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66" w:rsidRPr="00BE730D" w:rsidRDefault="00BE730D" w:rsidP="00BE730D">
      <w:pPr>
        <w:spacing w:after="0" w:line="240" w:lineRule="auto"/>
        <w:ind w:left="43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730D">
        <w:rPr>
          <w:rFonts w:ascii="Times New Roman" w:eastAsia="Calibri" w:hAnsi="Times New Roman" w:cs="Times New Roman"/>
          <w:b/>
          <w:sz w:val="32"/>
          <w:szCs w:val="32"/>
        </w:rPr>
        <w:t>ОПИС</w:t>
      </w:r>
    </w:p>
    <w:p w:rsidR="00AC0D66" w:rsidRPr="00BE730D" w:rsidRDefault="00BE730D" w:rsidP="00BE730D">
      <w:pPr>
        <w:spacing w:after="0" w:line="240" w:lineRule="auto"/>
        <w:ind w:left="43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730D">
        <w:rPr>
          <w:rFonts w:ascii="Times New Roman" w:eastAsia="Calibri" w:hAnsi="Times New Roman" w:cs="Times New Roman"/>
          <w:b/>
          <w:sz w:val="32"/>
          <w:szCs w:val="32"/>
        </w:rPr>
        <w:t>документів</w:t>
      </w:r>
      <w:r w:rsidRPr="00BE730D">
        <w:rPr>
          <w:rFonts w:ascii="Times New Roman" w:eastAsia="Liberation Serif" w:hAnsi="Times New Roman" w:cs="Times New Roman"/>
          <w:b/>
          <w:sz w:val="32"/>
          <w:szCs w:val="32"/>
        </w:rPr>
        <w:t xml:space="preserve">, </w:t>
      </w:r>
      <w:r w:rsidRPr="00BE730D">
        <w:rPr>
          <w:rFonts w:ascii="Times New Roman" w:eastAsia="Calibri" w:hAnsi="Times New Roman" w:cs="Times New Roman"/>
          <w:b/>
          <w:sz w:val="32"/>
          <w:szCs w:val="32"/>
        </w:rPr>
        <w:t>які</w:t>
      </w:r>
      <w:r w:rsidRPr="00BE730D">
        <w:rPr>
          <w:rFonts w:ascii="Times New Roman" w:eastAsia="Liberation Serif" w:hAnsi="Times New Roman" w:cs="Times New Roman"/>
          <w:b/>
          <w:sz w:val="32"/>
          <w:szCs w:val="32"/>
        </w:rPr>
        <w:t xml:space="preserve"> </w:t>
      </w:r>
      <w:r w:rsidRPr="00BE730D">
        <w:rPr>
          <w:rFonts w:ascii="Times New Roman" w:eastAsia="Calibri" w:hAnsi="Times New Roman" w:cs="Times New Roman"/>
          <w:b/>
          <w:sz w:val="32"/>
          <w:szCs w:val="32"/>
        </w:rPr>
        <w:t>додаються</w:t>
      </w:r>
      <w:r w:rsidRPr="00BE730D">
        <w:rPr>
          <w:rFonts w:ascii="Times New Roman" w:eastAsia="Liberation Serif" w:hAnsi="Times New Roman" w:cs="Times New Roman"/>
          <w:b/>
          <w:sz w:val="32"/>
          <w:szCs w:val="32"/>
        </w:rPr>
        <w:t xml:space="preserve"> </w:t>
      </w:r>
      <w:r w:rsidRPr="00BE730D">
        <w:rPr>
          <w:rFonts w:ascii="Times New Roman" w:eastAsia="Calibri" w:hAnsi="Times New Roman" w:cs="Times New Roman"/>
          <w:b/>
          <w:sz w:val="32"/>
          <w:szCs w:val="32"/>
        </w:rPr>
        <w:t>до</w:t>
      </w:r>
      <w:r w:rsidRPr="00BE730D">
        <w:rPr>
          <w:rFonts w:ascii="Times New Roman" w:eastAsia="Liberation Serif" w:hAnsi="Times New Roman" w:cs="Times New Roman"/>
          <w:b/>
          <w:sz w:val="32"/>
          <w:szCs w:val="32"/>
        </w:rPr>
        <w:t xml:space="preserve"> </w:t>
      </w:r>
      <w:r w:rsidRPr="00BE730D">
        <w:rPr>
          <w:rFonts w:ascii="Times New Roman" w:eastAsia="Calibri" w:hAnsi="Times New Roman" w:cs="Times New Roman"/>
          <w:b/>
          <w:sz w:val="32"/>
          <w:szCs w:val="32"/>
        </w:rPr>
        <w:t>заяви</w:t>
      </w:r>
      <w:r w:rsidRPr="00BE730D">
        <w:rPr>
          <w:rFonts w:ascii="Times New Roman" w:eastAsia="Liberation Serif" w:hAnsi="Times New Roman" w:cs="Times New Roman"/>
          <w:b/>
          <w:sz w:val="32"/>
          <w:szCs w:val="32"/>
        </w:rPr>
        <w:t xml:space="preserve"> </w:t>
      </w:r>
    </w:p>
    <w:p w:rsidR="00AC0D66" w:rsidRPr="00BE730D" w:rsidRDefault="00AC0D66" w:rsidP="00BE730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0D66" w:rsidRPr="00851B6D" w:rsidRDefault="00BE730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1B6D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“_____”  ______________</w:t>
      </w:r>
      <w:r w:rsidRPr="00851B6D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20</w:t>
      </w:r>
      <w:r w:rsidR="00F86CD8" w:rsidRPr="00851B6D">
        <w:rPr>
          <w:rFonts w:ascii="Times New Roman" w:eastAsia="Liberation Serif" w:hAnsi="Times New Roman" w:cs="Times New Roman"/>
          <w:color w:val="000000"/>
          <w:sz w:val="24"/>
          <w:szCs w:val="24"/>
        </w:rPr>
        <w:t>2</w:t>
      </w:r>
      <w:r w:rsidR="006E366A">
        <w:rPr>
          <w:rFonts w:ascii="Times New Roman" w:eastAsia="Liberation Serif" w:hAnsi="Times New Roman" w:cs="Times New Roman"/>
          <w:color w:val="000000"/>
          <w:sz w:val="24"/>
          <w:szCs w:val="24"/>
        </w:rPr>
        <w:t>1</w:t>
      </w:r>
      <w:r w:rsidRPr="00851B6D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851B6D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851B6D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  <w:r w:rsidR="00851B6D" w:rsidRPr="00851B6D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№_</w:t>
      </w:r>
      <w:r w:rsidR="00851B6D">
        <w:rPr>
          <w:rFonts w:ascii="Times New Roman" w:eastAsia="Liberation Serif" w:hAnsi="Times New Roman" w:cs="Times New Roman"/>
          <w:color w:val="000000"/>
          <w:sz w:val="24"/>
          <w:szCs w:val="24"/>
        </w:rPr>
        <w:t>_____</w:t>
      </w:r>
    </w:p>
    <w:p w:rsidR="00AC0D66" w:rsidRPr="00851B6D" w:rsidRDefault="00AC0D66">
      <w:pPr>
        <w:spacing w:after="0" w:line="240" w:lineRule="auto"/>
        <w:rPr>
          <w:rFonts w:ascii="Calibri" w:eastAsia="Calibri" w:hAnsi="Calibri" w:cs="Calibri"/>
          <w:b/>
        </w:rPr>
      </w:pPr>
    </w:p>
    <w:p w:rsidR="00BE730D" w:rsidRPr="00F86CD8" w:rsidRDefault="00BE73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6C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</w:t>
      </w:r>
      <w:r w:rsidR="006E36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</w:t>
      </w:r>
      <w:r w:rsidRPr="00F86C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</w:t>
      </w:r>
      <w:r w:rsidR="006E36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-------------------------------------------------------------------------------------------------</w:t>
      </w:r>
      <w:r w:rsidRPr="00F86C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</w:t>
      </w:r>
    </w:p>
    <w:p w:rsidR="00AC0D66" w:rsidRPr="00BE730D" w:rsidRDefault="00BE730D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найменування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юридичної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особи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або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прізвище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фізичної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особи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підприємця</w:t>
      </w:r>
    </w:p>
    <w:p w:rsidR="00AC0D66" w:rsidRPr="00BE730D" w:rsidRDefault="00BE730D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>(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ідентифікаційний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код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згідно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ЄДРПОУ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або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ідентифікаційний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номер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фізичної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особи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–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платника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податків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>)</w:t>
      </w:r>
    </w:p>
    <w:p w:rsidR="00AC0D66" w:rsidRDefault="00AC0D66">
      <w:pPr>
        <w:spacing w:after="0" w:line="240" w:lineRule="auto"/>
        <w:rPr>
          <w:rFonts w:ascii="Calibri" w:eastAsia="Calibri" w:hAnsi="Calibri" w:cs="Calibri"/>
        </w:rPr>
      </w:pPr>
    </w:p>
    <w:p w:rsidR="00BE730D" w:rsidRPr="00CD24B1" w:rsidRDefault="00BE730D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 w:rsidRPr="00CD24B1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AC0D66" w:rsidRPr="00BE730D" w:rsidRDefault="00BE730D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  <w:r w:rsidRPr="00BE730D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(</w:t>
      </w:r>
      <w:r w:rsidRPr="00BE73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адреса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</w:t>
      </w:r>
      <w:r w:rsidRPr="00BE730D">
        <w:rPr>
          <w:rFonts w:ascii="Times New Roman" w:eastAsia="Ubuntu" w:hAnsi="Times New Roman" w:cs="Times New Roman"/>
          <w:b/>
          <w:color w:val="000000"/>
          <w:sz w:val="24"/>
          <w:szCs w:val="24"/>
        </w:rPr>
        <w:t>'</w:t>
      </w:r>
      <w:r w:rsidRPr="00BE73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єкта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адміністративної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послуги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)</w:t>
      </w:r>
    </w:p>
    <w:p w:rsidR="00BE730D" w:rsidRPr="00CD24B1" w:rsidRDefault="00BE730D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6E366A" w:rsidRDefault="006E366A" w:rsidP="006E366A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Присвоєння/зміна поштової адреси у разі об’єднання, поділу об’єкта нерухомого майна або виділення частки з об’єкта нерухомого майна </w:t>
      </w:r>
    </w:p>
    <w:p w:rsidR="00AC0D66" w:rsidRPr="00BE730D" w:rsidRDefault="006E366A" w:rsidP="006E366A">
      <w:pPr>
        <w:spacing w:after="140" w:line="288" w:lineRule="auto"/>
        <w:jc w:val="center"/>
        <w:rPr>
          <w:rFonts w:ascii="Times New Roman" w:eastAsia="Liberation Serif" w:hAnsi="Times New Roman" w:cs="Times New Roman"/>
          <w:sz w:val="24"/>
        </w:rPr>
      </w:pPr>
      <w:r w:rsidRPr="00BE730D">
        <w:rPr>
          <w:rFonts w:ascii="Times New Roman" w:eastAsia="Liberation Serif" w:hAnsi="Times New Roman" w:cs="Times New Roman"/>
          <w:sz w:val="24"/>
        </w:rPr>
        <w:t xml:space="preserve"> </w:t>
      </w:r>
      <w:r w:rsidR="00BE730D" w:rsidRPr="00BE730D">
        <w:rPr>
          <w:rFonts w:ascii="Times New Roman" w:eastAsia="Liberation Serif" w:hAnsi="Times New Roman" w:cs="Times New Roman"/>
          <w:sz w:val="24"/>
        </w:rPr>
        <w:t>(</w:t>
      </w:r>
      <w:r w:rsidR="00BE730D" w:rsidRPr="00BE730D">
        <w:rPr>
          <w:rFonts w:ascii="Times New Roman" w:eastAsia="Calibri" w:hAnsi="Times New Roman" w:cs="Times New Roman"/>
          <w:sz w:val="24"/>
        </w:rPr>
        <w:t>назва</w:t>
      </w:r>
      <w:r w:rsidR="00BE730D" w:rsidRPr="00BE730D">
        <w:rPr>
          <w:rFonts w:ascii="Times New Roman" w:eastAsia="Liberation Serif" w:hAnsi="Times New Roman" w:cs="Times New Roman"/>
          <w:sz w:val="24"/>
        </w:rPr>
        <w:t xml:space="preserve"> </w:t>
      </w:r>
      <w:r w:rsidR="00BE730D" w:rsidRPr="00BE730D">
        <w:rPr>
          <w:rFonts w:ascii="Times New Roman" w:eastAsia="Calibri" w:hAnsi="Times New Roman" w:cs="Times New Roman"/>
          <w:sz w:val="24"/>
        </w:rPr>
        <w:t>адміністративної</w:t>
      </w:r>
      <w:r w:rsidR="00BE730D" w:rsidRPr="00BE730D">
        <w:rPr>
          <w:rFonts w:ascii="Times New Roman" w:eastAsia="Liberation Serif" w:hAnsi="Times New Roman" w:cs="Times New Roman"/>
          <w:sz w:val="24"/>
        </w:rPr>
        <w:t xml:space="preserve"> </w:t>
      </w:r>
      <w:r w:rsidR="00BE730D" w:rsidRPr="00BE730D">
        <w:rPr>
          <w:rFonts w:ascii="Times New Roman" w:eastAsia="Calibri" w:hAnsi="Times New Roman" w:cs="Times New Roman"/>
          <w:sz w:val="24"/>
        </w:rPr>
        <w:t>послуги</w:t>
      </w:r>
      <w:r w:rsidR="00BE730D" w:rsidRPr="00BE730D">
        <w:rPr>
          <w:rFonts w:ascii="Times New Roman" w:eastAsia="Liberation Serif" w:hAnsi="Times New Roman" w:cs="Times New Roman"/>
          <w:sz w:val="24"/>
        </w:rPr>
        <w:t xml:space="preserve"> )</w:t>
      </w:r>
    </w:p>
    <w:p w:rsidR="00AC0D66" w:rsidRPr="00BE730D" w:rsidRDefault="00BE730D" w:rsidP="00BE730D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 w:rsidRPr="00BE73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Документи</w:t>
      </w:r>
      <w:r w:rsidRPr="00BE730D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, </w:t>
      </w:r>
      <w:r w:rsidRPr="00BE73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що</w:t>
      </w:r>
      <w:r w:rsidRPr="00BE730D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додаються</w:t>
      </w:r>
      <w:r w:rsidRPr="00BE730D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:</w:t>
      </w:r>
    </w:p>
    <w:p w:rsidR="00AC0D66" w:rsidRPr="00BE730D" w:rsidRDefault="00AC0D66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6E366A" w:rsidRDefault="00BE730D" w:rsidP="006E366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E730D">
        <w:rPr>
          <w:rFonts w:ascii="Times New Roman" w:eastAsia="Liberation Serif" w:hAnsi="Times New Roman" w:cs="Times New Roman"/>
          <w:color w:val="000000"/>
          <w:sz w:val="24"/>
        </w:rPr>
        <w:t>1.</w:t>
      </w:r>
      <w:r w:rsidR="006E366A">
        <w:rPr>
          <w:rFonts w:ascii="Times New Roman" w:hAnsi="Times New Roman"/>
          <w:color w:val="000000"/>
          <w:sz w:val="24"/>
          <w:szCs w:val="24"/>
        </w:rPr>
        <w:t xml:space="preserve"> Заява власника (співвласників) закінченого будівництвом об’єкта про зміну адреси із </w:t>
      </w:r>
      <w:bookmarkStart w:id="0" w:name="_GoBack"/>
      <w:bookmarkEnd w:id="0"/>
      <w:r w:rsidR="006E366A">
        <w:rPr>
          <w:rFonts w:ascii="Times New Roman" w:hAnsi="Times New Roman"/>
          <w:color w:val="000000"/>
          <w:sz w:val="24"/>
          <w:szCs w:val="24"/>
        </w:rPr>
        <w:t>зазначенням прізвища, імені, по батькові власника (співвласників) та реєстраційного номера облікової картки платника податків (за наявності):</w:t>
      </w:r>
    </w:p>
    <w:p w:rsidR="006E366A" w:rsidRDefault="006E366A" w:rsidP="005221BD">
      <w:pPr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для фізичної особи або найменування та ідентифікаційного коду юридичної особи в Єдиному державному реєстрі підприємств і організацій України</w:t>
      </w:r>
    </w:p>
    <w:p w:rsidR="006E366A" w:rsidRDefault="006E366A" w:rsidP="005221BD">
      <w:pPr>
        <w:ind w:left="284" w:hanging="142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- для юридичної особи, відомостей про адресу, ідентифікатор закінченого будівництвом об’єкта (для об’єктів, яким присвоєно ідентифікатор до подання заяви), реєстраційного номера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</w:r>
    </w:p>
    <w:p w:rsidR="006E366A" w:rsidRDefault="006E366A" w:rsidP="006E366A">
      <w:pPr>
        <w:jc w:val="both"/>
      </w:pPr>
      <w:bookmarkStart w:id="1" w:name="n1555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2. Документ, що посвідчує право власності на об’єкт нерухомого майна до його об’єднання, поділу або виділення частки, - у разі, якщо право власності на об’єкт не зареєстровано в Державному реєстрі речових прав на нерухоме майно;</w:t>
      </w:r>
    </w:p>
    <w:p w:rsidR="006E366A" w:rsidRDefault="006E366A" w:rsidP="006E366A">
      <w:pPr>
        <w:jc w:val="both"/>
      </w:pPr>
      <w:bookmarkStart w:id="2" w:name="n1556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 - 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 у спільній власності;</w:t>
      </w:r>
    </w:p>
    <w:p w:rsidR="006E366A" w:rsidRDefault="006E366A" w:rsidP="006E366A">
      <w:pPr>
        <w:jc w:val="both"/>
      </w:pPr>
      <w:bookmarkStart w:id="3" w:name="n1557"/>
      <w:bookmarkEnd w:id="3"/>
      <w:r>
        <w:rPr>
          <w:rFonts w:ascii="Times New Roman" w:hAnsi="Times New Roman"/>
          <w:color w:val="000000"/>
          <w:sz w:val="24"/>
          <w:szCs w:val="24"/>
        </w:rPr>
        <w:t xml:space="preserve">3. Документ, що засвідчує прийняття в експлуатацію закінченого будівництвом об’єкта (крім випадків, якщо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- у разі, якщо відомості про прийняття в експлуатацію закінченого будівництвом об’єкта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внесено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Реєстру будівельної діяльності;</w:t>
      </w:r>
    </w:p>
    <w:p w:rsidR="006E366A" w:rsidRDefault="006E366A" w:rsidP="006E366A">
      <w:pPr>
        <w:jc w:val="both"/>
      </w:pPr>
      <w:bookmarkStart w:id="4" w:name="n1558"/>
      <w:bookmarkEnd w:id="4"/>
      <w:r>
        <w:rPr>
          <w:rFonts w:ascii="Times New Roman" w:hAnsi="Times New Roman"/>
          <w:color w:val="000000"/>
          <w:sz w:val="24"/>
          <w:szCs w:val="24"/>
        </w:rPr>
        <w:lastRenderedPageBreak/>
        <w:t>4. Технічний паспорт на новостворені об’єкти нерухомого майна - у разі, якщо технічний паспорт створений без використання Реєстру будівельної діяльності;</w:t>
      </w:r>
    </w:p>
    <w:p w:rsidR="006E366A" w:rsidRDefault="006E366A" w:rsidP="006E36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5. Висновок щодо можливості поділу, об’єднання або виділення із зазначенням рекомендованої адреси</w:t>
      </w:r>
    </w:p>
    <w:p w:rsidR="006E366A" w:rsidRDefault="006E366A" w:rsidP="006E36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6. Документ, що посвідчує право власності на земельну ділянку (витяг з Державно</w:t>
      </w:r>
      <w:r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реєстр</w:t>
      </w:r>
      <w:r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речових прав на нерухоме майно, державний акт на право власності на земельну ділянку;</w:t>
      </w:r>
    </w:p>
    <w:p w:rsidR="006E366A" w:rsidRDefault="006E366A" w:rsidP="006E36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 Витяг з ДЗК на земельну ділянку</w:t>
      </w:r>
    </w:p>
    <w:p w:rsidR="006E366A" w:rsidRDefault="006E366A" w:rsidP="006E36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8. Довідка із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старостинського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округу щодо рекомендованої адреси (для сіл Мукачівської ТГ)</w:t>
      </w:r>
    </w:p>
    <w:p w:rsidR="006E366A" w:rsidRDefault="006E366A" w:rsidP="006E366A">
      <w:pPr>
        <w:jc w:val="both"/>
      </w:pPr>
      <w:bookmarkStart w:id="5" w:name="n1559"/>
      <w:bookmarkEnd w:id="5"/>
      <w:r>
        <w:rPr>
          <w:rFonts w:ascii="Times New Roman" w:hAnsi="Times New Roman"/>
          <w:color w:val="000000"/>
          <w:sz w:val="24"/>
          <w:szCs w:val="24"/>
        </w:rPr>
        <w:t xml:space="preserve"> 9. Копія документа, що посвідчує особу заявника, - у разі подання документів поштовим відправленням;</w:t>
      </w:r>
    </w:p>
    <w:p w:rsidR="006E366A" w:rsidRDefault="006E366A" w:rsidP="006E366A">
      <w:pPr>
        <w:jc w:val="both"/>
      </w:pPr>
      <w:bookmarkStart w:id="6" w:name="n1560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 10.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</w:r>
    </w:p>
    <w:p w:rsidR="00BE730D" w:rsidRDefault="006E366A" w:rsidP="006E3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Копії документів, які подаються для зміни адреси об’єкта нерухомого майна, засвідчуються власником (співвласником) (його представником).</w:t>
      </w:r>
    </w:p>
    <w:p w:rsidR="006E366A" w:rsidRDefault="006E366A" w:rsidP="006E3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66A" w:rsidRDefault="006E366A" w:rsidP="006E3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66A" w:rsidRPr="00BE730D" w:rsidRDefault="006E366A" w:rsidP="006E36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                                                                   _____________</w:t>
      </w:r>
    </w:p>
    <w:p w:rsidR="00BE730D" w:rsidRPr="00BE730D" w:rsidRDefault="006E366A" w:rsidP="00682549">
      <w:pPr>
        <w:tabs>
          <w:tab w:val="left" w:pos="760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Liberation Serif" w:hAnsi="Times New Roman" w:cs="Times New Roman"/>
          <w:color w:val="000000"/>
          <w:sz w:val="24"/>
        </w:rPr>
        <w:t xml:space="preserve">   </w:t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="00BE730D" w:rsidRPr="00BE730D">
        <w:rPr>
          <w:rFonts w:ascii="Times New Roman" w:eastAsia="Calibri" w:hAnsi="Times New Roman" w:cs="Times New Roman"/>
          <w:color w:val="000000"/>
          <w:sz w:val="24"/>
        </w:rPr>
        <w:t>П</w:t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>.</w:t>
      </w:r>
      <w:r w:rsidR="00BE730D" w:rsidRPr="00BE730D">
        <w:rPr>
          <w:rFonts w:ascii="Times New Roman" w:eastAsia="Calibri" w:hAnsi="Times New Roman" w:cs="Times New Roman"/>
          <w:color w:val="000000"/>
          <w:sz w:val="24"/>
        </w:rPr>
        <w:t>І</w:t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>.</w:t>
      </w:r>
      <w:r w:rsidR="00BE730D" w:rsidRPr="00BE730D">
        <w:rPr>
          <w:rFonts w:ascii="Times New Roman" w:eastAsia="Calibri" w:hAnsi="Times New Roman" w:cs="Times New Roman"/>
          <w:color w:val="000000"/>
          <w:sz w:val="24"/>
        </w:rPr>
        <w:t>Б</w:t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>.)</w:t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 xml:space="preserve">        </w:t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="00BE730D" w:rsidRPr="00BE730D">
        <w:rPr>
          <w:rFonts w:ascii="Times New Roman" w:eastAsia="Calibri" w:hAnsi="Times New Roman" w:cs="Times New Roman"/>
          <w:color w:val="000000"/>
          <w:sz w:val="24"/>
        </w:rPr>
        <w:t>підпис</w:t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>)</w:t>
      </w:r>
    </w:p>
    <w:p w:rsidR="00BE730D" w:rsidRPr="00BE730D" w:rsidRDefault="00BE730D" w:rsidP="00BE730D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BE730D">
        <w:rPr>
          <w:rFonts w:ascii="Times New Roman" w:eastAsia="Liberation Serif" w:hAnsi="Times New Roman" w:cs="Times New Roman"/>
          <w:color w:val="000000"/>
          <w:sz w:val="24"/>
        </w:rPr>
        <w:t>_______________________________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  <w:t>_____________</w:t>
      </w:r>
    </w:p>
    <w:p w:rsidR="00AC0D66" w:rsidRPr="00BE730D" w:rsidRDefault="00BE730D" w:rsidP="00BE730D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BE730D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BE730D">
        <w:rPr>
          <w:rFonts w:ascii="Times New Roman" w:eastAsia="Calibri" w:hAnsi="Times New Roman" w:cs="Times New Roman"/>
          <w:color w:val="000000"/>
          <w:sz w:val="24"/>
        </w:rPr>
        <w:t>ініціали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color w:val="000000"/>
          <w:sz w:val="24"/>
        </w:rPr>
        <w:t>та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color w:val="000000"/>
          <w:sz w:val="24"/>
        </w:rPr>
        <w:t>прізвище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color w:val="000000"/>
          <w:sz w:val="24"/>
        </w:rPr>
        <w:t>адміністратора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>)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="006E366A">
        <w:rPr>
          <w:rFonts w:ascii="Times New Roman" w:eastAsia="Liberation Serif" w:hAnsi="Times New Roman" w:cs="Times New Roman"/>
          <w:color w:val="000000"/>
          <w:sz w:val="24"/>
        </w:rPr>
        <w:t xml:space="preserve">     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BE730D">
        <w:rPr>
          <w:rFonts w:ascii="Times New Roman" w:eastAsia="Calibri" w:hAnsi="Times New Roman" w:cs="Times New Roman"/>
          <w:color w:val="000000"/>
          <w:sz w:val="24"/>
        </w:rPr>
        <w:t>підпис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>)</w:t>
      </w:r>
    </w:p>
    <w:sectPr w:rsidR="00AC0D66" w:rsidRPr="00BE730D" w:rsidSect="00C4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E3F8C"/>
    <w:multiLevelType w:val="multilevel"/>
    <w:tmpl w:val="32B23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0D66"/>
    <w:rsid w:val="001B1748"/>
    <w:rsid w:val="003F6C12"/>
    <w:rsid w:val="005221BD"/>
    <w:rsid w:val="00592157"/>
    <w:rsid w:val="00682549"/>
    <w:rsid w:val="006E366A"/>
    <w:rsid w:val="00796FCA"/>
    <w:rsid w:val="00851B6D"/>
    <w:rsid w:val="00A82FA5"/>
    <w:rsid w:val="00AC0D66"/>
    <w:rsid w:val="00AD3612"/>
    <w:rsid w:val="00B32359"/>
    <w:rsid w:val="00BE730D"/>
    <w:rsid w:val="00C43107"/>
    <w:rsid w:val="00CD24B1"/>
    <w:rsid w:val="00DB0A90"/>
    <w:rsid w:val="00F8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386FE-C429-4AC1-B9A0-7BC7BEA8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Svyryda V.V.</cp:lastModifiedBy>
  <cp:revision>16</cp:revision>
  <dcterms:created xsi:type="dcterms:W3CDTF">2018-07-02T12:15:00Z</dcterms:created>
  <dcterms:modified xsi:type="dcterms:W3CDTF">2021-09-07T11:55:00Z</dcterms:modified>
</cp:coreProperties>
</file>