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0" w:type="pct"/>
        <w:tblInd w:w="3227" w:type="dxa"/>
        <w:tblLook w:val="01E0" w:firstRow="1" w:lastRow="1" w:firstColumn="1" w:lastColumn="1" w:noHBand="0" w:noVBand="0"/>
      </w:tblPr>
      <w:tblGrid>
        <w:gridCol w:w="6712"/>
      </w:tblGrid>
      <w:tr w:rsidR="00A717E1" w:rsidTr="00CA5551">
        <w:tc>
          <w:tcPr>
            <w:tcW w:w="6168" w:type="dxa"/>
            <w:shd w:val="clear" w:color="auto" w:fill="auto"/>
          </w:tcPr>
          <w:p w:rsidR="00A717E1" w:rsidRDefault="00A717E1" w:rsidP="00CA5551">
            <w:pPr>
              <w:suppressAutoHyphens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 xml:space="preserve">           Начальнику Управління міського господарства                   </w:t>
            </w:r>
          </w:p>
          <w:p w:rsidR="00A717E1" w:rsidRDefault="00A717E1" w:rsidP="00CA5551">
            <w:pPr>
              <w:suppressAutoHyphens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 xml:space="preserve">           Мукачівської міської ради</w:t>
            </w:r>
          </w:p>
          <w:p w:rsidR="00A717E1" w:rsidRDefault="00A717E1" w:rsidP="00CA5551">
            <w:pPr>
              <w:suppressAutoHyphens/>
              <w:spacing w:before="120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t>__________</w:t>
            </w: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sz w:val="26"/>
                <w:szCs w:val="28"/>
                <w:vertAlign w:val="superscript"/>
                <w:lang w:val="uk-UA" w:bidi="hi-IN"/>
              </w:rPr>
              <w:t>(найменування виконавчого органу  міської ради, якому подається заява)</w:t>
            </w:r>
          </w:p>
        </w:tc>
      </w:tr>
      <w:tr w:rsidR="00A717E1" w:rsidTr="00CA5551">
        <w:tc>
          <w:tcPr>
            <w:tcW w:w="6168" w:type="dxa"/>
            <w:shd w:val="clear" w:color="auto" w:fill="auto"/>
          </w:tcPr>
          <w:p w:rsidR="00A717E1" w:rsidRDefault="00A717E1" w:rsidP="00CA5551">
            <w:pPr>
              <w:suppressAutoHyphens/>
              <w:spacing w:before="120" w:line="10" w:lineRule="atLeast"/>
              <w:ind w:left="1093" w:hanging="1093"/>
              <w:jc w:val="both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Заявник:</w:t>
            </w:r>
          </w:p>
          <w:p w:rsidR="00A717E1" w:rsidRDefault="00A717E1" w:rsidP="00CA5551">
            <w:pPr>
              <w:suppressAutoHyphens/>
              <w:spacing w:before="120" w:line="10" w:lineRule="atLeast"/>
              <w:ind w:left="1093" w:hanging="1093"/>
              <w:jc w:val="both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t>___________</w:t>
            </w: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>(найменування юридичної особи, прізвище,</w:t>
            </w:r>
          </w:p>
          <w:p w:rsidR="00A717E1" w:rsidRDefault="00A717E1" w:rsidP="00CA5551">
            <w:pPr>
              <w:suppressAutoHyphens/>
              <w:spacing w:before="120" w:line="10" w:lineRule="atLeas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_________________________________________________</w:t>
            </w: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>ім’я та по батькові фізичної особи - підприємця, їх</w:t>
            </w:r>
          </w:p>
          <w:p w:rsidR="00A717E1" w:rsidRDefault="00A717E1" w:rsidP="00CA5551">
            <w:pPr>
              <w:suppressAutoHyphens/>
              <w:spacing w:before="120" w:line="10" w:lineRule="atLeas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t>__________</w:t>
            </w: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>місцезнаходження, контактний номер телефону)</w:t>
            </w:r>
          </w:p>
        </w:tc>
      </w:tr>
    </w:tbl>
    <w:p w:rsidR="00A717E1" w:rsidRDefault="00A717E1" w:rsidP="00A717E1">
      <w:pPr>
        <w:suppressAutoHyphens/>
        <w:spacing w:line="10" w:lineRule="atLeast"/>
        <w:rPr>
          <w:rFonts w:ascii="Liberation Serif" w:eastAsia="Lucida Sans Unicode" w:hAnsi="Liberation Serif" w:cs="Mangal"/>
          <w:color w:val="auto"/>
          <w:sz w:val="16"/>
          <w:szCs w:val="16"/>
          <w:lang w:bidi="hi-IN"/>
        </w:rPr>
      </w:pPr>
    </w:p>
    <w:p w:rsidR="00A717E1" w:rsidRDefault="00A717E1" w:rsidP="00A717E1">
      <w:pPr>
        <w:suppressAutoHyphens/>
        <w:spacing w:line="10" w:lineRule="atLeast"/>
        <w:rPr>
          <w:rFonts w:ascii="Liberation Serif" w:eastAsia="Lucida Sans Unicode" w:hAnsi="Liberation Serif" w:cs="Mangal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spacing w:line="10" w:lineRule="atLeast"/>
        <w:rPr>
          <w:rFonts w:ascii="Liberation Serif" w:eastAsia="Lucida Sans Unicode" w:hAnsi="Liberation Serif" w:cs="Mangal"/>
          <w:b/>
          <w:color w:val="auto"/>
          <w:sz w:val="28"/>
          <w:szCs w:val="28"/>
          <w:lang w:val="uk-UA" w:bidi="hi-IN"/>
        </w:rPr>
      </w:pPr>
      <w:r>
        <w:rPr>
          <w:rFonts w:ascii="Liberation Serif" w:eastAsia="Lucida Sans Unicode" w:hAnsi="Liberation Serif" w:cs="Mangal"/>
          <w:b/>
          <w:color w:val="auto"/>
          <w:sz w:val="28"/>
          <w:szCs w:val="28"/>
          <w:lang w:val="uk-UA" w:bidi="hi-IN"/>
        </w:rPr>
        <w:t>ЗАЯВА</w:t>
      </w:r>
    </w:p>
    <w:p w:rsidR="00A717E1" w:rsidRDefault="00A717E1" w:rsidP="00A717E1">
      <w:pPr>
        <w:suppressAutoHyphens/>
        <w:spacing w:line="10" w:lineRule="atLeast"/>
        <w:ind w:firstLine="567"/>
        <w:jc w:val="both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Відповідно до статті 26</w:t>
      </w:r>
      <w:r>
        <w:rPr>
          <w:rFonts w:ascii="Liberation Serif" w:eastAsia="Lucida Sans Unicode" w:hAnsi="Liberation Serif" w:cs="Mangal"/>
          <w:color w:val="auto"/>
          <w:vertAlign w:val="superscript"/>
          <w:lang w:val="uk-UA" w:bidi="hi-IN"/>
        </w:rPr>
        <w:t>1</w:t>
      </w:r>
      <w:r>
        <w:rPr>
          <w:rFonts w:ascii="Liberation Serif" w:eastAsia="Lucida Sans Unicode" w:hAnsi="Liberation Serif" w:cs="Mangal"/>
          <w:color w:val="auto"/>
          <w:lang w:val="uk-UA" w:bidi="hi-IN"/>
        </w:rPr>
        <w:t xml:space="preserve">  Закону України  «Про благоустрій населених пунктів»  та </w:t>
      </w:r>
      <w:r>
        <w:rPr>
          <w:rFonts w:ascii="Times New Roman" w:hAnsi="Times New Roman" w:cs="Mangal"/>
          <w:color w:val="auto"/>
          <w:lang w:val="uk-UA" w:bidi="hi-IN"/>
        </w:rPr>
        <w:t>Правил проведення земляних робіт на території Мукачівської міської об’єднаної територіальної громади</w:t>
      </w:r>
      <w:r>
        <w:rPr>
          <w:rFonts w:ascii="Liberation Serif" w:eastAsia="Lucida Sans Unicode" w:hAnsi="Liberation Serif" w:cs="Mangal"/>
          <w:color w:val="auto"/>
          <w:lang w:val="uk-UA" w:bidi="hi-IN"/>
        </w:rPr>
        <w:t xml:space="preserve"> прошу:</w:t>
      </w:r>
    </w:p>
    <w:p w:rsidR="00A717E1" w:rsidRDefault="00A717E1" w:rsidP="00A717E1">
      <w:pPr>
        <w:suppressAutoHyphens/>
        <w:spacing w:before="120" w:line="10" w:lineRule="atLeast"/>
        <w:jc w:val="both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_______________________________</w:t>
      </w:r>
      <w:r>
        <w:rPr>
          <w:rFonts w:ascii="Liberation Serif" w:eastAsia="Lucida Sans Unicode" w:hAnsi="Liberation Serif" w:cs="Mangal"/>
          <w:color w:val="auto"/>
          <w:lang w:bidi="hi-IN"/>
        </w:rPr>
        <w:t>____________________</w:t>
      </w:r>
      <w:r>
        <w:rPr>
          <w:rFonts w:ascii="Liberation Serif" w:eastAsia="Lucida Sans Unicode" w:hAnsi="Liberation Serif" w:cs="Mangal"/>
          <w:color w:val="auto"/>
          <w:lang w:val="uk-UA" w:bidi="hi-IN"/>
        </w:rPr>
        <w:t xml:space="preserve"> дозвіл на порушення об’єкта</w:t>
      </w:r>
      <w:r>
        <w:rPr>
          <w:rFonts w:ascii="Liberation Serif" w:eastAsia="Lucida Sans Unicode" w:hAnsi="Liberation Serif" w:cs="Mangal"/>
          <w:color w:val="auto"/>
          <w:lang w:bidi="hi-IN"/>
        </w:rPr>
        <w:br/>
      </w:r>
      <w:r>
        <w:rPr>
          <w:rFonts w:ascii="Liberation Serif" w:eastAsia="Lucida Sans Unicode" w:hAnsi="Liberation Serif" w:cs="Mangal"/>
          <w:color w:val="auto"/>
          <w:vertAlign w:val="superscript"/>
          <w:lang w:val="uk-UA" w:bidi="hi-IN"/>
        </w:rPr>
        <w:t xml:space="preserve">          (видати, переоформити, видати дублікат, анулювати (необхідне зазначити)</w:t>
      </w:r>
    </w:p>
    <w:p w:rsidR="00A717E1" w:rsidRDefault="00A717E1" w:rsidP="00A717E1">
      <w:pPr>
        <w:suppressAutoHyphens/>
        <w:spacing w:before="120" w:line="10" w:lineRule="atLeast"/>
        <w:rPr>
          <w:rFonts w:ascii="Liberation Serif" w:eastAsia="Lucida Sans Unicode" w:hAnsi="Liberation Serif" w:cs="Mangal"/>
          <w:color w:val="auto"/>
          <w:lang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благоустрою_________</w:t>
      </w:r>
      <w:r>
        <w:rPr>
          <w:rFonts w:ascii="Liberation Serif" w:eastAsia="Lucida Sans Unicode" w:hAnsi="Liberation Serif" w:cs="Mangal"/>
          <w:color w:val="auto"/>
          <w:lang w:bidi="hi-IN"/>
        </w:rPr>
        <w:t>________________</w:t>
      </w:r>
      <w:r>
        <w:rPr>
          <w:rFonts w:ascii="Liberation Serif" w:eastAsia="Lucida Sans Unicode" w:hAnsi="Liberation Serif" w:cs="Mangal"/>
          <w:color w:val="auto"/>
          <w:lang w:val="uk-UA" w:bidi="hi-IN"/>
        </w:rPr>
        <w:t>__________________________________________</w:t>
      </w:r>
      <w:r>
        <w:rPr>
          <w:rFonts w:ascii="Liberation Serif" w:eastAsia="Lucida Sans Unicode" w:hAnsi="Liberation Serif" w:cs="Mangal"/>
          <w:color w:val="auto"/>
          <w:lang w:bidi="hi-IN"/>
        </w:rPr>
        <w:br/>
      </w:r>
      <w:r>
        <w:rPr>
          <w:rFonts w:ascii="Liberation Serif" w:eastAsia="Lucida Sans Unicode" w:hAnsi="Liberation Serif" w:cs="Mangal"/>
          <w:color w:val="auto"/>
          <w:lang w:val="uk-UA" w:bidi="hi-IN"/>
        </w:rPr>
        <w:t xml:space="preserve">                           </w:t>
      </w:r>
      <w:r>
        <w:rPr>
          <w:rFonts w:ascii="Liberation Serif" w:eastAsia="Lucida Sans Unicode" w:hAnsi="Liberation Serif" w:cs="Mangal"/>
          <w:color w:val="auto"/>
          <w:sz w:val="20"/>
          <w:szCs w:val="20"/>
          <w:lang w:val="uk-UA" w:bidi="hi-IN"/>
        </w:rPr>
        <w:t>(назва об’єкта благоустрою та його місцезнаходження)</w:t>
      </w:r>
    </w:p>
    <w:p w:rsidR="00A717E1" w:rsidRDefault="00A717E1" w:rsidP="00A717E1">
      <w:pPr>
        <w:suppressAutoHyphens/>
        <w:spacing w:before="120" w:line="10" w:lineRule="atLeast"/>
        <w:jc w:val="left"/>
        <w:rPr>
          <w:rFonts w:ascii="Liberation Serif" w:eastAsia="Lucida Sans Unicode" w:hAnsi="Liberation Serif" w:cs="Mangal"/>
          <w:color w:val="auto"/>
          <w:vertAlign w:val="superscript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з метою проведення ______________________________</w:t>
      </w:r>
      <w:r>
        <w:rPr>
          <w:rFonts w:ascii="Liberation Serif" w:eastAsia="Lucida Sans Unicode" w:hAnsi="Liberation Serif" w:cs="Mangal"/>
          <w:color w:val="auto"/>
          <w:lang w:bidi="hi-IN"/>
        </w:rPr>
        <w:t>_________________</w:t>
      </w:r>
      <w:r>
        <w:rPr>
          <w:rFonts w:ascii="Liberation Serif" w:eastAsia="Lucida Sans Unicode" w:hAnsi="Liberation Serif" w:cs="Mangal"/>
          <w:color w:val="auto"/>
          <w:lang w:val="uk-UA" w:bidi="hi-IN"/>
        </w:rPr>
        <w:t>____________,</w:t>
      </w:r>
      <w:r>
        <w:rPr>
          <w:rFonts w:ascii="Liberation Serif" w:eastAsia="Lucida Sans Unicode" w:hAnsi="Liberation Serif" w:cs="Mangal"/>
          <w:color w:val="auto"/>
          <w:lang w:bidi="hi-IN"/>
        </w:rPr>
        <w:br/>
      </w:r>
      <w:r>
        <w:rPr>
          <w:rFonts w:ascii="Liberation Serif" w:eastAsia="Lucida Sans Unicode" w:hAnsi="Liberation Serif" w:cs="Mangal"/>
          <w:color w:val="auto"/>
          <w:vertAlign w:val="superscript"/>
          <w:lang w:val="uk-UA" w:bidi="hi-IN"/>
        </w:rPr>
        <w:t xml:space="preserve">                                                               (вид земляних та/або ремонтних робіт згідно з додатком 2 до Правил проведення земляних</w:t>
      </w:r>
    </w:p>
    <w:p w:rsidR="00A717E1" w:rsidRDefault="00A717E1" w:rsidP="00A717E1">
      <w:pPr>
        <w:suppressAutoHyphens/>
        <w:spacing w:before="120" w:line="10" w:lineRule="atLeast"/>
        <w:jc w:val="left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______________________________________________________________________________</w:t>
      </w:r>
    </w:p>
    <w:p w:rsidR="00A717E1" w:rsidRDefault="00A717E1" w:rsidP="00A717E1">
      <w:pPr>
        <w:suppressAutoHyphens/>
        <w:spacing w:before="120" w:line="10" w:lineRule="atLeast"/>
        <w:jc w:val="left"/>
        <w:rPr>
          <w:rFonts w:ascii="Liberation Serif" w:eastAsia="Lucida Sans Unicode" w:hAnsi="Liberation Serif" w:cs="Mangal"/>
          <w:color w:val="auto"/>
          <w:vertAlign w:val="superscript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vertAlign w:val="superscript"/>
          <w:lang w:val="uk-UA" w:bidi="hi-IN"/>
        </w:rPr>
        <w:t xml:space="preserve">                                                    робіт на території Мукачівської міської об’єднаної територіальної громади).</w:t>
      </w:r>
    </w:p>
    <w:p w:rsidR="00A717E1" w:rsidRDefault="00A717E1" w:rsidP="00A717E1">
      <w:pPr>
        <w:suppressAutoHyphens/>
        <w:spacing w:line="10" w:lineRule="atLeast"/>
        <w:ind w:firstLine="709"/>
        <w:jc w:val="both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Дозвіл від ____________________________ 20____. №_________ (зазначається             у   разі   переоформлення,    анулювання    дозволу   або   видачі   його    дубліката)    виданий</w:t>
      </w:r>
    </w:p>
    <w:p w:rsidR="00A717E1" w:rsidRDefault="00A717E1" w:rsidP="00A717E1">
      <w:pPr>
        <w:suppressAutoHyphens/>
        <w:spacing w:line="10" w:lineRule="atLeast"/>
        <w:jc w:val="both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______________________________________________________________________________</w:t>
      </w:r>
    </w:p>
    <w:p w:rsidR="00A717E1" w:rsidRDefault="00A717E1" w:rsidP="00A717E1">
      <w:pPr>
        <w:suppressAutoHyphens/>
        <w:spacing w:line="10" w:lineRule="atLeast"/>
        <w:rPr>
          <w:rFonts w:ascii="Liberation Serif" w:eastAsia="Lucida Sans Unicode" w:hAnsi="Liberation Serif" w:cs="Mangal"/>
          <w:color w:val="auto"/>
          <w:sz w:val="20"/>
          <w:szCs w:val="20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sz w:val="20"/>
          <w:szCs w:val="20"/>
          <w:lang w:val="uk-UA" w:bidi="hi-IN"/>
        </w:rPr>
        <w:t>(найменування юридичної особи або прізвище, ім’я</w:t>
      </w:r>
    </w:p>
    <w:p w:rsidR="00A717E1" w:rsidRDefault="00A717E1" w:rsidP="00A717E1">
      <w:pPr>
        <w:suppressAutoHyphens/>
        <w:spacing w:before="120" w:line="10" w:lineRule="atLeast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______________________________________________________________________________</w:t>
      </w:r>
    </w:p>
    <w:p w:rsidR="00A717E1" w:rsidRDefault="00A717E1" w:rsidP="00A717E1">
      <w:pPr>
        <w:suppressAutoHyphens/>
        <w:spacing w:line="10" w:lineRule="atLeast"/>
        <w:rPr>
          <w:rFonts w:ascii="Liberation Serif" w:eastAsia="Lucida Sans Unicode" w:hAnsi="Liberation Serif" w:cs="Mangal"/>
          <w:color w:val="auto"/>
          <w:sz w:val="20"/>
          <w:szCs w:val="20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sz w:val="20"/>
          <w:szCs w:val="20"/>
          <w:lang w:val="uk-UA" w:bidi="hi-IN"/>
        </w:rPr>
        <w:t>та по батькові фізичної особи - підприємця, їх місцезнаходження)</w:t>
      </w:r>
    </w:p>
    <w:p w:rsidR="00A717E1" w:rsidRDefault="00A717E1" w:rsidP="00A717E1">
      <w:pPr>
        <w:suppressAutoHyphens/>
        <w:spacing w:line="10" w:lineRule="atLeast"/>
        <w:ind w:firstLine="567"/>
        <w:jc w:val="left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Додатки:</w:t>
      </w:r>
      <w:r>
        <w:rPr>
          <w:rFonts w:ascii="Liberation Serif" w:eastAsia="Lucida Sans Unicode" w:hAnsi="Liberation Serif" w:cs="Mangal"/>
          <w:color w:val="auto"/>
          <w:lang w:val="uk-UA" w:bidi="hi-IN"/>
        </w:rPr>
        <w:t xml:space="preserve"> згідно опису</w:t>
      </w:r>
    </w:p>
    <w:p w:rsidR="00A717E1" w:rsidRDefault="00A717E1" w:rsidP="00A717E1">
      <w:pPr>
        <w:suppressAutoHyphens/>
        <w:spacing w:line="10" w:lineRule="atLeast"/>
        <w:jc w:val="left"/>
        <w:rPr>
          <w:rFonts w:ascii="Liberation Serif" w:eastAsia="Lucida Sans Unicode" w:hAnsi="Liberation Serif" w:cs="Mangal"/>
          <w:color w:val="auto"/>
          <w:lang w:val="uk-UA" w:bidi="hi-IN"/>
        </w:rPr>
      </w:pPr>
    </w:p>
    <w:p w:rsidR="00A717E1" w:rsidRDefault="00A717E1" w:rsidP="00A717E1">
      <w:pPr>
        <w:suppressAutoHyphens/>
        <w:spacing w:line="10" w:lineRule="atLeast"/>
        <w:ind w:firstLine="567"/>
        <w:jc w:val="both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9585" w:type="dxa"/>
        <w:tblLook w:val="00A0" w:firstRow="1" w:lastRow="0" w:firstColumn="1" w:lastColumn="0" w:noHBand="0" w:noVBand="0"/>
      </w:tblPr>
      <w:tblGrid>
        <w:gridCol w:w="5355"/>
        <w:gridCol w:w="4230"/>
      </w:tblGrid>
      <w:tr w:rsidR="00A717E1" w:rsidTr="00CA5551">
        <w:tc>
          <w:tcPr>
            <w:tcW w:w="5354" w:type="dxa"/>
            <w:shd w:val="clear" w:color="auto" w:fill="auto"/>
          </w:tcPr>
          <w:p w:rsidR="00A717E1" w:rsidRDefault="00A717E1" w:rsidP="00CA5551">
            <w:pPr>
              <w:suppressAutoHyphens/>
              <w:spacing w:line="10" w:lineRule="atLeas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t>______</w:t>
            </w: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vertAlign w:val="superscript"/>
                <w:lang w:val="uk-UA" w:bidi="hi-IN"/>
              </w:rPr>
              <w:t>(прізвище, ім’я та по батькові фізичної особи)</w:t>
            </w:r>
          </w:p>
        </w:tc>
        <w:tc>
          <w:tcPr>
            <w:tcW w:w="4230" w:type="dxa"/>
            <w:shd w:val="clear" w:color="auto" w:fill="auto"/>
          </w:tcPr>
          <w:p w:rsidR="00A717E1" w:rsidRDefault="00A717E1" w:rsidP="00CA5551">
            <w:pPr>
              <w:suppressAutoHyphens/>
              <w:spacing w:line="10" w:lineRule="atLeast"/>
              <w:ind w:left="767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t>_______</w:t>
            </w: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vertAlign w:val="superscript"/>
                <w:lang w:val="uk-UA" w:bidi="hi-IN"/>
              </w:rPr>
              <w:t>(підпис)</w:t>
            </w:r>
          </w:p>
        </w:tc>
      </w:tr>
    </w:tbl>
    <w:p w:rsidR="00A717E1" w:rsidRDefault="00A717E1" w:rsidP="00A717E1">
      <w:pPr>
        <w:suppressAutoHyphens/>
        <w:spacing w:before="120" w:line="10" w:lineRule="atLeast"/>
        <w:jc w:val="left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>даю згоду на оброблення моїх персональних даних.</w:t>
      </w:r>
    </w:p>
    <w:tbl>
      <w:tblPr>
        <w:tblW w:w="9523" w:type="dxa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A717E1" w:rsidTr="00CA5551">
        <w:trPr>
          <w:trHeight w:val="591"/>
        </w:trPr>
        <w:tc>
          <w:tcPr>
            <w:tcW w:w="3331" w:type="dxa"/>
            <w:shd w:val="clear" w:color="auto" w:fill="auto"/>
          </w:tcPr>
          <w:p w:rsidR="00A717E1" w:rsidRDefault="00A717E1" w:rsidP="00CA5551">
            <w:pPr>
              <w:suppressAutoHyphens/>
              <w:spacing w:before="120" w:line="10" w:lineRule="atLeast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Заявник</w:t>
            </w:r>
          </w:p>
        </w:tc>
        <w:tc>
          <w:tcPr>
            <w:tcW w:w="3096" w:type="dxa"/>
            <w:shd w:val="clear" w:color="auto" w:fill="auto"/>
            <w:vAlign w:val="bottom"/>
          </w:tcPr>
          <w:p w:rsidR="00A717E1" w:rsidRDefault="00A717E1" w:rsidP="00CA5551">
            <w:pPr>
              <w:suppressAutoHyphens/>
              <w:spacing w:line="10" w:lineRule="atLeast"/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 xml:space="preserve">(ініціали та прізвище) </w:t>
            </w:r>
          </w:p>
        </w:tc>
        <w:tc>
          <w:tcPr>
            <w:tcW w:w="3096" w:type="dxa"/>
            <w:shd w:val="clear" w:color="auto" w:fill="auto"/>
            <w:vAlign w:val="bottom"/>
          </w:tcPr>
          <w:p w:rsidR="00A717E1" w:rsidRDefault="00A717E1" w:rsidP="00CA5551">
            <w:pPr>
              <w:suppressAutoHyphens/>
              <w:spacing w:line="10" w:lineRule="atLeast"/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</w:t>
            </w:r>
            <w:r>
              <w:rPr>
                <w:rFonts w:ascii="Liberation Serif" w:eastAsia="Lucida Sans Unicode" w:hAnsi="Liberation Serif" w:cs="Mangal"/>
                <w:color w:val="auto"/>
                <w:lang w:bidi="hi-IN"/>
              </w:rPr>
              <w:br/>
            </w: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>(підпис)</w:t>
            </w:r>
          </w:p>
        </w:tc>
      </w:tr>
    </w:tbl>
    <w:p w:rsidR="00A717E1" w:rsidRDefault="00A717E1" w:rsidP="00A717E1">
      <w:pPr>
        <w:suppressAutoHyphens/>
        <w:spacing w:line="10" w:lineRule="atLeast"/>
        <w:ind w:left="1080" w:hanging="1080"/>
        <w:jc w:val="both"/>
        <w:rPr>
          <w:rFonts w:ascii="Liberation Serif" w:eastAsia="Lucida Sans Unicode" w:hAnsi="Liberation Serif" w:cs="Mangal"/>
          <w:color w:val="auto"/>
          <w:lang w:bidi="hi-IN"/>
        </w:rPr>
      </w:pPr>
    </w:p>
    <w:p w:rsidR="00A717E1" w:rsidRDefault="00A717E1" w:rsidP="00A717E1">
      <w:pPr>
        <w:suppressAutoHyphens/>
        <w:spacing w:line="10" w:lineRule="atLeast"/>
        <w:ind w:right="1133"/>
        <w:jc w:val="left"/>
        <w:rPr>
          <w:rFonts w:ascii="Liberation Serif" w:eastAsia="Lucida Sans Unicode" w:hAnsi="Liberation Serif" w:cs="Mangal"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color w:val="auto"/>
          <w:lang w:val="uk-UA" w:bidi="hi-IN"/>
        </w:rPr>
        <w:t xml:space="preserve">Заповнюється державним адміністратором: </w:t>
      </w:r>
    </w:p>
    <w:tbl>
      <w:tblPr>
        <w:tblW w:w="9525" w:type="dxa"/>
        <w:tblInd w:w="-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45"/>
        <w:gridCol w:w="5580"/>
      </w:tblGrid>
      <w:tr w:rsidR="00A717E1" w:rsidTr="00CA5551"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</w:p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 201___.</w:t>
            </w:r>
          </w:p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 xml:space="preserve">         (дата надходження заяви)</w:t>
            </w:r>
          </w:p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</w:p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</w:p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</w:t>
            </w:r>
          </w:p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 xml:space="preserve">                   (підпис)</w:t>
            </w:r>
          </w:p>
          <w:p w:rsidR="00A717E1" w:rsidRDefault="00A717E1" w:rsidP="00CA5551">
            <w:pPr>
              <w:suppressAutoHyphens/>
              <w:spacing w:line="10" w:lineRule="atLeast"/>
              <w:ind w:right="-71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7E1" w:rsidRDefault="00A717E1" w:rsidP="00CA5551">
            <w:pPr>
              <w:suppressAutoHyphens/>
              <w:spacing w:line="10" w:lineRule="atLeast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</w:p>
          <w:p w:rsidR="00A717E1" w:rsidRDefault="00A717E1" w:rsidP="00CA5551">
            <w:pPr>
              <w:suppressAutoHyphens/>
              <w:spacing w:line="10" w:lineRule="atLeast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Реєстраційний номер _______________________</w:t>
            </w:r>
          </w:p>
          <w:p w:rsidR="00A717E1" w:rsidRDefault="00A717E1" w:rsidP="00CA5551">
            <w:pPr>
              <w:suppressAutoHyphens/>
              <w:spacing w:line="10" w:lineRule="atLeast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</w:p>
          <w:p w:rsidR="00A717E1" w:rsidRDefault="00A717E1" w:rsidP="00CA5551">
            <w:pPr>
              <w:suppressAutoHyphens/>
              <w:spacing w:line="10" w:lineRule="atLeast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</w:p>
          <w:p w:rsidR="00A717E1" w:rsidRDefault="00A717E1" w:rsidP="00CA5551">
            <w:pPr>
              <w:suppressAutoHyphens/>
              <w:spacing w:before="240" w:line="10" w:lineRule="atLeast"/>
              <w:jc w:val="left"/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lang w:val="uk-UA" w:bidi="hi-IN"/>
              </w:rPr>
              <w:t>_________________________________________</w:t>
            </w:r>
          </w:p>
          <w:p w:rsidR="00A717E1" w:rsidRDefault="00A717E1" w:rsidP="00CA5551">
            <w:pPr>
              <w:suppressAutoHyphens/>
              <w:spacing w:line="10" w:lineRule="atLeast"/>
              <w:jc w:val="left"/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</w:pPr>
            <w:r>
              <w:rPr>
                <w:rFonts w:ascii="Liberation Serif" w:eastAsia="Lucida Sans Unicode" w:hAnsi="Liberation Serif" w:cs="Mangal"/>
                <w:color w:val="auto"/>
                <w:sz w:val="20"/>
                <w:szCs w:val="20"/>
                <w:lang w:val="uk-UA" w:bidi="hi-IN"/>
              </w:rPr>
              <w:t xml:space="preserve">    (ініціали та прізвище державного адміністратора)</w:t>
            </w:r>
          </w:p>
        </w:tc>
      </w:tr>
    </w:tbl>
    <w:p w:rsidR="00A717E1" w:rsidRDefault="00A717E1" w:rsidP="00A717E1">
      <w:pPr>
        <w:sectPr w:rsidR="00A717E1" w:rsidSect="00A717E1">
          <w:pgSz w:w="11906" w:h="16838"/>
          <w:pgMar w:top="851" w:right="567" w:bottom="851" w:left="851" w:header="0" w:footer="0" w:gutter="0"/>
          <w:cols w:space="720"/>
          <w:formProt w:val="0"/>
          <w:docGrid w:linePitch="600"/>
        </w:sectPr>
      </w:pPr>
    </w:p>
    <w:p w:rsidR="00A717E1" w:rsidRDefault="00A717E1" w:rsidP="00A717E1">
      <w:pPr>
        <w:suppressAutoHyphens/>
        <w:jc w:val="right"/>
        <w:rPr>
          <w:rFonts w:ascii="Liberation Serif" w:eastAsia="Lucida Sans Unicode" w:hAnsi="Liberation Serif" w:cs="Mangal"/>
          <w:color w:val="auto"/>
          <w:lang w:val="uk-UA" w:bidi="hi-IN"/>
        </w:rPr>
      </w:pPr>
      <w:bookmarkStart w:id="0" w:name="page19"/>
      <w:bookmarkStart w:id="1" w:name="_GoBack"/>
      <w:bookmarkEnd w:id="0"/>
      <w:bookmarkEnd w:id="1"/>
    </w:p>
    <w:p w:rsidR="00A717E1" w:rsidRDefault="00A717E1" w:rsidP="00A717E1">
      <w:pPr>
        <w:suppressAutoHyphens/>
        <w:jc w:val="both"/>
        <w:rPr>
          <w:rFonts w:ascii="Liberation Serif" w:eastAsia="Lucida Sans Unicode" w:hAnsi="Liberation Serif" w:cs="Mangal"/>
          <w:color w:val="auto"/>
          <w:lang w:val="uk-UA" w:bidi="hi-IN"/>
        </w:rPr>
      </w:pPr>
    </w:p>
    <w:p w:rsidR="00A717E1" w:rsidRDefault="00A717E1" w:rsidP="00A717E1">
      <w:pPr>
        <w:suppressAutoHyphens/>
        <w:rPr>
          <w:rFonts w:ascii="Liberation Serif" w:eastAsia="Lucida Sans Unicode" w:hAnsi="Liberation Serif" w:cs="Mangal"/>
          <w:b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b/>
          <w:color w:val="auto"/>
          <w:lang w:val="uk-UA" w:bidi="hi-IN"/>
        </w:rPr>
        <w:t>ПЕРЕЛІК</w:t>
      </w:r>
    </w:p>
    <w:p w:rsidR="00A717E1" w:rsidRDefault="00A717E1" w:rsidP="00A717E1">
      <w:pPr>
        <w:suppressAutoHyphens/>
        <w:rPr>
          <w:rFonts w:ascii="Liberation Serif" w:eastAsia="Lucida Sans Unicode" w:hAnsi="Liberation Serif" w:cs="Mangal"/>
          <w:b/>
          <w:color w:val="auto"/>
          <w:lang w:val="uk-UA" w:bidi="hi-IN"/>
        </w:rPr>
      </w:pPr>
      <w:r>
        <w:rPr>
          <w:rFonts w:ascii="Liberation Serif" w:eastAsia="Lucida Sans Unicode" w:hAnsi="Liberation Serif" w:cs="Mangal"/>
          <w:b/>
          <w:color w:val="auto"/>
          <w:lang w:val="uk-UA" w:bidi="hi-IN"/>
        </w:rPr>
        <w:t>земляних та/або ремонтних робіт, для проведення яких необхідно отримати дозвіл</w:t>
      </w:r>
    </w:p>
    <w:p w:rsidR="00A717E1" w:rsidRDefault="00A717E1" w:rsidP="00A717E1">
      <w:pPr>
        <w:suppressAutoHyphens/>
        <w:jc w:val="both"/>
        <w:rPr>
          <w:rFonts w:ascii="Liberation Serif" w:eastAsia="Lucida Sans Unicode" w:hAnsi="Liberation Serif" w:cs="Mangal"/>
          <w:color w:val="auto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1. Земляні або монтажні роботи, не пов’язані з прокладенням, перекладенням, ремонтом інженерних мереж і споруд.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 xml:space="preserve">2. Земляні або монтажні роботи, пов’язані з 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розриттям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 xml:space="preserve"> дорожнього покриття вулиць, доріг, майданів, площ.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3. Роботи, пов’язані з порушенням благоустрою об’єктів зеленого господарства.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 xml:space="preserve">4. Роботи, пов’язані з інженерними </w:t>
      </w:r>
      <w:proofErr w:type="spellStart"/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вишукуваннями</w:t>
      </w:r>
      <w:proofErr w:type="spellEnd"/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5. Роботи, пов’язані з археологічними дослідженнями.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6. Улаштування нових та/або заміна існуючих посадкових майданчиків для пасажирів міського громадського транспорту з встановленням навісу або павільйону.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7. Ремонт та/або улаштування майданчиків для паркування транспортних засобів, спортивних, дитячих та інших майданчиків.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8. Заміна пошкоджених та застарілих конструкцій опор, ліхтарів, освітлювальної арматури, тросів, розтяжок, кабелів, дротів, комунікаційної апаратури.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</w:p>
    <w:p w:rsidR="00A717E1" w:rsidRDefault="00A717E1" w:rsidP="00A717E1">
      <w:pPr>
        <w:suppressAutoHyphens/>
        <w:jc w:val="both"/>
        <w:rPr>
          <w:color w:val="auto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9. Прокладення, перекладення або заміна водостічних, водопровідних труб та водоприймальних колодязів.</w:t>
      </w:r>
    </w:p>
    <w:p w:rsidR="00A717E1" w:rsidRDefault="00A717E1" w:rsidP="00A717E1">
      <w:pPr>
        <w:suppressAutoHyphens/>
        <w:jc w:val="both"/>
        <w:rPr>
          <w:color w:val="auto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10. Установлення нових, відновлення, ремонт та заміна існуючих малих архітектурних форм.</w:t>
      </w:r>
    </w:p>
    <w:p w:rsidR="00A717E1" w:rsidRDefault="00A717E1" w:rsidP="00A717E1">
      <w:pPr>
        <w:suppressAutoHyphens/>
        <w:jc w:val="both"/>
        <w:rPr>
          <w:color w:val="auto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11. Відбудова, відновлення зруйнованих частин фундаментів пам’ятників, декоративних скульптур та композицій, елементів обладнання фонтанів та декоративних басейнів із заміною зношених труб та водопровідної арматури фонтанів тощо.</w:t>
      </w:r>
    </w:p>
    <w:p w:rsidR="00A717E1" w:rsidRDefault="00A717E1" w:rsidP="00A717E1">
      <w:pPr>
        <w:suppressAutoHyphens/>
        <w:jc w:val="both"/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val="uk-UA" w:bidi="hi-IN"/>
        </w:rPr>
        <w:t>12. Установлення нових та/або ремонт і відбудова пошкоджених споруд і обладнання пляжів (гардеробів, камер схову, пунктів прокату пляжного інвентарю, туалетів, лав, грибків, навісів, альтанок тощо), спортивного та дитячого устаткування.</w:t>
      </w:r>
    </w:p>
    <w:p w:rsidR="00032B28" w:rsidRDefault="00A717E1" w:rsidP="00A717E1">
      <w:r>
        <w:br w:type="page"/>
      </w:r>
    </w:p>
    <w:sectPr w:rsidR="0003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91"/>
    <w:rsid w:val="00032B28"/>
    <w:rsid w:val="00A717E1"/>
    <w:rsid w:val="00C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18B8"/>
  <w15:chartTrackingRefBased/>
  <w15:docId w15:val="{2AB6B446-D008-4962-804F-B40CE56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E1"/>
    <w:pPr>
      <w:widowControl w:val="0"/>
      <w:spacing w:after="0" w:line="240" w:lineRule="auto"/>
      <w:jc w:val="center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CD09-41F2-493E-A3D7-E894D3C5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2020-05-06T07:13:00Z</dcterms:created>
  <dcterms:modified xsi:type="dcterms:W3CDTF">2020-05-06T07:13:00Z</dcterms:modified>
</cp:coreProperties>
</file>