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06" w:rsidRDefault="00C80082">
      <w:pPr>
        <w:pStyle w:val="1"/>
        <w:numPr>
          <w:ilvl w:val="0"/>
          <w:numId w:val="3"/>
        </w:numPr>
        <w:tabs>
          <w:tab w:val="left" w:pos="0"/>
        </w:tabs>
        <w:rPr>
          <w:b/>
          <w:sz w:val="22"/>
          <w:szCs w:val="28"/>
        </w:rPr>
      </w:pPr>
      <w:r>
        <w:rPr>
          <w:b/>
          <w:sz w:val="22"/>
          <w:szCs w:val="28"/>
        </w:rPr>
        <w:t>ОПИС</w:t>
      </w:r>
    </w:p>
    <w:p w:rsidR="00BA2906" w:rsidRDefault="00C80082">
      <w:pPr>
        <w:pStyle w:val="1"/>
        <w:numPr>
          <w:ilvl w:val="0"/>
          <w:numId w:val="3"/>
        </w:numPr>
        <w:tabs>
          <w:tab w:val="left" w:pos="432"/>
        </w:tabs>
        <w:ind w:left="432"/>
      </w:pPr>
      <w:r>
        <w:rPr>
          <w:b/>
          <w:szCs w:val="28"/>
        </w:rPr>
        <w:t xml:space="preserve"> документів, які додаються </w:t>
      </w:r>
      <w:r>
        <w:rPr>
          <w:b/>
          <w:szCs w:val="28"/>
        </w:rPr>
        <w:t xml:space="preserve">до заяви </w:t>
      </w:r>
    </w:p>
    <w:p w:rsidR="00BA2906" w:rsidRDefault="00BA2906">
      <w:pPr>
        <w:rPr>
          <w:sz w:val="28"/>
          <w:szCs w:val="28"/>
        </w:rPr>
      </w:pPr>
    </w:p>
    <w:p w:rsidR="00BA2906" w:rsidRDefault="00C80082">
      <w:r>
        <w:t xml:space="preserve">“          ”                          2020р.                                                                          </w:t>
      </w:r>
      <w:r>
        <w:t>№  ________</w:t>
      </w:r>
    </w:p>
    <w:p w:rsidR="00BA2906" w:rsidRDefault="00C80082">
      <w:r>
        <w:t xml:space="preserve">                                                 </w:t>
      </w:r>
    </w:p>
    <w:p w:rsidR="00BA2906" w:rsidRDefault="00C80082">
      <w:pPr>
        <w:rPr>
          <w:b/>
          <w:u w:val="single" w:color="000000"/>
        </w:rPr>
      </w:pPr>
      <w:r>
        <w:rPr>
          <w:b/>
          <w:u w:val="single" w:color="000000"/>
        </w:rPr>
        <w:t>_                                     _____________________________________________________</w:t>
      </w:r>
      <w:r>
        <w:rPr>
          <w:b/>
          <w:u w:val="single" w:color="000000"/>
        </w:rPr>
        <w:t xml:space="preserve">_____                                                 </w:t>
      </w:r>
    </w:p>
    <w:p w:rsidR="00BA2906" w:rsidRDefault="00C80082">
      <w:pPr>
        <w:jc w:val="center"/>
        <w:rPr>
          <w:u w:val="single" w:color="000000"/>
        </w:rPr>
      </w:pPr>
      <w:r>
        <w:rPr>
          <w:u w:val="single" w:color="000000"/>
        </w:rPr>
        <w:t>найменування юридичної особи або прізвище фізичної особи підприємця___</w:t>
      </w:r>
    </w:p>
    <w:p w:rsidR="00BA2906" w:rsidRDefault="00C80082">
      <w:pPr>
        <w:jc w:val="center"/>
      </w:pPr>
      <w:r>
        <w:rPr>
          <w:u w:val="single" w:color="000000"/>
        </w:rPr>
        <w:t>(ідентифікаційний код згідно ЄДРПОУ або ідентифікаційний номер ф</w:t>
      </w:r>
      <w:r>
        <w:rPr>
          <w:u w:val="single" w:color="000000"/>
        </w:rPr>
        <w:t>ізичної особи – платника податків)</w:t>
      </w:r>
    </w:p>
    <w:p w:rsidR="00BA2906" w:rsidRDefault="00C80082">
      <w:r>
        <w:rPr>
          <w:b/>
          <w:sz w:val="28"/>
          <w:u w:val="single" w:color="000000"/>
        </w:rPr>
        <w:t xml:space="preserve">                                                                                                                              </w:t>
      </w:r>
      <w:r>
        <w:rPr>
          <w:b/>
          <w:u w:val="single" w:color="000000"/>
        </w:rPr>
        <w:t xml:space="preserve">            </w:t>
      </w:r>
    </w:p>
    <w:p w:rsidR="00BA2906" w:rsidRDefault="00C80082">
      <w:pPr>
        <w:jc w:val="center"/>
      </w:pPr>
      <w:r>
        <w:t>(місце знаходження об</w:t>
      </w:r>
      <w:r>
        <w:rPr>
          <w:rFonts w:ascii="Ubuntu" w:eastAsia="Times New Roman" w:hAnsi="Ubuntu" w:cs="Ubuntu"/>
        </w:rPr>
        <w:t>'</w:t>
      </w:r>
      <w:r>
        <w:rPr>
          <w:rFonts w:eastAsia="Times New Roman" w:cs="Times New Roman"/>
        </w:rPr>
        <w:t>єкта надання адміністративної послуги</w:t>
      </w:r>
      <w:r>
        <w:t>)</w:t>
      </w:r>
    </w:p>
    <w:p w:rsidR="00BA2906" w:rsidRDefault="00C80082">
      <w:pPr>
        <w:pBdr>
          <w:bottom w:val="single" w:sz="12" w:space="0" w:color="000000"/>
        </w:pBdr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                             </w:t>
      </w:r>
    </w:p>
    <w:p w:rsidR="00BA2906" w:rsidRDefault="00C80082">
      <w:pPr>
        <w:pBdr>
          <w:bottom w:val="single" w:sz="12" w:space="0" w:color="000000"/>
        </w:pBdr>
        <w:jc w:val="center"/>
        <w:rPr>
          <w:b/>
          <w:sz w:val="28"/>
        </w:rPr>
      </w:pPr>
      <w:r>
        <w:rPr>
          <w:b/>
          <w:sz w:val="28"/>
        </w:rPr>
        <w:t>Взяття громадян на квартирний / кооперативний  облік за місцем проживання, включення в загальний,  першочерговий  та позачерговий  списки черговості</w:t>
      </w:r>
    </w:p>
    <w:p w:rsidR="00BA2906" w:rsidRDefault="00C80082">
      <w:pPr>
        <w:pStyle w:val="a1"/>
        <w:jc w:val="center"/>
      </w:pPr>
      <w:r>
        <w:t>(назва адміністративної послуги )</w:t>
      </w:r>
    </w:p>
    <w:p w:rsidR="00BA2906" w:rsidRDefault="00BA2906">
      <w:pPr>
        <w:pStyle w:val="a1"/>
        <w:jc w:val="center"/>
      </w:pPr>
    </w:p>
    <w:p w:rsidR="00BA2906" w:rsidRDefault="00C80082">
      <w:pPr>
        <w:rPr>
          <w:b/>
        </w:rPr>
      </w:pPr>
      <w:r>
        <w:rPr>
          <w:b/>
        </w:rPr>
        <w:t>Документи, що додаються до заяви:</w:t>
      </w:r>
    </w:p>
    <w:p w:rsidR="00BA2906" w:rsidRDefault="00BA2906"/>
    <w:p w:rsidR="00C80082" w:rsidRDefault="00C80082" w:rsidP="00845884">
      <w:pPr>
        <w:widowControl/>
        <w:numPr>
          <w:ilvl w:val="0"/>
          <w:numId w:val="4"/>
        </w:numPr>
        <w:tabs>
          <w:tab w:val="left" w:pos="680"/>
        </w:tabs>
        <w:ind w:left="680" w:hanging="538"/>
        <w:jc w:val="both"/>
      </w:pPr>
      <w:r>
        <w:t xml:space="preserve">Заява громадянина на </w:t>
      </w:r>
      <w:proofErr w:type="spellStart"/>
      <w:r>
        <w:t>імя</w:t>
      </w:r>
      <w:proofErr w:type="spellEnd"/>
      <w:r>
        <w:t xml:space="preserve"> міського </w:t>
      </w:r>
      <w:proofErr w:type="spellStart"/>
      <w:r>
        <w:t>головиз</w:t>
      </w:r>
      <w:proofErr w:type="spellEnd"/>
      <w:r>
        <w:t xml:space="preserve"> підписами всіх повнолітніх членів </w:t>
      </w:r>
      <w:proofErr w:type="spellStart"/>
      <w:r>
        <w:t>сімї,які</w:t>
      </w:r>
      <w:proofErr w:type="spellEnd"/>
      <w:r>
        <w:t xml:space="preserve"> зараховуються на облік;</w:t>
      </w:r>
    </w:p>
    <w:p w:rsidR="00C80082" w:rsidRPr="00C80082" w:rsidRDefault="00C80082" w:rsidP="001C462E">
      <w:pPr>
        <w:widowControl/>
        <w:numPr>
          <w:ilvl w:val="0"/>
          <w:numId w:val="4"/>
        </w:numPr>
        <w:tabs>
          <w:tab w:val="left" w:pos="680"/>
        </w:tabs>
        <w:ind w:left="360" w:hanging="538"/>
        <w:jc w:val="both"/>
      </w:pPr>
      <w:r>
        <w:t>Довідка з місця проживання про склад сім</w:t>
      </w:r>
      <w:r w:rsidRPr="00C80082">
        <w:rPr>
          <w:rFonts w:ascii="Ubuntu" w:eastAsia="Times New Roman" w:hAnsi="Ubuntu" w:cs="Ubuntu"/>
        </w:rPr>
        <w:t>'</w:t>
      </w:r>
      <w:r w:rsidRPr="00C80082">
        <w:rPr>
          <w:rFonts w:eastAsia="Times New Roman" w:cs="Times New Roman"/>
        </w:rPr>
        <w:t>ї та реєстрацію (Додаток №2 до “Правил обліку громадян, які потребуют</w:t>
      </w:r>
      <w:r w:rsidRPr="00C80082">
        <w:rPr>
          <w:rFonts w:eastAsia="Times New Roman" w:cs="Times New Roman"/>
        </w:rPr>
        <w:t xml:space="preserve">ь поліпшення житлових умов) заявника та членів </w:t>
      </w:r>
      <w:proofErr w:type="spellStart"/>
      <w:r w:rsidRPr="00C80082">
        <w:rPr>
          <w:rFonts w:eastAsia="Times New Roman" w:cs="Times New Roman"/>
        </w:rPr>
        <w:t>сімї</w:t>
      </w:r>
      <w:proofErr w:type="spellEnd"/>
      <w:r w:rsidRPr="00C80082">
        <w:rPr>
          <w:rFonts w:eastAsia="Times New Roman" w:cs="Times New Roman"/>
        </w:rPr>
        <w:t xml:space="preserve">(видана підприємством- </w:t>
      </w:r>
      <w:proofErr w:type="spellStart"/>
      <w:r w:rsidRPr="00C80082">
        <w:rPr>
          <w:rFonts w:eastAsia="Times New Roman" w:cs="Times New Roman"/>
        </w:rPr>
        <w:t>балансоутимувачем</w:t>
      </w:r>
      <w:proofErr w:type="spellEnd"/>
      <w:r w:rsidRPr="00C80082">
        <w:rPr>
          <w:rFonts w:eastAsia="Times New Roman" w:cs="Times New Roman"/>
        </w:rPr>
        <w:t xml:space="preserve"> житлового будинку та дійсна протягом1 місяця з моменту видачі) ;</w:t>
      </w:r>
    </w:p>
    <w:p w:rsidR="00C80082" w:rsidRPr="00C80082" w:rsidRDefault="00C80082" w:rsidP="00087FDC">
      <w:pPr>
        <w:widowControl/>
        <w:numPr>
          <w:ilvl w:val="0"/>
          <w:numId w:val="4"/>
        </w:numPr>
        <w:tabs>
          <w:tab w:val="left" w:pos="680"/>
        </w:tabs>
        <w:ind w:left="360" w:hanging="538"/>
        <w:jc w:val="both"/>
      </w:pPr>
      <w:r>
        <w:t>Довідка з місця роботи всіх повнолітніх членів сім</w:t>
      </w:r>
      <w:r w:rsidRPr="00C80082">
        <w:rPr>
          <w:rFonts w:ascii="Ubuntu" w:eastAsia="Times New Roman" w:hAnsi="Ubuntu" w:cs="Ubuntu"/>
        </w:rPr>
        <w:t>'</w:t>
      </w:r>
      <w:r w:rsidRPr="00C80082">
        <w:rPr>
          <w:rFonts w:eastAsia="Times New Roman" w:cs="Times New Roman"/>
        </w:rPr>
        <w:t xml:space="preserve">ї, які виявили бажання перебувати   </w:t>
      </w:r>
      <w:r w:rsidRPr="00C80082">
        <w:rPr>
          <w:rFonts w:eastAsia="Times New Roman" w:cs="Times New Roman"/>
        </w:rPr>
        <w:tab/>
        <w:t xml:space="preserve">на </w:t>
      </w:r>
      <w:r w:rsidRPr="00C80082">
        <w:rPr>
          <w:rFonts w:eastAsia="Times New Roman" w:cs="Times New Roman"/>
        </w:rPr>
        <w:t xml:space="preserve">обліку(ким працює та з якого часу ) та з вказанням про перебування (не перебування )на обліку за місцем роботи;(для пенсіонерів- копія пенсійного посвідчення;-дітей –сиріт та </w:t>
      </w:r>
      <w:proofErr w:type="spellStart"/>
      <w:r w:rsidRPr="00C80082">
        <w:rPr>
          <w:rFonts w:eastAsia="Times New Roman" w:cs="Times New Roman"/>
        </w:rPr>
        <w:t>дітей,позбавлених</w:t>
      </w:r>
      <w:proofErr w:type="spellEnd"/>
      <w:r w:rsidRPr="00C80082">
        <w:rPr>
          <w:rFonts w:eastAsia="Times New Roman" w:cs="Times New Roman"/>
        </w:rPr>
        <w:t xml:space="preserve"> батьківського піклування – копію </w:t>
      </w:r>
      <w:proofErr w:type="spellStart"/>
      <w:r w:rsidRPr="00C80082">
        <w:rPr>
          <w:rFonts w:eastAsia="Times New Roman" w:cs="Times New Roman"/>
        </w:rPr>
        <w:t>документа,що</w:t>
      </w:r>
      <w:proofErr w:type="spellEnd"/>
      <w:r w:rsidRPr="00C80082">
        <w:rPr>
          <w:rFonts w:eastAsia="Times New Roman" w:cs="Times New Roman"/>
        </w:rPr>
        <w:t xml:space="preserve"> підтверджує даний</w:t>
      </w:r>
      <w:r w:rsidRPr="00C80082">
        <w:rPr>
          <w:rFonts w:eastAsia="Times New Roman" w:cs="Times New Roman"/>
        </w:rPr>
        <w:t xml:space="preserve"> статус;</w:t>
      </w:r>
    </w:p>
    <w:p w:rsidR="00C80082" w:rsidRDefault="00C80082" w:rsidP="004D2D1D">
      <w:pPr>
        <w:widowControl/>
        <w:numPr>
          <w:ilvl w:val="0"/>
          <w:numId w:val="4"/>
        </w:numPr>
        <w:tabs>
          <w:tab w:val="left" w:pos="680"/>
        </w:tabs>
        <w:jc w:val="both"/>
      </w:pPr>
      <w:r>
        <w:t>Акт обстеження житлових умов сім</w:t>
      </w:r>
      <w:r w:rsidRPr="00C80082">
        <w:rPr>
          <w:rFonts w:ascii="Ubuntu" w:eastAsia="Times New Roman" w:hAnsi="Ubuntu" w:cs="Ubuntu"/>
        </w:rPr>
        <w:t>'</w:t>
      </w:r>
      <w:r>
        <w:t>ї (ІТВ -Сервіс, балансоутримувач  житлового будинку);</w:t>
      </w:r>
    </w:p>
    <w:p w:rsidR="00C80082" w:rsidRDefault="00C80082" w:rsidP="004D2D1D">
      <w:pPr>
        <w:widowControl/>
        <w:numPr>
          <w:ilvl w:val="0"/>
          <w:numId w:val="4"/>
        </w:numPr>
        <w:tabs>
          <w:tab w:val="left" w:pos="680"/>
        </w:tabs>
        <w:jc w:val="both"/>
      </w:pPr>
      <w:r>
        <w:t xml:space="preserve">Копії документів, які підтверджують право на пільги (ст..45,46 Житлового кодексу) </w:t>
      </w:r>
    </w:p>
    <w:p w:rsidR="00BA2906" w:rsidRDefault="00C80082" w:rsidP="00C80082">
      <w:pPr>
        <w:pStyle w:val="aa"/>
        <w:ind w:left="0"/>
        <w:jc w:val="both"/>
      </w:pPr>
      <w:r>
        <w:t>----для хворих на тяжкі форми хронічних захворювань-  Медичний висново</w:t>
      </w:r>
      <w:r>
        <w:t>к лікарсько-консультативної  комісії  (додаток №3 до наказу МЗ УРСР від 08.02.1985р.№52)</w:t>
      </w:r>
    </w:p>
    <w:p w:rsidR="00BA2906" w:rsidRDefault="00C80082" w:rsidP="00C80082">
      <w:pPr>
        <w:ind w:left="360" w:hanging="538"/>
        <w:jc w:val="both"/>
      </w:pPr>
      <w:r>
        <w:t>–</w:t>
      </w:r>
      <w:r>
        <w:t xml:space="preserve">для багатодітних сімей- копія свідоцтва про народження  дітей та копія   посвідчення багатодітної </w:t>
      </w:r>
      <w:proofErr w:type="spellStart"/>
      <w:r>
        <w:t>сімї</w:t>
      </w:r>
      <w:proofErr w:type="spellEnd"/>
      <w:r>
        <w:t xml:space="preserve">  (завірені)</w:t>
      </w:r>
    </w:p>
    <w:p w:rsidR="00BA2906" w:rsidRDefault="00C80082" w:rsidP="00C80082">
      <w:pPr>
        <w:ind w:left="360" w:hanging="538"/>
        <w:jc w:val="both"/>
      </w:pPr>
      <w:r>
        <w:t>– для одиноких матерів-</w:t>
      </w:r>
      <w:proofErr w:type="spellStart"/>
      <w:r>
        <w:t>довідказ</w:t>
      </w:r>
      <w:proofErr w:type="spellEnd"/>
      <w:r>
        <w:t xml:space="preserve"> </w:t>
      </w:r>
      <w:proofErr w:type="spellStart"/>
      <w:r>
        <w:t>відділуДержавної</w:t>
      </w:r>
      <w:proofErr w:type="spellEnd"/>
      <w:r>
        <w:t xml:space="preserve"> реєстрації актів цивільного стану, про те що батько записаний зі слів матері та довідка з Управління соціального захисту ,про те що отримує  соціальну допомогу як одинока мати</w:t>
      </w:r>
    </w:p>
    <w:p w:rsidR="00BA2906" w:rsidRDefault="00C80082" w:rsidP="00C80082">
      <w:pPr>
        <w:ind w:left="360" w:hanging="538"/>
        <w:jc w:val="both"/>
      </w:pPr>
      <w:r>
        <w:t xml:space="preserve">– для учасників </w:t>
      </w:r>
      <w:proofErr w:type="spellStart"/>
      <w:r>
        <w:t>ліквідаціїаваріїна</w:t>
      </w:r>
      <w:proofErr w:type="spellEnd"/>
      <w:r>
        <w:t xml:space="preserve"> ЧАЕС, учасників бойових </w:t>
      </w:r>
      <w:proofErr w:type="spellStart"/>
      <w:r>
        <w:t>дій,осіб</w:t>
      </w:r>
      <w:proofErr w:type="spellEnd"/>
      <w:r>
        <w:t xml:space="preserve"> з інвалідн</w:t>
      </w:r>
      <w:r>
        <w:t xml:space="preserve">істю внаслідок війни та праці 1 та 11гр. ветеранів війни та праці- копії посвідчень (завірені) та довідка з </w:t>
      </w:r>
      <w:proofErr w:type="spellStart"/>
      <w:r>
        <w:t>військомату</w:t>
      </w:r>
      <w:proofErr w:type="spellEnd"/>
      <w:r>
        <w:t xml:space="preserve"> про військову вислугу років в загальному та </w:t>
      </w:r>
      <w:proofErr w:type="spellStart"/>
      <w:r>
        <w:t>пільовому</w:t>
      </w:r>
      <w:proofErr w:type="spellEnd"/>
      <w:r>
        <w:t xml:space="preserve"> обчисленні (виписка з трудової книжки (завірена);</w:t>
      </w:r>
    </w:p>
    <w:p w:rsidR="00BA2906" w:rsidRDefault="00C80082" w:rsidP="00C80082">
      <w:pPr>
        <w:ind w:left="360" w:hanging="538"/>
        <w:jc w:val="both"/>
      </w:pPr>
      <w:r>
        <w:t xml:space="preserve">-для осіб з інвалідністю 1-11 </w:t>
      </w:r>
      <w:proofErr w:type="spellStart"/>
      <w:r>
        <w:t>гр</w:t>
      </w:r>
      <w:r>
        <w:t>.з</w:t>
      </w:r>
      <w:proofErr w:type="spellEnd"/>
      <w:r>
        <w:t xml:space="preserve"> числа учасників бойових дій в </w:t>
      </w:r>
      <w:proofErr w:type="spellStart"/>
      <w:r>
        <w:t>АТО,ветеранів</w:t>
      </w:r>
      <w:proofErr w:type="spellEnd"/>
      <w:r>
        <w:t xml:space="preserve"> </w:t>
      </w:r>
      <w:proofErr w:type="spellStart"/>
      <w:r>
        <w:t>війни,внутрішньо</w:t>
      </w:r>
      <w:proofErr w:type="spellEnd"/>
      <w:r>
        <w:t>- переміщених осіб- довідки про перебування та проходження служби в зоні Ато та документи про набуття інвалідності4;</w:t>
      </w:r>
    </w:p>
    <w:p w:rsidR="00BA2906" w:rsidRDefault="00C80082" w:rsidP="00C80082">
      <w:pPr>
        <w:ind w:left="360" w:hanging="538"/>
        <w:jc w:val="both"/>
      </w:pPr>
      <w:r>
        <w:t xml:space="preserve">-для вчителів ЗОШ,  педагогічних працівників ПТУ- довідка з місця роботи та </w:t>
      </w:r>
      <w:r>
        <w:t>виписка з трудової книжки (завірена);</w:t>
      </w:r>
    </w:p>
    <w:p w:rsidR="00BA2906" w:rsidRDefault="00C80082" w:rsidP="00C80082">
      <w:pPr>
        <w:ind w:left="360" w:hanging="538"/>
        <w:jc w:val="both"/>
      </w:pPr>
      <w:r>
        <w:t xml:space="preserve">-молодим спеціалістам  та  особам направленим (переведеним) на роботу іншу місцевість- </w:t>
      </w:r>
      <w:proofErr w:type="spellStart"/>
      <w:r>
        <w:t>копіі</w:t>
      </w:r>
      <w:proofErr w:type="spellEnd"/>
      <w:r>
        <w:t xml:space="preserve"> </w:t>
      </w:r>
      <w:proofErr w:type="spellStart"/>
      <w:r>
        <w:t>направлень,рішень,розпоряджень,наказів,документів</w:t>
      </w:r>
      <w:proofErr w:type="spellEnd"/>
      <w:r>
        <w:t xml:space="preserve"> про освіту (завірені);</w:t>
      </w:r>
    </w:p>
    <w:p w:rsidR="00BA2906" w:rsidRDefault="00C80082" w:rsidP="00C80082">
      <w:pPr>
        <w:ind w:left="360" w:hanging="538"/>
        <w:jc w:val="both"/>
      </w:pPr>
      <w:r>
        <w:t>-</w:t>
      </w:r>
      <w:proofErr w:type="spellStart"/>
      <w:r>
        <w:t>особам,які</w:t>
      </w:r>
      <w:proofErr w:type="spellEnd"/>
      <w:r>
        <w:t xml:space="preserve"> проживають в аварійних для проживання бу</w:t>
      </w:r>
      <w:r>
        <w:t>динках-рішення  виконкому  про визнання будинку непридатним для проживання ,аварійним;</w:t>
      </w:r>
    </w:p>
    <w:p w:rsidR="00BA2906" w:rsidRDefault="00C80082" w:rsidP="00C80082">
      <w:pPr>
        <w:ind w:left="360" w:hanging="538"/>
        <w:jc w:val="both"/>
      </w:pPr>
      <w:r>
        <w:lastRenderedPageBreak/>
        <w:t>-</w:t>
      </w:r>
      <w:proofErr w:type="spellStart"/>
      <w:r>
        <w:t>особам,які</w:t>
      </w:r>
      <w:proofErr w:type="spellEnd"/>
      <w:r>
        <w:t xml:space="preserve"> мають інші пільги, передбачені законодавчими актами-документи, що їх підтверджують.</w:t>
      </w:r>
    </w:p>
    <w:p w:rsidR="00BA2906" w:rsidRDefault="00C80082" w:rsidP="00C80082">
      <w:pPr>
        <w:ind w:left="360" w:hanging="538"/>
        <w:jc w:val="both"/>
      </w:pPr>
      <w:r>
        <w:t>6.   Паспорти  всіх дорослих членів родини працівника (та копії ст..1,2,1</w:t>
      </w:r>
      <w:r>
        <w:t>0,11…)</w:t>
      </w:r>
    </w:p>
    <w:p w:rsidR="00BA2906" w:rsidRDefault="00C80082" w:rsidP="00C80082">
      <w:pPr>
        <w:ind w:left="360" w:hanging="538"/>
        <w:jc w:val="both"/>
      </w:pPr>
      <w:r>
        <w:t>7.   Копії свідоцтва  про народження неповнолітніх дітей (завірені)</w:t>
      </w:r>
    </w:p>
    <w:p w:rsidR="00BA2906" w:rsidRDefault="00C80082" w:rsidP="00C80082">
      <w:pPr>
        <w:ind w:left="360" w:hanging="538"/>
        <w:jc w:val="both"/>
      </w:pPr>
      <w:r>
        <w:t>8.    Копії свідоцтва про одруження (розірвання шлюбу)</w:t>
      </w:r>
    </w:p>
    <w:p w:rsidR="00BA2906" w:rsidRDefault="00C80082" w:rsidP="00C80082">
      <w:pPr>
        <w:ind w:left="360" w:hanging="538"/>
        <w:jc w:val="both"/>
      </w:pPr>
      <w:r>
        <w:t>9.   Копії карток фізичних осіб- платників податків про присвоєння податкового номера та всіх  членів сім</w:t>
      </w:r>
      <w:r>
        <w:rPr>
          <w:rFonts w:ascii="Ubuntu" w:eastAsia="Times New Roman" w:hAnsi="Ubuntu" w:cs="Ubuntu"/>
        </w:rPr>
        <w:t>'</w:t>
      </w:r>
      <w:r>
        <w:rPr>
          <w:rFonts w:eastAsia="Times New Roman" w:cs="Times New Roman"/>
        </w:rPr>
        <w:t>ї;</w:t>
      </w:r>
    </w:p>
    <w:p w:rsidR="00BA2906" w:rsidRDefault="00C80082" w:rsidP="00C80082">
      <w:pPr>
        <w:ind w:left="360" w:hanging="53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10. Довідки з поп</w:t>
      </w:r>
      <w:r>
        <w:rPr>
          <w:rFonts w:eastAsia="Times New Roman" w:cs="Times New Roman"/>
        </w:rPr>
        <w:t>ереднього місця проживання (з 01.01.1993р.) заявника та членів його      родини про використання(невикористання) права на безоплатну приватизацію житла, та в якому обсязі</w:t>
      </w:r>
    </w:p>
    <w:p w:rsidR="00BA2906" w:rsidRDefault="00C80082" w:rsidP="00C80082">
      <w:pPr>
        <w:ind w:left="360" w:hanging="538"/>
        <w:jc w:val="both"/>
      </w:pPr>
      <w:r>
        <w:t xml:space="preserve">11. Документи, які підтверджують право проживання за вказаною </w:t>
      </w:r>
      <w:proofErr w:type="spellStart"/>
      <w:r>
        <w:t>адресою</w:t>
      </w:r>
      <w:proofErr w:type="spellEnd"/>
      <w:r>
        <w:t xml:space="preserve">  (копія договор</w:t>
      </w:r>
      <w:r>
        <w:t>у найму, копія документа, який  підтверджує право власності  на житло- договору купівлі продажу, дарування ,</w:t>
      </w:r>
      <w:proofErr w:type="spellStart"/>
      <w:r>
        <w:t>міни,свідоцтва</w:t>
      </w:r>
      <w:proofErr w:type="spellEnd"/>
      <w:r>
        <w:t xml:space="preserve"> про право власності на приватизовану (викуплену) квартиру.</w:t>
      </w:r>
    </w:p>
    <w:p w:rsidR="00BA2906" w:rsidRDefault="00C80082" w:rsidP="00C80082">
      <w:pPr>
        <w:ind w:left="360" w:hanging="538"/>
        <w:jc w:val="both"/>
      </w:pPr>
      <w:r>
        <w:t>12.Витяги або інформаційні довідки з Державного реєстру речових прав на не</w:t>
      </w:r>
      <w:r>
        <w:t xml:space="preserve">рухоме  майно, на всіх членів </w:t>
      </w:r>
      <w:proofErr w:type="spellStart"/>
      <w:r>
        <w:t>сімї</w:t>
      </w:r>
      <w:proofErr w:type="spellEnd"/>
      <w:r>
        <w:t xml:space="preserve">, які будуть включені в склад </w:t>
      </w:r>
      <w:proofErr w:type="spellStart"/>
      <w:r>
        <w:t>сімї</w:t>
      </w:r>
      <w:proofErr w:type="spellEnd"/>
      <w:r>
        <w:t>.</w:t>
      </w:r>
    </w:p>
    <w:p w:rsidR="00BA2906" w:rsidRDefault="00BA2906"/>
    <w:p w:rsidR="00BA2906" w:rsidRDefault="00BA2906">
      <w:pPr>
        <w:rPr>
          <w:sz w:val="18"/>
          <w:szCs w:val="18"/>
        </w:rPr>
      </w:pPr>
    </w:p>
    <w:p w:rsidR="00BA2906" w:rsidRDefault="00C80082">
      <w:r>
        <w:t>Копію опису отримав</w:t>
      </w:r>
    </w:p>
    <w:p w:rsidR="00BA2906" w:rsidRDefault="00BA2906"/>
    <w:p w:rsidR="00BA2906" w:rsidRDefault="00C80082">
      <w:pPr>
        <w:pBdr>
          <w:bottom w:val="single" w:sz="12" w:space="0" w:color="000000"/>
        </w:pBdr>
      </w:pPr>
      <w:r>
        <w:t xml:space="preserve">    </w:t>
      </w:r>
    </w:p>
    <w:p w:rsidR="00BA2906" w:rsidRDefault="00C80082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BA2906" w:rsidRDefault="00BA2906">
      <w:pPr>
        <w:rPr>
          <w:sz w:val="28"/>
          <w:szCs w:val="28"/>
        </w:rPr>
      </w:pPr>
    </w:p>
    <w:p w:rsidR="00BA2906" w:rsidRDefault="00C80082">
      <w:r>
        <w:t>__</w:t>
      </w:r>
      <w:bookmarkStart w:id="0" w:name="_GoBack"/>
      <w:bookmarkEnd w:id="0"/>
      <w:r>
        <w:t>______</w:t>
      </w:r>
      <w:r>
        <w:t>________________________                                           _____________</w:t>
      </w:r>
    </w:p>
    <w:p w:rsidR="00BA2906" w:rsidRDefault="00C80082">
      <w:r>
        <w:rPr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BA2906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638"/>
    <w:multiLevelType w:val="multilevel"/>
    <w:tmpl w:val="7DBC03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5EE52F78"/>
    <w:multiLevelType w:val="multilevel"/>
    <w:tmpl w:val="AB380E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9B0472"/>
    <w:multiLevelType w:val="multilevel"/>
    <w:tmpl w:val="809681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726B4CDA"/>
    <w:multiLevelType w:val="multilevel"/>
    <w:tmpl w:val="FE828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2906"/>
    <w:rsid w:val="00BA2906"/>
    <w:rsid w:val="00C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51B"/>
  <w15:docId w15:val="{67FB1829-67F0-4053-A881-EBC49AB9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b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Times New Roman" w:cs="Times New Roman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CharLFO2LVL1">
    <w:name w:val="WW_CharLFO2LVL1"/>
    <w:qFormat/>
    <w:rPr>
      <w:b/>
      <w:sz w:val="28"/>
      <w:szCs w:val="28"/>
    </w:rPr>
  </w:style>
  <w:style w:type="character" w:customStyle="1" w:styleId="WWCharLFO3LVL1">
    <w:name w:val="WW_CharLFO3LVL1"/>
    <w:qFormat/>
    <w:rPr>
      <w:rFonts w:eastAsia="Times New Roman" w:cs="Times New Roman"/>
      <w:sz w:val="24"/>
      <w:szCs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a8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 w:after="0"/>
      <w:jc w:val="center"/>
    </w:pPr>
    <w:rPr>
      <w:sz w:val="36"/>
      <w:szCs w:val="36"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List Paragraph"/>
    <w:basedOn w:val="a"/>
    <w:uiPriority w:val="34"/>
    <w:qFormat/>
    <w:rsid w:val="00C800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3026</Words>
  <Characters>1726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Реєстратор</dc:creator>
  <dc:description/>
  <cp:lastModifiedBy>Svyryda V.V.</cp:lastModifiedBy>
  <cp:revision>4</cp:revision>
  <cp:lastPrinted>2019-01-22T14:58:00Z</cp:lastPrinted>
  <dcterms:created xsi:type="dcterms:W3CDTF">2014-09-16T14:52:00Z</dcterms:created>
  <dcterms:modified xsi:type="dcterms:W3CDTF">2020-11-18T12:51:00Z</dcterms:modified>
  <dc:language>uk-UA</dc:language>
</cp:coreProperties>
</file>