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A" w:rsidRDefault="001A208A" w:rsidP="001A208A">
      <w:pPr>
        <w:suppressAutoHyphens/>
        <w:ind w:left="708" w:firstLine="708"/>
        <w:rPr>
          <w:rFonts w:ascii="Arial Narrow" w:hAnsi="Arial Narrow"/>
          <w:sz w:val="15"/>
          <w:szCs w:val="15"/>
          <w:lang w:val="uk-UA"/>
        </w:rPr>
      </w:pPr>
      <w:r>
        <w:rPr>
          <w:rFonts w:ascii="Arial Narrow" w:hAnsi="Arial Narrow"/>
          <w:sz w:val="15"/>
          <w:szCs w:val="15"/>
          <w:lang w:val="uk-UA"/>
        </w:rPr>
        <w:t xml:space="preserve">                                                                          </w:t>
      </w:r>
      <w:r>
        <w:rPr>
          <w:rFonts w:ascii="Arial Narrow" w:hAnsi="Arial Narrow"/>
          <w:noProof/>
          <w:sz w:val="15"/>
          <w:szCs w:val="15"/>
        </w:rPr>
        <w:drawing>
          <wp:inline distT="0" distB="0" distL="0" distR="0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УКРАЇНА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</w:rPr>
        <w:t>Закарпатська</w:t>
      </w:r>
      <w:proofErr w:type="spellEnd"/>
      <w:r>
        <w:rPr>
          <w:b/>
          <w:sz w:val="28"/>
          <w:szCs w:val="28"/>
        </w:rPr>
        <w:t xml:space="preserve"> область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МУКАЧІВСЬКЕ МІСЬКЕ КОМУНАЛЬНЕ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ІДПРИЄМСТВО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Мукачевопроект</w:t>
      </w:r>
      <w:proofErr w:type="spellEnd"/>
      <w:r>
        <w:rPr>
          <w:b/>
          <w:sz w:val="28"/>
          <w:szCs w:val="28"/>
        </w:rPr>
        <w:t>»</w:t>
      </w:r>
    </w:p>
    <w:p w:rsidR="001A208A" w:rsidRDefault="001A208A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89600,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Мукачево,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Духновича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</w:t>
      </w:r>
    </w:p>
    <w:p w:rsidR="001A208A" w:rsidRDefault="00B80CF1" w:rsidP="00C777F9">
      <w:pPr>
        <w:pBdr>
          <w:bottom w:val="single" w:sz="12" w:space="12" w:color="auto"/>
        </w:pBdr>
        <w:suppressAutoHyphens/>
        <w:jc w:val="center"/>
        <w:rPr>
          <w:lang w:val="uk-UA" w:eastAsia="ar-SA"/>
        </w:rPr>
      </w:pPr>
      <w:r>
        <w:rPr>
          <w:lang w:val="uk-UA" w:eastAsia="ar-SA"/>
        </w:rPr>
        <w:t xml:space="preserve">Ідентифікаційний код 22106905 </w:t>
      </w:r>
      <w:r w:rsidR="001A208A">
        <w:rPr>
          <w:lang w:val="uk-UA" w:eastAsia="ar-SA"/>
        </w:rPr>
        <w:t>(кваліфікаційний сертифікат А</w:t>
      </w:r>
      <w:r w:rsidR="001A208A" w:rsidRPr="001A208A">
        <w:rPr>
          <w:lang w:val="uk-UA" w:eastAsia="ar-SA"/>
        </w:rPr>
        <w:t>Р</w:t>
      </w:r>
      <w:r w:rsidR="001A208A">
        <w:rPr>
          <w:lang w:val="uk-UA" w:eastAsia="ar-SA"/>
        </w:rPr>
        <w:t xml:space="preserve"> №004407)</w:t>
      </w:r>
    </w:p>
    <w:p w:rsidR="00080706" w:rsidRPr="000464BE" w:rsidRDefault="00080706" w:rsidP="00080706">
      <w:pPr>
        <w:pBdr>
          <w:bottom w:val="single" w:sz="12" w:space="1" w:color="auto"/>
        </w:pBdr>
        <w:rPr>
          <w:rFonts w:ascii="Arial Narrow" w:hAnsi="Arial Narrow" w:cs="Arial Narrow"/>
          <w:lang w:val="uk-UA"/>
        </w:rPr>
      </w:pPr>
    </w:p>
    <w:tbl>
      <w:tblPr>
        <w:tblW w:w="8688" w:type="dxa"/>
        <w:tblInd w:w="93" w:type="dxa"/>
        <w:tblLook w:val="04A0"/>
      </w:tblPr>
      <w:tblGrid>
        <w:gridCol w:w="294"/>
        <w:gridCol w:w="461"/>
        <w:gridCol w:w="6660"/>
        <w:gridCol w:w="1273"/>
      </w:tblGrid>
      <w:tr w:rsidR="00685689" w:rsidRPr="00C200A7" w:rsidTr="00685689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89" w:rsidRPr="004A4E06" w:rsidRDefault="00685689" w:rsidP="00685689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C200A7" w:rsidRDefault="00685689" w:rsidP="00685689">
            <w:pPr>
              <w:rPr>
                <w:rFonts w:ascii="Calibri" w:hAnsi="Calibri" w:cs="Calibri"/>
                <w:lang w:val="uk-UA"/>
              </w:rPr>
            </w:pPr>
            <w:r w:rsidRPr="0068568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685689" w:rsidRDefault="00685689" w:rsidP="00685689">
            <w:pPr>
              <w:rPr>
                <w:rFonts w:ascii="Arial" w:hAnsi="Arial" w:cs="Arial"/>
                <w:b/>
                <w:bCs/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689" w:rsidRPr="00C200A7" w:rsidRDefault="00685689" w:rsidP="00685689">
            <w:pPr>
              <w:rPr>
                <w:rFonts w:ascii="Calibri" w:hAnsi="Calibri" w:cs="Calibri"/>
                <w:b/>
                <w:bCs/>
                <w:lang w:val="uk-UA"/>
              </w:rPr>
            </w:pPr>
            <w:r w:rsidRPr="0068568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662D2B" w:rsidRPr="00662D2B" w:rsidRDefault="00662D2B" w:rsidP="00662D2B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8860" w:type="dxa"/>
        <w:tblInd w:w="93" w:type="dxa"/>
        <w:tblLook w:val="04A0"/>
      </w:tblPr>
      <w:tblGrid>
        <w:gridCol w:w="820"/>
        <w:gridCol w:w="5858"/>
        <w:gridCol w:w="1379"/>
        <w:gridCol w:w="960"/>
      </w:tblGrid>
      <w:tr w:rsidR="00662D2B" w:rsidRPr="00662D2B" w:rsidTr="00662D2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D2B">
              <w:rPr>
                <w:rFonts w:ascii="Arial" w:hAnsi="Arial" w:cs="Arial"/>
                <w:b/>
                <w:bCs/>
                <w:color w:val="000000"/>
              </w:rPr>
              <w:t>ММКП "</w:t>
            </w:r>
            <w:proofErr w:type="spellStart"/>
            <w:r w:rsidRPr="00662D2B">
              <w:rPr>
                <w:rFonts w:ascii="Arial" w:hAnsi="Arial" w:cs="Arial"/>
                <w:b/>
                <w:bCs/>
                <w:color w:val="000000"/>
              </w:rPr>
              <w:t>Мукачевопроект</w:t>
            </w:r>
            <w:proofErr w:type="spellEnd"/>
            <w:r w:rsidRPr="00662D2B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2D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b/>
                <w:bCs/>
                <w:color w:val="000000"/>
              </w:rPr>
              <w:t>Надані</w:t>
            </w:r>
            <w:proofErr w:type="spellEnd"/>
            <w:r w:rsidRPr="00662D2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b/>
                <w:bCs/>
                <w:color w:val="000000"/>
              </w:rPr>
              <w:t>послуги</w:t>
            </w:r>
            <w:proofErr w:type="spellEnd"/>
            <w:r w:rsidRPr="00662D2B">
              <w:rPr>
                <w:rFonts w:ascii="Arial" w:hAnsi="Arial" w:cs="Arial"/>
                <w:b/>
                <w:bCs/>
                <w:color w:val="000000"/>
              </w:rPr>
              <w:t xml:space="preserve">  за   І </w:t>
            </w:r>
            <w:proofErr w:type="spellStart"/>
            <w:proofErr w:type="gramStart"/>
            <w:r w:rsidRPr="00662D2B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662D2B">
              <w:rPr>
                <w:rFonts w:ascii="Arial" w:hAnsi="Arial" w:cs="Arial"/>
                <w:b/>
                <w:bCs/>
                <w:color w:val="000000"/>
              </w:rPr>
              <w:t>івріччя</w:t>
            </w:r>
            <w:proofErr w:type="spellEnd"/>
            <w:r w:rsidRPr="00662D2B">
              <w:rPr>
                <w:rFonts w:ascii="Arial" w:hAnsi="Arial" w:cs="Arial"/>
                <w:b/>
                <w:bCs/>
                <w:color w:val="000000"/>
              </w:rPr>
              <w:t xml:space="preserve"> 2021  року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16"/>
                <w:szCs w:val="16"/>
              </w:rPr>
            </w:pPr>
            <w:r w:rsidRPr="00662D2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Назва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2B" w:rsidRPr="00662D2B" w:rsidRDefault="00662D2B" w:rsidP="00662D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Виконано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грн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</w:pP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Комунальне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некомерційне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proofErr w:type="gram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п</w:t>
            </w:r>
            <w:proofErr w:type="gram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ідприємство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 xml:space="preserve"> "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Мукачівська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 xml:space="preserve"> центральна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районна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лікарня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2B" w:rsidRPr="00662D2B" w:rsidRDefault="00662D2B" w:rsidP="00662D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11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«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Капітальний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ремонт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приміщень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1 поверху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відділення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провізорної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хірургії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Комунального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некомерційного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ідприємства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"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Мукачівська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центральна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районна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лікарня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"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Пирогова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Миколи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8-13 в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Мукачево»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49443,60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</w:pP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Управління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 xml:space="preserve"> 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міського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господарства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Реконструкція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привокзальної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площі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у м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291124,00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А.Н."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Капітальний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ремонт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внутріквартальних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проїзді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</w:t>
            </w:r>
            <w:proofErr w:type="spellEnd"/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Свято-Михайлівська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5; 4  6 та Руська,17; 42  у 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16200,00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А.Н."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Капітальний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ремонт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внутріквартального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проїзду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.Ф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ранка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Івана,152  у  м. Мукачево"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6480,00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Виготовлення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паспорту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опорядження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фасаді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48600,00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А.Н."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Реконструкція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парку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імені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Андрія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Кузьменка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в м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укачево".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Коригування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32400,00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Влаштування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скверу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Першотравнева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Набережна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у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Мукачево.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Коригування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40500,00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</w:pP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Управління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будівництва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 xml:space="preserve"> та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i/>
                <w:iCs/>
                <w:color w:val="FF0000"/>
                <w:u w:val="single"/>
              </w:rPr>
              <w:t>інфраструктури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sz w:val="22"/>
                <w:szCs w:val="22"/>
              </w:rPr>
            </w:pPr>
            <w:r w:rsidRPr="00662D2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спортивного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майданчику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Данила Апостола,7-7а-9 у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46375,20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спортивного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майданчика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Духновича,93  у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44096,40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10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дитячого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майданчика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Руська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50 –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Свято-Михайлівська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51 у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44552,40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11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дитячого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та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спортивного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майданчиків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Свято- Михайлівська,35 у м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45236,40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12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спортивного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та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дитячого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майданчиків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Закарпатська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6-8; Сороча,106 у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47515,20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13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скверу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.Л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аторична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у м.Мукачево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45236,40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14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антикишень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на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пішохідних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переходах 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Ужгородська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у м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17010,00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кругового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руху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на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перехресті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Валенберга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Рауля  та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еляєва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Павла  космонавта у м.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34020,00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16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кругового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руху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на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перехресті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.Д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ухновича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Олександра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та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Стуса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Василя у м.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34020,00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17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паркомісць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для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туристичних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автобусів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.У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жгородська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біля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МДУ у м.Мукачево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18630,00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18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паркомісць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для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туристичних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автобусів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.З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ріні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Ілони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у м.Мукачево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19440,00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19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скверу №2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площі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Паланок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у м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скверу в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с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.Н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ове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Давидково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Мукачівської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МТГ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скверу 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.Р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освигівська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, 36-38 у м.Мукачево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спортивного та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дитячого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майданчиків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.Т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олстого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Льва, 35а у м.Мукачево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дитячого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майданчика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Берегівська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28 у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Реконструкція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спортивного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майданчика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.В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ерді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Джузеппе,6 у м.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49794,00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А.Н.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Капітальний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ремонт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вл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ДЮСШ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Духновича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Олександра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93 в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48600,00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кругового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руху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на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перехресті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Берегівська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-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26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Жовтня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-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Шевченка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Тараса у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24000,00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spacing w:after="24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br/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кругового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руху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на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перехресті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Духновича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Олександра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-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Миру - пл.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Кирила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Мефодія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у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24000,00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Будівництво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кругового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руху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на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перехресті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Духновича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Олександра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та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Ринкова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у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24000,00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29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А.Н. "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Реконструкція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існуючих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приміщень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адмінбудівлі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під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ЦНАП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площі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Духновича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2 в м.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Мукачево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.К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оригування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35500,00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30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А.Н.Реконструкція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1-го поверху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хірургічного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відділення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ід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відділення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екстренної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невідкладної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)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медичної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допомоги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КНП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Мукачівська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ЦРЛ по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вул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. Пирогова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Миколи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8-13 в </w:t>
            </w:r>
            <w:proofErr w:type="gram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</w:t>
            </w:r>
            <w:proofErr w:type="gram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. Мукачево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24300,00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color w:val="0070C0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color w:val="0070C0"/>
                <w:sz w:val="22"/>
                <w:szCs w:val="22"/>
              </w:rPr>
              <w:t>31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2B" w:rsidRPr="00662D2B" w:rsidRDefault="00662D2B" w:rsidP="00662D2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А.Н.Реконструкція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футбольного поля,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дитячих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та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спортивних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майданчиків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благоустрій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території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в с.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Павшино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, урочище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Нижній</w:t>
            </w:r>
            <w:proofErr w:type="spellEnd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D2B">
              <w:rPr>
                <w:rFonts w:ascii="Arial" w:hAnsi="Arial" w:cs="Arial"/>
                <w:color w:val="0000FF"/>
                <w:sz w:val="22"/>
                <w:szCs w:val="22"/>
              </w:rPr>
              <w:t>капусняк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3240,00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ВСЬОГО </w:t>
            </w:r>
            <w:proofErr w:type="spellStart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з</w:t>
            </w:r>
            <w:proofErr w:type="spellEnd"/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ПДВ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1363283,60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ПДВ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227213,93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Без ПДВ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jc w:val="right"/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2"/>
                <w:szCs w:val="22"/>
              </w:rPr>
              <w:t>1136069,67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D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2B" w:rsidRPr="00662D2B" w:rsidTr="00662D2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sz w:val="22"/>
                <w:szCs w:val="22"/>
              </w:rPr>
            </w:pPr>
            <w:r w:rsidRPr="00662D2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 w:rsidRPr="00662D2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662D2B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D2B" w:rsidRPr="00662D2B" w:rsidRDefault="00662D2B" w:rsidP="00662D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61C46" w:rsidRPr="00662D2B" w:rsidRDefault="00B61C46" w:rsidP="00662D2B">
      <w:pPr>
        <w:tabs>
          <w:tab w:val="left" w:pos="2925"/>
        </w:tabs>
        <w:rPr>
          <w:sz w:val="28"/>
          <w:szCs w:val="28"/>
        </w:rPr>
      </w:pPr>
    </w:p>
    <w:p w:rsidR="00A12151" w:rsidRPr="00B61C46" w:rsidRDefault="00B61C46" w:rsidP="00B61C46">
      <w:pPr>
        <w:tabs>
          <w:tab w:val="left" w:pos="1005"/>
          <w:tab w:val="left" w:pos="58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Директор:</w:t>
      </w:r>
      <w:r>
        <w:rPr>
          <w:sz w:val="28"/>
          <w:szCs w:val="28"/>
          <w:lang w:val="uk-UA"/>
        </w:rPr>
        <w:tab/>
        <w:t>І.І.Черепаня</w:t>
      </w:r>
    </w:p>
    <w:sectPr w:rsidR="00A12151" w:rsidRPr="00B61C46" w:rsidSect="00662D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6DD"/>
    <w:multiLevelType w:val="multilevel"/>
    <w:tmpl w:val="8B3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911E2"/>
    <w:multiLevelType w:val="hybridMultilevel"/>
    <w:tmpl w:val="2F7E4D5C"/>
    <w:lvl w:ilvl="0" w:tplc="7EF2AD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90876D5"/>
    <w:multiLevelType w:val="hybridMultilevel"/>
    <w:tmpl w:val="BB10D78A"/>
    <w:lvl w:ilvl="0" w:tplc="C944AC7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7CE9394B"/>
    <w:multiLevelType w:val="hybridMultilevel"/>
    <w:tmpl w:val="26E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7487"/>
    <w:multiLevelType w:val="hybridMultilevel"/>
    <w:tmpl w:val="B4D24EF2"/>
    <w:lvl w:ilvl="0" w:tplc="917E3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8A"/>
    <w:rsid w:val="0003537A"/>
    <w:rsid w:val="00043B2E"/>
    <w:rsid w:val="00080706"/>
    <w:rsid w:val="0008305F"/>
    <w:rsid w:val="000966CF"/>
    <w:rsid w:val="000A166A"/>
    <w:rsid w:val="000A2161"/>
    <w:rsid w:val="000A2DF0"/>
    <w:rsid w:val="000C7FE4"/>
    <w:rsid w:val="000D6217"/>
    <w:rsid w:val="000F2F9F"/>
    <w:rsid w:val="00117882"/>
    <w:rsid w:val="001218FF"/>
    <w:rsid w:val="001A208A"/>
    <w:rsid w:val="001C1BF3"/>
    <w:rsid w:val="001E3134"/>
    <w:rsid w:val="00215CA3"/>
    <w:rsid w:val="00224361"/>
    <w:rsid w:val="00272503"/>
    <w:rsid w:val="002A38DB"/>
    <w:rsid w:val="002E38EA"/>
    <w:rsid w:val="002F3B40"/>
    <w:rsid w:val="002F4C2D"/>
    <w:rsid w:val="003005A8"/>
    <w:rsid w:val="0031094B"/>
    <w:rsid w:val="003E5E36"/>
    <w:rsid w:val="003E798C"/>
    <w:rsid w:val="003F6A52"/>
    <w:rsid w:val="00443ACA"/>
    <w:rsid w:val="00487DFB"/>
    <w:rsid w:val="004A4E06"/>
    <w:rsid w:val="004B3577"/>
    <w:rsid w:val="004B55D7"/>
    <w:rsid w:val="004C4F34"/>
    <w:rsid w:val="004D0798"/>
    <w:rsid w:val="005206EA"/>
    <w:rsid w:val="005442D9"/>
    <w:rsid w:val="0056527D"/>
    <w:rsid w:val="005677BB"/>
    <w:rsid w:val="00582419"/>
    <w:rsid w:val="005857CF"/>
    <w:rsid w:val="005A739A"/>
    <w:rsid w:val="005D09B3"/>
    <w:rsid w:val="005D0FBD"/>
    <w:rsid w:val="005D6575"/>
    <w:rsid w:val="00647476"/>
    <w:rsid w:val="00662D2B"/>
    <w:rsid w:val="006751E8"/>
    <w:rsid w:val="00685689"/>
    <w:rsid w:val="006A67BE"/>
    <w:rsid w:val="006B205F"/>
    <w:rsid w:val="006B7C95"/>
    <w:rsid w:val="00722117"/>
    <w:rsid w:val="00766592"/>
    <w:rsid w:val="007805BF"/>
    <w:rsid w:val="00792EA3"/>
    <w:rsid w:val="007D538A"/>
    <w:rsid w:val="007F53B1"/>
    <w:rsid w:val="00841263"/>
    <w:rsid w:val="00856806"/>
    <w:rsid w:val="0087157B"/>
    <w:rsid w:val="00875E72"/>
    <w:rsid w:val="0088099F"/>
    <w:rsid w:val="008A0999"/>
    <w:rsid w:val="008A3F9A"/>
    <w:rsid w:val="00907CFA"/>
    <w:rsid w:val="009327F6"/>
    <w:rsid w:val="00933843"/>
    <w:rsid w:val="00937A33"/>
    <w:rsid w:val="009606C9"/>
    <w:rsid w:val="0096625D"/>
    <w:rsid w:val="009A0F47"/>
    <w:rsid w:val="009C18A5"/>
    <w:rsid w:val="00A050DD"/>
    <w:rsid w:val="00A12151"/>
    <w:rsid w:val="00A26465"/>
    <w:rsid w:val="00A26D26"/>
    <w:rsid w:val="00A26F2E"/>
    <w:rsid w:val="00A320A1"/>
    <w:rsid w:val="00A33BDB"/>
    <w:rsid w:val="00A714EE"/>
    <w:rsid w:val="00AC1639"/>
    <w:rsid w:val="00B15FBE"/>
    <w:rsid w:val="00B30EC0"/>
    <w:rsid w:val="00B358D5"/>
    <w:rsid w:val="00B36E22"/>
    <w:rsid w:val="00B61C46"/>
    <w:rsid w:val="00B76183"/>
    <w:rsid w:val="00B80CF1"/>
    <w:rsid w:val="00B91237"/>
    <w:rsid w:val="00BB00B8"/>
    <w:rsid w:val="00BB3588"/>
    <w:rsid w:val="00BC035D"/>
    <w:rsid w:val="00BC0AA4"/>
    <w:rsid w:val="00BF781B"/>
    <w:rsid w:val="00C012CF"/>
    <w:rsid w:val="00C15CF5"/>
    <w:rsid w:val="00C200A7"/>
    <w:rsid w:val="00C777F9"/>
    <w:rsid w:val="00C808F6"/>
    <w:rsid w:val="00C86985"/>
    <w:rsid w:val="00C978C8"/>
    <w:rsid w:val="00CD4A63"/>
    <w:rsid w:val="00CF059F"/>
    <w:rsid w:val="00CF64B3"/>
    <w:rsid w:val="00D05C6F"/>
    <w:rsid w:val="00D40EDA"/>
    <w:rsid w:val="00D60B06"/>
    <w:rsid w:val="00D910D9"/>
    <w:rsid w:val="00D92738"/>
    <w:rsid w:val="00DD15E0"/>
    <w:rsid w:val="00DE2B3F"/>
    <w:rsid w:val="00DE7B58"/>
    <w:rsid w:val="00DF6448"/>
    <w:rsid w:val="00DF6895"/>
    <w:rsid w:val="00E21349"/>
    <w:rsid w:val="00E56107"/>
    <w:rsid w:val="00E66223"/>
    <w:rsid w:val="00E73D6D"/>
    <w:rsid w:val="00E86832"/>
    <w:rsid w:val="00E90B2D"/>
    <w:rsid w:val="00EA0F5E"/>
    <w:rsid w:val="00EA3672"/>
    <w:rsid w:val="00EA6541"/>
    <w:rsid w:val="00ED69CC"/>
    <w:rsid w:val="00EE40C2"/>
    <w:rsid w:val="00F5233A"/>
    <w:rsid w:val="00F53FEF"/>
    <w:rsid w:val="00F670B8"/>
    <w:rsid w:val="00FC5014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77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aliases w:val="Plain Text Char2"/>
    <w:basedOn w:val="a"/>
    <w:link w:val="a6"/>
    <w:uiPriority w:val="99"/>
    <w:rsid w:val="00856806"/>
    <w:rPr>
      <w:rFonts w:ascii="Arial" w:hAnsi="Arial" w:cs="Arial"/>
      <w:b/>
      <w:bCs/>
      <w:sz w:val="20"/>
      <w:szCs w:val="20"/>
      <w:lang w:val="en-US" w:eastAsia="uk-UA"/>
    </w:rPr>
  </w:style>
  <w:style w:type="character" w:customStyle="1" w:styleId="a6">
    <w:name w:val="Текст Знак"/>
    <w:aliases w:val="Plain Text Char2 Знак"/>
    <w:basedOn w:val="a0"/>
    <w:link w:val="a5"/>
    <w:uiPriority w:val="99"/>
    <w:rsid w:val="00856806"/>
    <w:rPr>
      <w:rFonts w:ascii="Arial" w:eastAsia="Times New Roman" w:hAnsi="Arial" w:cs="Arial"/>
      <w:b/>
      <w:bCs/>
      <w:sz w:val="20"/>
      <w:szCs w:val="20"/>
      <w:lang w:val="en-US" w:eastAsia="uk-UA"/>
    </w:rPr>
  </w:style>
  <w:style w:type="paragraph" w:styleId="a7">
    <w:name w:val="List Paragraph"/>
    <w:basedOn w:val="a"/>
    <w:uiPriority w:val="34"/>
    <w:qFormat/>
    <w:rsid w:val="007F53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384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338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FA47A-A1F3-4043-9611-1EEC6C78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65</cp:revision>
  <cp:lastPrinted>2020-12-11T08:17:00Z</cp:lastPrinted>
  <dcterms:created xsi:type="dcterms:W3CDTF">2018-04-11T08:53:00Z</dcterms:created>
  <dcterms:modified xsi:type="dcterms:W3CDTF">2021-07-01T06:49:00Z</dcterms:modified>
</cp:coreProperties>
</file>