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D2AE" w14:textId="466C1D20" w:rsidR="00975229" w:rsidRDefault="00975229" w:rsidP="00975229">
      <w:pPr>
        <w:tabs>
          <w:tab w:val="left" w:pos="0"/>
        </w:tabs>
        <w:ind w:right="279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6739EC87" wp14:editId="5501F04A">
            <wp:extent cx="6667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63CAB" w14:textId="77777777" w:rsidR="00975229" w:rsidRDefault="00975229" w:rsidP="00975229">
      <w:pPr>
        <w:tabs>
          <w:tab w:val="left" w:pos="0"/>
        </w:tabs>
        <w:jc w:val="center"/>
      </w:pPr>
      <w:r>
        <w:rPr>
          <w:b/>
          <w:sz w:val="28"/>
          <w:szCs w:val="28"/>
          <w:lang w:val="uk-UA"/>
        </w:rPr>
        <w:t>УКРАЇНА</w:t>
      </w:r>
    </w:p>
    <w:p w14:paraId="2CF255B2" w14:textId="77777777" w:rsidR="00975229" w:rsidRDefault="00975229" w:rsidP="0097522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</w:tabs>
        <w:jc w:val="center"/>
      </w:pPr>
      <w:r>
        <w:rPr>
          <w:b/>
          <w:sz w:val="28"/>
          <w:szCs w:val="28"/>
          <w:lang w:val="uk-UA"/>
        </w:rPr>
        <w:t xml:space="preserve">Мукачівське міське </w:t>
      </w:r>
    </w:p>
    <w:p w14:paraId="67CE64E1" w14:textId="77777777" w:rsidR="00975229" w:rsidRDefault="00975229" w:rsidP="0097522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</w:tabs>
        <w:jc w:val="center"/>
      </w:pPr>
      <w:r>
        <w:rPr>
          <w:b/>
          <w:sz w:val="28"/>
          <w:szCs w:val="28"/>
          <w:lang w:val="uk-UA"/>
        </w:rPr>
        <w:t>комунальне підприємство</w:t>
      </w:r>
    </w:p>
    <w:p w14:paraId="7400F60F" w14:textId="77777777" w:rsidR="00975229" w:rsidRDefault="00975229" w:rsidP="0097522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14:paraId="63EC93FC" w14:textId="77777777" w:rsidR="00975229" w:rsidRDefault="00975229" w:rsidP="0097522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</w:tabs>
        <w:jc w:val="center"/>
      </w:pPr>
      <w:r>
        <w:rPr>
          <w:b/>
          <w:sz w:val="28"/>
          <w:szCs w:val="28"/>
          <w:lang w:val="uk-UA"/>
        </w:rPr>
        <w:t>«МІЖНАРОДНИЙ  АЕРОПОРТ  МУКАЧЕВО»</w:t>
      </w:r>
    </w:p>
    <w:p w14:paraId="05F6122D" w14:textId="77777777" w:rsidR="00975229" w:rsidRDefault="00975229" w:rsidP="0097522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14:paraId="4C2403D7" w14:textId="77777777" w:rsidR="00975229" w:rsidRDefault="00975229" w:rsidP="0097522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</w:tabs>
      </w:pPr>
      <w:r>
        <w:rPr>
          <w:b/>
          <w:sz w:val="18"/>
          <w:szCs w:val="18"/>
          <w:lang w:val="uk-UA"/>
        </w:rPr>
        <w:t xml:space="preserve">89600, м. Мукачево, </w:t>
      </w:r>
      <w:proofErr w:type="spellStart"/>
      <w:r>
        <w:rPr>
          <w:b/>
          <w:sz w:val="18"/>
          <w:szCs w:val="18"/>
          <w:lang w:val="uk-UA"/>
        </w:rPr>
        <w:t>пл.Духновича</w:t>
      </w:r>
      <w:proofErr w:type="spellEnd"/>
      <w:r>
        <w:rPr>
          <w:b/>
          <w:sz w:val="18"/>
          <w:szCs w:val="18"/>
          <w:lang w:val="uk-UA"/>
        </w:rPr>
        <w:t xml:space="preserve">, 2, р/р 26000301237439 ПІБ МФО 312174 в м. Мукачево ЗКПО 353346725                 </w:t>
      </w:r>
    </w:p>
    <w:p w14:paraId="1CB4317D" w14:textId="77777777" w:rsidR="00975229" w:rsidRDefault="00975229" w:rsidP="0097522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</w:tabs>
        <w:rPr>
          <w:b/>
          <w:sz w:val="18"/>
          <w:szCs w:val="18"/>
          <w:lang w:val="uk-UA"/>
        </w:rPr>
      </w:pPr>
    </w:p>
    <w:p w14:paraId="47DB4ED8" w14:textId="77777777" w:rsidR="00975229" w:rsidRPr="00435577" w:rsidRDefault="00975229" w:rsidP="00975229">
      <w:pPr>
        <w:tabs>
          <w:tab w:val="left" w:pos="7200"/>
        </w:tabs>
      </w:pPr>
      <w:r>
        <w:rPr>
          <w:b/>
          <w:sz w:val="32"/>
          <w:szCs w:val="32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14:paraId="436C846B" w14:textId="77777777" w:rsidR="00975229" w:rsidRDefault="00975229" w:rsidP="00975229">
      <w:pPr>
        <w:jc w:val="center"/>
      </w:pPr>
      <w:r>
        <w:rPr>
          <w:b/>
          <w:sz w:val="28"/>
          <w:szCs w:val="28"/>
          <w:lang w:val="uk-UA"/>
        </w:rPr>
        <w:t>ЗВІТ</w:t>
      </w:r>
    </w:p>
    <w:p w14:paraId="3520CF71" w14:textId="77777777" w:rsidR="00975229" w:rsidRPr="00435577" w:rsidRDefault="00975229" w:rsidP="00975229">
      <w:pPr>
        <w:jc w:val="center"/>
      </w:pPr>
      <w:r>
        <w:rPr>
          <w:b/>
          <w:sz w:val="28"/>
          <w:szCs w:val="28"/>
          <w:lang w:val="uk-UA"/>
        </w:rPr>
        <w:t>про проведену роботу ММКП «Міжнародний аеропорт                    Мукачево»   з 01.07.2021 р.  по 30.09.2021 р.</w:t>
      </w:r>
    </w:p>
    <w:p w14:paraId="46C30255" w14:textId="77777777" w:rsidR="00975229" w:rsidRDefault="00975229" w:rsidP="00975229">
      <w:pPr>
        <w:jc w:val="center"/>
      </w:pPr>
      <w:r>
        <w:rPr>
          <w:sz w:val="28"/>
          <w:szCs w:val="28"/>
          <w:lang w:val="uk-UA"/>
        </w:rPr>
        <w:t>І. УТРИМАННЯ ОБЄКТІВ ТА ТЕРИТОРІЇ АЕРОПОРТУ.</w:t>
      </w:r>
    </w:p>
    <w:p w14:paraId="423D6061" w14:textId="77777777" w:rsidR="00975229" w:rsidRDefault="00975229" w:rsidP="00975229">
      <w:r>
        <w:rPr>
          <w:sz w:val="28"/>
          <w:szCs w:val="28"/>
          <w:lang w:val="uk-UA"/>
        </w:rPr>
        <w:t>1.  Підведення підсумків несення служби охороною та постановка завдань на наступний місяць керівником підприємства щомісячно.</w:t>
      </w:r>
    </w:p>
    <w:p w14:paraId="47A7397D" w14:textId="77777777" w:rsidR="00975229" w:rsidRDefault="00975229" w:rsidP="00975229">
      <w:r>
        <w:rPr>
          <w:sz w:val="28"/>
          <w:szCs w:val="28"/>
          <w:lang w:val="uk-UA"/>
        </w:rPr>
        <w:t>2.  Щоденна перевірка  стану об’єктів, будівель аеропорту черговою зміною охоронців.</w:t>
      </w:r>
    </w:p>
    <w:p w14:paraId="7555387D" w14:textId="77777777" w:rsidR="00975229" w:rsidRDefault="00975229" w:rsidP="00975229">
      <w:r>
        <w:rPr>
          <w:sz w:val="28"/>
          <w:szCs w:val="28"/>
          <w:lang w:val="uk-UA"/>
        </w:rPr>
        <w:t>3.  Постійна візуальна перевірка стану огорожі по периметру аеропорту та при необхідності її ремонт силами охорони.</w:t>
      </w:r>
    </w:p>
    <w:p w14:paraId="61650992" w14:textId="77777777" w:rsidR="00975229" w:rsidRDefault="00975229" w:rsidP="00975229">
      <w:r>
        <w:rPr>
          <w:sz w:val="28"/>
          <w:szCs w:val="28"/>
          <w:lang w:val="uk-UA"/>
        </w:rPr>
        <w:t>4.  Очистка території від трави та чагарників</w:t>
      </w:r>
    </w:p>
    <w:p w14:paraId="7C2D111C" w14:textId="77777777" w:rsidR="00975229" w:rsidRDefault="00975229" w:rsidP="00975229">
      <w:r>
        <w:rPr>
          <w:sz w:val="28"/>
          <w:szCs w:val="28"/>
          <w:lang w:val="uk-UA"/>
        </w:rPr>
        <w:t>5.  Виготовлення та установка попереджувальних табличок по визначенню периметра території аеропорту.</w:t>
      </w:r>
    </w:p>
    <w:p w14:paraId="67F64EAA" w14:textId="77777777" w:rsidR="00975229" w:rsidRDefault="00975229" w:rsidP="00975229">
      <w:r>
        <w:rPr>
          <w:sz w:val="28"/>
          <w:szCs w:val="28"/>
          <w:lang w:val="uk-UA"/>
        </w:rPr>
        <w:t>6.  Спільно з особовим складом військової частини  та охоронців  проведено ямковий ремонт проїзної частини дороги на території аеродрому, засипкою ям гравієм  та очистка узбіччя від чагарників протяжністю 1 км.</w:t>
      </w:r>
    </w:p>
    <w:p w14:paraId="6F34B462" w14:textId="77777777" w:rsidR="00975229" w:rsidRPr="00435577" w:rsidRDefault="00975229" w:rsidP="00975229">
      <w:pPr>
        <w:rPr>
          <w:lang w:val="uk-UA"/>
        </w:rPr>
      </w:pPr>
      <w:r>
        <w:rPr>
          <w:sz w:val="28"/>
          <w:szCs w:val="28"/>
          <w:lang w:val="uk-UA"/>
        </w:rPr>
        <w:t>7.  Відпрацювання щомісячно установчих документів на наступний місяць по охороні об’єктів: видання наказів та графіків чергування. Щорічно оновлення документації охоронців підприємства.</w:t>
      </w:r>
    </w:p>
    <w:p w14:paraId="53F911A1" w14:textId="77777777" w:rsidR="00975229" w:rsidRPr="00435577" w:rsidRDefault="00975229" w:rsidP="00975229">
      <w:pPr>
        <w:rPr>
          <w:lang w:val="uk-UA"/>
        </w:rPr>
      </w:pPr>
      <w:r>
        <w:rPr>
          <w:sz w:val="28"/>
          <w:szCs w:val="28"/>
          <w:lang w:val="uk-UA"/>
        </w:rPr>
        <w:t xml:space="preserve">8.  Постійна взаємодія з органами державної прикордонної служби по </w:t>
      </w:r>
      <w:proofErr w:type="spellStart"/>
      <w:r>
        <w:rPr>
          <w:sz w:val="28"/>
          <w:szCs w:val="28"/>
          <w:lang w:val="uk-UA"/>
        </w:rPr>
        <w:t>відсліжуванню</w:t>
      </w:r>
      <w:proofErr w:type="spellEnd"/>
      <w:r>
        <w:rPr>
          <w:sz w:val="28"/>
          <w:szCs w:val="28"/>
          <w:lang w:val="uk-UA"/>
        </w:rPr>
        <w:t xml:space="preserve"> прольотів над територією аеропорту легкомоторних літальних апаратів.</w:t>
      </w:r>
    </w:p>
    <w:p w14:paraId="15263B69" w14:textId="77777777" w:rsidR="00975229" w:rsidRPr="00435577" w:rsidRDefault="00975229" w:rsidP="00975229">
      <w:r>
        <w:rPr>
          <w:sz w:val="28"/>
          <w:szCs w:val="28"/>
          <w:lang w:val="uk-UA"/>
        </w:rPr>
        <w:t xml:space="preserve">                ІІ. УТРИМАННЯ ПРИМІЩЕНЬ ДЛЯ НЕСЕННЯ СЛУЖБИ</w:t>
      </w:r>
      <w:r>
        <w:rPr>
          <w:sz w:val="28"/>
          <w:szCs w:val="28"/>
          <w:lang w:val="uk-UA"/>
        </w:rPr>
        <w:br/>
        <w:t xml:space="preserve">                     ОХОРОНЦЯМИ ТА ПІДГОТОВКА ЇХ ДО ЗИМИ.</w:t>
      </w:r>
    </w:p>
    <w:p w14:paraId="76C1F086" w14:textId="77777777" w:rsidR="00975229" w:rsidRDefault="00975229" w:rsidP="00975229">
      <w:pPr>
        <w:numPr>
          <w:ilvl w:val="0"/>
          <w:numId w:val="1"/>
        </w:numPr>
      </w:pPr>
      <w:r>
        <w:rPr>
          <w:sz w:val="28"/>
          <w:szCs w:val="28"/>
          <w:lang w:val="uk-UA"/>
        </w:rPr>
        <w:t xml:space="preserve"> Косметичний ремонт вартового приміщення охорони.</w:t>
      </w:r>
    </w:p>
    <w:p w14:paraId="09354C87" w14:textId="77777777" w:rsidR="00975229" w:rsidRDefault="00975229" w:rsidP="00975229">
      <w:pPr>
        <w:numPr>
          <w:ilvl w:val="0"/>
          <w:numId w:val="1"/>
        </w:numPr>
      </w:pPr>
      <w:r>
        <w:rPr>
          <w:sz w:val="28"/>
          <w:szCs w:val="28"/>
          <w:lang w:val="uk-UA"/>
        </w:rPr>
        <w:t xml:space="preserve"> Ремонт даху приміщення охорони підприємства</w:t>
      </w:r>
    </w:p>
    <w:p w14:paraId="5CC596A8" w14:textId="77777777" w:rsidR="00975229" w:rsidRDefault="00975229" w:rsidP="00975229">
      <w:pPr>
        <w:numPr>
          <w:ilvl w:val="0"/>
          <w:numId w:val="1"/>
        </w:numPr>
      </w:pPr>
      <w:r>
        <w:rPr>
          <w:sz w:val="28"/>
          <w:szCs w:val="28"/>
          <w:lang w:val="uk-UA"/>
        </w:rPr>
        <w:t xml:space="preserve"> Вирішення питання з керівництвом фірми «</w:t>
      </w:r>
      <w:proofErr w:type="spellStart"/>
      <w:r>
        <w:rPr>
          <w:sz w:val="28"/>
          <w:szCs w:val="28"/>
          <w:lang w:val="uk-UA"/>
        </w:rPr>
        <w:t>Флекс</w:t>
      </w:r>
      <w:proofErr w:type="spellEnd"/>
      <w:r>
        <w:rPr>
          <w:sz w:val="28"/>
          <w:szCs w:val="28"/>
          <w:lang w:val="uk-UA"/>
        </w:rPr>
        <w:t>» про підключення електроенергії до приміщення охорони, встановлення прожектора.</w:t>
      </w:r>
    </w:p>
    <w:p w14:paraId="23318D0A" w14:textId="77777777" w:rsidR="00975229" w:rsidRDefault="00975229" w:rsidP="00975229">
      <w:pPr>
        <w:numPr>
          <w:ilvl w:val="0"/>
          <w:numId w:val="1"/>
        </w:numPr>
      </w:pPr>
      <w:r>
        <w:rPr>
          <w:sz w:val="28"/>
          <w:szCs w:val="28"/>
          <w:lang w:val="uk-UA"/>
        </w:rPr>
        <w:t xml:space="preserve"> Ремонт даху на будинку електриків, сараю для зберігання дров.</w:t>
      </w:r>
    </w:p>
    <w:p w14:paraId="3EFC8296" w14:textId="77777777" w:rsidR="00975229" w:rsidRDefault="00975229" w:rsidP="00975229">
      <w:pPr>
        <w:numPr>
          <w:ilvl w:val="0"/>
          <w:numId w:val="1"/>
        </w:numPr>
      </w:pPr>
      <w:r>
        <w:rPr>
          <w:sz w:val="28"/>
          <w:szCs w:val="28"/>
          <w:lang w:val="uk-UA"/>
        </w:rPr>
        <w:t xml:space="preserve"> Заготовка дров  для обігріву приміщення охорони </w:t>
      </w:r>
      <w:proofErr w:type="spellStart"/>
      <w:r>
        <w:rPr>
          <w:sz w:val="28"/>
          <w:szCs w:val="28"/>
          <w:lang w:val="uk-UA"/>
        </w:rPr>
        <w:t>чугунною</w:t>
      </w:r>
      <w:proofErr w:type="spellEnd"/>
      <w:r>
        <w:rPr>
          <w:sz w:val="28"/>
          <w:szCs w:val="28"/>
          <w:lang w:val="uk-UA"/>
        </w:rPr>
        <w:t xml:space="preserve"> пічкою.</w:t>
      </w:r>
    </w:p>
    <w:p w14:paraId="782A990B" w14:textId="77777777" w:rsidR="00975229" w:rsidRDefault="00975229" w:rsidP="00975229">
      <w:pPr>
        <w:ind w:left="720"/>
      </w:pPr>
    </w:p>
    <w:p w14:paraId="153E320F" w14:textId="77777777" w:rsidR="00975229" w:rsidRDefault="00975229" w:rsidP="00975229">
      <w:pPr>
        <w:jc w:val="center"/>
        <w:rPr>
          <w:sz w:val="28"/>
          <w:szCs w:val="28"/>
          <w:lang w:val="uk-UA"/>
        </w:rPr>
      </w:pPr>
    </w:p>
    <w:p w14:paraId="0E13350E" w14:textId="77777777" w:rsidR="00975229" w:rsidRDefault="00975229" w:rsidP="00975229">
      <w:pPr>
        <w:jc w:val="both"/>
      </w:pPr>
      <w:r>
        <w:rPr>
          <w:b/>
          <w:sz w:val="28"/>
          <w:szCs w:val="28"/>
          <w:lang w:val="uk-UA"/>
        </w:rPr>
        <w:t>Директор ММКП</w:t>
      </w:r>
    </w:p>
    <w:p w14:paraId="11E71821" w14:textId="77777777" w:rsidR="00975229" w:rsidRDefault="00975229" w:rsidP="00975229">
      <w:pPr>
        <w:jc w:val="both"/>
      </w:pPr>
      <w:r>
        <w:rPr>
          <w:b/>
          <w:sz w:val="28"/>
          <w:szCs w:val="28"/>
          <w:lang w:val="uk-UA"/>
        </w:rPr>
        <w:t xml:space="preserve">«Міжнародний аеропорт Мукачево»                                           Ф.А. </w:t>
      </w:r>
      <w:proofErr w:type="spellStart"/>
      <w:r>
        <w:rPr>
          <w:b/>
          <w:sz w:val="28"/>
          <w:szCs w:val="28"/>
          <w:lang w:val="uk-UA"/>
        </w:rPr>
        <w:t>Фелді</w:t>
      </w:r>
      <w:proofErr w:type="spellEnd"/>
    </w:p>
    <w:p w14:paraId="5793D3B5" w14:textId="77777777" w:rsidR="00D01EA9" w:rsidRDefault="00D01EA9"/>
    <w:sectPr w:rsidR="00D01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29"/>
    <w:rsid w:val="0018258B"/>
    <w:rsid w:val="008655B6"/>
    <w:rsid w:val="00975229"/>
    <w:rsid w:val="00D01EA9"/>
    <w:rsid w:val="00E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EDC5"/>
  <w15:chartTrackingRefBased/>
  <w15:docId w15:val="{B94568A1-D6D7-4702-9BA6-4D12AFD3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Анастасія Яблонська</cp:lastModifiedBy>
  <cp:revision>2</cp:revision>
  <dcterms:created xsi:type="dcterms:W3CDTF">2021-12-28T12:03:00Z</dcterms:created>
  <dcterms:modified xsi:type="dcterms:W3CDTF">2021-12-28T12:03:00Z</dcterms:modified>
</cp:coreProperties>
</file>