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D06F" w14:textId="77777777" w:rsidR="00DF20B3" w:rsidRDefault="00DF20B3" w:rsidP="00DF20B3"/>
    <w:p w14:paraId="25112112" w14:textId="77777777" w:rsidR="00DF20B3" w:rsidRDefault="00DF20B3" w:rsidP="00DF20B3">
      <w:pPr>
        <w:jc w:val="center"/>
      </w:pPr>
      <w:r>
        <w:rPr>
          <w:noProof/>
        </w:rPr>
        <w:drawing>
          <wp:inline distT="0" distB="0" distL="0" distR="0" wp14:anchorId="3099CC39" wp14:editId="173C613B">
            <wp:extent cx="12668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E74DA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МУКАЧІВСЬКА МІСЬКА РАДА</w:t>
      </w:r>
    </w:p>
    <w:p w14:paraId="1A458359" w14:textId="77777777" w:rsidR="00DF20B3" w:rsidRPr="00554655" w:rsidRDefault="00DF20B3" w:rsidP="00DF20B3">
      <w:pPr>
        <w:jc w:val="center"/>
        <w:rPr>
          <w:sz w:val="28"/>
          <w:szCs w:val="28"/>
        </w:rPr>
      </w:pPr>
      <w:r w:rsidRPr="00554655">
        <w:rPr>
          <w:sz w:val="28"/>
          <w:szCs w:val="28"/>
        </w:rPr>
        <w:t>УПРАВЛІННЯ МІСЬКОГО ГОСПОДАРСТВА</w:t>
      </w:r>
    </w:p>
    <w:p w14:paraId="77CCB0FD" w14:textId="77777777" w:rsidR="00DF20B3" w:rsidRPr="00554655" w:rsidRDefault="00DF20B3" w:rsidP="00DF20B3">
      <w:pPr>
        <w:tabs>
          <w:tab w:val="left" w:pos="284"/>
        </w:tabs>
        <w:jc w:val="center"/>
        <w:rPr>
          <w:sz w:val="28"/>
          <w:szCs w:val="28"/>
        </w:rPr>
      </w:pPr>
      <w:r w:rsidRPr="00554655">
        <w:rPr>
          <w:sz w:val="28"/>
          <w:szCs w:val="28"/>
        </w:rPr>
        <w:t xml:space="preserve"> МУКАЧІВСЬКОЇ МІСЬКОЇ РАДИ</w:t>
      </w:r>
    </w:p>
    <w:p w14:paraId="02AEDAF1" w14:textId="77777777" w:rsidR="00DF20B3" w:rsidRDefault="00DF20B3" w:rsidP="00DF20B3">
      <w:pPr>
        <w:jc w:val="center"/>
        <w:rPr>
          <w:b/>
          <w:bCs/>
          <w:sz w:val="28"/>
          <w:szCs w:val="28"/>
        </w:rPr>
      </w:pPr>
      <w:r w:rsidRPr="00B310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МУКАЧІВСЬКЕ МІСЬКЕ </w:t>
      </w:r>
      <w:r w:rsidRPr="00B310FA">
        <w:rPr>
          <w:b/>
          <w:bCs/>
          <w:sz w:val="28"/>
          <w:szCs w:val="28"/>
        </w:rPr>
        <w:t xml:space="preserve">КОМУНАЛЬНЕ ПІДПРИЄМСТВО </w:t>
      </w:r>
      <w:r w:rsidRPr="008119B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>«ЧИСТЕ МІСТО»</w:t>
      </w:r>
    </w:p>
    <w:p w14:paraId="0911FAF0" w14:textId="77777777" w:rsidR="00DF20B3" w:rsidRPr="00B310FA" w:rsidRDefault="00DF20B3" w:rsidP="00DF20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(ММКП «ЧИСТЕ МІСТО)</w:t>
      </w:r>
    </w:p>
    <w:p w14:paraId="11D48330" w14:textId="77777777" w:rsidR="00DF20B3" w:rsidRPr="00CD3A98" w:rsidRDefault="00DF20B3" w:rsidP="00DF20B3">
      <w:pPr>
        <w:jc w:val="center"/>
        <w:rPr>
          <w:iCs/>
          <w:szCs w:val="24"/>
        </w:rPr>
      </w:pPr>
      <w:r>
        <w:rPr>
          <w:iCs/>
          <w:szCs w:val="24"/>
        </w:rPr>
        <w:t>вул. Ужгородська, 17</w:t>
      </w:r>
      <w:r w:rsidRPr="00CD3A98">
        <w:rPr>
          <w:iCs/>
          <w:szCs w:val="24"/>
        </w:rPr>
        <w:t xml:space="preserve"> , м.</w:t>
      </w:r>
      <w:r>
        <w:rPr>
          <w:iCs/>
          <w:szCs w:val="24"/>
        </w:rPr>
        <w:t xml:space="preserve"> </w:t>
      </w:r>
      <w:r w:rsidRPr="00CD3A98">
        <w:rPr>
          <w:iCs/>
          <w:szCs w:val="24"/>
        </w:rPr>
        <w:t xml:space="preserve">Мукачево Закарпатська обл., 89600 </w:t>
      </w:r>
      <w:proofErr w:type="spellStart"/>
      <w:r w:rsidRPr="00CD3A98">
        <w:rPr>
          <w:iCs/>
          <w:szCs w:val="24"/>
        </w:rPr>
        <w:t>тел</w:t>
      </w:r>
      <w:proofErr w:type="spellEnd"/>
      <w:r w:rsidRPr="00CD3A98">
        <w:rPr>
          <w:iCs/>
          <w:szCs w:val="24"/>
        </w:rPr>
        <w:t xml:space="preserve">.:  </w:t>
      </w:r>
      <w:r w:rsidRPr="00A06E33">
        <w:t>(03131) 2-43-32</w:t>
      </w:r>
      <w:r>
        <w:t xml:space="preserve">                                                             </w:t>
      </w:r>
      <w:r w:rsidRPr="00A06E33">
        <w:rPr>
          <w:iCs/>
          <w:szCs w:val="24"/>
        </w:rPr>
        <w:t>Е</w:t>
      </w:r>
      <w:r>
        <w:rPr>
          <w:iCs/>
          <w:szCs w:val="24"/>
        </w:rPr>
        <w:t>-</w:t>
      </w:r>
      <w:r>
        <w:rPr>
          <w:iCs/>
          <w:szCs w:val="24"/>
          <w:lang w:val="en-US"/>
        </w:rPr>
        <w:t>mail</w:t>
      </w:r>
      <w:r>
        <w:rPr>
          <w:iCs/>
          <w:szCs w:val="24"/>
        </w:rPr>
        <w:t xml:space="preserve">: </w:t>
      </w:r>
      <w:proofErr w:type="spellStart"/>
      <w:r>
        <w:rPr>
          <w:iCs/>
          <w:szCs w:val="24"/>
          <w:lang w:val="en-US"/>
        </w:rPr>
        <w:t>chyste</w:t>
      </w:r>
      <w:proofErr w:type="spellEnd"/>
      <w:r w:rsidRPr="008119B0">
        <w:rPr>
          <w:iCs/>
          <w:szCs w:val="24"/>
        </w:rPr>
        <w:t>.</w:t>
      </w:r>
      <w:r>
        <w:rPr>
          <w:iCs/>
          <w:szCs w:val="24"/>
          <w:lang w:val="en-US"/>
        </w:rPr>
        <w:t>misto</w:t>
      </w:r>
      <w:r w:rsidRPr="00B310FA">
        <w:rPr>
          <w:iCs/>
          <w:szCs w:val="24"/>
        </w:rPr>
        <w:t>@</w:t>
      </w:r>
      <w:proofErr w:type="spellStart"/>
      <w:r>
        <w:rPr>
          <w:iCs/>
          <w:szCs w:val="24"/>
          <w:lang w:val="en-US"/>
        </w:rPr>
        <w:t>mukachevo</w:t>
      </w:r>
      <w:proofErr w:type="spellEnd"/>
      <w:r w:rsidRPr="00B310FA">
        <w:rPr>
          <w:iCs/>
          <w:szCs w:val="24"/>
        </w:rPr>
        <w:t>-</w:t>
      </w:r>
      <w:proofErr w:type="spellStart"/>
      <w:r>
        <w:rPr>
          <w:iCs/>
          <w:szCs w:val="24"/>
          <w:lang w:val="en-US"/>
        </w:rPr>
        <w:t>rada</w:t>
      </w:r>
      <w:proofErr w:type="spellEnd"/>
      <w:r w:rsidRPr="00B310FA">
        <w:rPr>
          <w:iCs/>
          <w:szCs w:val="24"/>
        </w:rPr>
        <w:t>.</w:t>
      </w:r>
      <w:r>
        <w:rPr>
          <w:iCs/>
          <w:szCs w:val="24"/>
          <w:lang w:val="en-US"/>
        </w:rPr>
        <w:t>gov</w:t>
      </w:r>
      <w:r w:rsidRPr="00B310FA">
        <w:rPr>
          <w:iCs/>
          <w:szCs w:val="24"/>
        </w:rPr>
        <w:t>.</w:t>
      </w:r>
      <w:proofErr w:type="spellStart"/>
      <w:r>
        <w:rPr>
          <w:iCs/>
          <w:szCs w:val="24"/>
          <w:lang w:val="en-US"/>
        </w:rPr>
        <w:t>ua</w:t>
      </w:r>
      <w:proofErr w:type="spellEnd"/>
      <w:r>
        <w:rPr>
          <w:iCs/>
          <w:szCs w:val="24"/>
        </w:rPr>
        <w:t xml:space="preserve">, </w:t>
      </w:r>
      <w:r w:rsidRPr="00CD3A98">
        <w:rPr>
          <w:iCs/>
          <w:szCs w:val="24"/>
        </w:rPr>
        <w:t>ЄДРПОУ:</w:t>
      </w:r>
      <w:r>
        <w:rPr>
          <w:iCs/>
          <w:szCs w:val="24"/>
        </w:rPr>
        <w:t>36523257</w:t>
      </w:r>
    </w:p>
    <w:p w14:paraId="20B9832D" w14:textId="77777777" w:rsidR="00DF20B3" w:rsidRDefault="00DF20B3" w:rsidP="00DF20B3"/>
    <w:p w14:paraId="07EA092A" w14:textId="77777777" w:rsidR="00DF20B3" w:rsidRDefault="00DF20B3" w:rsidP="00DF20B3">
      <w:r>
        <w:tab/>
      </w:r>
    </w:p>
    <w:p w14:paraId="386E47BE" w14:textId="77777777" w:rsidR="00DF20B3" w:rsidRDefault="00DF20B3" w:rsidP="00DF20B3">
      <w:pPr>
        <w:tabs>
          <w:tab w:val="left" w:pos="7860"/>
        </w:tabs>
      </w:pPr>
      <w:r>
        <w:rPr>
          <w:sz w:val="28"/>
          <w:szCs w:val="28"/>
        </w:rPr>
        <w:t xml:space="preserve">      __________№ _______________                На № __________ від __________</w:t>
      </w:r>
    </w:p>
    <w:p w14:paraId="79C31E0C" w14:textId="77777777" w:rsidR="00DF20B3" w:rsidRDefault="00DF20B3" w:rsidP="00DF20B3">
      <w:pPr>
        <w:tabs>
          <w:tab w:val="left" w:pos="7860"/>
        </w:tabs>
      </w:pPr>
    </w:p>
    <w:p w14:paraId="4D64A899" w14:textId="77777777" w:rsidR="00DF20B3" w:rsidRDefault="00DF20B3" w:rsidP="00DF20B3">
      <w:pPr>
        <w:pStyle w:val="Standard"/>
        <w:rPr>
          <w:sz w:val="28"/>
          <w:szCs w:val="28"/>
          <w:lang w:val="uk-UA"/>
        </w:rPr>
      </w:pPr>
    </w:p>
    <w:p w14:paraId="29A4C156" w14:textId="1938A91C" w:rsidR="00DF20B3" w:rsidRPr="00AF4730" w:rsidRDefault="00AF4730" w:rsidP="00AF4730">
      <w:pPr>
        <w:tabs>
          <w:tab w:val="left" w:pos="5760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 w:rsidR="00DF20B3" w:rsidRPr="00AF4730">
        <w:rPr>
          <w:sz w:val="28"/>
          <w:szCs w:val="28"/>
        </w:rPr>
        <w:t>Міському голові</w:t>
      </w:r>
    </w:p>
    <w:p w14:paraId="2FCFE170" w14:textId="4BFDC942" w:rsidR="005B56EF" w:rsidRDefault="00DF20B3" w:rsidP="00DF20B3">
      <w:pPr>
        <w:jc w:val="center"/>
        <w:rPr>
          <w:sz w:val="28"/>
          <w:szCs w:val="28"/>
        </w:rPr>
      </w:pPr>
      <w:r w:rsidRPr="00AF4730">
        <w:rPr>
          <w:sz w:val="28"/>
          <w:szCs w:val="28"/>
        </w:rPr>
        <w:t xml:space="preserve">                                                                                                  п. Балозі А.В.</w:t>
      </w:r>
    </w:p>
    <w:p w14:paraId="621EC789" w14:textId="77777777" w:rsidR="00AF4730" w:rsidRPr="00AF4730" w:rsidRDefault="00AF4730" w:rsidP="001164DC">
      <w:pPr>
        <w:tabs>
          <w:tab w:val="left" w:pos="142"/>
        </w:tabs>
        <w:jc w:val="center"/>
        <w:rPr>
          <w:sz w:val="28"/>
          <w:szCs w:val="28"/>
        </w:rPr>
      </w:pPr>
    </w:p>
    <w:p w14:paraId="4E0B4E62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22115EE1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 квартал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5B3CBF" w14:textId="425320AD" w:rsidR="00DF20B3" w:rsidRPr="00DF20B3" w:rsidRDefault="00DF20B3" w:rsidP="00DF20B3">
      <w:pPr>
        <w:ind w:firstLine="426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За І квартал  202</w:t>
      </w:r>
      <w:r w:rsidR="002D72BF">
        <w:rPr>
          <w:rFonts w:eastAsia="Calibri"/>
          <w:sz w:val="28"/>
          <w:szCs w:val="28"/>
          <w:lang w:eastAsia="en-US"/>
        </w:rPr>
        <w:t>2</w:t>
      </w:r>
      <w:r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Pr="00DF20B3">
        <w:rPr>
          <w:sz w:val="28"/>
          <w:szCs w:val="28"/>
        </w:rPr>
        <w:t xml:space="preserve">підприємством прийнято та </w:t>
      </w:r>
      <w:proofErr w:type="spellStart"/>
      <w:r w:rsidRPr="00DF20B3">
        <w:rPr>
          <w:sz w:val="28"/>
          <w:szCs w:val="28"/>
        </w:rPr>
        <w:t>захоронено</w:t>
      </w:r>
      <w:proofErr w:type="spellEnd"/>
      <w:r w:rsidRPr="00DF20B3">
        <w:rPr>
          <w:sz w:val="28"/>
          <w:szCs w:val="28"/>
        </w:rPr>
        <w:t xml:space="preserve"> </w:t>
      </w:r>
      <w:r w:rsidR="002D72BF">
        <w:rPr>
          <w:b/>
          <w:sz w:val="28"/>
          <w:szCs w:val="28"/>
        </w:rPr>
        <w:t>8</w:t>
      </w:r>
      <w:r w:rsidRPr="00DF20B3">
        <w:rPr>
          <w:b/>
          <w:sz w:val="28"/>
          <w:szCs w:val="28"/>
        </w:rPr>
        <w:t xml:space="preserve"> </w:t>
      </w:r>
      <w:r w:rsidR="002D72BF">
        <w:rPr>
          <w:b/>
          <w:sz w:val="28"/>
          <w:szCs w:val="28"/>
        </w:rPr>
        <w:t>095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 твердих побутових відходів,  в </w:t>
      </w:r>
      <w:proofErr w:type="spellStart"/>
      <w:r w:rsidRPr="00DF20B3">
        <w:rPr>
          <w:sz w:val="28"/>
          <w:szCs w:val="28"/>
        </w:rPr>
        <w:t>т.ч</w:t>
      </w:r>
      <w:proofErr w:type="spellEnd"/>
      <w:r w:rsidRPr="00DF20B3">
        <w:rPr>
          <w:sz w:val="28"/>
          <w:szCs w:val="28"/>
        </w:rPr>
        <w:t xml:space="preserve">.  ТОВ «АВЕ Мукачево» </w:t>
      </w:r>
      <w:r w:rsidR="002D72BF">
        <w:rPr>
          <w:sz w:val="28"/>
          <w:szCs w:val="28"/>
        </w:rPr>
        <w:t>7</w:t>
      </w:r>
      <w:r w:rsidRPr="00DF20B3">
        <w:rPr>
          <w:sz w:val="28"/>
          <w:szCs w:val="28"/>
        </w:rPr>
        <w:t> </w:t>
      </w:r>
      <w:r w:rsidR="002D72BF">
        <w:rPr>
          <w:sz w:val="28"/>
          <w:szCs w:val="28"/>
        </w:rPr>
        <w:t>833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, підприємства </w:t>
      </w:r>
      <w:r w:rsidR="002D72BF">
        <w:rPr>
          <w:sz w:val="28"/>
          <w:szCs w:val="28"/>
        </w:rPr>
        <w:t>262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>.</w:t>
      </w:r>
    </w:p>
    <w:p w14:paraId="74361C9D" w14:textId="32A80567" w:rsidR="00DF20B3" w:rsidRPr="00DF20B3" w:rsidRDefault="00DF20B3" w:rsidP="00DF20B3">
      <w:pPr>
        <w:ind w:firstLine="426"/>
        <w:jc w:val="both"/>
        <w:rPr>
          <w:sz w:val="28"/>
          <w:szCs w:val="28"/>
        </w:rPr>
      </w:pPr>
      <w:r w:rsidRPr="00DF20B3">
        <w:rPr>
          <w:sz w:val="28"/>
          <w:szCs w:val="28"/>
        </w:rPr>
        <w:t>Укладено 1</w:t>
      </w:r>
      <w:r w:rsidR="00F4145D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договорів на захоронення твердих побутових відходів.</w:t>
      </w:r>
    </w:p>
    <w:p w14:paraId="5AF499D6" w14:textId="5A27EB4B" w:rsidR="00DF20B3" w:rsidRPr="00DF20B3" w:rsidRDefault="00DF20B3" w:rsidP="00DF20B3">
      <w:pPr>
        <w:spacing w:after="200" w:line="276" w:lineRule="auto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214C97" w:rsidRPr="003A7026">
        <w:rPr>
          <w:sz w:val="28"/>
          <w:szCs w:val="28"/>
          <w:lang w:val="ru-RU"/>
        </w:rPr>
        <w:t>1467,4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тис. грн..</w:t>
      </w:r>
    </w:p>
    <w:p w14:paraId="74BE88AC" w14:textId="7A745EF1" w:rsidR="00DF20B3" w:rsidRPr="00DF20B3" w:rsidRDefault="00DF20B3" w:rsidP="00DF20B3">
      <w:pPr>
        <w:spacing w:after="200" w:line="276" w:lineRule="auto"/>
        <w:ind w:firstLine="708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Щодо послуг по вивезенню рідких нечистот  та фільтрату з полігону твердих побутових відходів на очисні споруди, які розташовані в с.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Н.Давидково</w:t>
      </w:r>
      <w:proofErr w:type="spellEnd"/>
      <w:r w:rsidRPr="00DF20B3">
        <w:rPr>
          <w:rFonts w:eastAsia="Calibri"/>
          <w:sz w:val="28"/>
          <w:szCs w:val="28"/>
          <w:lang w:eastAsia="en-US"/>
        </w:rPr>
        <w:t xml:space="preserve"> вивезено </w:t>
      </w:r>
      <w:r w:rsidRPr="00DF20B3">
        <w:rPr>
          <w:rFonts w:eastAsia="Calibri"/>
          <w:sz w:val="28"/>
          <w:szCs w:val="28"/>
          <w:lang w:eastAsia="en-US"/>
        </w:rPr>
        <w:tab/>
      </w:r>
      <w:r w:rsidR="00F4145D">
        <w:rPr>
          <w:rFonts w:eastAsia="Calibri"/>
          <w:sz w:val="28"/>
          <w:szCs w:val="28"/>
          <w:lang w:eastAsia="en-US"/>
        </w:rPr>
        <w:t>360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</w:p>
    <w:p w14:paraId="5B2A1A10" w14:textId="53A536EA" w:rsidR="00F4145D" w:rsidRDefault="00DF20B3" w:rsidP="00F4145D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200" w:line="276" w:lineRule="auto"/>
        <w:ind w:left="851" w:hanging="142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    нечистот від підприємств, населення, бюджетних установ – 3</w:t>
      </w:r>
      <w:r w:rsidR="00F4145D">
        <w:rPr>
          <w:rFonts w:eastAsia="Calibri"/>
          <w:sz w:val="28"/>
          <w:szCs w:val="28"/>
          <w:lang w:eastAsia="en-US"/>
        </w:rPr>
        <w:t>0</w:t>
      </w:r>
      <w:r w:rsidRPr="00DF20B3">
        <w:rPr>
          <w:rFonts w:eastAsia="Calibri"/>
          <w:sz w:val="28"/>
          <w:szCs w:val="28"/>
          <w:lang w:eastAsia="en-US"/>
        </w:rPr>
        <w:t xml:space="preserve">0 </w:t>
      </w:r>
      <w:proofErr w:type="spellStart"/>
      <w:r w:rsidR="00F4145D"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F4145D" w:rsidRPr="00DF20B3">
        <w:rPr>
          <w:rFonts w:eastAsia="Calibri"/>
          <w:sz w:val="28"/>
          <w:szCs w:val="28"/>
          <w:lang w:eastAsia="en-US"/>
        </w:rPr>
        <w:t>.</w:t>
      </w:r>
      <w:r w:rsidR="00F4145D" w:rsidRPr="00F4145D">
        <w:rPr>
          <w:rFonts w:eastAsia="Calibri"/>
          <w:sz w:val="28"/>
          <w:szCs w:val="28"/>
          <w:lang w:eastAsia="en-US"/>
        </w:rPr>
        <w:t xml:space="preserve"> </w:t>
      </w:r>
    </w:p>
    <w:p w14:paraId="721C7E34" w14:textId="183F1BC5" w:rsidR="00F4145D" w:rsidRDefault="00F4145D" w:rsidP="00F4145D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200" w:line="276" w:lineRule="auto"/>
        <w:ind w:left="851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DF20B3"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>
        <w:rPr>
          <w:rFonts w:eastAsia="Calibri"/>
          <w:sz w:val="28"/>
          <w:szCs w:val="28"/>
          <w:lang w:eastAsia="en-US"/>
        </w:rPr>
        <w:t>6</w:t>
      </w:r>
      <w:r w:rsidR="00DF20B3" w:rsidRPr="00F4145D">
        <w:rPr>
          <w:rFonts w:eastAsia="Calibri"/>
          <w:sz w:val="28"/>
          <w:szCs w:val="28"/>
          <w:lang w:eastAsia="en-US"/>
        </w:rPr>
        <w:t xml:space="preserve">0 </w:t>
      </w:r>
      <w:proofErr w:type="spellStart"/>
      <w:r w:rsidR="00DF20B3" w:rsidRPr="00F4145D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DF20B3" w:rsidRPr="00F4145D">
        <w:rPr>
          <w:rFonts w:eastAsia="Calibri"/>
          <w:sz w:val="28"/>
          <w:szCs w:val="28"/>
          <w:lang w:eastAsia="en-US"/>
        </w:rPr>
        <w:t>.</w:t>
      </w:r>
    </w:p>
    <w:p w14:paraId="316C6599" w14:textId="5382CDCF" w:rsidR="00120769" w:rsidRDefault="00DF20B3" w:rsidP="001207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145D">
        <w:rPr>
          <w:rFonts w:eastAsia="Calibri"/>
          <w:sz w:val="28"/>
          <w:szCs w:val="28"/>
          <w:lang w:eastAsia="en-US"/>
        </w:rPr>
        <w:t xml:space="preserve"> </w:t>
      </w: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214C97" w:rsidRPr="003A7026">
        <w:rPr>
          <w:sz w:val="28"/>
          <w:szCs w:val="28"/>
        </w:rPr>
        <w:t>53,5</w:t>
      </w:r>
      <w:r w:rsidRPr="00F4145D">
        <w:rPr>
          <w:sz w:val="28"/>
          <w:szCs w:val="28"/>
        </w:rPr>
        <w:t xml:space="preserve"> тис. грн..</w:t>
      </w:r>
      <w:r w:rsidR="00120769" w:rsidRPr="00120769">
        <w:rPr>
          <w:rFonts w:eastAsia="Calibri"/>
          <w:sz w:val="28"/>
          <w:szCs w:val="28"/>
          <w:lang w:eastAsia="en-US"/>
        </w:rPr>
        <w:t xml:space="preserve"> </w:t>
      </w:r>
      <w:r w:rsidR="001207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85702F4" w14:textId="4E717432" w:rsidR="00120769" w:rsidRPr="00DF20B3" w:rsidRDefault="00120769" w:rsidP="00120769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Територія полігону твердих побутових відходів підтримується в належному стані, проводиться контроль за якістю </w:t>
      </w:r>
      <w:r w:rsidR="00A36C06" w:rsidRPr="00DF20B3">
        <w:rPr>
          <w:rFonts w:eastAsia="Calibri"/>
          <w:sz w:val="28"/>
          <w:szCs w:val="28"/>
          <w:lang w:eastAsia="en-US"/>
        </w:rPr>
        <w:lastRenderedPageBreak/>
        <w:t>ґрунтових вод. Проводиться два рази на рік  аналіз хімічного складу води , ґрунту, повітря.</w:t>
      </w:r>
      <w:r w:rsidR="00A36C06" w:rsidRPr="00DF20B3">
        <w:rPr>
          <w:rFonts w:eastAsia="Calibri"/>
          <w:sz w:val="28"/>
          <w:szCs w:val="28"/>
          <w:lang w:eastAsia="en-US"/>
        </w:rPr>
        <w:tab/>
      </w:r>
      <w:r w:rsidR="00A36C06" w:rsidRPr="00DF20B3">
        <w:rPr>
          <w:rFonts w:eastAsia="Calibri"/>
          <w:sz w:val="28"/>
          <w:szCs w:val="28"/>
          <w:lang w:eastAsia="en-US"/>
        </w:rPr>
        <w:tab/>
      </w:r>
    </w:p>
    <w:p w14:paraId="7A70EED2" w14:textId="77777777" w:rsidR="00A36C06" w:rsidRPr="00DF20B3" w:rsidRDefault="00A36C06" w:rsidP="00A36C06">
      <w:pPr>
        <w:spacing w:after="20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Комунальним підприємством «Чисте місто» виконувалися наступні види робіт: </w:t>
      </w:r>
    </w:p>
    <w:p w14:paraId="62818F3F" w14:textId="77777777" w:rsidR="009B4EBA" w:rsidRDefault="009B4EBA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Прибирання території від снігу, </w:t>
      </w:r>
      <w:r w:rsidRPr="00DF20B3">
        <w:rPr>
          <w:rFonts w:eastAsia="Calibri"/>
          <w:sz w:val="28"/>
          <w:szCs w:val="28"/>
          <w:lang w:eastAsia="en-US"/>
        </w:rPr>
        <w:t>підсипка дороги щебнем;</w:t>
      </w:r>
    </w:p>
    <w:p w14:paraId="26925F74" w14:textId="1A5A8054" w:rsidR="00A36C06" w:rsidRPr="00DF20B3" w:rsidRDefault="009B4EBA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Проводилися роботи по очищенн</w:t>
      </w:r>
      <w:r>
        <w:rPr>
          <w:rFonts w:eastAsia="Calibri"/>
          <w:sz w:val="28"/>
          <w:szCs w:val="28"/>
          <w:lang w:eastAsia="en-US"/>
        </w:rPr>
        <w:t>і</w:t>
      </w:r>
      <w:r w:rsidRPr="00DF20B3">
        <w:rPr>
          <w:rFonts w:eastAsia="Calibri"/>
          <w:sz w:val="28"/>
          <w:szCs w:val="28"/>
          <w:lang w:eastAsia="en-US"/>
        </w:rPr>
        <w:t xml:space="preserve"> канав</w:t>
      </w:r>
      <w:r>
        <w:rPr>
          <w:rFonts w:eastAsia="Calibri"/>
          <w:sz w:val="28"/>
          <w:szCs w:val="28"/>
          <w:lang w:eastAsia="en-US"/>
        </w:rPr>
        <w:t>;</w:t>
      </w:r>
      <w:r w:rsidR="00FE0C84">
        <w:rPr>
          <w:rFonts w:eastAsia="Calibri"/>
          <w:sz w:val="28"/>
          <w:szCs w:val="28"/>
          <w:lang w:eastAsia="en-US"/>
        </w:rPr>
        <w:t xml:space="preserve"> </w:t>
      </w:r>
    </w:p>
    <w:p w14:paraId="5864AC06" w14:textId="77777777" w:rsidR="00A36C06" w:rsidRPr="00DF20B3" w:rsidRDefault="00A36C06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Систематично проводиться робота по прибирання території від розносу вітром легких фракцій;                         </w:t>
      </w:r>
    </w:p>
    <w:p w14:paraId="711FAC6B" w14:textId="77777777" w:rsidR="009B4EBA" w:rsidRPr="009B4EBA" w:rsidRDefault="00A36C06" w:rsidP="009B4EBA">
      <w:pPr>
        <w:numPr>
          <w:ilvl w:val="0"/>
          <w:numId w:val="2"/>
        </w:numPr>
        <w:tabs>
          <w:tab w:val="left" w:pos="284"/>
        </w:tabs>
        <w:spacing w:after="200" w:line="276" w:lineRule="auto"/>
        <w:ind w:left="-142" w:firstLine="142"/>
        <w:rPr>
          <w:sz w:val="28"/>
          <w:szCs w:val="28"/>
        </w:rPr>
      </w:pPr>
      <w:r w:rsidRPr="00DF20B3">
        <w:rPr>
          <w:rFonts w:eastAsia="Calibri"/>
          <w:sz w:val="28"/>
          <w:szCs w:val="28"/>
          <w:lang w:eastAsia="en-US"/>
        </w:rPr>
        <w:t>Підготовлено площадк</w:t>
      </w:r>
      <w:r w:rsidR="009B4EBA">
        <w:rPr>
          <w:rFonts w:eastAsia="Calibri"/>
          <w:sz w:val="28"/>
          <w:szCs w:val="28"/>
          <w:lang w:eastAsia="en-US"/>
        </w:rPr>
        <w:t>у</w:t>
      </w:r>
      <w:r w:rsidRPr="00DF20B3">
        <w:rPr>
          <w:rFonts w:eastAsia="Calibri"/>
          <w:sz w:val="28"/>
          <w:szCs w:val="28"/>
          <w:lang w:eastAsia="en-US"/>
        </w:rPr>
        <w:t xml:space="preserve"> для розвантаження транспорту</w:t>
      </w:r>
      <w:r w:rsidR="009B4EBA">
        <w:rPr>
          <w:rFonts w:eastAsia="Calibri"/>
          <w:sz w:val="28"/>
          <w:szCs w:val="28"/>
          <w:lang w:eastAsia="en-US"/>
        </w:rPr>
        <w:t>;</w:t>
      </w:r>
    </w:p>
    <w:p w14:paraId="069C289D" w14:textId="6988E35B" w:rsidR="00A36C06" w:rsidRPr="00DF20B3" w:rsidRDefault="009B4EBA" w:rsidP="002611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 </w:t>
      </w:r>
      <w:r w:rsidR="0026113D">
        <w:rPr>
          <w:rFonts w:eastAsia="Calibri"/>
          <w:sz w:val="28"/>
          <w:szCs w:val="28"/>
          <w:lang w:eastAsia="en-US"/>
        </w:rPr>
        <w:t>В</w:t>
      </w:r>
      <w:r w:rsidRPr="00DF20B3">
        <w:rPr>
          <w:rFonts w:eastAsia="Calibri"/>
          <w:sz w:val="28"/>
          <w:szCs w:val="28"/>
          <w:lang w:eastAsia="en-US"/>
        </w:rPr>
        <w:t>ласними силами проведено ремонтні роботи техніки.</w:t>
      </w:r>
    </w:p>
    <w:p w14:paraId="2FCECB34" w14:textId="77777777" w:rsidR="00A36C06" w:rsidRPr="00DF20B3" w:rsidRDefault="00A36C06" w:rsidP="00A36C06">
      <w:pPr>
        <w:ind w:left="142" w:firstLine="425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якісних послуг,  утримання та експлуатація полігону твердих побутових відходів. </w:t>
      </w:r>
    </w:p>
    <w:p w14:paraId="7F2C927F" w14:textId="77D8AA03" w:rsidR="00DF20B3" w:rsidRPr="00DF20B3" w:rsidRDefault="00A36C06" w:rsidP="00CC6B2F">
      <w:pPr>
        <w:ind w:left="-142" w:firstLine="568"/>
        <w:rPr>
          <w:sz w:val="28"/>
          <w:szCs w:val="28"/>
        </w:rPr>
      </w:pPr>
      <w:r w:rsidRPr="00DF20B3">
        <w:rPr>
          <w:sz w:val="28"/>
          <w:szCs w:val="28"/>
        </w:rPr>
        <w:t xml:space="preserve"> </w:t>
      </w:r>
    </w:p>
    <w:p w14:paraId="6BFD1EC6" w14:textId="77777777" w:rsidR="00DF20B3" w:rsidRPr="00DF20B3" w:rsidRDefault="00DF20B3" w:rsidP="00DF20B3">
      <w:pPr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68928FE2" w14:textId="77777777" w:rsidR="00DF20B3" w:rsidRPr="00DF20B3" w:rsidRDefault="00DF20B3" w:rsidP="00DF20B3">
      <w:pPr>
        <w:jc w:val="both"/>
        <w:rPr>
          <w:sz w:val="24"/>
          <w:szCs w:val="24"/>
        </w:rPr>
      </w:pPr>
      <w:r w:rsidRPr="00DF20B3">
        <w:rPr>
          <w:sz w:val="28"/>
          <w:szCs w:val="28"/>
        </w:rPr>
        <w:t>-</w:t>
      </w:r>
      <w:r w:rsidRPr="00DF20B3">
        <w:rPr>
          <w:sz w:val="14"/>
          <w:szCs w:val="14"/>
        </w:rPr>
        <w:t> </w:t>
      </w:r>
      <w:r w:rsidRPr="00DF20B3">
        <w:rPr>
          <w:sz w:val="14"/>
          <w:szCs w:val="14"/>
        </w:rPr>
        <w:tab/>
      </w:r>
      <w:r w:rsidRPr="00DF20B3">
        <w:rPr>
          <w:sz w:val="28"/>
          <w:szCs w:val="28"/>
        </w:rPr>
        <w:t>зношеність спецтехніки;</w:t>
      </w:r>
    </w:p>
    <w:p w14:paraId="59A6B7FA" w14:textId="77777777" w:rsidR="00DF20B3" w:rsidRPr="00DF20B3" w:rsidRDefault="00DF20B3" w:rsidP="00DF20B3">
      <w:pPr>
        <w:jc w:val="both"/>
        <w:rPr>
          <w:sz w:val="24"/>
          <w:szCs w:val="24"/>
        </w:rPr>
      </w:pPr>
      <w:r w:rsidRPr="00DF20B3">
        <w:rPr>
          <w:sz w:val="28"/>
          <w:szCs w:val="28"/>
        </w:rPr>
        <w:t>-</w:t>
      </w:r>
      <w:r w:rsidRPr="00DF20B3">
        <w:rPr>
          <w:sz w:val="14"/>
          <w:szCs w:val="14"/>
        </w:rPr>
        <w:t> </w:t>
      </w:r>
      <w:r w:rsidRPr="00DF20B3">
        <w:rPr>
          <w:sz w:val="14"/>
          <w:szCs w:val="14"/>
        </w:rPr>
        <w:tab/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відходів.</w:t>
      </w:r>
    </w:p>
    <w:p w14:paraId="6BECDAB8" w14:textId="77777777" w:rsidR="00DF20B3" w:rsidRPr="00DF20B3" w:rsidRDefault="00DF20B3" w:rsidP="00DF20B3">
      <w:pPr>
        <w:spacing w:before="100" w:beforeAutospacing="1" w:after="100" w:afterAutospacing="1"/>
        <w:jc w:val="center"/>
        <w:rPr>
          <w:sz w:val="28"/>
          <w:szCs w:val="28"/>
        </w:rPr>
      </w:pPr>
      <w:r w:rsidRPr="00DF20B3">
        <w:rPr>
          <w:b/>
          <w:bCs/>
          <w:sz w:val="28"/>
          <w:szCs w:val="28"/>
        </w:rPr>
        <w:t>Фінансово-господарська діяльність</w:t>
      </w:r>
    </w:p>
    <w:p w14:paraId="788FAA12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  Фінансова сторона роботи підприємства виглядає таким чином: </w:t>
      </w:r>
    </w:p>
    <w:p w14:paraId="3A7C5DAA" w14:textId="2114AADB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>за  І квартал 202</w:t>
      </w:r>
      <w:r w:rsidR="00120769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120769">
        <w:rPr>
          <w:sz w:val="28"/>
          <w:szCs w:val="28"/>
          <w:lang w:val="ru-RU"/>
        </w:rPr>
        <w:t>_</w:t>
      </w:r>
      <w:r w:rsidR="00214C97">
        <w:rPr>
          <w:sz w:val="28"/>
          <w:szCs w:val="28"/>
          <w:lang w:val="ru-RU"/>
        </w:rPr>
        <w:t>1553,9</w:t>
      </w:r>
      <w:r w:rsidR="00120769">
        <w:rPr>
          <w:sz w:val="28"/>
          <w:szCs w:val="28"/>
          <w:lang w:val="ru-RU"/>
        </w:rPr>
        <w:t>_</w:t>
      </w:r>
      <w:r w:rsidRPr="00DF20B3">
        <w:rPr>
          <w:sz w:val="28"/>
          <w:szCs w:val="28"/>
        </w:rPr>
        <w:t xml:space="preserve">  тис. грн. </w:t>
      </w:r>
    </w:p>
    <w:p w14:paraId="5022169A" w14:textId="5607388C" w:rsidR="00DF20B3" w:rsidRPr="00DF20B3" w:rsidRDefault="00DF20B3" w:rsidP="00DF20B3">
      <w:pPr>
        <w:ind w:left="360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 Матеріальні та </w:t>
      </w:r>
      <w:proofErr w:type="spellStart"/>
      <w:r w:rsidRPr="00DF20B3">
        <w:rPr>
          <w:sz w:val="28"/>
          <w:szCs w:val="28"/>
          <w:lang w:val="ru-RU"/>
        </w:rPr>
        <w:t>капітальн</w:t>
      </w:r>
      <w:proofErr w:type="spellEnd"/>
      <w:r w:rsidRPr="00DF20B3">
        <w:rPr>
          <w:sz w:val="28"/>
          <w:szCs w:val="28"/>
        </w:rPr>
        <w:t>і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витрати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 xml:space="preserve"> - </w:t>
      </w:r>
      <w:r w:rsidR="00C06F25">
        <w:rPr>
          <w:sz w:val="28"/>
          <w:szCs w:val="28"/>
          <w:lang w:val="ru-RU"/>
        </w:rPr>
        <w:t>229,6</w:t>
      </w:r>
      <w:r w:rsidRPr="00DF20B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>.</w:t>
      </w:r>
    </w:p>
    <w:p w14:paraId="46C9F59A" w14:textId="39E5CBB9" w:rsidR="00DF20B3" w:rsidRPr="00DF20B3" w:rsidRDefault="00DF20B3" w:rsidP="00DF20B3">
      <w:pPr>
        <w:ind w:left="360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Витрати на оплату праці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  <w:t xml:space="preserve">       - </w:t>
      </w:r>
      <w:r w:rsidR="00214C97">
        <w:rPr>
          <w:sz w:val="28"/>
          <w:szCs w:val="28"/>
          <w:lang w:val="ru-RU"/>
        </w:rPr>
        <w:t>574,8</w:t>
      </w:r>
      <w:r w:rsidRPr="00DF20B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4CDFDEC0" w14:textId="6E328BFD" w:rsidR="00DF20B3" w:rsidRP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     Нарахування на </w:t>
      </w:r>
      <w:proofErr w:type="spellStart"/>
      <w:r w:rsidRPr="00DF20B3">
        <w:rPr>
          <w:sz w:val="28"/>
          <w:szCs w:val="28"/>
        </w:rPr>
        <w:t>соц.заходи</w:t>
      </w:r>
      <w:proofErr w:type="spellEnd"/>
      <w:r w:rsidRPr="00DF20B3">
        <w:rPr>
          <w:sz w:val="28"/>
          <w:szCs w:val="28"/>
        </w:rPr>
        <w:tab/>
        <w:t xml:space="preserve">       - </w:t>
      </w:r>
      <w:r w:rsidR="00214C97">
        <w:rPr>
          <w:sz w:val="28"/>
          <w:szCs w:val="28"/>
          <w:lang w:val="ru-RU"/>
        </w:rPr>
        <w:t>112,3</w:t>
      </w:r>
      <w:r w:rsidR="003A7026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4371425E" w14:textId="24316525" w:rsidR="00DF20B3" w:rsidRP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      Амортизація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  <w:t xml:space="preserve">       - </w:t>
      </w:r>
      <w:r w:rsidR="00C06F25">
        <w:rPr>
          <w:sz w:val="28"/>
          <w:szCs w:val="28"/>
          <w:lang w:val="ru-RU"/>
        </w:rPr>
        <w:t>124,9</w:t>
      </w:r>
      <w:r w:rsidR="003A7026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6B0BE916" w14:textId="6EF65A14" w:rsidR="00DF20B3" w:rsidRPr="00DF20B3" w:rsidRDefault="00DF20B3" w:rsidP="00DF20B3">
      <w:pPr>
        <w:ind w:left="360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 Інші операційні витрати</w:t>
      </w:r>
      <w:r w:rsidRPr="00DF20B3">
        <w:rPr>
          <w:sz w:val="28"/>
          <w:szCs w:val="28"/>
          <w:lang w:val="ru-RU"/>
        </w:rPr>
        <w:tab/>
      </w:r>
      <w:r w:rsidRPr="00DF20B3">
        <w:rPr>
          <w:sz w:val="28"/>
          <w:szCs w:val="28"/>
          <w:lang w:val="ru-RU"/>
        </w:rPr>
        <w:tab/>
        <w:t xml:space="preserve">        - </w:t>
      </w:r>
      <w:r w:rsidR="009B6026">
        <w:rPr>
          <w:sz w:val="28"/>
          <w:szCs w:val="28"/>
          <w:lang w:val="ru-RU"/>
        </w:rPr>
        <w:t>2</w:t>
      </w:r>
      <w:r w:rsidR="000C282B">
        <w:rPr>
          <w:sz w:val="28"/>
          <w:szCs w:val="28"/>
          <w:lang w:val="ru-RU"/>
        </w:rPr>
        <w:t>08</w:t>
      </w:r>
      <w:r w:rsidR="009B6026">
        <w:rPr>
          <w:sz w:val="28"/>
          <w:szCs w:val="28"/>
          <w:lang w:val="ru-RU"/>
        </w:rPr>
        <w:t>,</w:t>
      </w:r>
      <w:r w:rsidR="000C282B">
        <w:rPr>
          <w:sz w:val="28"/>
          <w:szCs w:val="28"/>
          <w:lang w:val="ru-RU"/>
        </w:rPr>
        <w:t>1</w:t>
      </w:r>
      <w:r w:rsidRPr="00DF20B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., в </w:t>
      </w:r>
      <w:proofErr w:type="spellStart"/>
      <w:r w:rsidRPr="00DF20B3">
        <w:rPr>
          <w:sz w:val="28"/>
          <w:szCs w:val="28"/>
        </w:rPr>
        <w:t>т.ч.серед</w:t>
      </w:r>
      <w:proofErr w:type="spellEnd"/>
      <w:r w:rsidRPr="00DF20B3">
        <w:rPr>
          <w:sz w:val="28"/>
          <w:szCs w:val="28"/>
        </w:rPr>
        <w:t xml:space="preserve"> них: </w:t>
      </w:r>
    </w:p>
    <w:p w14:paraId="4C2F72D9" w14:textId="280C3303" w:rsidR="00DF20B3" w:rsidRPr="003A7026" w:rsidRDefault="003A7026" w:rsidP="003A7026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993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20B3" w:rsidRPr="00DF20B3">
        <w:rPr>
          <w:sz w:val="28"/>
          <w:szCs w:val="28"/>
        </w:rPr>
        <w:t>екологічний податок</w:t>
      </w:r>
      <w:r w:rsidR="00DF20B3" w:rsidRPr="00DF20B3">
        <w:rPr>
          <w:sz w:val="28"/>
          <w:szCs w:val="28"/>
        </w:rPr>
        <w:tab/>
        <w:t xml:space="preserve">        -</w:t>
      </w:r>
      <w:r w:rsidR="00C06F25">
        <w:rPr>
          <w:sz w:val="28"/>
          <w:szCs w:val="28"/>
          <w:lang w:val="ru-RU"/>
        </w:rPr>
        <w:t>127,1</w:t>
      </w:r>
      <w:proofErr w:type="spellStart"/>
      <w:r w:rsidR="00DF20B3" w:rsidRPr="00DF20B3">
        <w:rPr>
          <w:sz w:val="28"/>
          <w:szCs w:val="28"/>
        </w:rPr>
        <w:t>тис.грн</w:t>
      </w:r>
      <w:proofErr w:type="spellEnd"/>
      <w:r w:rsidR="00DF20B3" w:rsidRPr="00DF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- </w:t>
      </w:r>
      <w:r w:rsidR="00DF20B3" w:rsidRPr="003A7026">
        <w:rPr>
          <w:sz w:val="28"/>
          <w:szCs w:val="28"/>
        </w:rPr>
        <w:t xml:space="preserve">витрати на електроенергію      -  </w:t>
      </w:r>
      <w:r w:rsidR="00C06F25" w:rsidRPr="003A7026">
        <w:rPr>
          <w:sz w:val="28"/>
          <w:szCs w:val="28"/>
          <w:lang w:val="ru-RU"/>
        </w:rPr>
        <w:t>16,1</w:t>
      </w:r>
      <w:proofErr w:type="spellStart"/>
      <w:r w:rsidR="00DF20B3" w:rsidRPr="003A7026">
        <w:rPr>
          <w:sz w:val="28"/>
          <w:szCs w:val="28"/>
        </w:rPr>
        <w:t>ис.грн</w:t>
      </w:r>
      <w:proofErr w:type="spellEnd"/>
      <w:r w:rsidR="00DF20B3" w:rsidRPr="003A7026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55DC9A" w14:textId="4A98DB13" w:rsidR="00DF20B3" w:rsidRP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Дебіторська заборгованість станом на 01.04.202</w:t>
      </w:r>
      <w:r w:rsidR="00870B4F">
        <w:rPr>
          <w:sz w:val="28"/>
          <w:szCs w:val="28"/>
        </w:rPr>
        <w:t>2</w:t>
      </w:r>
      <w:r w:rsidRPr="00DF20B3">
        <w:rPr>
          <w:sz w:val="28"/>
          <w:szCs w:val="28"/>
        </w:rPr>
        <w:t>р.складає</w:t>
      </w:r>
      <w:r w:rsidR="006166C3">
        <w:rPr>
          <w:sz w:val="28"/>
          <w:szCs w:val="28"/>
        </w:rPr>
        <w:t xml:space="preserve"> </w:t>
      </w:r>
      <w:r w:rsidR="009B6026">
        <w:rPr>
          <w:sz w:val="28"/>
          <w:szCs w:val="28"/>
          <w:lang w:val="ru-RU"/>
        </w:rPr>
        <w:t>323,8</w:t>
      </w:r>
      <w:r w:rsidR="006166C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>.      Кредиторська заборгованість відсутня.</w:t>
      </w:r>
    </w:p>
    <w:p w14:paraId="1FFCDDC2" w14:textId="64E03214" w:rsidR="00DF20B3" w:rsidRPr="00DF20B3" w:rsidRDefault="00DF20B3" w:rsidP="00DF20B3">
      <w:pPr>
        <w:spacing w:before="100" w:beforeAutospacing="1" w:after="100" w:afterAutospacing="1"/>
        <w:ind w:left="708"/>
        <w:rPr>
          <w:sz w:val="28"/>
          <w:szCs w:val="28"/>
        </w:rPr>
      </w:pPr>
      <w:r w:rsidRPr="00DF20B3">
        <w:rPr>
          <w:sz w:val="28"/>
          <w:szCs w:val="28"/>
        </w:rPr>
        <w:t>За І квартал 202</w:t>
      </w:r>
      <w:r w:rsidR="00870B4F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F55317">
        <w:rPr>
          <w:sz w:val="28"/>
          <w:szCs w:val="28"/>
          <w:lang w:val="ru-RU"/>
        </w:rPr>
        <w:t>855,2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</w:p>
    <w:p w14:paraId="42D41ED6" w14:textId="3E754D7A" w:rsidR="00DF20B3" w:rsidRDefault="00DF20B3" w:rsidP="00DF20B3">
      <w:pPr>
        <w:spacing w:before="100" w:beforeAutospacing="1" w:after="100" w:afterAutospacing="1"/>
        <w:ind w:left="708"/>
        <w:rPr>
          <w:sz w:val="28"/>
          <w:szCs w:val="28"/>
        </w:rPr>
      </w:pPr>
      <w:r w:rsidRPr="00DF20B3">
        <w:rPr>
          <w:sz w:val="28"/>
          <w:szCs w:val="28"/>
        </w:rPr>
        <w:lastRenderedPageBreak/>
        <w:t>Дивіденди (частина ЧП)</w:t>
      </w:r>
      <w:r w:rsidRPr="00DF20B3">
        <w:rPr>
          <w:sz w:val="28"/>
          <w:szCs w:val="28"/>
        </w:rPr>
        <w:tab/>
      </w:r>
      <w:r w:rsidR="00F27431">
        <w:rPr>
          <w:sz w:val="28"/>
          <w:szCs w:val="28"/>
        </w:rPr>
        <w:t>222,5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br/>
        <w:t xml:space="preserve"> ПДВ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 </w:t>
      </w:r>
      <w:r w:rsidR="00F27431">
        <w:rPr>
          <w:sz w:val="28"/>
          <w:szCs w:val="28"/>
        </w:rPr>
        <w:t>88,0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br/>
      </w:r>
      <w:proofErr w:type="spellStart"/>
      <w:r w:rsidRPr="00DF20B3">
        <w:rPr>
          <w:sz w:val="28"/>
          <w:szCs w:val="28"/>
        </w:rPr>
        <w:t>екоподаток</w:t>
      </w:r>
      <w:proofErr w:type="spellEnd"/>
      <w:r w:rsidRPr="00DF20B3">
        <w:rPr>
          <w:sz w:val="28"/>
          <w:szCs w:val="28"/>
        </w:rPr>
        <w:t xml:space="preserve">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F27431">
        <w:rPr>
          <w:sz w:val="28"/>
          <w:szCs w:val="28"/>
        </w:rPr>
        <w:t>155,7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Податок на прибуток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F27431">
        <w:rPr>
          <w:sz w:val="28"/>
          <w:szCs w:val="28"/>
        </w:rPr>
        <w:t>158,0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F27431">
        <w:rPr>
          <w:sz w:val="28"/>
          <w:szCs w:val="28"/>
        </w:rPr>
        <w:t>103,7</w:t>
      </w:r>
      <w:r w:rsidRPr="00DF20B3">
        <w:rPr>
          <w:sz w:val="28"/>
          <w:szCs w:val="28"/>
        </w:rPr>
        <w:t xml:space="preserve">  тис грн</w:t>
      </w:r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   </w:t>
      </w:r>
      <w:r w:rsidR="00F27431">
        <w:rPr>
          <w:sz w:val="28"/>
          <w:szCs w:val="28"/>
        </w:rPr>
        <w:t>8,6</w:t>
      </w:r>
      <w:r w:rsidR="006166C3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>ЕСВ                                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F27431">
        <w:rPr>
          <w:sz w:val="28"/>
          <w:szCs w:val="28"/>
        </w:rPr>
        <w:t>118,7</w:t>
      </w:r>
      <w:r w:rsidR="006166C3">
        <w:rPr>
          <w:sz w:val="28"/>
          <w:szCs w:val="28"/>
        </w:rPr>
        <w:t xml:space="preserve">  </w:t>
      </w:r>
      <w:r w:rsidRPr="00DF20B3">
        <w:rPr>
          <w:sz w:val="28"/>
          <w:szCs w:val="28"/>
        </w:rPr>
        <w:t>тис грн</w:t>
      </w:r>
    </w:p>
    <w:p w14:paraId="5E05A83F" w14:textId="64F27BCF" w:rsidR="00870B4F" w:rsidRDefault="00870B4F" w:rsidP="00870B4F">
      <w:pPr>
        <w:spacing w:before="100" w:beforeAutospacing="1" w:after="100" w:afterAutospacing="1"/>
        <w:rPr>
          <w:sz w:val="28"/>
          <w:szCs w:val="28"/>
        </w:rPr>
      </w:pPr>
      <w:r w:rsidRPr="00DF20B3">
        <w:rPr>
          <w:sz w:val="28"/>
          <w:szCs w:val="28"/>
        </w:rPr>
        <w:t>По результату роботи підприємства за І квартал 202</w:t>
      </w:r>
      <w:r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підприємство є прибутковим</w:t>
      </w:r>
      <w:r w:rsidR="00214C97">
        <w:rPr>
          <w:sz w:val="28"/>
          <w:szCs w:val="28"/>
        </w:rPr>
        <w:t>.</w:t>
      </w:r>
      <w:r w:rsidR="000C282B">
        <w:rPr>
          <w:sz w:val="28"/>
          <w:szCs w:val="28"/>
        </w:rPr>
        <w:t xml:space="preserve"> Прибуток за </w:t>
      </w:r>
      <w:r w:rsidR="000C282B" w:rsidRPr="00DF20B3">
        <w:rPr>
          <w:sz w:val="28"/>
          <w:szCs w:val="28"/>
        </w:rPr>
        <w:t>І квартал</w:t>
      </w:r>
      <w:r w:rsidR="000C282B">
        <w:rPr>
          <w:sz w:val="28"/>
          <w:szCs w:val="28"/>
        </w:rPr>
        <w:t xml:space="preserve"> склав 37,2 т. грн.</w:t>
      </w:r>
    </w:p>
    <w:p w14:paraId="19FE2C80" w14:textId="77777777" w:rsidR="00870B4F" w:rsidRPr="00DF20B3" w:rsidRDefault="00870B4F" w:rsidP="00DF20B3">
      <w:pPr>
        <w:spacing w:before="100" w:beforeAutospacing="1" w:after="100" w:afterAutospacing="1"/>
        <w:ind w:left="708"/>
        <w:rPr>
          <w:sz w:val="28"/>
          <w:szCs w:val="28"/>
        </w:rPr>
      </w:pPr>
    </w:p>
    <w:p w14:paraId="5EAFDCE5" w14:textId="3250C96A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Директор ММКП «Чисте місто»                                      </w:t>
      </w:r>
      <w:r w:rsidR="006166C3">
        <w:rPr>
          <w:sz w:val="28"/>
          <w:szCs w:val="28"/>
        </w:rPr>
        <w:t>Душка МАСАЛОВА</w:t>
      </w:r>
    </w:p>
    <w:p w14:paraId="1BBA1F46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4"/>
          <w:szCs w:val="24"/>
        </w:rPr>
      </w:pPr>
      <w:r w:rsidRPr="00DF20B3">
        <w:rPr>
          <w:sz w:val="21"/>
          <w:szCs w:val="21"/>
        </w:rPr>
        <w:t xml:space="preserve">    </w:t>
      </w:r>
    </w:p>
    <w:p w14:paraId="4FA5DAB2" w14:textId="06134917" w:rsidR="00DF20B3" w:rsidRPr="00DF20B3" w:rsidRDefault="00DF20B3" w:rsidP="00870B4F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1"/>
          <w:szCs w:val="21"/>
        </w:rPr>
        <w:t xml:space="preserve">    </w:t>
      </w:r>
    </w:p>
    <w:p w14:paraId="0396DF90" w14:textId="77777777" w:rsidR="00DF20B3" w:rsidRPr="00DF20B3" w:rsidRDefault="00DF20B3" w:rsidP="00DF20B3">
      <w:pPr>
        <w:jc w:val="center"/>
        <w:rPr>
          <w:sz w:val="24"/>
          <w:szCs w:val="24"/>
        </w:rPr>
      </w:pPr>
    </w:p>
    <w:sectPr w:rsidR="00DF20B3" w:rsidRPr="00DF20B3" w:rsidSect="00F55317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FEFCA9C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C282B"/>
    <w:rsid w:val="001164DC"/>
    <w:rsid w:val="00120769"/>
    <w:rsid w:val="0015571A"/>
    <w:rsid w:val="00214C97"/>
    <w:rsid w:val="0026113D"/>
    <w:rsid w:val="00263231"/>
    <w:rsid w:val="002D72BF"/>
    <w:rsid w:val="003A7026"/>
    <w:rsid w:val="005B56EF"/>
    <w:rsid w:val="0060425D"/>
    <w:rsid w:val="006166C3"/>
    <w:rsid w:val="006226B4"/>
    <w:rsid w:val="00646734"/>
    <w:rsid w:val="00870B4F"/>
    <w:rsid w:val="008762CC"/>
    <w:rsid w:val="009B4EBA"/>
    <w:rsid w:val="009B6026"/>
    <w:rsid w:val="00A36C06"/>
    <w:rsid w:val="00A720CC"/>
    <w:rsid w:val="00AF4730"/>
    <w:rsid w:val="00C06F25"/>
    <w:rsid w:val="00C129FA"/>
    <w:rsid w:val="00CC6B2F"/>
    <w:rsid w:val="00D62481"/>
    <w:rsid w:val="00DF20B3"/>
    <w:rsid w:val="00E52358"/>
    <w:rsid w:val="00F27431"/>
    <w:rsid w:val="00F37BC5"/>
    <w:rsid w:val="00F4145D"/>
    <w:rsid w:val="00F55317"/>
    <w:rsid w:val="00F77787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3371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Анастасія Яблонська</cp:lastModifiedBy>
  <cp:revision>2</cp:revision>
  <cp:lastPrinted>2022-04-15T07:53:00Z</cp:lastPrinted>
  <dcterms:created xsi:type="dcterms:W3CDTF">2022-04-18T08:42:00Z</dcterms:created>
  <dcterms:modified xsi:type="dcterms:W3CDTF">2022-04-18T08:42:00Z</dcterms:modified>
</cp:coreProperties>
</file>