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CEBA" w14:textId="77777777" w:rsidR="003A6F5C" w:rsidRPr="00100CF4" w:rsidRDefault="00B87442" w:rsidP="00100CF4">
      <w:pPr>
        <w:shd w:val="clear" w:color="auto" w:fill="FFFFFF"/>
        <w:spacing w:before="77"/>
        <w:rPr>
          <w:b/>
          <w:sz w:val="28"/>
          <w:szCs w:val="28"/>
          <w:lang w:val="uk-UA"/>
        </w:rPr>
      </w:pPr>
      <w:r w:rsidRPr="00100CF4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3FB6F" wp14:editId="7C68A271">
                <wp:simplePos x="0" y="0"/>
                <wp:positionH relativeFrom="column">
                  <wp:posOffset>-142875</wp:posOffset>
                </wp:positionH>
                <wp:positionV relativeFrom="paragraph">
                  <wp:posOffset>16510</wp:posOffset>
                </wp:positionV>
                <wp:extent cx="6102350" cy="0"/>
                <wp:effectExtent l="32385" t="27940" r="2794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8000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1.3pt" to="469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7UvwEAAGoDAAAOAAAAZHJzL2Uyb0RvYy54bWysU01vGyEQvVfKf0Dc4127SVStvM7BaXJx&#10;W0tJf8AY2F1UYBBg7/rfd8AfTdtb1T0ghpl5vHmPXT5O1rCDClGja/l8VnOmnECpXd/y72/Pt584&#10;iwmcBINOtfyoIn9c3XxYjr5RCxzQSBUYgbjYjL7lQ0q+qaooBmUhztArR8kOg4VEYegrGWAkdGuq&#10;RV0/VCMG6QMKFSOdPp2SfFXwu06J9K3rokrMtJy4pbKGsu7yWq2W0PQB/KDFmQb8AwsL2tGlV6gn&#10;SMD2Qf8FZbUIGLFLM4G2wq7TQpUZaJp5/cc0rwN4VWYhcaK/yhT/H6z4etgGpiV5x5kDSxZttFNs&#10;kZUZfWyoYO22Ic8mJvfqNyh+ROZwPYDrVWH4dvTUNs8d1W8tOYie8HfjF5RUA/uERaapCzZDkgBs&#10;Km4cr26oKTFBhw/zevHxnkwTl1wFzaXRh5heFFqWNy03xLkAw2ETUyYCzaUk3+PwWRtTzDaOjS2/&#10;vyP40hHRaJmzuS6Gfrc2gR0gv5fylbEo874s4N7JgjYokJ/P+wTanPZ0u3FnNbIAJyl3KI/bcFGJ&#10;DC00z48vv5j3cen+9YusfgIAAP//AwBQSwMEFAAGAAgAAAAhAO9DTcfZAAAABwEAAA8AAABkcnMv&#10;ZG93bnJldi54bWxMjsFOwzAQRO9I/IO1SNzaDUFUIcSpAioXJA6UXrhtY5NExGsrdtvw9yxc6PFp&#10;RjOvWs9uVEc7xcGzhptlBspy683AnYbd+/OiABUTsaHRs9XwbSOs68uLikrjT/xmj9vUKRnhWJKG&#10;PqVQIsa2t47i0gfLkn36yVESnDo0E51k3I2YZ9kKHQ0sDz0F+9Tb9mt7cBo2+Rzb4JsPet29cIMB&#10;N8Ujan19NTcPoJKd038ZfvVFHWpx2vsDm6hGDYs8v5OqhnwFSvL720J4/8dYV3juX/8AAAD//wMA&#10;UEsBAi0AFAAGAAgAAAAhALaDOJL+AAAA4QEAABMAAAAAAAAAAAAAAAAAAAAAAFtDb250ZW50X1R5&#10;cGVzXS54bWxQSwECLQAUAAYACAAAACEAOP0h/9YAAACUAQAACwAAAAAAAAAAAAAAAAAvAQAAX3Jl&#10;bHMvLnJlbHNQSwECLQAUAAYACAAAACEAYgoO1L8BAABqAwAADgAAAAAAAAAAAAAAAAAuAgAAZHJz&#10;L2Uyb0RvYy54bWxQSwECLQAUAAYACAAAACEA70NNx9kAAAAHAQAADwAAAAAAAAAAAAAAAAAZBAAA&#10;ZHJzL2Rvd25yZXYueG1sUEsFBgAAAAAEAAQA8wAAAB8FAAAAAA==&#10;" strokeweight="4.3pt"/>
            </w:pict>
          </mc:Fallback>
        </mc:AlternateContent>
      </w:r>
    </w:p>
    <w:p w14:paraId="72F06C1E" w14:textId="77777777" w:rsidR="003A6F5C" w:rsidRPr="00100CF4" w:rsidRDefault="003A6F5C" w:rsidP="003A6F5C">
      <w:pPr>
        <w:shd w:val="clear" w:color="auto" w:fill="FFFFFF"/>
        <w:spacing w:before="77"/>
        <w:ind w:left="494" w:hanging="254"/>
        <w:jc w:val="both"/>
        <w:rPr>
          <w:sz w:val="28"/>
          <w:szCs w:val="28"/>
          <w:lang w:val="uk-UA"/>
        </w:rPr>
      </w:pPr>
      <w:r w:rsidRPr="00100CF4">
        <w:rPr>
          <w:sz w:val="28"/>
          <w:szCs w:val="28"/>
          <w:lang w:val="uk-UA"/>
        </w:rPr>
        <w:tab/>
      </w:r>
      <w:r w:rsidRPr="00100CF4">
        <w:rPr>
          <w:sz w:val="28"/>
          <w:szCs w:val="28"/>
          <w:lang w:val="uk-UA"/>
        </w:rPr>
        <w:tab/>
      </w:r>
      <w:r w:rsidRPr="00100CF4">
        <w:rPr>
          <w:sz w:val="28"/>
          <w:szCs w:val="28"/>
          <w:lang w:val="uk-UA"/>
        </w:rPr>
        <w:tab/>
      </w:r>
      <w:r w:rsidRPr="00100CF4">
        <w:rPr>
          <w:sz w:val="28"/>
          <w:szCs w:val="28"/>
          <w:lang w:val="uk-UA"/>
        </w:rPr>
        <w:tab/>
      </w:r>
      <w:r w:rsidRPr="00100CF4">
        <w:rPr>
          <w:sz w:val="28"/>
          <w:szCs w:val="28"/>
          <w:lang w:val="uk-UA"/>
        </w:rPr>
        <w:tab/>
      </w:r>
    </w:p>
    <w:p w14:paraId="575FD8E3" w14:textId="552CB16D" w:rsidR="003A6F5C" w:rsidRPr="00100CF4" w:rsidRDefault="003A6F5C" w:rsidP="00100CF4">
      <w:pPr>
        <w:jc w:val="right"/>
        <w:rPr>
          <w:b/>
          <w:sz w:val="28"/>
          <w:szCs w:val="28"/>
          <w:lang w:val="uk-UA"/>
        </w:rPr>
      </w:pPr>
      <w:r w:rsidRPr="00100CF4">
        <w:rPr>
          <w:sz w:val="28"/>
          <w:szCs w:val="28"/>
          <w:lang w:val="uk-UA"/>
        </w:rPr>
        <w:tab/>
      </w:r>
      <w:r w:rsidRPr="00100CF4">
        <w:rPr>
          <w:sz w:val="28"/>
          <w:szCs w:val="28"/>
          <w:lang w:val="uk-UA"/>
        </w:rPr>
        <w:tab/>
      </w:r>
      <w:r w:rsidRPr="00100CF4">
        <w:rPr>
          <w:sz w:val="28"/>
          <w:szCs w:val="28"/>
          <w:lang w:val="uk-UA"/>
        </w:rPr>
        <w:tab/>
      </w:r>
      <w:r w:rsidRPr="00100CF4">
        <w:rPr>
          <w:sz w:val="28"/>
          <w:szCs w:val="28"/>
          <w:lang w:val="uk-UA"/>
        </w:rPr>
        <w:tab/>
      </w:r>
      <w:r w:rsidRPr="00100CF4">
        <w:rPr>
          <w:sz w:val="28"/>
          <w:szCs w:val="28"/>
          <w:lang w:val="uk-UA"/>
        </w:rPr>
        <w:tab/>
      </w:r>
      <w:r w:rsidRPr="00100CF4">
        <w:rPr>
          <w:sz w:val="28"/>
          <w:szCs w:val="28"/>
          <w:lang w:val="uk-UA"/>
        </w:rPr>
        <w:tab/>
      </w:r>
      <w:r w:rsidRPr="00100CF4">
        <w:rPr>
          <w:sz w:val="28"/>
          <w:szCs w:val="28"/>
          <w:lang w:val="uk-UA"/>
        </w:rPr>
        <w:tab/>
      </w:r>
    </w:p>
    <w:p w14:paraId="13106106" w14:textId="77777777" w:rsidR="003A6F5C" w:rsidRPr="00100CF4" w:rsidRDefault="003A6F5C" w:rsidP="00CE6BE9">
      <w:pPr>
        <w:jc w:val="both"/>
        <w:rPr>
          <w:b/>
          <w:sz w:val="28"/>
          <w:szCs w:val="28"/>
          <w:lang w:val="uk-UA"/>
        </w:rPr>
      </w:pPr>
    </w:p>
    <w:p w14:paraId="7666CD83" w14:textId="77777777" w:rsidR="003A6F5C" w:rsidRPr="00100CF4" w:rsidRDefault="003A6F5C" w:rsidP="003A6F5C">
      <w:pPr>
        <w:jc w:val="center"/>
        <w:rPr>
          <w:b/>
          <w:sz w:val="28"/>
          <w:szCs w:val="28"/>
          <w:lang w:val="uk-UA"/>
        </w:rPr>
      </w:pPr>
      <w:r w:rsidRPr="00100CF4">
        <w:rPr>
          <w:b/>
          <w:sz w:val="28"/>
          <w:szCs w:val="28"/>
          <w:lang w:val="uk-UA"/>
        </w:rPr>
        <w:t>Звіт по ММКП «Ремонтно-будівельне управління»</w:t>
      </w:r>
    </w:p>
    <w:p w14:paraId="60E70C7B" w14:textId="77777777" w:rsidR="003A6F5C" w:rsidRPr="00100CF4" w:rsidRDefault="00272A55" w:rsidP="00CE6BE9">
      <w:pPr>
        <w:jc w:val="center"/>
        <w:rPr>
          <w:b/>
          <w:sz w:val="28"/>
          <w:szCs w:val="28"/>
          <w:lang w:val="uk-UA"/>
        </w:rPr>
      </w:pPr>
      <w:r w:rsidRPr="00100CF4">
        <w:rPr>
          <w:b/>
          <w:sz w:val="28"/>
          <w:szCs w:val="28"/>
          <w:lang w:val="uk-UA"/>
        </w:rPr>
        <w:t>за І</w:t>
      </w:r>
      <w:r w:rsidR="00A365F5" w:rsidRPr="00100CF4">
        <w:rPr>
          <w:b/>
          <w:sz w:val="28"/>
          <w:szCs w:val="28"/>
          <w:lang w:val="uk-UA"/>
        </w:rPr>
        <w:t>І</w:t>
      </w:r>
      <w:r w:rsidRPr="00100CF4">
        <w:rPr>
          <w:b/>
          <w:sz w:val="28"/>
          <w:szCs w:val="28"/>
          <w:lang w:val="uk-UA"/>
        </w:rPr>
        <w:t xml:space="preserve"> – квартал 2022</w:t>
      </w:r>
      <w:r w:rsidR="003A6F5C" w:rsidRPr="00100CF4">
        <w:rPr>
          <w:b/>
          <w:sz w:val="28"/>
          <w:szCs w:val="28"/>
          <w:lang w:val="uk-UA"/>
        </w:rPr>
        <w:t>р.</w:t>
      </w:r>
    </w:p>
    <w:p w14:paraId="37FC7425" w14:textId="77777777" w:rsidR="003A6F5C" w:rsidRPr="00100CF4" w:rsidRDefault="003A6F5C" w:rsidP="00100CF4">
      <w:pPr>
        <w:jc w:val="both"/>
        <w:rPr>
          <w:b/>
          <w:sz w:val="28"/>
          <w:szCs w:val="28"/>
          <w:lang w:val="uk-UA"/>
        </w:rPr>
      </w:pPr>
    </w:p>
    <w:p w14:paraId="6B0082D6" w14:textId="77777777" w:rsidR="003A6F5C" w:rsidRPr="00100CF4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>1). Для поточного утримання об’єктів шляхово-мостового господарства в задовільному стані, покращення стану дорожнього покриття вулиць міста Мукачево за 3 місяці проведено комплекс робіт на суму</w:t>
      </w:r>
      <w:r w:rsidRPr="00100CF4">
        <w:rPr>
          <w:rFonts w:eastAsia="Calibri"/>
          <w:b/>
          <w:color w:val="00000A"/>
          <w:sz w:val="28"/>
          <w:szCs w:val="28"/>
          <w:lang w:val="uk-UA" w:eastAsia="en-US"/>
        </w:rPr>
        <w:t xml:space="preserve">: </w:t>
      </w:r>
      <w:r w:rsidR="00CF4B02" w:rsidRPr="00100CF4">
        <w:rPr>
          <w:rFonts w:eastAsia="Calibri"/>
          <w:b/>
          <w:color w:val="00000A"/>
          <w:sz w:val="28"/>
          <w:szCs w:val="28"/>
          <w:lang w:val="uk-UA" w:eastAsia="en-US"/>
        </w:rPr>
        <w:t>9 180 736,28</w:t>
      </w:r>
      <w:r w:rsidR="0025223B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100CF4">
        <w:rPr>
          <w:rFonts w:eastAsia="Calibri"/>
          <w:b/>
          <w:color w:val="00000A"/>
          <w:sz w:val="28"/>
          <w:szCs w:val="28"/>
          <w:lang w:val="uk-UA" w:eastAsia="en-US"/>
        </w:rPr>
        <w:t>грн., а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саме:</w:t>
      </w:r>
    </w:p>
    <w:p w14:paraId="0DA82BF4" w14:textId="77777777" w:rsidR="003A6F5C" w:rsidRPr="00100CF4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- утримання доріг, тротуарів, мостів, шляхопроводів підмітання (послуги АВЕ) </w:t>
      </w:r>
      <w:r w:rsidR="00A365F5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– 6 568 028,64 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07AAEBD0" w14:textId="77777777" w:rsidR="003A6F5C" w:rsidRPr="00100CF4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>-поточне утримання вулиць міста</w:t>
      </w:r>
      <w:r w:rsidR="00272A55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(транспорт)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–</w:t>
      </w:r>
      <w:r w:rsidR="00A365F5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165 633,30</w:t>
      </w:r>
      <w:r w:rsidR="00272A55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>грн.</w:t>
      </w:r>
    </w:p>
    <w:p w14:paraId="43253892" w14:textId="77777777" w:rsidR="00B13606" w:rsidRPr="00100CF4" w:rsidRDefault="00B13606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>-</w:t>
      </w:r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ямковий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ремонт</w:t>
      </w:r>
      <w:r w:rsidR="00272A55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вулиць</w:t>
      </w:r>
      <w:r w:rsidR="00272A55" w:rsidRPr="00100CF4">
        <w:rPr>
          <w:rFonts w:eastAsia="Calibri"/>
          <w:color w:val="00000A"/>
          <w:sz w:val="28"/>
          <w:szCs w:val="28"/>
          <w:lang w:eastAsia="en-US"/>
        </w:rPr>
        <w:t>–</w:t>
      </w:r>
      <w:r w:rsidR="00A365F5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2 380 986,89 </w:t>
      </w:r>
      <w:r w:rsidR="00EB7D31" w:rsidRPr="00100CF4">
        <w:rPr>
          <w:rFonts w:eastAsia="Calibri"/>
          <w:color w:val="00000A"/>
          <w:sz w:val="28"/>
          <w:szCs w:val="28"/>
          <w:lang w:eastAsia="en-US"/>
        </w:rPr>
        <w:t>грн.</w:t>
      </w:r>
    </w:p>
    <w:p w14:paraId="05F800C0" w14:textId="77777777" w:rsidR="00A365F5" w:rsidRPr="00100CF4" w:rsidRDefault="00A365F5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>-</w:t>
      </w:r>
      <w:r w:rsidR="00222AF1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val="uk-UA" w:eastAsia="en-US"/>
        </w:rPr>
        <w:t>покраска</w:t>
      </w:r>
      <w:proofErr w:type="spellEnd"/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val="uk-UA" w:eastAsia="en-US"/>
        </w:rPr>
        <w:t>пішоходних</w:t>
      </w:r>
      <w:proofErr w:type="spellEnd"/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переходів, фарбування осьових ліній - 66 087,45 грн.</w:t>
      </w:r>
    </w:p>
    <w:p w14:paraId="164172B6" w14:textId="77777777" w:rsidR="00EB7D31" w:rsidRPr="00100CF4" w:rsidRDefault="00EB7D31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val="uk-UA" w:eastAsia="en-US"/>
        </w:rPr>
      </w:pPr>
    </w:p>
    <w:p w14:paraId="67DA62FE" w14:textId="77777777" w:rsidR="00EB7D31" w:rsidRPr="00100CF4" w:rsidRDefault="003A6F5C" w:rsidP="003A6F5C">
      <w:pPr>
        <w:widowControl/>
        <w:jc w:val="both"/>
        <w:rPr>
          <w:rFonts w:eastAsia="Calibri"/>
          <w:color w:val="00000A"/>
          <w:sz w:val="28"/>
          <w:szCs w:val="28"/>
          <w:lang w:val="uk-UA"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2.) </w:t>
      </w:r>
      <w:r w:rsidR="00EB7D31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>У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тримання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техзасобів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дорожнього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руху</w:t>
      </w:r>
      <w:r w:rsidR="00272A55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 на суму – 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25223B" w:rsidRPr="00100CF4">
        <w:rPr>
          <w:rFonts w:eastAsia="Calibri"/>
          <w:b/>
          <w:color w:val="00000A"/>
          <w:sz w:val="28"/>
          <w:szCs w:val="28"/>
          <w:lang w:val="uk-UA" w:eastAsia="en-US"/>
        </w:rPr>
        <w:t>144 559,44</w:t>
      </w:r>
      <w:r w:rsidR="0025223B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100CF4">
        <w:rPr>
          <w:rFonts w:eastAsia="Calibri"/>
          <w:b/>
          <w:color w:val="00000A"/>
          <w:sz w:val="28"/>
          <w:szCs w:val="28"/>
          <w:lang w:val="uk-UA" w:eastAsia="en-US"/>
        </w:rPr>
        <w:t>грн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14:paraId="401490ED" w14:textId="77777777" w:rsidR="003A6F5C" w:rsidRPr="00100CF4" w:rsidRDefault="003A6F5C" w:rsidP="00EB7D31">
      <w:pPr>
        <w:widowControl/>
        <w:ind w:left="708"/>
        <w:jc w:val="both"/>
        <w:rPr>
          <w:rFonts w:eastAsia="Calibri"/>
          <w:color w:val="00000A"/>
          <w:sz w:val="28"/>
          <w:szCs w:val="28"/>
          <w:highlight w:val="yellow"/>
          <w:lang w:val="uk-UA"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>-у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тримання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техзасобів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дорожнього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руху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(знаки), в тому числі установка  на суму </w:t>
      </w:r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– </w:t>
      </w:r>
      <w:r w:rsidR="00A365F5" w:rsidRPr="00100CF4">
        <w:rPr>
          <w:rFonts w:eastAsia="Calibri"/>
          <w:color w:val="00000A"/>
          <w:sz w:val="28"/>
          <w:szCs w:val="28"/>
          <w:lang w:val="uk-UA" w:eastAsia="en-US"/>
        </w:rPr>
        <w:t>126 498,60</w:t>
      </w:r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грн.; </w:t>
      </w:r>
    </w:p>
    <w:p w14:paraId="7008A817" w14:textId="77777777" w:rsidR="003A6F5C" w:rsidRPr="00100CF4" w:rsidRDefault="003A6F5C" w:rsidP="003A6F5C">
      <w:pPr>
        <w:widowControl/>
        <w:ind w:firstLine="708"/>
        <w:jc w:val="both"/>
        <w:rPr>
          <w:rFonts w:eastAsia="Calibri"/>
          <w:color w:val="00000A"/>
          <w:sz w:val="28"/>
          <w:szCs w:val="28"/>
          <w:highlight w:val="yellow"/>
          <w:lang w:val="uk-UA" w:eastAsia="en-US"/>
        </w:rPr>
      </w:pPr>
      <w:r w:rsidRPr="00100CF4">
        <w:rPr>
          <w:rFonts w:eastAsia="Calibri"/>
          <w:color w:val="00000A"/>
          <w:sz w:val="28"/>
          <w:szCs w:val="28"/>
          <w:lang w:eastAsia="en-US"/>
        </w:rPr>
        <w:t>-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поточне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утримання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техзасобів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дорожнього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руху (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світлофорів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>) –</w:t>
      </w:r>
      <w:r w:rsidR="00A365F5" w:rsidRPr="00100CF4">
        <w:rPr>
          <w:rFonts w:eastAsia="Calibri"/>
          <w:color w:val="00000A"/>
          <w:sz w:val="28"/>
          <w:szCs w:val="28"/>
          <w:lang w:val="uk-UA" w:eastAsia="en-US"/>
        </w:rPr>
        <w:t>18 060,84</w:t>
      </w:r>
    </w:p>
    <w:p w14:paraId="17256BF3" w14:textId="77777777" w:rsidR="003A6F5C" w:rsidRPr="00100CF4" w:rsidRDefault="00A365F5" w:rsidP="00B13606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>г</w:t>
      </w:r>
      <w:proofErr w:type="spellStart"/>
      <w:r w:rsidR="003A6F5C" w:rsidRPr="00100CF4">
        <w:rPr>
          <w:rFonts w:eastAsia="Calibri"/>
          <w:color w:val="00000A"/>
          <w:sz w:val="28"/>
          <w:szCs w:val="28"/>
          <w:lang w:eastAsia="en-US"/>
        </w:rPr>
        <w:t>рн</w:t>
      </w:r>
      <w:proofErr w:type="spellEnd"/>
      <w:r w:rsidR="003A6F5C" w:rsidRPr="00100CF4">
        <w:rPr>
          <w:rFonts w:eastAsia="Calibri"/>
          <w:color w:val="00000A"/>
          <w:sz w:val="28"/>
          <w:szCs w:val="28"/>
          <w:lang w:eastAsia="en-US"/>
        </w:rPr>
        <w:t>.;</w:t>
      </w:r>
    </w:p>
    <w:p w14:paraId="11AB0AD8" w14:textId="77777777" w:rsidR="00EB7D31" w:rsidRPr="00100CF4" w:rsidRDefault="00EB7D31" w:rsidP="00B13606">
      <w:pPr>
        <w:widowControl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</w:p>
    <w:p w14:paraId="69CBB178" w14:textId="77777777" w:rsidR="003A6F5C" w:rsidRPr="00100CF4" w:rsidRDefault="003A6F5C" w:rsidP="003A6F5C">
      <w:pPr>
        <w:widowControl/>
        <w:jc w:val="both"/>
        <w:rPr>
          <w:rFonts w:eastAsia="Calibri"/>
          <w:b/>
          <w:color w:val="00000A"/>
          <w:sz w:val="28"/>
          <w:szCs w:val="28"/>
          <w:lang w:val="uk-UA"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>3</w:t>
      </w:r>
      <w:r w:rsidRPr="00100CF4">
        <w:rPr>
          <w:rFonts w:eastAsia="Calibri"/>
          <w:color w:val="00000A"/>
          <w:sz w:val="28"/>
          <w:szCs w:val="28"/>
          <w:lang w:eastAsia="en-US"/>
        </w:rPr>
        <w:t>).</w:t>
      </w:r>
      <w:r w:rsidR="00EB7D31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Утримання </w:t>
      </w:r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вуличного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освітлення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на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загальну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суму </w:t>
      </w:r>
      <w:r w:rsidRPr="00100CF4">
        <w:rPr>
          <w:rFonts w:eastAsia="Calibri"/>
          <w:b/>
          <w:color w:val="00000A"/>
          <w:sz w:val="28"/>
          <w:szCs w:val="28"/>
          <w:lang w:eastAsia="en-US"/>
        </w:rPr>
        <w:t>—</w:t>
      </w:r>
      <w:r w:rsidR="00CC24D4" w:rsidRPr="00100CF4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="0025223B" w:rsidRPr="00100CF4">
        <w:rPr>
          <w:rFonts w:eastAsia="Calibri"/>
          <w:b/>
          <w:color w:val="00000A"/>
          <w:sz w:val="28"/>
          <w:szCs w:val="28"/>
          <w:lang w:val="uk-UA" w:eastAsia="en-US"/>
        </w:rPr>
        <w:t>3 964 222,63</w:t>
      </w:r>
      <w:r w:rsidR="00CC24D4" w:rsidRPr="00100CF4">
        <w:rPr>
          <w:rFonts w:eastAsia="Calibri"/>
          <w:b/>
          <w:color w:val="00000A"/>
          <w:sz w:val="28"/>
          <w:szCs w:val="28"/>
          <w:lang w:val="uk-UA" w:eastAsia="en-US"/>
        </w:rPr>
        <w:t xml:space="preserve"> </w:t>
      </w:r>
      <w:r w:rsidRPr="00100CF4">
        <w:rPr>
          <w:rFonts w:eastAsia="Calibri"/>
          <w:b/>
          <w:color w:val="00000A"/>
          <w:sz w:val="28"/>
          <w:szCs w:val="28"/>
          <w:lang w:eastAsia="en-US"/>
        </w:rPr>
        <w:t>грн.</w:t>
      </w:r>
      <w:r w:rsidRPr="00100CF4">
        <w:rPr>
          <w:rFonts w:eastAsia="Calibri"/>
          <w:b/>
          <w:color w:val="00000A"/>
          <w:sz w:val="28"/>
          <w:szCs w:val="28"/>
          <w:lang w:val="uk-UA" w:eastAsia="en-US"/>
        </w:rPr>
        <w:t>, а саме:</w:t>
      </w:r>
    </w:p>
    <w:p w14:paraId="466440DB" w14:textId="77777777" w:rsidR="003A6F5C" w:rsidRPr="00100CF4" w:rsidRDefault="003A6F5C" w:rsidP="00CC24D4">
      <w:pPr>
        <w:widowControl/>
        <w:rPr>
          <w:rFonts w:eastAsia="Calibri"/>
          <w:color w:val="00000A"/>
          <w:sz w:val="28"/>
          <w:szCs w:val="28"/>
          <w:lang w:val="uk-UA"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-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поточний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ремонт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вуличного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освітлення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на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загальну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суму -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="00CC24D4"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1 792 351,91 </w:t>
      </w:r>
      <w:r w:rsidRPr="00100CF4">
        <w:rPr>
          <w:rFonts w:eastAsia="Calibri"/>
          <w:color w:val="00000A"/>
          <w:sz w:val="28"/>
          <w:szCs w:val="28"/>
          <w:lang w:eastAsia="en-US"/>
        </w:rPr>
        <w:t>грн.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>;</w:t>
      </w:r>
    </w:p>
    <w:p w14:paraId="0F18D97E" w14:textId="77777777" w:rsidR="003A6F5C" w:rsidRPr="00100CF4" w:rsidRDefault="003A6F5C" w:rsidP="00CC24D4">
      <w:pPr>
        <w:widowControl/>
        <w:rPr>
          <w:rFonts w:eastAsia="Calibri"/>
          <w:color w:val="00000A"/>
          <w:sz w:val="28"/>
          <w:szCs w:val="28"/>
          <w:lang w:val="uk-UA" w:eastAsia="en-US"/>
        </w:rPr>
      </w:pPr>
      <w:r w:rsidRPr="00100CF4">
        <w:rPr>
          <w:rFonts w:eastAsia="Calibri"/>
          <w:color w:val="00000A"/>
          <w:sz w:val="28"/>
          <w:szCs w:val="28"/>
          <w:lang w:val="uk-UA" w:eastAsia="en-US"/>
        </w:rPr>
        <w:t>-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освітлення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вулиць</w:t>
      </w:r>
      <w:proofErr w:type="spellEnd"/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міста</w:t>
      </w:r>
      <w:proofErr w:type="spellEnd"/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(міська електроенергія)</w:t>
      </w:r>
      <w:r w:rsidRPr="00100CF4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r w:rsidRPr="00100CF4">
        <w:rPr>
          <w:rFonts w:eastAsia="Calibri"/>
          <w:color w:val="00000A"/>
          <w:sz w:val="28"/>
          <w:szCs w:val="28"/>
          <w:lang w:eastAsia="en-US"/>
        </w:rPr>
        <w:t>-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 </w:t>
      </w:r>
      <w:r w:rsidR="00CC24D4" w:rsidRPr="00100CF4">
        <w:rPr>
          <w:rFonts w:eastAsia="Calibri"/>
          <w:color w:val="00000A"/>
          <w:sz w:val="28"/>
          <w:szCs w:val="28"/>
          <w:lang w:val="uk-UA" w:eastAsia="en-US"/>
        </w:rPr>
        <w:t>2 171 870,72</w:t>
      </w:r>
      <w:r w:rsidRPr="00100CF4">
        <w:rPr>
          <w:rFonts w:eastAsia="Calibri"/>
          <w:color w:val="00000A"/>
          <w:sz w:val="28"/>
          <w:szCs w:val="28"/>
          <w:lang w:val="uk-UA" w:eastAsia="en-US"/>
        </w:rPr>
        <w:t xml:space="preserve"> </w:t>
      </w:r>
      <w:proofErr w:type="spellStart"/>
      <w:r w:rsidRPr="00100CF4">
        <w:rPr>
          <w:rFonts w:eastAsia="Calibri"/>
          <w:color w:val="00000A"/>
          <w:sz w:val="28"/>
          <w:szCs w:val="28"/>
          <w:lang w:eastAsia="en-US"/>
        </w:rPr>
        <w:t>грн</w:t>
      </w:r>
      <w:proofErr w:type="spellEnd"/>
      <w:r w:rsidRPr="00100CF4">
        <w:rPr>
          <w:rFonts w:eastAsia="Calibri"/>
          <w:color w:val="00000A"/>
          <w:sz w:val="28"/>
          <w:szCs w:val="28"/>
          <w:lang w:val="uk-UA" w:eastAsia="en-US"/>
        </w:rPr>
        <w:t>.</w:t>
      </w:r>
    </w:p>
    <w:p w14:paraId="475C78A3" w14:textId="77777777" w:rsidR="00EB7D31" w:rsidRPr="00100CF4" w:rsidRDefault="00EB7D31" w:rsidP="00CC24D4">
      <w:pPr>
        <w:widowControl/>
        <w:rPr>
          <w:rFonts w:eastAsia="Calibri"/>
          <w:color w:val="00000A"/>
          <w:sz w:val="28"/>
          <w:szCs w:val="28"/>
          <w:lang w:val="uk-UA" w:eastAsia="en-US"/>
        </w:rPr>
      </w:pPr>
    </w:p>
    <w:p w14:paraId="418CD217" w14:textId="77777777" w:rsidR="003A6F5C" w:rsidRPr="00100CF4" w:rsidRDefault="005E469D" w:rsidP="003A6F5C">
      <w:pPr>
        <w:jc w:val="both"/>
        <w:rPr>
          <w:b/>
          <w:bCs/>
          <w:color w:val="000000"/>
          <w:sz w:val="28"/>
          <w:szCs w:val="28"/>
          <w:u w:val="single"/>
          <w:lang w:val="uk-UA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). Благоустрій та поточне утримання кладовищ Мукачівської міської МТГ  –</w:t>
      </w:r>
      <w:r w:rsidR="005C6E35" w:rsidRPr="00100CF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4 486 197,99</w:t>
      </w:r>
      <w:r w:rsidR="00AC6EBC" w:rsidRPr="00100CF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100CF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5264A421" w14:textId="77777777" w:rsidR="003A6F5C" w:rsidRPr="00100CF4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.1.Утримання кладовищ (пр</w:t>
      </w:r>
      <w:r w:rsidR="00F8471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ибирання територій) – 466 001,41</w:t>
      </w:r>
      <w:r w:rsidR="005E469D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79F975C7" w14:textId="77777777" w:rsidR="003A6F5C" w:rsidRPr="00100CF4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.2.Утримання кладовищ (роб</w:t>
      </w:r>
      <w:r w:rsidR="00F8471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оти з озеленення)- </w:t>
      </w:r>
      <w:r w:rsidR="003B4EC4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1 343 478,13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722853CB" w14:textId="77777777" w:rsidR="003A6F5C" w:rsidRPr="00100CF4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.3. Поточне утримання кладовищ ОТГ </w:t>
      </w:r>
      <w:proofErr w:type="spellStart"/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</w:t>
      </w:r>
      <w:r w:rsidR="00EC4FB7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Нове</w:t>
      </w:r>
      <w:proofErr w:type="spellEnd"/>
      <w:r w:rsidR="00EC4FB7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EC4FB7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="00EC4FB7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243 553,53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1023805F" w14:textId="77777777" w:rsidR="003A6F5C" w:rsidRPr="00100CF4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.4. Поточне утримання кладовищ ОТГ </w:t>
      </w:r>
      <w:proofErr w:type="spellStart"/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</w:t>
      </w:r>
      <w:r w:rsidR="003103C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Лавки</w:t>
      </w:r>
      <w:proofErr w:type="spellEnd"/>
      <w:r w:rsidR="003103C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B129C3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</w:t>
      </w:r>
      <w:r w:rsidR="00EC4FB7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74 803,82 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3D006619" w14:textId="77777777" w:rsidR="003103C1" w:rsidRPr="00100CF4" w:rsidRDefault="003B4802" w:rsidP="003103C1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3103C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.5. Поточне утримання кл</w:t>
      </w:r>
      <w:r w:rsidR="002F7C5F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адовищ ОТГ </w:t>
      </w:r>
      <w:proofErr w:type="spellStart"/>
      <w:r w:rsidR="002F7C5F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 w:rsidR="002F7C5F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198 883,56 </w:t>
      </w:r>
      <w:r w:rsidR="003103C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53599FA7" w14:textId="77777777" w:rsidR="003103C1" w:rsidRPr="00100CF4" w:rsidRDefault="003B4802" w:rsidP="003103C1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625909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.6</w:t>
      </w:r>
      <w:r w:rsidR="003103C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 Поточне утримання кл</w:t>
      </w:r>
      <w:r w:rsidR="002F7C5F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адовищ ОТГ </w:t>
      </w:r>
      <w:proofErr w:type="spellStart"/>
      <w:r w:rsidR="002F7C5F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с.Шенборн</w:t>
      </w:r>
      <w:proofErr w:type="spellEnd"/>
      <w:r w:rsidR="002F7C5F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111 002,42</w:t>
      </w:r>
      <w:r w:rsidR="003103C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304EA9F4" w14:textId="77777777" w:rsidR="003A6F5C" w:rsidRPr="00100CF4" w:rsidRDefault="003B4802" w:rsidP="002F7C5F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625909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.7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. Поточне утримання кладовищ ОТГ </w:t>
      </w:r>
      <w:proofErr w:type="spellStart"/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</w:t>
      </w:r>
      <w:r w:rsidR="002F7C5F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Дерцен</w:t>
      </w:r>
      <w:proofErr w:type="spellEnd"/>
      <w:r w:rsidR="002F7C5F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103 963,39 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54DAB8C7" w14:textId="77777777" w:rsidR="00F4534A" w:rsidRPr="00100CF4" w:rsidRDefault="003B4802" w:rsidP="003041F5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625909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.8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. Поточне утримання кладовищ ОТГ </w:t>
      </w:r>
      <w:proofErr w:type="spellStart"/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</w:t>
      </w:r>
      <w:r w:rsidR="003103C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Нижній</w:t>
      </w:r>
      <w:proofErr w:type="spellEnd"/>
      <w:r w:rsidR="003103C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Коропець  – </w:t>
      </w:r>
      <w:r w:rsidR="00E32614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142 969,41 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65EF7A8A" w14:textId="77777777" w:rsidR="003A6F5C" w:rsidRPr="00100CF4" w:rsidRDefault="003B4802" w:rsidP="003A6F5C">
      <w:pPr>
        <w:widowControl/>
        <w:ind w:left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625909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.9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 Поточне у</w:t>
      </w:r>
      <w:r w:rsidR="00625909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тримання</w:t>
      </w:r>
      <w:r w:rsidR="00E32614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кладовищ ОТГ </w:t>
      </w:r>
      <w:proofErr w:type="spellStart"/>
      <w:r w:rsidR="00E32614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с.Горбок</w:t>
      </w:r>
      <w:proofErr w:type="spellEnd"/>
      <w:r w:rsidR="00E32614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–84 504,12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2F3CEE94" w14:textId="77777777" w:rsidR="003A6F5C" w:rsidRPr="00100CF4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625909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.10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 Поточне утри</w:t>
      </w:r>
      <w:r w:rsidR="00625909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мання кл</w:t>
      </w:r>
      <w:r w:rsidR="00EC4C13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адовищ ОТГ </w:t>
      </w:r>
      <w:proofErr w:type="spellStart"/>
      <w:r w:rsidR="00EC4C13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с.Завидово</w:t>
      </w:r>
      <w:proofErr w:type="spellEnd"/>
      <w:r w:rsidR="00EC4C13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– 118 959,09 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4F997390" w14:textId="77777777" w:rsidR="00EC4C13" w:rsidRPr="00100CF4" w:rsidRDefault="00EC4C13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4.</w:t>
      </w:r>
      <w:r w:rsidRPr="00100CF4">
        <w:rPr>
          <w:sz w:val="28"/>
          <w:szCs w:val="28"/>
          <w:lang w:val="uk-UA"/>
        </w:rPr>
        <w:t xml:space="preserve"> </w:t>
      </w:r>
      <w:r w:rsidR="005C6E35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11</w:t>
      </w: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. Поточне утримання кладовищ ОТГ </w:t>
      </w:r>
      <w:proofErr w:type="spellStart"/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с.Залужжя</w:t>
      </w:r>
      <w:proofErr w:type="spellEnd"/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 136 035,14 грн.</w:t>
      </w:r>
    </w:p>
    <w:p w14:paraId="4CF3464F" w14:textId="77777777" w:rsidR="00625909" w:rsidRPr="00100CF4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5C6E35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.12</w:t>
      </w:r>
      <w:r w:rsidR="00625909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</w:t>
      </w:r>
      <w:r w:rsidR="00625909" w:rsidRPr="00100CF4">
        <w:rPr>
          <w:sz w:val="28"/>
          <w:szCs w:val="28"/>
          <w:lang w:val="uk-UA"/>
        </w:rPr>
        <w:t xml:space="preserve"> </w:t>
      </w:r>
      <w:r w:rsidR="00625909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Поточне у</w:t>
      </w:r>
      <w:r w:rsidR="0087058D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тримання кла</w:t>
      </w:r>
      <w:r w:rsidR="00EC4C13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довищ ОТГ </w:t>
      </w:r>
      <w:proofErr w:type="spellStart"/>
      <w:r w:rsidR="00EC4C13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с.Ключарки</w:t>
      </w:r>
      <w:proofErr w:type="spellEnd"/>
      <w:r w:rsidR="00EC4C13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 260 781,18</w:t>
      </w:r>
      <w:r w:rsidR="00625909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</w:t>
      </w:r>
    </w:p>
    <w:p w14:paraId="2BDD2D3A" w14:textId="77777777" w:rsidR="00885071" w:rsidRPr="00100CF4" w:rsidRDefault="005C6E35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4.13.</w:t>
      </w:r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Поточне утримання кладовищ ОТГ </w:t>
      </w:r>
      <w:proofErr w:type="spellStart"/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с.Барбово</w:t>
      </w:r>
      <w:proofErr w:type="spellEnd"/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 201 095,88 грн</w:t>
      </w:r>
    </w:p>
    <w:p w14:paraId="5F1CCC75" w14:textId="77777777" w:rsidR="003A6F5C" w:rsidRPr="00100CF4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5C6E35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.14.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Поточне утримання кла</w:t>
      </w:r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довищ ОТГ </w:t>
      </w:r>
      <w:proofErr w:type="spellStart"/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с.Негрово</w:t>
      </w:r>
      <w:proofErr w:type="spellEnd"/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 458 959,06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6EDC7BCB" w14:textId="77777777" w:rsidR="00AC6EBC" w:rsidRPr="00100CF4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5C6E35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.15.</w:t>
      </w:r>
      <w:r w:rsidR="00AC6EB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Поточне утримання кладо</w:t>
      </w:r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вищ ОТГ </w:t>
      </w:r>
      <w:proofErr w:type="spellStart"/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с.Доробратово</w:t>
      </w:r>
      <w:proofErr w:type="spellEnd"/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 75 769,51</w:t>
      </w:r>
      <w:r w:rsidR="00AC6EB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грн.</w:t>
      </w:r>
    </w:p>
    <w:p w14:paraId="1B860C0A" w14:textId="77777777" w:rsidR="00885071" w:rsidRPr="00100CF4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5C6E35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.16.</w:t>
      </w:r>
      <w:r w:rsidR="00AC6EBC" w:rsidRPr="00100CF4">
        <w:rPr>
          <w:sz w:val="28"/>
          <w:szCs w:val="28"/>
          <w:lang w:val="uk-UA"/>
        </w:rPr>
        <w:t xml:space="preserve"> </w:t>
      </w:r>
      <w:r w:rsidR="00AC6EB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Поточне утримання клад</w:t>
      </w:r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овищ ОТГ </w:t>
      </w:r>
      <w:proofErr w:type="spellStart"/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с.Макарьово</w:t>
      </w:r>
      <w:proofErr w:type="spellEnd"/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 235 862,91</w:t>
      </w:r>
      <w:r w:rsidR="00AC6EB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</w:t>
      </w:r>
    </w:p>
    <w:p w14:paraId="0088A7B0" w14:textId="77777777" w:rsidR="00AC6EBC" w:rsidRPr="00100CF4" w:rsidRDefault="005C6E35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lastRenderedPageBreak/>
        <w:t>4.17.</w:t>
      </w:r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Поточне утримання кладовищ ОТГ </w:t>
      </w:r>
      <w:proofErr w:type="spellStart"/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с.Пістрялово</w:t>
      </w:r>
      <w:proofErr w:type="spellEnd"/>
      <w:r w:rsidR="0088507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-</w:t>
      </w:r>
      <w:r w:rsidR="00E753A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121 302,15 грн.</w:t>
      </w:r>
    </w:p>
    <w:p w14:paraId="1595CC6E" w14:textId="77777777" w:rsidR="00AC6EBC" w:rsidRPr="00100CF4" w:rsidRDefault="003B4802" w:rsidP="003A6F5C">
      <w:pPr>
        <w:widowControl/>
        <w:ind w:firstLine="360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</w:t>
      </w:r>
      <w:r w:rsidR="005C6E35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.18.</w:t>
      </w:r>
      <w:r w:rsidR="00AC6EB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Поточне утримання</w:t>
      </w:r>
      <w:r w:rsidR="00E753A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кладовищ ОТГ </w:t>
      </w:r>
      <w:proofErr w:type="spellStart"/>
      <w:r w:rsidR="00E753A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с.Форнош</w:t>
      </w:r>
      <w:proofErr w:type="spellEnd"/>
      <w:r w:rsidR="00E753A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 13 624,64</w:t>
      </w:r>
      <w:r w:rsidR="00AC6EB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2ED04200" w14:textId="77777777" w:rsidR="00E753A1" w:rsidRPr="00100CF4" w:rsidRDefault="005C6E35" w:rsidP="00E753A1">
      <w:pPr>
        <w:ind w:firstLine="360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4.19.</w:t>
      </w:r>
      <w:r w:rsidR="00E753A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Поточне утримання кладовищ ОТГ </w:t>
      </w:r>
      <w:proofErr w:type="spellStart"/>
      <w:r w:rsidR="00E753A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с.Ромочевиця</w:t>
      </w:r>
      <w:proofErr w:type="spellEnd"/>
      <w:r w:rsidR="00E753A1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– 94 648,64 грн.</w:t>
      </w:r>
    </w:p>
    <w:p w14:paraId="0680B529" w14:textId="77777777" w:rsidR="00CC30AC" w:rsidRPr="00100CF4" w:rsidRDefault="00CC30AC" w:rsidP="00CC30AC">
      <w:pP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</w:p>
    <w:p w14:paraId="12B295BD" w14:textId="77777777" w:rsidR="00CC30AC" w:rsidRPr="00100CF4" w:rsidRDefault="00CC30AC" w:rsidP="00CC30AC">
      <w:pPr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5).</w:t>
      </w:r>
      <w:r w:rsidR="00A07A1D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Поховання одинок громадян  без місць проживання  - </w:t>
      </w:r>
      <w:r w:rsidR="00A07A1D" w:rsidRPr="00100CF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21 176,00</w:t>
      </w:r>
      <w:r w:rsidR="00A07A1D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68273974" w14:textId="77777777" w:rsidR="00EB7D31" w:rsidRPr="00100CF4" w:rsidRDefault="00EB7D31" w:rsidP="00A07A1D">
      <w:pPr>
        <w:widowControl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</w:p>
    <w:p w14:paraId="43D40BC4" w14:textId="77777777" w:rsidR="00EB7D31" w:rsidRPr="00100CF4" w:rsidRDefault="00CC30AC" w:rsidP="003A6F5C">
      <w:pPr>
        <w:jc w:val="both"/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6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).На утримання парків, скверів Мукачівської МТГ використано </w:t>
      </w:r>
      <w:proofErr w:type="spellStart"/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використано</w:t>
      </w:r>
      <w:proofErr w:type="spellEnd"/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коштів на суму :</w:t>
      </w:r>
      <w:r w:rsidR="005C6E35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5C6E35" w:rsidRPr="00100CF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-1 957 768,78</w:t>
      </w:r>
      <w:r w:rsidR="00AC6EBC" w:rsidRPr="00100CF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 грн., </w:t>
      </w:r>
      <w:r w:rsidR="003A6F5C" w:rsidRPr="00100CF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а саме: </w:t>
      </w:r>
    </w:p>
    <w:p w14:paraId="38D440A9" w14:textId="77777777" w:rsidR="003A6F5C" w:rsidRPr="00100CF4" w:rsidRDefault="00CF4B02" w:rsidP="00EB7D31">
      <w:pPr>
        <w:ind w:left="705"/>
        <w:jc w:val="both"/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6.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1.Утримання парків, скверів</w:t>
      </w:r>
      <w:r w:rsidR="007D329F" w:rsidRPr="00100CF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 xml:space="preserve">– </w:t>
      </w:r>
      <w:r w:rsidR="00A07A1D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1 394 439,47</w:t>
      </w:r>
      <w:r w:rsidR="007D329F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</w:t>
      </w:r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>грн</w:t>
      </w:r>
      <w:r w:rsidR="003A6F5C" w:rsidRPr="00100CF4">
        <w:rPr>
          <w:rFonts w:eastAsia="SimSun"/>
          <w:b/>
          <w:bCs/>
          <w:color w:val="000000"/>
          <w:kern w:val="3"/>
          <w:sz w:val="28"/>
          <w:szCs w:val="28"/>
          <w:lang w:val="uk-UA" w:eastAsia="en-US"/>
        </w:rPr>
        <w:t>.</w:t>
      </w:r>
    </w:p>
    <w:p w14:paraId="41C160CC" w14:textId="77777777" w:rsidR="003A6F5C" w:rsidRPr="00100CF4" w:rsidRDefault="00CF4B02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6</w:t>
      </w:r>
      <w:r w:rsidR="003A6F5C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.2. Утрима</w:t>
      </w:r>
      <w:r w:rsidR="003511F7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ння парків, набережних </w:t>
      </w:r>
      <w:proofErr w:type="spellStart"/>
      <w:r w:rsidR="003511F7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с.Нове</w:t>
      </w:r>
      <w:proofErr w:type="spellEnd"/>
      <w:r w:rsidR="003511F7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3511F7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Давидково</w:t>
      </w:r>
      <w:proofErr w:type="spellEnd"/>
      <w:r w:rsidR="00F4534A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A07A1D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–</w:t>
      </w:r>
      <w:r w:rsidR="00F4534A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A07A1D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7 584,62 </w:t>
      </w:r>
      <w:r w:rsidR="003A6F5C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грн.</w:t>
      </w:r>
    </w:p>
    <w:p w14:paraId="32AB3DF0" w14:textId="77777777" w:rsidR="003A6F5C" w:rsidRPr="00100CF4" w:rsidRDefault="00CF4B02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6</w:t>
      </w:r>
      <w:r w:rsidR="003A6F5C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.3.Утримання парків, </w:t>
      </w:r>
      <w:r w:rsidR="003511F7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на</w:t>
      </w:r>
      <w:r w:rsidR="00A07A1D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бережних в  </w:t>
      </w:r>
      <w:proofErr w:type="spellStart"/>
      <w:r w:rsidR="00A07A1D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с.Павшино</w:t>
      </w:r>
      <w:proofErr w:type="spellEnd"/>
      <w:r w:rsidR="00A07A1D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53 487,22</w:t>
      </w:r>
      <w:r w:rsidR="003A6F5C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6E73F321" w14:textId="77777777" w:rsidR="003A6F5C" w:rsidRPr="00100CF4" w:rsidRDefault="00CF4B02" w:rsidP="003A6F5C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6</w:t>
      </w:r>
      <w:r w:rsidR="003A6F5C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.4. Утрим</w:t>
      </w:r>
      <w:r w:rsidR="00CE4B52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ання парків, н</w:t>
      </w:r>
      <w:r w:rsidR="00A07A1D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абережних </w:t>
      </w:r>
      <w:proofErr w:type="spellStart"/>
      <w:r w:rsidR="00A07A1D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с.Шенборн</w:t>
      </w:r>
      <w:proofErr w:type="spellEnd"/>
      <w:r w:rsidR="00A07A1D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 2 580,72 </w:t>
      </w:r>
      <w:r w:rsidR="003A6F5C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71433C1C" w14:textId="77777777" w:rsidR="00EB7D31" w:rsidRPr="00100CF4" w:rsidRDefault="00CF4B02" w:rsidP="00EB7D31">
      <w:pPr>
        <w:widowControl/>
        <w:ind w:firstLine="708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6</w:t>
      </w:r>
      <w:r w:rsidR="00CE4B52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.5.</w:t>
      </w:r>
      <w:r w:rsidR="00CE4B52" w:rsidRPr="00100CF4">
        <w:rPr>
          <w:sz w:val="28"/>
          <w:szCs w:val="28"/>
        </w:rPr>
        <w:t xml:space="preserve"> </w:t>
      </w:r>
      <w:r w:rsidR="00CE4B52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Утримання парків, набережних </w:t>
      </w:r>
      <w:proofErr w:type="spellStart"/>
      <w:r w:rsidR="00CE4B52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с.Дерцен</w:t>
      </w:r>
      <w:proofErr w:type="spellEnd"/>
      <w:r w:rsidR="00CE4B52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 </w:t>
      </w:r>
      <w:r w:rsidR="00A07A1D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499 676,75 </w:t>
      </w:r>
      <w:r w:rsidR="00CE4B52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грн.</w:t>
      </w:r>
    </w:p>
    <w:p w14:paraId="3B65F994" w14:textId="77777777" w:rsidR="003A6F5C" w:rsidRPr="00100CF4" w:rsidRDefault="003B4802" w:rsidP="003A6F5C">
      <w:pPr>
        <w:jc w:val="both"/>
        <w:rPr>
          <w:b/>
          <w:bCs/>
          <w:color w:val="000000"/>
          <w:sz w:val="28"/>
          <w:szCs w:val="28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7</w:t>
      </w:r>
      <w:r w:rsidR="003A6F5C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).По  благоустрою  та озелененню Мукачівської міської ОТГ за 3 місяці використано  коштів на загальну суму </w:t>
      </w:r>
      <w:r w:rsidR="00F65407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–</w:t>
      </w:r>
      <w:r w:rsidR="002B7215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2B7215" w:rsidRPr="00100CF4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 xml:space="preserve">6 852 583,34 </w:t>
      </w:r>
      <w:r w:rsidR="003A6F5C" w:rsidRPr="00100CF4">
        <w:rPr>
          <w:rFonts w:eastAsia="SimSun"/>
          <w:b/>
          <w:kern w:val="3"/>
          <w:sz w:val="28"/>
          <w:szCs w:val="28"/>
          <w:lang w:val="uk-UA" w:eastAsia="en-US"/>
        </w:rPr>
        <w:t>грн., а саме:</w:t>
      </w:r>
    </w:p>
    <w:p w14:paraId="522482E6" w14:textId="77777777" w:rsidR="003A6F5C" w:rsidRPr="00100CF4" w:rsidRDefault="003A6F5C" w:rsidP="003A6F5C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100CF4">
        <w:rPr>
          <w:rFonts w:eastAsia="SimSun"/>
          <w:b/>
          <w:kern w:val="3"/>
          <w:sz w:val="28"/>
          <w:szCs w:val="28"/>
          <w:lang w:val="uk-UA" w:eastAsia="en-US"/>
        </w:rPr>
        <w:tab/>
      </w:r>
      <w:r w:rsidR="003B4802"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.1. Утримання  зелених насаджень –  </w:t>
      </w:r>
      <w:r w:rsidR="00CC24D4" w:rsidRPr="00100CF4">
        <w:rPr>
          <w:rFonts w:eastAsia="SimSun"/>
          <w:kern w:val="3"/>
          <w:sz w:val="28"/>
          <w:szCs w:val="28"/>
          <w:lang w:val="uk-UA" w:eastAsia="en-US"/>
        </w:rPr>
        <w:t xml:space="preserve">530 376,22 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грн. </w:t>
      </w:r>
    </w:p>
    <w:p w14:paraId="5DBE8D1E" w14:textId="77777777" w:rsidR="003A6F5C" w:rsidRPr="00100CF4" w:rsidRDefault="003B4802" w:rsidP="003A6F5C">
      <w:pPr>
        <w:ind w:left="708"/>
        <w:jc w:val="both"/>
        <w:rPr>
          <w:bCs/>
          <w:color w:val="000000"/>
          <w:sz w:val="28"/>
          <w:szCs w:val="28"/>
          <w:lang w:val="uk-UA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.2.Звалювання, </w:t>
      </w:r>
      <w:proofErr w:type="spellStart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дерев  та корчування пнів - </w:t>
      </w:r>
      <w:r w:rsidR="003A6F5C" w:rsidRPr="00100CF4">
        <w:rPr>
          <w:b/>
          <w:bCs/>
          <w:color w:val="000000"/>
          <w:sz w:val="28"/>
          <w:szCs w:val="28"/>
          <w:lang w:val="uk-UA"/>
        </w:rPr>
        <w:t xml:space="preserve"> </w:t>
      </w:r>
      <w:r w:rsidR="00CC24D4" w:rsidRPr="00100CF4">
        <w:rPr>
          <w:bCs/>
          <w:color w:val="000000"/>
          <w:sz w:val="28"/>
          <w:szCs w:val="28"/>
          <w:lang w:val="uk-UA"/>
        </w:rPr>
        <w:t>342 676,97</w:t>
      </w:r>
      <w:r w:rsidR="003A6F5C" w:rsidRPr="00100CF4">
        <w:rPr>
          <w:bCs/>
          <w:color w:val="000000"/>
          <w:sz w:val="28"/>
          <w:szCs w:val="28"/>
          <w:lang w:val="uk-UA"/>
        </w:rPr>
        <w:t xml:space="preserve">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72389063" w14:textId="77777777" w:rsidR="003A6F5C" w:rsidRPr="00100CF4" w:rsidRDefault="003B4802" w:rsidP="002560D7">
      <w:pPr>
        <w:ind w:left="705"/>
        <w:jc w:val="both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.3.Обрізування  та формування кущів, дерев, зрізання самосійних дерев –</w:t>
      </w:r>
      <w:r w:rsidR="00CC24D4" w:rsidRPr="00100CF4">
        <w:rPr>
          <w:rFonts w:eastAsia="SimSun"/>
          <w:kern w:val="3"/>
          <w:sz w:val="28"/>
          <w:szCs w:val="28"/>
          <w:lang w:val="uk-UA" w:eastAsia="en-US"/>
        </w:rPr>
        <w:t xml:space="preserve">  209 559,15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7F0813A8" w14:textId="77777777" w:rsidR="002A3929" w:rsidRPr="00100CF4" w:rsidRDefault="002A3929" w:rsidP="009155E4">
      <w:pPr>
        <w:ind w:left="705"/>
        <w:jc w:val="both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7.4.Прополювання газонів та квітників – 16 195,68 грн.</w:t>
      </w:r>
    </w:p>
    <w:p w14:paraId="73E7113C" w14:textId="77777777" w:rsidR="002A3929" w:rsidRPr="00100CF4" w:rsidRDefault="002A3929" w:rsidP="009155E4">
      <w:pPr>
        <w:ind w:left="705"/>
        <w:jc w:val="both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7.5. </w:t>
      </w:r>
      <w:r w:rsidR="007B3CD5" w:rsidRPr="00100CF4">
        <w:rPr>
          <w:rFonts w:eastAsia="SimSun"/>
          <w:kern w:val="3"/>
          <w:sz w:val="28"/>
          <w:szCs w:val="28"/>
          <w:lang w:val="uk-UA" w:eastAsia="en-US"/>
        </w:rPr>
        <w:t>Покоси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трав- 1 957 812,15 грн.</w:t>
      </w:r>
    </w:p>
    <w:p w14:paraId="028D18B9" w14:textId="77777777" w:rsidR="002A3929" w:rsidRPr="00100CF4" w:rsidRDefault="002A3929" w:rsidP="009155E4">
      <w:pPr>
        <w:ind w:left="705"/>
        <w:jc w:val="both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7.6.Сівба газонів -253 500,30 грн.</w:t>
      </w:r>
    </w:p>
    <w:p w14:paraId="79FA104D" w14:textId="77777777" w:rsidR="003A6F5C" w:rsidRPr="00100CF4" w:rsidRDefault="003B4802" w:rsidP="009155E4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.7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.</w:t>
      </w:r>
      <w:r w:rsidR="009155E4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 та ремонт на об’єктах благоустрою зеленого господарства </w:t>
      </w:r>
      <w:proofErr w:type="spellStart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с.Н.Давидково</w:t>
      </w:r>
      <w:proofErr w:type="spellEnd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дерев)- </w:t>
      </w:r>
    </w:p>
    <w:p w14:paraId="0950426E" w14:textId="77777777" w:rsidR="003A6F5C" w:rsidRPr="00100CF4" w:rsidRDefault="007B3CD5" w:rsidP="009155E4">
      <w:pPr>
        <w:widowControl/>
        <w:ind w:firstLine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23 563,61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67112217" w14:textId="77777777" w:rsidR="00EC4FB7" w:rsidRPr="00100CF4" w:rsidRDefault="00EC4FB7" w:rsidP="009155E4">
      <w:pPr>
        <w:widowControl/>
        <w:ind w:firstLine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8.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>Покос трав – 170 991,64 грн.</w:t>
      </w:r>
    </w:p>
    <w:p w14:paraId="1755CC09" w14:textId="77777777" w:rsidR="003A6F5C" w:rsidRPr="00100CF4" w:rsidRDefault="003B4802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.9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.Поточне утримання та ремонт на об’єктах благоустрою зеленого господарства </w:t>
      </w:r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с.Н.Давидково</w:t>
      </w:r>
      <w:proofErr w:type="spellEnd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</w:t>
      </w:r>
      <w:r w:rsidR="007B3CD5" w:rsidRPr="00100CF4">
        <w:rPr>
          <w:rFonts w:eastAsia="SimSun"/>
          <w:kern w:val="3"/>
          <w:sz w:val="28"/>
          <w:szCs w:val="28"/>
          <w:lang w:val="uk-UA" w:eastAsia="en-US"/>
        </w:rPr>
        <w:t>29 118,54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грн.</w:t>
      </w:r>
    </w:p>
    <w:p w14:paraId="51813C87" w14:textId="77777777" w:rsidR="009155E4" w:rsidRPr="00100CF4" w:rsidRDefault="003B4802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.10</w:t>
      </w:r>
      <w:r w:rsidR="009155E4" w:rsidRPr="00100CF4">
        <w:rPr>
          <w:rFonts w:eastAsia="SimSun"/>
          <w:kern w:val="3"/>
          <w:sz w:val="28"/>
          <w:szCs w:val="28"/>
          <w:lang w:val="uk-UA" w:eastAsia="en-US"/>
        </w:rPr>
        <w:t>.</w:t>
      </w:r>
      <w:r w:rsidR="007B3CD5" w:rsidRPr="00100CF4">
        <w:rPr>
          <w:rFonts w:eastAsia="SimSun"/>
          <w:kern w:val="3"/>
          <w:sz w:val="28"/>
          <w:szCs w:val="28"/>
          <w:lang w:val="uk-UA" w:eastAsia="en-US"/>
        </w:rPr>
        <w:t>Покос трав</w:t>
      </w:r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>с.Лавки</w:t>
      </w:r>
      <w:proofErr w:type="spellEnd"/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r w:rsidR="007B3CD5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r w:rsidR="009155E4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r w:rsidR="007B3CD5" w:rsidRPr="00100CF4">
        <w:rPr>
          <w:rFonts w:eastAsia="SimSun"/>
          <w:kern w:val="3"/>
          <w:sz w:val="28"/>
          <w:szCs w:val="28"/>
          <w:lang w:val="uk-UA" w:eastAsia="en-US"/>
        </w:rPr>
        <w:t xml:space="preserve"> - 286 552,62 </w:t>
      </w:r>
      <w:r w:rsidR="009155E4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65FBD6EA" w14:textId="77777777" w:rsidR="003A6F5C" w:rsidRPr="00100CF4" w:rsidRDefault="003B4802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.11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.Поточне утримання та ремонт на об’єктах бла</w:t>
      </w:r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 xml:space="preserve">гоустрою зеленого господарства </w:t>
      </w:r>
      <w:proofErr w:type="spellStart"/>
      <w:r w:rsidR="007B3CD5" w:rsidRPr="00100CF4">
        <w:rPr>
          <w:rFonts w:eastAsia="SimSun"/>
          <w:kern w:val="3"/>
          <w:sz w:val="28"/>
          <w:szCs w:val="28"/>
          <w:lang w:val="uk-UA" w:eastAsia="en-US"/>
        </w:rPr>
        <w:t>с.Лавки</w:t>
      </w:r>
      <w:proofErr w:type="spellEnd"/>
      <w:r w:rsidR="007B3CD5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67 274,42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 грн.</w:t>
      </w:r>
    </w:p>
    <w:p w14:paraId="0970C0FA" w14:textId="77777777" w:rsidR="003A6F5C" w:rsidRPr="00100CF4" w:rsidRDefault="003B4802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.12.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>с.Павшино</w:t>
      </w:r>
      <w:proofErr w:type="spellEnd"/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24 882,92</w:t>
      </w:r>
      <w:r w:rsidR="009463B4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45A7F4DC" w14:textId="77777777" w:rsidR="003A6F5C" w:rsidRPr="00100CF4" w:rsidRDefault="003B4802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.13.</w:t>
      </w:r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>с.Павшино</w:t>
      </w:r>
      <w:proofErr w:type="spellEnd"/>
      <w:r w:rsidR="0019096A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84 050,63 грн.</w:t>
      </w:r>
    </w:p>
    <w:p w14:paraId="5769850C" w14:textId="77777777" w:rsidR="003A6F5C" w:rsidRPr="00100CF4" w:rsidRDefault="003B4802" w:rsidP="00EB7D31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.14.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proofErr w:type="spellStart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с.</w:t>
      </w:r>
      <w:r w:rsidR="000862B6" w:rsidRPr="00100CF4">
        <w:rPr>
          <w:rFonts w:eastAsia="SimSun"/>
          <w:kern w:val="3"/>
          <w:sz w:val="28"/>
          <w:szCs w:val="28"/>
          <w:lang w:val="uk-UA" w:eastAsia="en-US"/>
        </w:rPr>
        <w:t>Шенборн</w:t>
      </w:r>
      <w:proofErr w:type="spellEnd"/>
      <w:r w:rsidR="000862B6" w:rsidRPr="00100CF4">
        <w:rPr>
          <w:rFonts w:eastAsia="SimSun"/>
          <w:kern w:val="3"/>
          <w:sz w:val="28"/>
          <w:szCs w:val="28"/>
          <w:lang w:val="uk-UA" w:eastAsia="en-US"/>
        </w:rPr>
        <w:t xml:space="preserve">  –  20 624,48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0621F122" w14:textId="77777777" w:rsidR="000862B6" w:rsidRPr="00100CF4" w:rsidRDefault="00D75B38" w:rsidP="00EB7D31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7.15.</w:t>
      </w:r>
      <w:r w:rsidR="000862B6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proofErr w:type="spellStart"/>
      <w:r w:rsidR="000862B6" w:rsidRPr="00100CF4">
        <w:rPr>
          <w:rFonts w:eastAsia="SimSun"/>
          <w:kern w:val="3"/>
          <w:sz w:val="28"/>
          <w:szCs w:val="28"/>
          <w:lang w:val="uk-UA" w:eastAsia="en-US"/>
        </w:rPr>
        <w:t>с.Шенборн</w:t>
      </w:r>
      <w:proofErr w:type="spellEnd"/>
      <w:r w:rsidR="000862B6" w:rsidRPr="00100CF4">
        <w:rPr>
          <w:rFonts w:eastAsia="SimSun"/>
          <w:kern w:val="3"/>
          <w:sz w:val="28"/>
          <w:szCs w:val="28"/>
          <w:lang w:val="uk-UA" w:eastAsia="en-US"/>
        </w:rPr>
        <w:t xml:space="preserve">  (звалювання та </w:t>
      </w:r>
      <w:proofErr w:type="spellStart"/>
      <w:r w:rsidR="000862B6" w:rsidRPr="00100CF4">
        <w:rPr>
          <w:rFonts w:eastAsia="SimSun"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0862B6" w:rsidRPr="00100CF4">
        <w:rPr>
          <w:rFonts w:eastAsia="SimSun"/>
          <w:kern w:val="3"/>
          <w:sz w:val="28"/>
          <w:szCs w:val="28"/>
          <w:lang w:val="uk-UA" w:eastAsia="en-US"/>
        </w:rPr>
        <w:t xml:space="preserve"> дерев)–  22 141,61грн.</w:t>
      </w:r>
    </w:p>
    <w:p w14:paraId="5F2C5BAC" w14:textId="77777777" w:rsidR="000862B6" w:rsidRPr="00100CF4" w:rsidRDefault="00D75B38" w:rsidP="00EB7D31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7.16.</w:t>
      </w:r>
      <w:r w:rsidR="000862B6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="000862B6" w:rsidRPr="00100CF4">
        <w:rPr>
          <w:rFonts w:eastAsia="SimSun"/>
          <w:kern w:val="3"/>
          <w:sz w:val="28"/>
          <w:szCs w:val="28"/>
          <w:lang w:val="uk-UA" w:eastAsia="en-US"/>
        </w:rPr>
        <w:t>с.Шенборн</w:t>
      </w:r>
      <w:proofErr w:type="spellEnd"/>
      <w:r w:rsidR="000862B6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208 396,35 грн.</w:t>
      </w:r>
    </w:p>
    <w:p w14:paraId="43C5C9C6" w14:textId="77777777" w:rsidR="003A6F5C" w:rsidRPr="00100CF4" w:rsidRDefault="003B4802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.17.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proofErr w:type="spellStart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с.Д</w:t>
      </w:r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>ерцен</w:t>
      </w:r>
      <w:proofErr w:type="spellEnd"/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35 293,01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15DA872D" w14:textId="77777777" w:rsidR="003A6F5C" w:rsidRPr="00100CF4" w:rsidRDefault="003B4802" w:rsidP="00EB7D31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.18.</w:t>
      </w:r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>с.Дерцен</w:t>
      </w:r>
      <w:proofErr w:type="spellEnd"/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>– 409 527,37 грн.</w:t>
      </w:r>
    </w:p>
    <w:p w14:paraId="7B807F71" w14:textId="77777777" w:rsidR="003A6F5C" w:rsidRPr="00100CF4" w:rsidRDefault="003B4802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.19.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</w:t>
      </w:r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 xml:space="preserve">агоустрою зеленого господарства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с. Нижній Коропець  </w:t>
      </w:r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>-22 212,11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грн.</w:t>
      </w:r>
    </w:p>
    <w:p w14:paraId="0BA617CD" w14:textId="77777777" w:rsidR="00F7055A" w:rsidRPr="00100CF4" w:rsidRDefault="00D75B38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lastRenderedPageBreak/>
        <w:t>7.20.</w:t>
      </w:r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господарства с. Нижній Коропець  -52 971,46 грн.</w:t>
      </w:r>
    </w:p>
    <w:p w14:paraId="7DEBCFC9" w14:textId="77777777" w:rsidR="00F7055A" w:rsidRPr="00100CF4" w:rsidRDefault="00D75B38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7.21.</w:t>
      </w:r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>с.Нижній</w:t>
      </w:r>
      <w:proofErr w:type="spellEnd"/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 xml:space="preserve"> Коропець– 155 772,60 грн.</w:t>
      </w:r>
    </w:p>
    <w:p w14:paraId="5A8F5AB0" w14:textId="77777777" w:rsidR="009021F0" w:rsidRPr="00100CF4" w:rsidRDefault="003B4802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.22.</w:t>
      </w:r>
      <w:r w:rsidR="009021F0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благо</w:t>
      </w:r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 xml:space="preserve">устрою зеленого господарства </w:t>
      </w:r>
      <w:r w:rsidR="009021F0" w:rsidRPr="00100CF4">
        <w:rPr>
          <w:rFonts w:eastAsia="SimSun"/>
          <w:kern w:val="3"/>
          <w:sz w:val="28"/>
          <w:szCs w:val="28"/>
          <w:lang w:val="uk-UA" w:eastAsia="en-US"/>
        </w:rPr>
        <w:t xml:space="preserve"> с. Нижній Коропець (обр</w:t>
      </w:r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>ізування дерев, кущів) -6 434,69</w:t>
      </w:r>
      <w:r w:rsidR="009021F0" w:rsidRPr="00100CF4">
        <w:rPr>
          <w:rFonts w:eastAsia="SimSun"/>
          <w:kern w:val="3"/>
          <w:sz w:val="28"/>
          <w:szCs w:val="28"/>
          <w:lang w:val="uk-UA" w:eastAsia="en-US"/>
        </w:rPr>
        <w:t xml:space="preserve"> грн.</w:t>
      </w:r>
    </w:p>
    <w:p w14:paraId="4896F7C4" w14:textId="77777777" w:rsidR="003A6F5C" w:rsidRPr="00100CF4" w:rsidRDefault="003B4802" w:rsidP="00EB7D31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.23.</w:t>
      </w:r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>с.Горбок</w:t>
      </w:r>
      <w:proofErr w:type="spellEnd"/>
      <w:r w:rsidR="00F7055A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259 553,76 грн.</w:t>
      </w:r>
    </w:p>
    <w:p w14:paraId="62ABEE45" w14:textId="77777777" w:rsidR="003A6F5C" w:rsidRPr="00100CF4" w:rsidRDefault="003B4802" w:rsidP="00CE6BE9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.24.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proofErr w:type="spellStart"/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>с.Горбок</w:t>
      </w:r>
      <w:proofErr w:type="spellEnd"/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6 766,02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78E0C59F" w14:textId="77777777" w:rsidR="003A6F5C" w:rsidRPr="00100CF4" w:rsidRDefault="003B4802" w:rsidP="00CE6BE9">
      <w:pPr>
        <w:widowControl/>
        <w:ind w:left="705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.25.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бла</w:t>
      </w:r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 xml:space="preserve">гоустрою зеленого господарства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с.Завидово</w:t>
      </w:r>
      <w:proofErr w:type="spellEnd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(</w:t>
      </w:r>
      <w:r w:rsidR="009021F0" w:rsidRPr="00100CF4">
        <w:rPr>
          <w:rFonts w:eastAsia="SimSun"/>
          <w:kern w:val="3"/>
          <w:sz w:val="28"/>
          <w:szCs w:val="28"/>
          <w:lang w:val="uk-UA" w:eastAsia="en-US"/>
        </w:rPr>
        <w:t>обрізув</w:t>
      </w:r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 xml:space="preserve">ання дерев, кущів) – 44 539,75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620A6EED" w14:textId="77777777" w:rsidR="003A6F5C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.26.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>с.Завидово</w:t>
      </w:r>
      <w:proofErr w:type="spellEnd"/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54 348,82</w:t>
      </w:r>
      <w:r w:rsidR="009021F0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454E7834" w14:textId="77777777" w:rsidR="00D803A7" w:rsidRPr="00100CF4" w:rsidRDefault="00D803A7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27.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с.Завидово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- 175 714,04 грн.</w:t>
      </w:r>
    </w:p>
    <w:p w14:paraId="6E663143" w14:textId="77777777" w:rsidR="003A6F5C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.28.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>с.Залужжя</w:t>
      </w:r>
      <w:proofErr w:type="spellEnd"/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 xml:space="preserve">  – 22 998,53</w:t>
      </w:r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617CD764" w14:textId="77777777" w:rsidR="00A30BB3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.29.</w:t>
      </w:r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</w:t>
      </w:r>
      <w:r w:rsidR="00500C6A" w:rsidRPr="00100CF4">
        <w:rPr>
          <w:rFonts w:eastAsia="SimSun"/>
          <w:kern w:val="3"/>
          <w:sz w:val="28"/>
          <w:szCs w:val="28"/>
          <w:lang w:val="uk-UA" w:eastAsia="en-US"/>
        </w:rPr>
        <w:t xml:space="preserve">го господарства  </w:t>
      </w:r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>с.Залужжя</w:t>
      </w:r>
      <w:proofErr w:type="spellEnd"/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 xml:space="preserve"> (обрізу</w:t>
      </w:r>
      <w:r w:rsidR="00D803A7" w:rsidRPr="00100CF4">
        <w:rPr>
          <w:rFonts w:eastAsia="SimSun"/>
          <w:kern w:val="3"/>
          <w:sz w:val="28"/>
          <w:szCs w:val="28"/>
          <w:lang w:val="uk-UA" w:eastAsia="en-US"/>
        </w:rPr>
        <w:t>вання дерев, кущів) – 37 337,40</w:t>
      </w:r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 xml:space="preserve"> грн.</w:t>
      </w:r>
    </w:p>
    <w:p w14:paraId="0D600181" w14:textId="77777777" w:rsidR="00D803A7" w:rsidRPr="00100CF4" w:rsidRDefault="00D803A7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30.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>Покос трав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с.Залужжя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>- 365 205,18 грн.</w:t>
      </w:r>
    </w:p>
    <w:p w14:paraId="3726741A" w14:textId="77777777" w:rsidR="003A6F5C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.31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.Поточне утримання та ремонт на об’єктах бла</w:t>
      </w:r>
      <w:r w:rsidR="00500C6A" w:rsidRPr="00100CF4">
        <w:rPr>
          <w:rFonts w:eastAsia="SimSun"/>
          <w:kern w:val="3"/>
          <w:sz w:val="28"/>
          <w:szCs w:val="28"/>
          <w:lang w:val="uk-UA" w:eastAsia="en-US"/>
        </w:rPr>
        <w:t xml:space="preserve">гоустрою зеленого господарства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с.Клю</w:t>
      </w:r>
      <w:r w:rsidR="00500C6A" w:rsidRPr="00100CF4">
        <w:rPr>
          <w:rFonts w:eastAsia="SimSun"/>
          <w:kern w:val="3"/>
          <w:sz w:val="28"/>
          <w:szCs w:val="28"/>
          <w:lang w:val="uk-UA" w:eastAsia="en-US"/>
        </w:rPr>
        <w:t>чарки</w:t>
      </w:r>
      <w:proofErr w:type="spellEnd"/>
      <w:r w:rsidR="00500C6A" w:rsidRPr="00100CF4">
        <w:rPr>
          <w:rFonts w:eastAsia="SimSun"/>
          <w:kern w:val="3"/>
          <w:sz w:val="28"/>
          <w:szCs w:val="28"/>
          <w:lang w:val="uk-UA" w:eastAsia="en-US"/>
        </w:rPr>
        <w:t xml:space="preserve">  – 38 904,04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грн.</w:t>
      </w:r>
    </w:p>
    <w:p w14:paraId="5940D2CD" w14:textId="77777777" w:rsidR="00500C6A" w:rsidRPr="00100CF4" w:rsidRDefault="00D75B38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7.32.</w:t>
      </w:r>
      <w:r w:rsidR="00500C6A" w:rsidRPr="00100CF4">
        <w:rPr>
          <w:rFonts w:eastAsia="SimSun"/>
          <w:kern w:val="3"/>
          <w:sz w:val="28"/>
          <w:szCs w:val="28"/>
          <w:lang w:val="uk-UA" w:eastAsia="en-US"/>
        </w:rPr>
        <w:t>Покос трав</w:t>
      </w:r>
      <w:r w:rsidR="00221B92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221B92" w:rsidRPr="00100CF4">
        <w:rPr>
          <w:rFonts w:eastAsia="SimSun"/>
          <w:kern w:val="3"/>
          <w:sz w:val="28"/>
          <w:szCs w:val="28"/>
          <w:lang w:val="uk-UA" w:eastAsia="en-US"/>
        </w:rPr>
        <w:t>с.Ключарки</w:t>
      </w:r>
      <w:proofErr w:type="spellEnd"/>
      <w:r w:rsidR="00500C6A" w:rsidRPr="00100CF4">
        <w:rPr>
          <w:rFonts w:eastAsia="SimSun"/>
          <w:kern w:val="3"/>
          <w:sz w:val="28"/>
          <w:szCs w:val="28"/>
          <w:lang w:val="uk-UA" w:eastAsia="en-US"/>
        </w:rPr>
        <w:t>- 122 027,55 грн.</w:t>
      </w:r>
    </w:p>
    <w:p w14:paraId="26E3D5A5" w14:textId="77777777" w:rsidR="003A6F5C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.33.</w:t>
      </w:r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благоу</w:t>
      </w:r>
      <w:r w:rsidR="00500C6A" w:rsidRPr="00100CF4">
        <w:rPr>
          <w:rFonts w:eastAsia="SimSun"/>
          <w:kern w:val="3"/>
          <w:sz w:val="28"/>
          <w:szCs w:val="28"/>
          <w:lang w:val="uk-UA" w:eastAsia="en-US"/>
        </w:rPr>
        <w:t xml:space="preserve">строю зеленого господарства </w:t>
      </w:r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>с.Ключарки</w:t>
      </w:r>
      <w:proofErr w:type="spellEnd"/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 xml:space="preserve"> (</w:t>
      </w:r>
      <w:r w:rsidR="00500C6A" w:rsidRPr="00100CF4">
        <w:rPr>
          <w:rFonts w:eastAsia="SimSun"/>
          <w:kern w:val="3"/>
          <w:sz w:val="28"/>
          <w:szCs w:val="28"/>
          <w:lang w:val="uk-UA" w:eastAsia="en-US"/>
        </w:rPr>
        <w:t>садіння дерев) – 1 231,08</w:t>
      </w:r>
      <w:r w:rsidR="00A30BB3" w:rsidRPr="00100CF4">
        <w:rPr>
          <w:rFonts w:eastAsia="SimSun"/>
          <w:kern w:val="3"/>
          <w:sz w:val="28"/>
          <w:szCs w:val="28"/>
          <w:lang w:val="uk-UA" w:eastAsia="en-US"/>
        </w:rPr>
        <w:t xml:space="preserve"> грн.</w:t>
      </w:r>
    </w:p>
    <w:p w14:paraId="0D87E63F" w14:textId="77777777" w:rsidR="00561844" w:rsidRPr="00100CF4" w:rsidRDefault="00D75B38" w:rsidP="00561844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7.34.</w:t>
      </w:r>
      <w:r w:rsidR="00561844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proofErr w:type="spellStart"/>
      <w:r w:rsidR="00561844" w:rsidRPr="00100CF4">
        <w:rPr>
          <w:rFonts w:eastAsia="SimSun"/>
          <w:kern w:val="3"/>
          <w:sz w:val="28"/>
          <w:szCs w:val="28"/>
          <w:lang w:val="uk-UA" w:eastAsia="en-US"/>
        </w:rPr>
        <w:t>с.Барбово</w:t>
      </w:r>
      <w:proofErr w:type="spellEnd"/>
      <w:r w:rsidR="00561844" w:rsidRPr="00100CF4">
        <w:rPr>
          <w:rFonts w:eastAsia="SimSun"/>
          <w:kern w:val="3"/>
          <w:sz w:val="28"/>
          <w:szCs w:val="28"/>
          <w:lang w:val="uk-UA" w:eastAsia="en-US"/>
        </w:rPr>
        <w:t xml:space="preserve"> -1 483,78 грн.</w:t>
      </w:r>
    </w:p>
    <w:p w14:paraId="3198C76B" w14:textId="77777777" w:rsidR="00561844" w:rsidRPr="00100CF4" w:rsidRDefault="00D75B38" w:rsidP="00561844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7.35.</w:t>
      </w:r>
      <w:r w:rsidR="00561844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="00561844" w:rsidRPr="00100CF4">
        <w:rPr>
          <w:rFonts w:eastAsia="SimSun"/>
          <w:kern w:val="3"/>
          <w:sz w:val="28"/>
          <w:szCs w:val="28"/>
          <w:lang w:val="uk-UA" w:eastAsia="en-US"/>
        </w:rPr>
        <w:t>с.Барбово</w:t>
      </w:r>
      <w:proofErr w:type="spellEnd"/>
      <w:r w:rsidR="00561844" w:rsidRPr="00100CF4">
        <w:rPr>
          <w:rFonts w:eastAsia="SimSun"/>
          <w:kern w:val="3"/>
          <w:sz w:val="28"/>
          <w:szCs w:val="28"/>
          <w:lang w:val="uk-UA" w:eastAsia="en-US"/>
        </w:rPr>
        <w:t>– 27 460,24 грн.</w:t>
      </w:r>
    </w:p>
    <w:p w14:paraId="4D27271E" w14:textId="77777777" w:rsidR="00561844" w:rsidRPr="00100CF4" w:rsidRDefault="00D75B38" w:rsidP="00561844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7.36.</w:t>
      </w:r>
      <w:r w:rsidR="00561844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proofErr w:type="spellStart"/>
      <w:r w:rsidR="00561844" w:rsidRPr="00100CF4">
        <w:rPr>
          <w:rFonts w:eastAsia="SimSun"/>
          <w:kern w:val="3"/>
          <w:sz w:val="28"/>
          <w:szCs w:val="28"/>
          <w:lang w:val="uk-UA" w:eastAsia="en-US"/>
        </w:rPr>
        <w:t>с.Барбово</w:t>
      </w:r>
      <w:proofErr w:type="spellEnd"/>
      <w:r w:rsidR="00561844" w:rsidRPr="00100CF4">
        <w:rPr>
          <w:rFonts w:eastAsia="SimSun"/>
          <w:kern w:val="3"/>
          <w:sz w:val="28"/>
          <w:szCs w:val="28"/>
          <w:lang w:val="uk-UA" w:eastAsia="en-US"/>
        </w:rPr>
        <w:t xml:space="preserve"> (обрізування дерев, кущів) -4 022,64 грн.</w:t>
      </w:r>
    </w:p>
    <w:p w14:paraId="72147C2B" w14:textId="77777777" w:rsidR="003A6F5C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.37.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бла</w:t>
      </w:r>
      <w:r w:rsidR="00561844" w:rsidRPr="00100CF4">
        <w:rPr>
          <w:rFonts w:eastAsia="SimSun"/>
          <w:kern w:val="3"/>
          <w:sz w:val="28"/>
          <w:szCs w:val="28"/>
          <w:lang w:val="uk-UA" w:eastAsia="en-US"/>
        </w:rPr>
        <w:t xml:space="preserve">гоустрою зеленого господарства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с.Негрово</w:t>
      </w:r>
      <w:proofErr w:type="spellEnd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 xml:space="preserve">дерев) – 41 702,42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16EC6866" w14:textId="77777777" w:rsidR="003A6F5C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.38.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благоустр</w:t>
      </w:r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 xml:space="preserve">ою зеленого господарства </w:t>
      </w:r>
      <w:proofErr w:type="spellStart"/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>с.Негрово</w:t>
      </w:r>
      <w:proofErr w:type="spellEnd"/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 xml:space="preserve">- 6 604,59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066DBE64" w14:textId="77777777" w:rsidR="00364F1E" w:rsidRPr="00100CF4" w:rsidRDefault="00D75B38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7.39.</w:t>
      </w:r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</w:t>
      </w:r>
      <w:proofErr w:type="spellStart"/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>с.Негрово</w:t>
      </w:r>
      <w:proofErr w:type="spellEnd"/>
      <w:r w:rsidR="00FA3132" w:rsidRPr="00100CF4">
        <w:rPr>
          <w:rFonts w:eastAsia="SimSun"/>
          <w:kern w:val="3"/>
          <w:sz w:val="28"/>
          <w:szCs w:val="28"/>
          <w:lang w:val="uk-UA" w:eastAsia="en-US"/>
        </w:rPr>
        <w:t xml:space="preserve"> (обрізування </w:t>
      </w:r>
      <w:proofErr w:type="spellStart"/>
      <w:r w:rsidR="00FA3132" w:rsidRPr="00100CF4">
        <w:rPr>
          <w:rFonts w:eastAsia="SimSun"/>
          <w:kern w:val="3"/>
          <w:sz w:val="28"/>
          <w:szCs w:val="28"/>
          <w:lang w:val="uk-UA" w:eastAsia="en-US"/>
        </w:rPr>
        <w:t>дерев,кущів</w:t>
      </w:r>
      <w:proofErr w:type="spellEnd"/>
      <w:r w:rsidR="00FA3132" w:rsidRPr="00100CF4">
        <w:rPr>
          <w:rFonts w:eastAsia="SimSun"/>
          <w:kern w:val="3"/>
          <w:sz w:val="28"/>
          <w:szCs w:val="28"/>
          <w:lang w:val="uk-UA" w:eastAsia="en-US"/>
        </w:rPr>
        <w:t>)</w:t>
      </w:r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>- 2 582,63  грн.</w:t>
      </w:r>
    </w:p>
    <w:p w14:paraId="3B2DB1AF" w14:textId="77777777" w:rsidR="00364F1E" w:rsidRPr="00100CF4" w:rsidRDefault="00D75B38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7.40.</w:t>
      </w:r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>Покос трав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с.Негрово</w:t>
      </w:r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>-124 038,52 грн.</w:t>
      </w:r>
    </w:p>
    <w:p w14:paraId="6306589E" w14:textId="77777777" w:rsidR="00047E30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.41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. Поточне утримання та ремонт на об’єктах благоустрою зеленого господарства  </w:t>
      </w:r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>с.Доробратово</w:t>
      </w:r>
      <w:proofErr w:type="spellEnd"/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 xml:space="preserve">- 10 356,75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0582A1A2" w14:textId="77777777" w:rsidR="00047E30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.42</w:t>
      </w:r>
      <w:r w:rsidR="00047E30" w:rsidRPr="00100CF4">
        <w:rPr>
          <w:rFonts w:eastAsia="SimSun"/>
          <w:kern w:val="3"/>
          <w:sz w:val="28"/>
          <w:szCs w:val="28"/>
          <w:lang w:val="uk-UA" w:eastAsia="en-US"/>
        </w:rPr>
        <w:t>. Поточне утримання та ремонт на об’єктах благоус</w:t>
      </w:r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 xml:space="preserve">трою зеленого господарства </w:t>
      </w:r>
      <w:proofErr w:type="spellStart"/>
      <w:r w:rsidR="00047E30" w:rsidRPr="00100CF4">
        <w:rPr>
          <w:rFonts w:eastAsia="SimSun"/>
          <w:kern w:val="3"/>
          <w:sz w:val="28"/>
          <w:szCs w:val="28"/>
          <w:lang w:val="uk-UA" w:eastAsia="en-US"/>
        </w:rPr>
        <w:t>с.Доробратово</w:t>
      </w:r>
      <w:proofErr w:type="spellEnd"/>
      <w:r w:rsidR="00047E30" w:rsidRPr="00100CF4">
        <w:rPr>
          <w:rFonts w:eastAsia="SimSun"/>
          <w:kern w:val="3"/>
          <w:sz w:val="28"/>
          <w:szCs w:val="28"/>
          <w:lang w:val="uk-UA" w:eastAsia="en-US"/>
        </w:rPr>
        <w:t xml:space="preserve"> (звалювання та</w:t>
      </w:r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364F1E" w:rsidRPr="00100CF4">
        <w:rPr>
          <w:rFonts w:eastAsia="SimSun"/>
          <w:kern w:val="3"/>
          <w:sz w:val="28"/>
          <w:szCs w:val="28"/>
          <w:lang w:val="uk-UA" w:eastAsia="en-US"/>
        </w:rPr>
        <w:t xml:space="preserve"> дерев)- 121 943,24</w:t>
      </w:r>
      <w:r w:rsidR="00047E30" w:rsidRPr="00100CF4">
        <w:rPr>
          <w:rFonts w:eastAsia="SimSun"/>
          <w:kern w:val="3"/>
          <w:sz w:val="28"/>
          <w:szCs w:val="28"/>
          <w:lang w:val="uk-UA" w:eastAsia="en-US"/>
        </w:rPr>
        <w:t xml:space="preserve"> грн.</w:t>
      </w:r>
    </w:p>
    <w:p w14:paraId="7F7F7D78" w14:textId="77777777" w:rsidR="00364F1E" w:rsidRPr="00100CF4" w:rsidRDefault="00364F1E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43.</w:t>
      </w:r>
      <w:r w:rsidR="00F644AB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="00F644AB" w:rsidRPr="00100CF4">
        <w:rPr>
          <w:rFonts w:eastAsia="SimSun"/>
          <w:kern w:val="3"/>
          <w:sz w:val="28"/>
          <w:szCs w:val="28"/>
          <w:lang w:val="uk-UA" w:eastAsia="en-US"/>
        </w:rPr>
        <w:t>с.Доробратово</w:t>
      </w:r>
      <w:proofErr w:type="spellEnd"/>
      <w:r w:rsidR="00F644AB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88 098,49 грн.</w:t>
      </w:r>
    </w:p>
    <w:p w14:paraId="58FD5895" w14:textId="77777777" w:rsidR="003A6F5C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.44.</w:t>
      </w:r>
      <w:r w:rsidR="007F3B77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="007F3B77" w:rsidRPr="00100CF4">
        <w:rPr>
          <w:rFonts w:eastAsia="SimSun"/>
          <w:kern w:val="3"/>
          <w:sz w:val="28"/>
          <w:szCs w:val="28"/>
          <w:lang w:val="uk-UA" w:eastAsia="en-US"/>
        </w:rPr>
        <w:t>С.Макарьово</w:t>
      </w:r>
      <w:proofErr w:type="spellEnd"/>
      <w:r w:rsidR="007F3B77" w:rsidRPr="00100CF4">
        <w:rPr>
          <w:rFonts w:eastAsia="SimSun"/>
          <w:kern w:val="3"/>
          <w:sz w:val="28"/>
          <w:szCs w:val="28"/>
          <w:lang w:val="uk-UA" w:eastAsia="en-US"/>
        </w:rPr>
        <w:t xml:space="preserve"> - 49 853,37 грн.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</w:p>
    <w:p w14:paraId="0A3C2CDD" w14:textId="77777777" w:rsidR="003A6F5C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.45.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</w:t>
      </w:r>
      <w:r w:rsidR="007F3B77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7F3B77" w:rsidRPr="00100CF4">
        <w:rPr>
          <w:rFonts w:eastAsia="SimSun"/>
          <w:kern w:val="3"/>
          <w:sz w:val="28"/>
          <w:szCs w:val="28"/>
          <w:lang w:val="uk-UA" w:eastAsia="en-US"/>
        </w:rPr>
        <w:t>с.Макарьово</w:t>
      </w:r>
      <w:proofErr w:type="spellEnd"/>
      <w:r w:rsidR="007F3B77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4 451,33</w:t>
      </w:r>
      <w:r w:rsidR="00047E30"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r w:rsidR="003A6F5C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4191E0DE" w14:textId="77777777" w:rsidR="00047E30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lastRenderedPageBreak/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.46.</w:t>
      </w:r>
      <w:r w:rsidR="00047E30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господарс</w:t>
      </w:r>
      <w:r w:rsidR="007F3B77" w:rsidRPr="00100CF4">
        <w:rPr>
          <w:rFonts w:eastAsia="SimSun"/>
          <w:kern w:val="3"/>
          <w:sz w:val="28"/>
          <w:szCs w:val="28"/>
          <w:lang w:val="uk-UA" w:eastAsia="en-US"/>
        </w:rPr>
        <w:t xml:space="preserve">тва  </w:t>
      </w:r>
      <w:proofErr w:type="spellStart"/>
      <w:r w:rsidR="005F7627" w:rsidRPr="00100CF4">
        <w:rPr>
          <w:rFonts w:eastAsia="SimSun"/>
          <w:kern w:val="3"/>
          <w:sz w:val="28"/>
          <w:szCs w:val="28"/>
          <w:lang w:val="uk-UA" w:eastAsia="en-US"/>
        </w:rPr>
        <w:t>с.Пістрялово</w:t>
      </w:r>
      <w:proofErr w:type="spellEnd"/>
      <w:r w:rsidR="007F3B77" w:rsidRPr="00100CF4">
        <w:rPr>
          <w:rFonts w:eastAsia="SimSun"/>
          <w:kern w:val="3"/>
          <w:sz w:val="28"/>
          <w:szCs w:val="28"/>
          <w:lang w:val="uk-UA" w:eastAsia="en-US"/>
        </w:rPr>
        <w:t xml:space="preserve">– 4 896,46 </w:t>
      </w:r>
      <w:r w:rsidR="00047E30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146C8289" w14:textId="77777777" w:rsidR="005F7627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D75B38" w:rsidRPr="00100CF4">
        <w:rPr>
          <w:rFonts w:eastAsia="SimSun"/>
          <w:kern w:val="3"/>
          <w:sz w:val="28"/>
          <w:szCs w:val="28"/>
          <w:lang w:val="uk-UA" w:eastAsia="en-US"/>
        </w:rPr>
        <w:t>.47.</w:t>
      </w:r>
      <w:r w:rsidR="005F7627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="005F7627" w:rsidRPr="00100CF4">
        <w:rPr>
          <w:rFonts w:eastAsia="SimSun"/>
          <w:kern w:val="3"/>
          <w:sz w:val="28"/>
          <w:szCs w:val="28"/>
          <w:lang w:val="uk-UA" w:eastAsia="en-US"/>
        </w:rPr>
        <w:t>с.Пістрялово</w:t>
      </w:r>
      <w:proofErr w:type="spellEnd"/>
      <w:r w:rsidR="005F7627" w:rsidRPr="00100CF4">
        <w:rPr>
          <w:rFonts w:eastAsia="SimSun"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="007F3B77" w:rsidRPr="00100CF4">
        <w:rPr>
          <w:rFonts w:eastAsia="SimSun"/>
          <w:kern w:val="3"/>
          <w:sz w:val="28"/>
          <w:szCs w:val="28"/>
          <w:lang w:val="uk-UA" w:eastAsia="en-US"/>
        </w:rPr>
        <w:t>розкряжування</w:t>
      </w:r>
      <w:proofErr w:type="spellEnd"/>
      <w:r w:rsidR="007F3B77" w:rsidRPr="00100CF4">
        <w:rPr>
          <w:rFonts w:eastAsia="SimSun"/>
          <w:kern w:val="3"/>
          <w:sz w:val="28"/>
          <w:szCs w:val="28"/>
          <w:lang w:val="uk-UA" w:eastAsia="en-US"/>
        </w:rPr>
        <w:t xml:space="preserve"> дерев)– 27 026,47</w:t>
      </w:r>
      <w:r w:rsidR="005F7627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21D88C1A" w14:textId="77777777" w:rsidR="00FA3132" w:rsidRPr="00100CF4" w:rsidRDefault="00716AB7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</w:t>
      </w:r>
      <w:r w:rsidR="00FA3132" w:rsidRPr="00100CF4">
        <w:rPr>
          <w:rFonts w:eastAsia="SimSun"/>
          <w:kern w:val="3"/>
          <w:sz w:val="28"/>
          <w:szCs w:val="28"/>
          <w:lang w:val="uk-UA" w:eastAsia="en-US"/>
        </w:rPr>
        <w:t>48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Поточне утримання та ремонт на об’єктах благоустрою зеленого господарства  ОТГ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с.Пістрялово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(звалювання та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розкряжування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дерев)– </w:t>
      </w:r>
    </w:p>
    <w:p w14:paraId="0B837C1E" w14:textId="77777777" w:rsidR="00716AB7" w:rsidRPr="00100CF4" w:rsidRDefault="00716AB7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27 026,47грн.</w:t>
      </w:r>
    </w:p>
    <w:p w14:paraId="4E3D46FE" w14:textId="77777777" w:rsidR="00FA3132" w:rsidRPr="00100CF4" w:rsidRDefault="00FA313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7.49.Поточне утримання та ремонт на об’єктах благоустрою зеленого господарства  ОТГ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с.Пістрялово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(обрізування дерев, кущів)– 7 958,38 грн.</w:t>
      </w:r>
    </w:p>
    <w:p w14:paraId="1FD94BAD" w14:textId="77777777" w:rsidR="004A7347" w:rsidRPr="00100CF4" w:rsidRDefault="00FA313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7.50.</w:t>
      </w:r>
      <w:r w:rsidR="004A7347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="004A7347" w:rsidRPr="00100CF4">
        <w:rPr>
          <w:rFonts w:eastAsia="SimSun"/>
          <w:kern w:val="3"/>
          <w:sz w:val="28"/>
          <w:szCs w:val="28"/>
          <w:lang w:val="uk-UA" w:eastAsia="en-US"/>
        </w:rPr>
        <w:t>с.Пістрялово</w:t>
      </w:r>
      <w:proofErr w:type="spellEnd"/>
      <w:r w:rsidR="004A7347"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157 341,54 грн. </w:t>
      </w:r>
    </w:p>
    <w:p w14:paraId="6E38F7AC" w14:textId="77777777" w:rsidR="005F7627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FA3132" w:rsidRPr="00100CF4">
        <w:rPr>
          <w:rFonts w:eastAsia="SimSun"/>
          <w:kern w:val="3"/>
          <w:sz w:val="28"/>
          <w:szCs w:val="28"/>
          <w:lang w:val="uk-UA" w:eastAsia="en-US"/>
        </w:rPr>
        <w:t>.51.</w:t>
      </w:r>
      <w:r w:rsidR="005F7627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</w:t>
      </w:r>
      <w:r w:rsidR="00F84711" w:rsidRPr="00100CF4">
        <w:rPr>
          <w:rFonts w:eastAsia="SimSun"/>
          <w:kern w:val="3"/>
          <w:sz w:val="28"/>
          <w:szCs w:val="28"/>
          <w:lang w:val="uk-UA" w:eastAsia="en-US"/>
        </w:rPr>
        <w:t xml:space="preserve">одарства  </w:t>
      </w:r>
      <w:proofErr w:type="spellStart"/>
      <w:r w:rsidR="004A7347" w:rsidRPr="00100CF4">
        <w:rPr>
          <w:rFonts w:eastAsia="SimSun"/>
          <w:kern w:val="3"/>
          <w:sz w:val="28"/>
          <w:szCs w:val="28"/>
          <w:lang w:val="uk-UA" w:eastAsia="en-US"/>
        </w:rPr>
        <w:t>с.Форнош</w:t>
      </w:r>
      <w:proofErr w:type="spellEnd"/>
      <w:r w:rsidR="004A7347" w:rsidRPr="00100CF4">
        <w:rPr>
          <w:rFonts w:eastAsia="SimSun"/>
          <w:kern w:val="3"/>
          <w:sz w:val="28"/>
          <w:szCs w:val="28"/>
          <w:lang w:val="uk-UA" w:eastAsia="en-US"/>
        </w:rPr>
        <w:t>–6 676,99</w:t>
      </w:r>
      <w:r w:rsidR="005F7627" w:rsidRPr="00100CF4">
        <w:rPr>
          <w:rFonts w:eastAsia="SimSun"/>
          <w:kern w:val="3"/>
          <w:sz w:val="28"/>
          <w:szCs w:val="28"/>
          <w:lang w:val="uk-UA" w:eastAsia="en-US"/>
        </w:rPr>
        <w:t xml:space="preserve"> грн.</w:t>
      </w:r>
    </w:p>
    <w:p w14:paraId="1A827ACC" w14:textId="77777777" w:rsidR="004A7347" w:rsidRPr="00100CF4" w:rsidRDefault="00FA313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7.52.</w:t>
      </w:r>
      <w:r w:rsidR="004A7347"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</w:t>
      </w:r>
      <w:proofErr w:type="spellStart"/>
      <w:r w:rsidR="00F84711" w:rsidRPr="00100CF4">
        <w:rPr>
          <w:rFonts w:eastAsia="SimSun"/>
          <w:kern w:val="3"/>
          <w:sz w:val="28"/>
          <w:szCs w:val="28"/>
          <w:lang w:val="uk-UA" w:eastAsia="en-US"/>
        </w:rPr>
        <w:t>с.Форнош</w:t>
      </w:r>
      <w:proofErr w:type="spellEnd"/>
      <w:r w:rsidR="004A7347" w:rsidRPr="00100CF4">
        <w:rPr>
          <w:rFonts w:eastAsia="SimSun"/>
          <w:kern w:val="3"/>
          <w:sz w:val="28"/>
          <w:szCs w:val="28"/>
          <w:lang w:val="uk-UA" w:eastAsia="en-US"/>
        </w:rPr>
        <w:t>– 17 899, 19 грн.</w:t>
      </w:r>
    </w:p>
    <w:p w14:paraId="1AAD9A96" w14:textId="77777777" w:rsidR="007E1878" w:rsidRPr="00100CF4" w:rsidRDefault="003B4802" w:rsidP="00CE6BE9">
      <w:pPr>
        <w:widowControl/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</w:t>
      </w:r>
      <w:r w:rsidR="00FA3132" w:rsidRPr="00100CF4">
        <w:rPr>
          <w:rFonts w:eastAsia="SimSun"/>
          <w:kern w:val="3"/>
          <w:sz w:val="28"/>
          <w:szCs w:val="28"/>
          <w:lang w:val="uk-UA" w:eastAsia="en-US"/>
        </w:rPr>
        <w:t>.53.</w:t>
      </w:r>
      <w:r w:rsidR="007E1878" w:rsidRPr="00100CF4">
        <w:rPr>
          <w:rFonts w:eastAsia="SimSun"/>
          <w:kern w:val="3"/>
          <w:sz w:val="28"/>
          <w:szCs w:val="28"/>
          <w:lang w:val="uk-UA" w:eastAsia="en-US"/>
        </w:rPr>
        <w:t>Поточне утримання та ремонт на об’єктах благоустрою зеленого господар</w:t>
      </w:r>
      <w:r w:rsidR="00F84711" w:rsidRPr="00100CF4">
        <w:rPr>
          <w:rFonts w:eastAsia="SimSun"/>
          <w:kern w:val="3"/>
          <w:sz w:val="28"/>
          <w:szCs w:val="28"/>
          <w:lang w:val="uk-UA" w:eastAsia="en-US"/>
        </w:rPr>
        <w:t xml:space="preserve">ства   </w:t>
      </w:r>
      <w:proofErr w:type="spellStart"/>
      <w:r w:rsidR="00F84711" w:rsidRPr="00100CF4">
        <w:rPr>
          <w:rFonts w:eastAsia="SimSun"/>
          <w:kern w:val="3"/>
          <w:sz w:val="28"/>
          <w:szCs w:val="28"/>
          <w:lang w:val="uk-UA" w:eastAsia="en-US"/>
        </w:rPr>
        <w:t>с.Ромочевиця</w:t>
      </w:r>
      <w:proofErr w:type="spellEnd"/>
      <w:r w:rsidR="00F84711" w:rsidRPr="00100CF4">
        <w:rPr>
          <w:rFonts w:eastAsia="SimSun"/>
          <w:kern w:val="3"/>
          <w:sz w:val="28"/>
          <w:szCs w:val="28"/>
          <w:lang w:val="uk-UA" w:eastAsia="en-US"/>
        </w:rPr>
        <w:t xml:space="preserve">– 1 402,17 </w:t>
      </w:r>
      <w:r w:rsidR="007E1878" w:rsidRPr="00100CF4">
        <w:rPr>
          <w:rFonts w:eastAsia="SimSun"/>
          <w:kern w:val="3"/>
          <w:sz w:val="28"/>
          <w:szCs w:val="28"/>
          <w:lang w:val="uk-UA" w:eastAsia="en-US"/>
        </w:rPr>
        <w:t>грн.</w:t>
      </w:r>
    </w:p>
    <w:p w14:paraId="111021FF" w14:textId="77777777" w:rsidR="00EB7D31" w:rsidRPr="00100CF4" w:rsidRDefault="00F84711" w:rsidP="00441075">
      <w:pPr>
        <w:widowControl/>
        <w:tabs>
          <w:tab w:val="left" w:pos="3060"/>
        </w:tabs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7.</w:t>
      </w:r>
      <w:r w:rsidR="00FA3132" w:rsidRPr="00100CF4">
        <w:rPr>
          <w:rFonts w:eastAsia="SimSun"/>
          <w:kern w:val="3"/>
          <w:sz w:val="28"/>
          <w:szCs w:val="28"/>
          <w:lang w:val="uk-UA" w:eastAsia="en-US"/>
        </w:rPr>
        <w:t>54.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Покос трав 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с.Ромочевиця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88 229,44 грн.</w:t>
      </w:r>
    </w:p>
    <w:p w14:paraId="32F4DB46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</w:p>
    <w:p w14:paraId="768CE9A3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b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8).Утримання дамб  та каналів МТГ на суму–    </w:t>
      </w:r>
      <w:r w:rsidR="00226C6F" w:rsidRPr="00100CF4">
        <w:rPr>
          <w:rFonts w:eastAsia="SimSun"/>
          <w:b/>
          <w:kern w:val="3"/>
          <w:sz w:val="28"/>
          <w:szCs w:val="28"/>
          <w:lang w:val="uk-UA" w:eastAsia="en-US"/>
        </w:rPr>
        <w:t>2 189 456,76</w:t>
      </w:r>
      <w:r w:rsidRPr="00100CF4">
        <w:rPr>
          <w:rFonts w:eastAsia="SimSun"/>
          <w:b/>
          <w:kern w:val="3"/>
          <w:sz w:val="28"/>
          <w:szCs w:val="28"/>
          <w:lang w:val="uk-UA" w:eastAsia="en-US"/>
        </w:rPr>
        <w:t xml:space="preserve"> грн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>., а саме</w:t>
      </w:r>
      <w:r w:rsidRPr="00100CF4">
        <w:rPr>
          <w:rFonts w:eastAsia="SimSun"/>
          <w:b/>
          <w:kern w:val="3"/>
          <w:sz w:val="28"/>
          <w:szCs w:val="28"/>
          <w:lang w:val="uk-UA" w:eastAsia="en-US"/>
        </w:rPr>
        <w:t xml:space="preserve">: </w:t>
      </w:r>
    </w:p>
    <w:p w14:paraId="16EC10EC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8.1. Утримання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Коропецького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каналу— 79 287,88 грн.</w:t>
      </w:r>
    </w:p>
    <w:p w14:paraId="7951E734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8.2.Утримання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водовідної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канави Червона гора – 50 684,72грн.</w:t>
      </w:r>
    </w:p>
    <w:p w14:paraId="561F9BF1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8.3. Утримання дамб, русла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р.Латориця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1 749 967,71грн.</w:t>
      </w:r>
    </w:p>
    <w:p w14:paraId="15AE55AE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8.4.Утримання дамб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с.Нове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Давидково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78 637,03грн.</w:t>
      </w:r>
    </w:p>
    <w:p w14:paraId="5C19A19E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8.5.Утримання каналу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с.Залужжя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>– 5 780,28 грн.</w:t>
      </w:r>
    </w:p>
    <w:p w14:paraId="5E5A0715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8.6.Утримання каналу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с.Ключарки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21 095,20 грн.</w:t>
      </w:r>
    </w:p>
    <w:p w14:paraId="3ECEA4EB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8.7.Утримання каналу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с.Негрово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>- 12 459,31 грн.</w:t>
      </w:r>
    </w:p>
    <w:p w14:paraId="1899A19E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8.8.Утримання каналу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с.Доробратово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87 318,09 грн.</w:t>
      </w:r>
    </w:p>
    <w:p w14:paraId="58D9E07F" w14:textId="77777777" w:rsidR="00D75B38" w:rsidRPr="00100CF4" w:rsidRDefault="00D75B38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8.9.Утримання каналу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с.Макарьово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75 476,25грн.</w:t>
      </w:r>
    </w:p>
    <w:p w14:paraId="39864785" w14:textId="77777777" w:rsidR="00276BF9" w:rsidRPr="00100CF4" w:rsidRDefault="00276BF9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8.10.Утримання каналу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с.Павшино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16 712,60 грн.</w:t>
      </w:r>
    </w:p>
    <w:p w14:paraId="6F729BEB" w14:textId="77777777" w:rsidR="00276BF9" w:rsidRPr="00100CF4" w:rsidRDefault="00276BF9" w:rsidP="00276BF9">
      <w:pPr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8.11.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Утримання каналу </w:t>
      </w:r>
      <w:proofErr w:type="spellStart"/>
      <w:r w:rsidRPr="00100CF4">
        <w:rPr>
          <w:rFonts w:eastAsia="SimSun"/>
          <w:kern w:val="3"/>
          <w:sz w:val="28"/>
          <w:szCs w:val="28"/>
          <w:lang w:val="uk-UA" w:eastAsia="en-US"/>
        </w:rPr>
        <w:t>с.Шенборн</w:t>
      </w:r>
      <w:proofErr w:type="spellEnd"/>
      <w:r w:rsidRPr="00100CF4">
        <w:rPr>
          <w:rFonts w:eastAsia="SimSun"/>
          <w:kern w:val="3"/>
          <w:sz w:val="28"/>
          <w:szCs w:val="28"/>
          <w:lang w:val="uk-UA" w:eastAsia="en-US"/>
        </w:rPr>
        <w:t xml:space="preserve"> – 12 037,69 грн.</w:t>
      </w:r>
    </w:p>
    <w:p w14:paraId="1AD48813" w14:textId="77777777" w:rsidR="00276BF9" w:rsidRPr="00100CF4" w:rsidRDefault="00276BF9" w:rsidP="00D75B38">
      <w:pPr>
        <w:widowControl/>
        <w:tabs>
          <w:tab w:val="left" w:pos="3060"/>
        </w:tabs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</w:p>
    <w:p w14:paraId="66750490" w14:textId="77777777" w:rsidR="00441075" w:rsidRPr="00100CF4" w:rsidRDefault="00441075" w:rsidP="00441075">
      <w:pPr>
        <w:widowControl/>
        <w:tabs>
          <w:tab w:val="left" w:pos="3060"/>
        </w:tabs>
        <w:ind w:left="705" w:firstLine="3"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</w:p>
    <w:p w14:paraId="323CE2FA" w14:textId="77777777" w:rsidR="00CB4B4C" w:rsidRPr="00100CF4" w:rsidRDefault="00CF4B02" w:rsidP="00CB4B4C">
      <w:pPr>
        <w:widowControl/>
        <w:jc w:val="both"/>
        <w:textAlignment w:val="baseline"/>
        <w:rPr>
          <w:rFonts w:eastAsia="SimSun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kern w:val="3"/>
          <w:sz w:val="28"/>
          <w:szCs w:val="28"/>
          <w:lang w:val="uk-UA" w:eastAsia="en-US"/>
        </w:rPr>
        <w:t>9</w:t>
      </w:r>
      <w:r w:rsidR="00CB4B4C" w:rsidRPr="00100CF4">
        <w:rPr>
          <w:rFonts w:eastAsia="SimSun"/>
          <w:kern w:val="3"/>
          <w:sz w:val="28"/>
          <w:szCs w:val="28"/>
          <w:lang w:val="uk-UA" w:eastAsia="en-US"/>
        </w:rPr>
        <w:t xml:space="preserve">). Стихійні сміттєзвалища </w:t>
      </w:r>
      <w:r w:rsidR="00CC30AC" w:rsidRPr="00100CF4">
        <w:rPr>
          <w:rFonts w:eastAsia="SimSun"/>
          <w:b/>
          <w:kern w:val="3"/>
          <w:sz w:val="28"/>
          <w:szCs w:val="28"/>
          <w:lang w:val="uk-UA" w:eastAsia="en-US"/>
        </w:rPr>
        <w:t xml:space="preserve">– 58 949,21 </w:t>
      </w:r>
      <w:r w:rsidR="00CB4B4C" w:rsidRPr="00100CF4">
        <w:rPr>
          <w:rFonts w:eastAsia="SimSun"/>
          <w:b/>
          <w:kern w:val="3"/>
          <w:sz w:val="28"/>
          <w:szCs w:val="28"/>
          <w:lang w:val="uk-UA" w:eastAsia="en-US"/>
        </w:rPr>
        <w:t>грн</w:t>
      </w:r>
      <w:r w:rsidR="00CB4B4C" w:rsidRPr="00100CF4">
        <w:rPr>
          <w:rFonts w:eastAsia="SimSun"/>
          <w:kern w:val="3"/>
          <w:sz w:val="28"/>
          <w:szCs w:val="28"/>
          <w:lang w:val="uk-UA" w:eastAsia="en-US"/>
        </w:rPr>
        <w:t>.</w:t>
      </w:r>
    </w:p>
    <w:p w14:paraId="4FB7B6F3" w14:textId="77777777" w:rsidR="00276BF9" w:rsidRPr="00100CF4" w:rsidRDefault="00276BF9" w:rsidP="00441075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</w:p>
    <w:p w14:paraId="55F279CB" w14:textId="77777777" w:rsidR="00441075" w:rsidRPr="00100CF4" w:rsidRDefault="00CF4B02" w:rsidP="00441075">
      <w:pPr>
        <w:widowControl/>
        <w:jc w:val="both"/>
        <w:textAlignment w:val="baseline"/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10</w:t>
      </w:r>
      <w:r w:rsidR="003A6F5C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). По статті і</w:t>
      </w:r>
      <w:proofErr w:type="spellStart"/>
      <w:r w:rsidR="003A6F5C" w:rsidRPr="00100CF4">
        <w:rPr>
          <w:rFonts w:eastAsia="SimSun"/>
          <w:bCs/>
          <w:color w:val="000000"/>
          <w:kern w:val="3"/>
          <w:sz w:val="28"/>
          <w:szCs w:val="28"/>
          <w:lang w:eastAsia="en-US"/>
        </w:rPr>
        <w:t>нші</w:t>
      </w:r>
      <w:proofErr w:type="spellEnd"/>
      <w:r w:rsidR="003A6F5C" w:rsidRPr="00100CF4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="003A6F5C" w:rsidRPr="00100CF4">
        <w:rPr>
          <w:rFonts w:eastAsia="SimSun"/>
          <w:bCs/>
          <w:color w:val="000000"/>
          <w:kern w:val="3"/>
          <w:sz w:val="28"/>
          <w:szCs w:val="28"/>
          <w:lang w:eastAsia="en-US"/>
        </w:rPr>
        <w:t>витрати</w:t>
      </w:r>
      <w:proofErr w:type="spellEnd"/>
      <w:r w:rsidR="003A6F5C" w:rsidRPr="00100CF4">
        <w:rPr>
          <w:rFonts w:eastAsia="SimSun"/>
          <w:bCs/>
          <w:color w:val="000000"/>
          <w:kern w:val="3"/>
          <w:sz w:val="28"/>
          <w:szCs w:val="28"/>
          <w:lang w:eastAsia="en-US"/>
        </w:rPr>
        <w:t xml:space="preserve"> </w:t>
      </w:r>
      <w:proofErr w:type="spellStart"/>
      <w:r w:rsidR="003A6F5C" w:rsidRPr="00100CF4">
        <w:rPr>
          <w:rFonts w:eastAsia="SimSun"/>
          <w:bCs/>
          <w:color w:val="000000"/>
          <w:kern w:val="3"/>
          <w:sz w:val="28"/>
          <w:szCs w:val="28"/>
          <w:lang w:eastAsia="en-US"/>
        </w:rPr>
        <w:t>використано</w:t>
      </w:r>
      <w:proofErr w:type="spellEnd"/>
      <w:r w:rsidR="003A6F5C" w:rsidRPr="00100CF4">
        <w:rPr>
          <w:rFonts w:eastAsia="SimSun"/>
          <w:bCs/>
          <w:color w:val="000000"/>
          <w:kern w:val="3"/>
          <w:sz w:val="28"/>
          <w:szCs w:val="28"/>
          <w:lang w:val="uk-UA" w:eastAsia="en-US"/>
        </w:rPr>
        <w:t xml:space="preserve"> –</w:t>
      </w:r>
      <w:r w:rsidR="003A6F5C" w:rsidRPr="00100CF4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 </w:t>
      </w:r>
      <w:r w:rsidR="00441075" w:rsidRPr="00100CF4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 </w:t>
      </w:r>
      <w:r w:rsidR="00F23822" w:rsidRPr="00100CF4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 </w:t>
      </w:r>
      <w:r w:rsidR="00226C6F" w:rsidRPr="00100CF4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 xml:space="preserve">1 009 823, 59 </w:t>
      </w:r>
      <w:r w:rsidR="00796DD6" w:rsidRPr="00100CF4">
        <w:rPr>
          <w:rFonts w:eastAsia="SimSun"/>
          <w:b/>
          <w:bCs/>
          <w:color w:val="000000"/>
          <w:kern w:val="3"/>
          <w:sz w:val="28"/>
          <w:szCs w:val="28"/>
          <w:u w:val="single"/>
          <w:lang w:val="uk-UA" w:eastAsia="en-US"/>
        </w:rPr>
        <w:t>грн.</w:t>
      </w:r>
    </w:p>
    <w:p w14:paraId="523741B4" w14:textId="77777777" w:rsidR="00441075" w:rsidRPr="00100CF4" w:rsidRDefault="00441075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 Роботи з благоустрою та санітарної очистки міста  згідно розпорядження – 52 153,98 грн.</w:t>
      </w:r>
    </w:p>
    <w:p w14:paraId="2CE071E1" w14:textId="77777777" w:rsidR="00D13529" w:rsidRPr="00100CF4" w:rsidRDefault="00D135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Сторожева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охорона об’єктів благоустрою міста – 404 995,50 грн.</w:t>
      </w:r>
    </w:p>
    <w:p w14:paraId="397D9643" w14:textId="77777777" w:rsidR="00D13529" w:rsidRPr="00100CF4" w:rsidRDefault="00D135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 Демонтаж пам’ятника Олександру Пушкіну (згідно рішення) – 2 956,87 грн.</w:t>
      </w:r>
    </w:p>
    <w:p w14:paraId="21FA53CB" w14:textId="77777777" w:rsidR="00D13529" w:rsidRPr="00100CF4" w:rsidRDefault="00D135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-Встановлення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геонімів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4 </w:t>
      </w:r>
      <w:r w:rsidR="00CF4B02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214,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64 грн.</w:t>
      </w:r>
    </w:p>
    <w:p w14:paraId="1B6D6937" w14:textId="77777777" w:rsidR="00D13529" w:rsidRPr="00100CF4" w:rsidRDefault="00CF4B02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-Ремонт шлагбаумів </w:t>
      </w:r>
      <w:r w:rsidR="00D13529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 </w:t>
      </w:r>
      <w:proofErr w:type="spellStart"/>
      <w:r w:rsidR="00D13529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вул.Першотравнева</w:t>
      </w:r>
      <w:proofErr w:type="spellEnd"/>
      <w:r w:rsidR="00D13529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Набережна; вул. Автомобілістів – 15 699,77 грн.</w:t>
      </w:r>
    </w:p>
    <w:p w14:paraId="4F6A2DFC" w14:textId="77777777" w:rsidR="00D13529" w:rsidRPr="00100CF4" w:rsidRDefault="00D135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 Ремонт залізної урни та демонтаж металевих конструкцій по вул. Миру-2 966,90 грн.</w:t>
      </w:r>
    </w:p>
    <w:p w14:paraId="3772EF91" w14:textId="77777777" w:rsidR="00D13529" w:rsidRPr="00100CF4" w:rsidRDefault="00D135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-Ремонт огорожі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вул.Миру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9 401,95 грн.</w:t>
      </w:r>
    </w:p>
    <w:p w14:paraId="4F5D7168" w14:textId="77777777" w:rsidR="00D13529" w:rsidRPr="00100CF4" w:rsidRDefault="00D135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lastRenderedPageBreak/>
        <w:t xml:space="preserve">- Ремонт обмежувача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вул.Підгорянська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13 975,68 грн.</w:t>
      </w:r>
    </w:p>
    <w:p w14:paraId="4ED4738E" w14:textId="77777777" w:rsidR="00D13529" w:rsidRPr="00100CF4" w:rsidRDefault="00D135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</w:t>
      </w:r>
      <w:r w:rsidR="00CB5C6E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Ремонт перильного огородження по </w:t>
      </w:r>
      <w:proofErr w:type="spellStart"/>
      <w:r w:rsidR="00CB5C6E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вул.Масарика</w:t>
      </w:r>
      <w:proofErr w:type="spellEnd"/>
      <w:r w:rsidR="00CB5C6E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CB5C6E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Томаша</w:t>
      </w:r>
      <w:proofErr w:type="spellEnd"/>
      <w:r w:rsidR="00CB5C6E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, вул.Садова-28 331,62 грн.</w:t>
      </w:r>
    </w:p>
    <w:p w14:paraId="4761E115" w14:textId="77777777" w:rsidR="00CB5C6E" w:rsidRPr="00100CF4" w:rsidRDefault="00CB5C6E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Ремонт обмежувача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вул.Підгорянська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вул.Данила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Галицького- 6 754,63 грн.</w:t>
      </w:r>
    </w:p>
    <w:p w14:paraId="1104BBF2" w14:textId="77777777" w:rsidR="00CB5C6E" w:rsidRPr="00100CF4" w:rsidRDefault="00CB5C6E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-Встановлення огорожі Замок «Паланок» - 58 139,80 грн.</w:t>
      </w:r>
    </w:p>
    <w:p w14:paraId="7DAAFA2B" w14:textId="77777777" w:rsidR="00CB5C6E" w:rsidRPr="00100CF4" w:rsidRDefault="00CB5C6E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-Встановлення труби для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відеонагляду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 по вул.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Масарика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Томаша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17 431,18 грн.</w:t>
      </w:r>
    </w:p>
    <w:p w14:paraId="234C39DC" w14:textId="77777777" w:rsidR="00CB5C6E" w:rsidRPr="00100CF4" w:rsidRDefault="00CB5C6E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-Встановлення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лемусів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вул.Валленберга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 (ЦНАП) – 1 604,22 грн.</w:t>
      </w:r>
    </w:p>
    <w:p w14:paraId="3E5478AD" w14:textId="77777777" w:rsidR="00CB5C6E" w:rsidRPr="00100CF4" w:rsidRDefault="00CB5C6E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</w:t>
      </w:r>
      <w:r w:rsidR="00823A56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Роботи на площі Кирила і Мефодія  ( згідно рішення-демонтаж пам’ятника) – 50 860,39 грн.</w:t>
      </w:r>
    </w:p>
    <w:p w14:paraId="49A650D3" w14:textId="77777777" w:rsidR="00823A56" w:rsidRPr="00100CF4" w:rsidRDefault="00823A56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 Ремонт перильного огородження в парку «Центральний» - 10 064,32 грн.</w:t>
      </w:r>
    </w:p>
    <w:p w14:paraId="0C778F8A" w14:textId="77777777" w:rsidR="00823A56" w:rsidRPr="00100CF4" w:rsidRDefault="00823A56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-Поправка  кільцевих розв’язок  по місту – 17 330,39 грн.</w:t>
      </w:r>
    </w:p>
    <w:p w14:paraId="61CA4F49" w14:textId="77777777" w:rsidR="00276BF9" w:rsidRPr="00100CF4" w:rsidRDefault="00276BF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-Установка лавок та урн (в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т.ч.ремонт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) -  255 869,00 грн.</w:t>
      </w:r>
    </w:p>
    <w:p w14:paraId="29509F87" w14:textId="77777777" w:rsidR="00276BF9" w:rsidRPr="00100CF4" w:rsidRDefault="00276BF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-Утримання дитячих ігрових майданчиків (встановлення та ремонт) – </w:t>
      </w:r>
    </w:p>
    <w:p w14:paraId="1504C920" w14:textId="77777777" w:rsidR="00276BF9" w:rsidRPr="00100CF4" w:rsidRDefault="00276BF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57 072,75 грн.</w:t>
      </w:r>
    </w:p>
    <w:p w14:paraId="73A4843F" w14:textId="77777777" w:rsidR="002B7215" w:rsidRPr="00100CF4" w:rsidRDefault="002B7215" w:rsidP="002B7215">
      <w:pPr>
        <w:widowControl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11.). По поточному ремонту вулиць та тротуарів відр</w:t>
      </w:r>
      <w:r w:rsidR="007E0943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емонтовано на суму : </w:t>
      </w:r>
      <w:r w:rsidR="00B12EDE" w:rsidRPr="00100CF4">
        <w:rPr>
          <w:rFonts w:eastAsia="SimSun"/>
          <w:b/>
          <w:color w:val="000000"/>
          <w:kern w:val="3"/>
          <w:sz w:val="28"/>
          <w:szCs w:val="28"/>
          <w:lang w:val="uk-UA" w:eastAsia="en-US"/>
        </w:rPr>
        <w:t>5 668 263,60</w:t>
      </w:r>
      <w:r w:rsidR="00B12EDE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7E0943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грн., в тому числі:</w:t>
      </w:r>
    </w:p>
    <w:p w14:paraId="09726ADD" w14:textId="77777777" w:rsidR="00823A56" w:rsidRPr="00100CF4" w:rsidRDefault="007E0943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вул. Токаря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Михайла,м.Мукачево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188 674,80 грн.</w:t>
      </w:r>
    </w:p>
    <w:p w14:paraId="057A4B13" w14:textId="77777777" w:rsidR="007E0943" w:rsidRPr="00100CF4" w:rsidRDefault="007E0943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вул.Миру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с.Завидово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– 265 184,40 грн.</w:t>
      </w:r>
    </w:p>
    <w:p w14:paraId="3F9EC084" w14:textId="77777777" w:rsidR="007E0943" w:rsidRPr="00100CF4" w:rsidRDefault="007E0943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вул.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Томаша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Масарика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="00A11D29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="00A11D29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334 017,60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484C4CAA" w14:textId="77777777" w:rsidR="00A11D29" w:rsidRPr="00100CF4" w:rsidRDefault="00A11D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 поточний ремонт проїзної частини по вул. Морозова Миколи академіка, ,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364 594,80 грн.</w:t>
      </w:r>
    </w:p>
    <w:p w14:paraId="3225DEE4" w14:textId="77777777" w:rsidR="00A11D29" w:rsidRPr="00100CF4" w:rsidRDefault="00A11D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поточний ремонт проїзної частини по вул. Єсеніна Сергія, ,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40 854,00 грн.</w:t>
      </w:r>
    </w:p>
    <w:p w14:paraId="71E48F17" w14:textId="77777777" w:rsidR="00A11D29" w:rsidRPr="00100CF4" w:rsidRDefault="00A11D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поточний ремонт проїзної частини по вул. Свалявська, ,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–121 531,20 грн .</w:t>
      </w:r>
    </w:p>
    <w:p w14:paraId="68526362" w14:textId="77777777" w:rsidR="00A11D29" w:rsidRPr="00100CF4" w:rsidRDefault="00A11D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поточний ремонт проїзної частини по вул. Миру,</w:t>
      </w:r>
      <w:r w:rsidR="00FC5657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FC5657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="00FC5657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287 324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,40 грн.</w:t>
      </w:r>
    </w:p>
    <w:p w14:paraId="3BBB9486" w14:textId="77777777" w:rsidR="00A11D29" w:rsidRPr="00100CF4" w:rsidRDefault="00A11D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вул.Вокзальна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82 454,40 грн.</w:t>
      </w:r>
    </w:p>
    <w:p w14:paraId="263D9E11" w14:textId="77777777" w:rsidR="00A11D29" w:rsidRPr="00100CF4" w:rsidRDefault="00A11D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</w:t>
      </w:r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Невського</w:t>
      </w:r>
      <w:proofErr w:type="spellEnd"/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Олександра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,</w:t>
      </w:r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53 538,00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грн.</w:t>
      </w:r>
    </w:p>
    <w:p w14:paraId="24E5AD4C" w14:textId="77777777" w:rsidR="0020596B" w:rsidRPr="00100CF4" w:rsidRDefault="0020596B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вул. Франка Івана,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312 822,00 грн.</w:t>
      </w:r>
    </w:p>
    <w:p w14:paraId="1A35FC27" w14:textId="77777777" w:rsidR="007E0943" w:rsidRPr="00100CF4" w:rsidRDefault="0020596B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вул. Київська,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33 116,40 грн.</w:t>
      </w:r>
    </w:p>
    <w:p w14:paraId="241718D8" w14:textId="77777777" w:rsidR="0020596B" w:rsidRPr="00100CF4" w:rsidRDefault="0020596B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вул.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Роглєва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Миколи,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111 375,60 грн.</w:t>
      </w:r>
    </w:p>
    <w:p w14:paraId="2520E48C" w14:textId="77777777" w:rsidR="00D13529" w:rsidRPr="00100CF4" w:rsidRDefault="0020596B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 поточний ремонт проїзної частини по вул. Свято-Михайлівська, ,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199 789,20 грн.</w:t>
      </w:r>
    </w:p>
    <w:p w14:paraId="79EC8CAC" w14:textId="77777777" w:rsidR="00D13529" w:rsidRPr="00100CF4" w:rsidRDefault="00D13529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="0020596B" w:rsidRPr="00100CF4">
        <w:rPr>
          <w:sz w:val="28"/>
          <w:szCs w:val="28"/>
        </w:rPr>
        <w:t xml:space="preserve"> </w:t>
      </w:r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</w:t>
      </w:r>
      <w:proofErr w:type="spellStart"/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Підгорянська</w:t>
      </w:r>
      <w:proofErr w:type="spellEnd"/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="0020596B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136 873,20 грн.</w:t>
      </w:r>
    </w:p>
    <w:p w14:paraId="02DD9D12" w14:textId="77777777" w:rsidR="0020596B" w:rsidRPr="00100CF4" w:rsidRDefault="0020596B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lastRenderedPageBreak/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Водна,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56 076,00 грн.</w:t>
      </w:r>
    </w:p>
    <w:p w14:paraId="0ADF7550" w14:textId="77777777" w:rsidR="0020596B" w:rsidRPr="00100CF4" w:rsidRDefault="0020596B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Набережна,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28 039,20 грн.</w:t>
      </w:r>
    </w:p>
    <w:p w14:paraId="39A43344" w14:textId="77777777" w:rsidR="0020596B" w:rsidRPr="00100CF4" w:rsidRDefault="0020596B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вул.Росвигівська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368 898,00 грн.</w:t>
      </w:r>
    </w:p>
    <w:p w14:paraId="6B4F80D2" w14:textId="77777777" w:rsidR="0020596B" w:rsidRPr="00100CF4" w:rsidRDefault="0020596B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Парканія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Івана,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110 496,00 грн.</w:t>
      </w:r>
    </w:p>
    <w:p w14:paraId="640DF3FE" w14:textId="77777777" w:rsidR="0054532C" w:rsidRPr="00100CF4" w:rsidRDefault="0054532C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Духновича Олександра,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327 714,00 грн.</w:t>
      </w:r>
    </w:p>
    <w:p w14:paraId="06565349" w14:textId="77777777" w:rsidR="0054532C" w:rsidRPr="00100CF4" w:rsidRDefault="0054532C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вул. Перемоги,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–164 071,20 грн.</w:t>
      </w:r>
    </w:p>
    <w:p w14:paraId="38C5BC3C" w14:textId="77777777" w:rsidR="0054532C" w:rsidRPr="00100CF4" w:rsidRDefault="0054532C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Садова,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109 639,20 грн.</w:t>
      </w:r>
    </w:p>
    <w:p w14:paraId="14D323CA" w14:textId="77777777" w:rsidR="0054532C" w:rsidRPr="00100CF4" w:rsidRDefault="0054532C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Петефі Шандора,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117 370,80 грн.</w:t>
      </w:r>
    </w:p>
    <w:p w14:paraId="0310B5A2" w14:textId="77777777" w:rsidR="0054532C" w:rsidRPr="00100CF4" w:rsidRDefault="0054532C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вул.Драгоманова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289 942,80 грн.</w:t>
      </w:r>
    </w:p>
    <w:p w14:paraId="3314B2A3" w14:textId="77777777" w:rsidR="0054532C" w:rsidRPr="00100CF4" w:rsidRDefault="0054532C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вул.Університетська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522 027,60 грн.</w:t>
      </w:r>
    </w:p>
    <w:p w14:paraId="3C15E631" w14:textId="77777777" w:rsidR="0054532C" w:rsidRPr="00100CF4" w:rsidRDefault="0054532C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вул.Щепкіна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Михайла,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180 146,40 грн.</w:t>
      </w:r>
    </w:p>
    <w:p w14:paraId="2F2CC184" w14:textId="77777777" w:rsidR="0054532C" w:rsidRPr="00100CF4" w:rsidRDefault="0054532C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вул. Митрополита Володимира,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251 872,80 грн.</w:t>
      </w:r>
    </w:p>
    <w:p w14:paraId="6308A504" w14:textId="77777777" w:rsidR="0054532C" w:rsidRPr="00100CF4" w:rsidRDefault="0054532C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</w:t>
      </w:r>
      <w:r w:rsidR="00E375F6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Ужгородська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,</w:t>
      </w:r>
      <w:r w:rsidR="00E375F6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</w:t>
      </w:r>
      <w:proofErr w:type="spellStart"/>
      <w:r w:rsidR="00E375F6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="00E375F6"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47 779,20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грн.</w:t>
      </w:r>
    </w:p>
    <w:p w14:paraId="5DAF6FE8" w14:textId="77777777" w:rsidR="00E375F6" w:rsidRPr="00100CF4" w:rsidRDefault="00E375F6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вул.Данила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Галицького,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133 140,00 грн.</w:t>
      </w:r>
    </w:p>
    <w:p w14:paraId="2E64EEE0" w14:textId="77777777" w:rsidR="00E375F6" w:rsidRPr="00100CF4" w:rsidRDefault="00E375F6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Панаса Мирного,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26 520,00 грн.</w:t>
      </w:r>
    </w:p>
    <w:p w14:paraId="712CC7D0" w14:textId="77777777" w:rsidR="00E375F6" w:rsidRPr="00100CF4" w:rsidRDefault="00E375F6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- поточний ремонт проїзної частини по вул.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Росвигівська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195 615,60 грн.</w:t>
      </w:r>
    </w:p>
    <w:p w14:paraId="5DFA587E" w14:textId="77777777" w:rsidR="00E375F6" w:rsidRPr="00100CF4" w:rsidRDefault="00E375F6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Зріні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Ілони,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66 682,80 грн.</w:t>
      </w:r>
    </w:p>
    <w:p w14:paraId="6821C332" w14:textId="77777777" w:rsidR="00E375F6" w:rsidRPr="00100CF4" w:rsidRDefault="00E375F6" w:rsidP="00441075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вул.Крилова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Івана,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47 288,40грн.</w:t>
      </w:r>
    </w:p>
    <w:p w14:paraId="41FEB3A9" w14:textId="07FE09AD" w:rsidR="003A6F5C" w:rsidRPr="00100CF4" w:rsidRDefault="00E375F6" w:rsidP="00100CF4">
      <w:pPr>
        <w:widowControl/>
        <w:ind w:left="78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val="uk-UA" w:eastAsia="en-US"/>
        </w:rPr>
      </w:pP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-</w:t>
      </w:r>
      <w:r w:rsidRPr="00100CF4">
        <w:rPr>
          <w:sz w:val="28"/>
          <w:szCs w:val="28"/>
        </w:rPr>
        <w:t xml:space="preserve"> </w:t>
      </w:r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поточний ремонт проїзної частини по вул. Тімірязєва Климента, </w:t>
      </w:r>
      <w:proofErr w:type="spellStart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>м.Мукачево</w:t>
      </w:r>
      <w:proofErr w:type="spellEnd"/>
      <w:r w:rsidRPr="00100CF4">
        <w:rPr>
          <w:rFonts w:eastAsia="SimSun"/>
          <w:color w:val="000000"/>
          <w:kern w:val="3"/>
          <w:sz w:val="28"/>
          <w:szCs w:val="28"/>
          <w:lang w:val="uk-UA" w:eastAsia="en-US"/>
        </w:rPr>
        <w:t xml:space="preserve"> – 92 793,60 грн.</w:t>
      </w:r>
    </w:p>
    <w:sectPr w:rsidR="003A6F5C" w:rsidRPr="00100CF4" w:rsidSect="00CF4B0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1048" w14:textId="77777777" w:rsidR="00750E3E" w:rsidRDefault="00750E3E" w:rsidP="003A6F5C">
      <w:r>
        <w:separator/>
      </w:r>
    </w:p>
  </w:endnote>
  <w:endnote w:type="continuationSeparator" w:id="0">
    <w:p w14:paraId="4F78ACFF" w14:textId="77777777" w:rsidR="00750E3E" w:rsidRDefault="00750E3E" w:rsidP="003A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4E38" w14:textId="77777777" w:rsidR="00750E3E" w:rsidRDefault="00750E3E" w:rsidP="003A6F5C">
      <w:r>
        <w:separator/>
      </w:r>
    </w:p>
  </w:footnote>
  <w:footnote w:type="continuationSeparator" w:id="0">
    <w:p w14:paraId="6E490D6F" w14:textId="77777777" w:rsidR="00750E3E" w:rsidRDefault="00750E3E" w:rsidP="003A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AD9"/>
    <w:multiLevelType w:val="hybridMultilevel"/>
    <w:tmpl w:val="ACD8498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00518"/>
    <w:multiLevelType w:val="hybridMultilevel"/>
    <w:tmpl w:val="5426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2F41"/>
    <w:multiLevelType w:val="hybridMultilevel"/>
    <w:tmpl w:val="0BECC91E"/>
    <w:lvl w:ilvl="0" w:tplc="2132CB40">
      <w:start w:val="8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F02EC9"/>
    <w:multiLevelType w:val="hybridMultilevel"/>
    <w:tmpl w:val="4C0E0258"/>
    <w:lvl w:ilvl="0" w:tplc="8DA6A6C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FD"/>
    <w:rsid w:val="000069D6"/>
    <w:rsid w:val="000118AE"/>
    <w:rsid w:val="000304B9"/>
    <w:rsid w:val="00034FB9"/>
    <w:rsid w:val="00047E30"/>
    <w:rsid w:val="000862B6"/>
    <w:rsid w:val="00096490"/>
    <w:rsid w:val="000A3E0E"/>
    <w:rsid w:val="000A4B0A"/>
    <w:rsid w:val="000C0A1D"/>
    <w:rsid w:val="000F1257"/>
    <w:rsid w:val="000F4117"/>
    <w:rsid w:val="000F595C"/>
    <w:rsid w:val="000F694A"/>
    <w:rsid w:val="00100CF4"/>
    <w:rsid w:val="00114FED"/>
    <w:rsid w:val="00130CCF"/>
    <w:rsid w:val="00134234"/>
    <w:rsid w:val="0017300E"/>
    <w:rsid w:val="001906ED"/>
    <w:rsid w:val="0019096A"/>
    <w:rsid w:val="001B2464"/>
    <w:rsid w:val="001B2F42"/>
    <w:rsid w:val="001B7713"/>
    <w:rsid w:val="001C4715"/>
    <w:rsid w:val="001C6C27"/>
    <w:rsid w:val="001D223E"/>
    <w:rsid w:val="001D7E3E"/>
    <w:rsid w:val="001E24F3"/>
    <w:rsid w:val="001E306E"/>
    <w:rsid w:val="0020596B"/>
    <w:rsid w:val="00216FA9"/>
    <w:rsid w:val="00221B92"/>
    <w:rsid w:val="00222AF1"/>
    <w:rsid w:val="00226C6F"/>
    <w:rsid w:val="002376AE"/>
    <w:rsid w:val="00237CC8"/>
    <w:rsid w:val="0025223B"/>
    <w:rsid w:val="002560D7"/>
    <w:rsid w:val="00257B94"/>
    <w:rsid w:val="00260EB2"/>
    <w:rsid w:val="00272A55"/>
    <w:rsid w:val="00276BF9"/>
    <w:rsid w:val="00294442"/>
    <w:rsid w:val="002A3929"/>
    <w:rsid w:val="002B7215"/>
    <w:rsid w:val="002C7F19"/>
    <w:rsid w:val="002D35DD"/>
    <w:rsid w:val="002D40A1"/>
    <w:rsid w:val="002F0954"/>
    <w:rsid w:val="002F0FA1"/>
    <w:rsid w:val="002F7C5F"/>
    <w:rsid w:val="0030007D"/>
    <w:rsid w:val="003041F5"/>
    <w:rsid w:val="00304673"/>
    <w:rsid w:val="003062C4"/>
    <w:rsid w:val="003070ED"/>
    <w:rsid w:val="003103C1"/>
    <w:rsid w:val="003511F7"/>
    <w:rsid w:val="00356E3A"/>
    <w:rsid w:val="00364F1E"/>
    <w:rsid w:val="00385AA2"/>
    <w:rsid w:val="003A6F5C"/>
    <w:rsid w:val="003B42DC"/>
    <w:rsid w:val="003B4802"/>
    <w:rsid w:val="003B4D68"/>
    <w:rsid w:val="003B4EC4"/>
    <w:rsid w:val="003C5D31"/>
    <w:rsid w:val="003F236A"/>
    <w:rsid w:val="004147B9"/>
    <w:rsid w:val="00427359"/>
    <w:rsid w:val="00441075"/>
    <w:rsid w:val="00443F68"/>
    <w:rsid w:val="0044576E"/>
    <w:rsid w:val="00446D97"/>
    <w:rsid w:val="004515EC"/>
    <w:rsid w:val="004613BA"/>
    <w:rsid w:val="00466B5C"/>
    <w:rsid w:val="00471A06"/>
    <w:rsid w:val="004778F9"/>
    <w:rsid w:val="0048037F"/>
    <w:rsid w:val="004A4E95"/>
    <w:rsid w:val="004A7347"/>
    <w:rsid w:val="004C0156"/>
    <w:rsid w:val="004D3F3F"/>
    <w:rsid w:val="004D71DD"/>
    <w:rsid w:val="00500C6A"/>
    <w:rsid w:val="00503CFE"/>
    <w:rsid w:val="005053A1"/>
    <w:rsid w:val="00511FFC"/>
    <w:rsid w:val="00541AD1"/>
    <w:rsid w:val="0054532C"/>
    <w:rsid w:val="00545E5D"/>
    <w:rsid w:val="00547151"/>
    <w:rsid w:val="005563B8"/>
    <w:rsid w:val="00561844"/>
    <w:rsid w:val="005715B4"/>
    <w:rsid w:val="00596EF5"/>
    <w:rsid w:val="005B5E6C"/>
    <w:rsid w:val="005C6E35"/>
    <w:rsid w:val="005D17B6"/>
    <w:rsid w:val="005E469D"/>
    <w:rsid w:val="005F6CF1"/>
    <w:rsid w:val="005F7627"/>
    <w:rsid w:val="00613054"/>
    <w:rsid w:val="00625909"/>
    <w:rsid w:val="006437FD"/>
    <w:rsid w:val="00646438"/>
    <w:rsid w:val="006521B1"/>
    <w:rsid w:val="006546CF"/>
    <w:rsid w:val="00666DD3"/>
    <w:rsid w:val="00694B45"/>
    <w:rsid w:val="006A0B65"/>
    <w:rsid w:val="006B230D"/>
    <w:rsid w:val="00716AB7"/>
    <w:rsid w:val="00750E3E"/>
    <w:rsid w:val="00751C1E"/>
    <w:rsid w:val="00753B77"/>
    <w:rsid w:val="00761DF8"/>
    <w:rsid w:val="00765E01"/>
    <w:rsid w:val="0077368B"/>
    <w:rsid w:val="00775AFA"/>
    <w:rsid w:val="00783D62"/>
    <w:rsid w:val="007916EE"/>
    <w:rsid w:val="00796DD6"/>
    <w:rsid w:val="007A2C01"/>
    <w:rsid w:val="007A6380"/>
    <w:rsid w:val="007A6DC2"/>
    <w:rsid w:val="007B3CD5"/>
    <w:rsid w:val="007B4471"/>
    <w:rsid w:val="007D329F"/>
    <w:rsid w:val="007D7A09"/>
    <w:rsid w:val="007E0943"/>
    <w:rsid w:val="007E1878"/>
    <w:rsid w:val="007F33FD"/>
    <w:rsid w:val="007F3B77"/>
    <w:rsid w:val="00810291"/>
    <w:rsid w:val="008138DF"/>
    <w:rsid w:val="00823A56"/>
    <w:rsid w:val="00842434"/>
    <w:rsid w:val="00853A2D"/>
    <w:rsid w:val="00864271"/>
    <w:rsid w:val="0087058D"/>
    <w:rsid w:val="00885071"/>
    <w:rsid w:val="00891A3D"/>
    <w:rsid w:val="008D608C"/>
    <w:rsid w:val="008E3739"/>
    <w:rsid w:val="009021F0"/>
    <w:rsid w:val="00911436"/>
    <w:rsid w:val="00914B0E"/>
    <w:rsid w:val="009155E4"/>
    <w:rsid w:val="009379F3"/>
    <w:rsid w:val="009463B4"/>
    <w:rsid w:val="0096599D"/>
    <w:rsid w:val="0098191C"/>
    <w:rsid w:val="009821DD"/>
    <w:rsid w:val="009A0871"/>
    <w:rsid w:val="009A1306"/>
    <w:rsid w:val="009A51B9"/>
    <w:rsid w:val="009B2BD6"/>
    <w:rsid w:val="009F07E5"/>
    <w:rsid w:val="009F65CC"/>
    <w:rsid w:val="00A04644"/>
    <w:rsid w:val="00A07A1D"/>
    <w:rsid w:val="00A11D29"/>
    <w:rsid w:val="00A126BB"/>
    <w:rsid w:val="00A1458F"/>
    <w:rsid w:val="00A24EA7"/>
    <w:rsid w:val="00A30BB3"/>
    <w:rsid w:val="00A365F5"/>
    <w:rsid w:val="00A44089"/>
    <w:rsid w:val="00A61DFB"/>
    <w:rsid w:val="00A70884"/>
    <w:rsid w:val="00A717EA"/>
    <w:rsid w:val="00A71904"/>
    <w:rsid w:val="00A75905"/>
    <w:rsid w:val="00A942F3"/>
    <w:rsid w:val="00A96161"/>
    <w:rsid w:val="00AC6EBC"/>
    <w:rsid w:val="00AE129A"/>
    <w:rsid w:val="00AE7DC4"/>
    <w:rsid w:val="00AF4745"/>
    <w:rsid w:val="00AF5855"/>
    <w:rsid w:val="00B129C3"/>
    <w:rsid w:val="00B12EDE"/>
    <w:rsid w:val="00B13606"/>
    <w:rsid w:val="00B1393B"/>
    <w:rsid w:val="00B43C12"/>
    <w:rsid w:val="00B44FF0"/>
    <w:rsid w:val="00B67B53"/>
    <w:rsid w:val="00B77F5C"/>
    <w:rsid w:val="00B83CBD"/>
    <w:rsid w:val="00B87442"/>
    <w:rsid w:val="00BB48AA"/>
    <w:rsid w:val="00BC1106"/>
    <w:rsid w:val="00BC4F16"/>
    <w:rsid w:val="00BD154E"/>
    <w:rsid w:val="00BF6132"/>
    <w:rsid w:val="00C53D34"/>
    <w:rsid w:val="00C53D8A"/>
    <w:rsid w:val="00C61E94"/>
    <w:rsid w:val="00C86FB4"/>
    <w:rsid w:val="00C90FAE"/>
    <w:rsid w:val="00C952EA"/>
    <w:rsid w:val="00CA006A"/>
    <w:rsid w:val="00CB4B4C"/>
    <w:rsid w:val="00CB5C6E"/>
    <w:rsid w:val="00CC24D4"/>
    <w:rsid w:val="00CC30AC"/>
    <w:rsid w:val="00CD0249"/>
    <w:rsid w:val="00CE4B52"/>
    <w:rsid w:val="00CE6BE9"/>
    <w:rsid w:val="00CF4B02"/>
    <w:rsid w:val="00D006D6"/>
    <w:rsid w:val="00D065F9"/>
    <w:rsid w:val="00D077F8"/>
    <w:rsid w:val="00D13529"/>
    <w:rsid w:val="00D37FA3"/>
    <w:rsid w:val="00D75B38"/>
    <w:rsid w:val="00D75E3E"/>
    <w:rsid w:val="00D803A7"/>
    <w:rsid w:val="00D86C8B"/>
    <w:rsid w:val="00D87F59"/>
    <w:rsid w:val="00DB0FC8"/>
    <w:rsid w:val="00DB26D8"/>
    <w:rsid w:val="00DF01A6"/>
    <w:rsid w:val="00E00574"/>
    <w:rsid w:val="00E10115"/>
    <w:rsid w:val="00E11736"/>
    <w:rsid w:val="00E32614"/>
    <w:rsid w:val="00E375F6"/>
    <w:rsid w:val="00E414CA"/>
    <w:rsid w:val="00E421B6"/>
    <w:rsid w:val="00E46010"/>
    <w:rsid w:val="00E562D2"/>
    <w:rsid w:val="00E61ED6"/>
    <w:rsid w:val="00E74168"/>
    <w:rsid w:val="00E753A1"/>
    <w:rsid w:val="00E75A74"/>
    <w:rsid w:val="00E804DB"/>
    <w:rsid w:val="00E97307"/>
    <w:rsid w:val="00EB36FA"/>
    <w:rsid w:val="00EB3FF6"/>
    <w:rsid w:val="00EB7D31"/>
    <w:rsid w:val="00EC0D5B"/>
    <w:rsid w:val="00EC4C13"/>
    <w:rsid w:val="00EC4FB7"/>
    <w:rsid w:val="00EE0531"/>
    <w:rsid w:val="00EE51BF"/>
    <w:rsid w:val="00EF7F0A"/>
    <w:rsid w:val="00F23822"/>
    <w:rsid w:val="00F24D67"/>
    <w:rsid w:val="00F31EB3"/>
    <w:rsid w:val="00F34A59"/>
    <w:rsid w:val="00F442D7"/>
    <w:rsid w:val="00F450D3"/>
    <w:rsid w:val="00F4534A"/>
    <w:rsid w:val="00F457A5"/>
    <w:rsid w:val="00F56117"/>
    <w:rsid w:val="00F6115C"/>
    <w:rsid w:val="00F644AB"/>
    <w:rsid w:val="00F65407"/>
    <w:rsid w:val="00F7055A"/>
    <w:rsid w:val="00F84711"/>
    <w:rsid w:val="00F85E01"/>
    <w:rsid w:val="00F9717F"/>
    <w:rsid w:val="00FA3132"/>
    <w:rsid w:val="00FA46D9"/>
    <w:rsid w:val="00FB3718"/>
    <w:rsid w:val="00FC5657"/>
    <w:rsid w:val="00FD7464"/>
    <w:rsid w:val="00FE0FD8"/>
    <w:rsid w:val="00FE3D0D"/>
    <w:rsid w:val="00FE6D04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19A91"/>
  <w15:docId w15:val="{90C4E9F7-5C49-4725-893E-C1AFEAA8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F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F33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6F5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3A6F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7FF6-13BC-43B4-9825-59CD3586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8175</Words>
  <Characters>4660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RBU3</dc:creator>
  <cp:keywords/>
  <dc:description/>
  <cp:lastModifiedBy>Іра</cp:lastModifiedBy>
  <cp:revision>2</cp:revision>
  <cp:lastPrinted>2022-07-11T10:24:00Z</cp:lastPrinted>
  <dcterms:created xsi:type="dcterms:W3CDTF">2022-07-19T06:44:00Z</dcterms:created>
  <dcterms:modified xsi:type="dcterms:W3CDTF">2022-07-19T06:44:00Z</dcterms:modified>
</cp:coreProperties>
</file>