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AF" w:rsidRPr="002512D9" w:rsidRDefault="00C876AF" w:rsidP="00C87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Звіт керівника</w:t>
      </w:r>
    </w:p>
    <w:p w:rsidR="00C876AF" w:rsidRDefault="00C876AF" w:rsidP="00C876A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к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омунального некомерційного підприємства </w:t>
      </w:r>
    </w:p>
    <w:p w:rsidR="00146FD4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«Центр первинної медико-санітарної допомоги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Мукачівської міської  територіальної громади »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FE5F4C">
        <w:rPr>
          <w:rFonts w:ascii="Times New Roman" w:hAnsi="Times New Roman"/>
          <w:b/>
          <w:color w:val="000000"/>
          <w:sz w:val="28"/>
          <w:szCs w:val="28"/>
        </w:rPr>
        <w:t>9 місяців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944D1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76AF" w:rsidRDefault="00C876AF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D16" w:rsidRDefault="00944D16" w:rsidP="00944D16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26EAA">
        <w:rPr>
          <w:rFonts w:ascii="Times New Roman" w:hAnsi="Times New Roman"/>
          <w:color w:val="000000"/>
          <w:sz w:val="28"/>
          <w:szCs w:val="28"/>
        </w:rPr>
        <w:t>Станом на 01.</w:t>
      </w:r>
      <w:r w:rsidR="00FE5F4C">
        <w:rPr>
          <w:rFonts w:ascii="Times New Roman" w:hAnsi="Times New Roman"/>
          <w:color w:val="000000"/>
          <w:sz w:val="28"/>
          <w:szCs w:val="28"/>
        </w:rPr>
        <w:t>10</w:t>
      </w:r>
      <w:r w:rsidRPr="00326EAA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26EAA">
        <w:rPr>
          <w:rFonts w:ascii="Times New Roman" w:hAnsi="Times New Roman"/>
          <w:color w:val="000000"/>
          <w:sz w:val="28"/>
          <w:szCs w:val="28"/>
        </w:rPr>
        <w:t xml:space="preserve"> року в КНП «ЦПМСД Мукачівської міської </w:t>
      </w:r>
      <w:r w:rsidRPr="00326EAA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територіальної</w:t>
      </w:r>
      <w:r w:rsidRPr="00326EAA">
        <w:rPr>
          <w:rFonts w:ascii="Times New Roman" w:hAnsi="Times New Roman"/>
          <w:color w:val="000000"/>
          <w:sz w:val="28"/>
          <w:szCs w:val="28"/>
        </w:rPr>
        <w:t xml:space="preserve"> громади» працює 21 Амбулаторія загальної практики-сімейної медицини та 15 </w:t>
      </w:r>
      <w:proofErr w:type="spellStart"/>
      <w:r w:rsidRPr="00326EAA">
        <w:rPr>
          <w:rFonts w:ascii="Times New Roman" w:hAnsi="Times New Roman"/>
          <w:color w:val="000000"/>
          <w:sz w:val="28"/>
          <w:szCs w:val="28"/>
        </w:rPr>
        <w:t>ФАПів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76067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3B61">
        <w:rPr>
          <w:rFonts w:ascii="Times New Roman" w:hAnsi="Times New Roman"/>
          <w:color w:val="000000" w:themeColor="text1"/>
          <w:sz w:val="28"/>
          <w:szCs w:val="28"/>
        </w:rPr>
        <w:t xml:space="preserve">укладено </w:t>
      </w:r>
      <w:r w:rsidR="00FE5F4C">
        <w:rPr>
          <w:rFonts w:ascii="Times New Roman" w:hAnsi="Times New Roman"/>
          <w:b/>
          <w:color w:val="000000" w:themeColor="text1"/>
          <w:sz w:val="28"/>
          <w:szCs w:val="28"/>
        </w:rPr>
        <w:t>111 896</w:t>
      </w:r>
      <w:r w:rsidRPr="00573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067F">
        <w:rPr>
          <w:rFonts w:ascii="Times New Roman" w:hAnsi="Times New Roman"/>
          <w:sz w:val="28"/>
          <w:szCs w:val="28"/>
          <w:lang w:eastAsia="uk-UA"/>
        </w:rPr>
        <w:t>декларації про вибір лікаря, який н</w:t>
      </w:r>
      <w:r>
        <w:rPr>
          <w:rFonts w:ascii="Times New Roman" w:hAnsi="Times New Roman"/>
          <w:sz w:val="28"/>
          <w:szCs w:val="28"/>
          <w:lang w:eastAsia="uk-UA"/>
        </w:rPr>
        <w:t>адає первинну медичну допомогу,</w:t>
      </w:r>
      <w:r w:rsidRPr="00944D1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проти 104 450 станом на 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>01.01.202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зростання на </w:t>
      </w:r>
      <w:r w:rsidR="00FE5F4C">
        <w:rPr>
          <w:rFonts w:ascii="Times New Roman" w:hAnsi="Times New Roman" w:cs="Times New Roman"/>
          <w:color w:val="000000" w:themeColor="text1"/>
          <w:sz w:val="28"/>
          <w:szCs w:val="28"/>
        </w:rPr>
        <w:t>7,1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відсотків</w:t>
      </w:r>
      <w:r w:rsidRPr="008A30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594D" w:rsidRDefault="0044594D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A1" w:rsidRDefault="002E1B8A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AF">
        <w:rPr>
          <w:rFonts w:ascii="Times New Roman" w:hAnsi="Times New Roman" w:cs="Times New Roman"/>
          <w:sz w:val="28"/>
          <w:szCs w:val="28"/>
        </w:rPr>
        <w:t xml:space="preserve">За </w:t>
      </w:r>
      <w:r w:rsidR="00FE5F4C">
        <w:rPr>
          <w:rFonts w:ascii="Times New Roman" w:hAnsi="Times New Roman" w:cs="Times New Roman"/>
          <w:sz w:val="28"/>
          <w:szCs w:val="28"/>
        </w:rPr>
        <w:t>9 місяців</w:t>
      </w:r>
      <w:r w:rsidRPr="00C876AF">
        <w:rPr>
          <w:rFonts w:ascii="Times New Roman" w:hAnsi="Times New Roman" w:cs="Times New Roman"/>
          <w:sz w:val="28"/>
          <w:szCs w:val="28"/>
        </w:rPr>
        <w:t xml:space="preserve"> 20</w:t>
      </w:r>
      <w:r w:rsidR="0040025F" w:rsidRPr="00C876AF">
        <w:rPr>
          <w:rFonts w:ascii="Times New Roman" w:hAnsi="Times New Roman" w:cs="Times New Roman"/>
          <w:sz w:val="28"/>
          <w:szCs w:val="28"/>
        </w:rPr>
        <w:t>2</w:t>
      </w:r>
      <w:r w:rsidR="00944D16">
        <w:rPr>
          <w:rFonts w:ascii="Times New Roman" w:hAnsi="Times New Roman" w:cs="Times New Roman"/>
          <w:sz w:val="28"/>
          <w:szCs w:val="28"/>
        </w:rPr>
        <w:t>2</w:t>
      </w:r>
      <w:r w:rsidRPr="00C876AF">
        <w:rPr>
          <w:rFonts w:ascii="Times New Roman" w:hAnsi="Times New Roman" w:cs="Times New Roman"/>
          <w:sz w:val="28"/>
          <w:szCs w:val="28"/>
        </w:rPr>
        <w:t xml:space="preserve"> року Комунальн</w:t>
      </w:r>
      <w:r w:rsidR="00DD52F5">
        <w:rPr>
          <w:rFonts w:ascii="Times New Roman" w:hAnsi="Times New Roman" w:cs="Times New Roman"/>
          <w:sz w:val="28"/>
          <w:szCs w:val="28"/>
        </w:rPr>
        <w:t>е</w:t>
      </w:r>
      <w:r w:rsidRPr="00C876AF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DD52F5">
        <w:rPr>
          <w:rFonts w:ascii="Times New Roman" w:hAnsi="Times New Roman" w:cs="Times New Roman"/>
          <w:sz w:val="28"/>
          <w:szCs w:val="28"/>
        </w:rPr>
        <w:t>е</w:t>
      </w:r>
      <w:r w:rsidRPr="00C876A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DD52F5">
        <w:rPr>
          <w:rFonts w:ascii="Times New Roman" w:hAnsi="Times New Roman" w:cs="Times New Roman"/>
          <w:sz w:val="28"/>
          <w:szCs w:val="28"/>
        </w:rPr>
        <w:t>о</w:t>
      </w:r>
      <w:r w:rsidRPr="00C876AF">
        <w:rPr>
          <w:rFonts w:ascii="Times New Roman" w:hAnsi="Times New Roman" w:cs="Times New Roman"/>
          <w:sz w:val="28"/>
          <w:szCs w:val="28"/>
        </w:rPr>
        <w:t xml:space="preserve"> «Центр первинної медико-санітарної допомоги </w:t>
      </w:r>
      <w:r w:rsidR="0040025F" w:rsidRPr="00C876A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C876AF">
        <w:rPr>
          <w:rFonts w:ascii="Times New Roman" w:hAnsi="Times New Roman" w:cs="Times New Roman"/>
          <w:sz w:val="28"/>
          <w:szCs w:val="28"/>
        </w:rPr>
        <w:t xml:space="preserve">» 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>отрима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>кошти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 xml:space="preserve">в загальній сумі </w:t>
      </w:r>
      <w:r w:rsidR="00FE5F4C">
        <w:rPr>
          <w:rFonts w:ascii="Times New Roman" w:hAnsi="Times New Roman" w:cs="Times New Roman"/>
          <w:b/>
          <w:bCs/>
          <w:sz w:val="28"/>
          <w:szCs w:val="28"/>
        </w:rPr>
        <w:t>72 586,1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тис. грн</w:t>
      </w:r>
      <w:r w:rsidR="00EF047E" w:rsidRPr="00C876AF">
        <w:rPr>
          <w:rFonts w:ascii="Times New Roman" w:hAnsi="Times New Roman" w:cs="Times New Roman"/>
          <w:sz w:val="28"/>
          <w:szCs w:val="28"/>
        </w:rPr>
        <w:t>.</w:t>
      </w:r>
      <w:r w:rsidR="0092285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228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2285C">
        <w:rPr>
          <w:rFonts w:ascii="Times New Roman" w:hAnsi="Times New Roman" w:cs="Times New Roman"/>
          <w:sz w:val="28"/>
          <w:szCs w:val="28"/>
        </w:rPr>
        <w:t>. за І</w:t>
      </w:r>
      <w:r w:rsidR="00FE5F4C">
        <w:rPr>
          <w:rFonts w:ascii="Times New Roman" w:hAnsi="Times New Roman" w:cs="Times New Roman"/>
          <w:sz w:val="28"/>
          <w:szCs w:val="28"/>
        </w:rPr>
        <w:t>І</w:t>
      </w:r>
      <w:r w:rsidR="0092285C">
        <w:rPr>
          <w:rFonts w:ascii="Times New Roman" w:hAnsi="Times New Roman" w:cs="Times New Roman"/>
          <w:sz w:val="28"/>
          <w:szCs w:val="28"/>
        </w:rPr>
        <w:t xml:space="preserve">І квартал </w:t>
      </w:r>
      <w:r w:rsidR="00FE5F4C">
        <w:rPr>
          <w:rFonts w:ascii="Times New Roman" w:hAnsi="Times New Roman" w:cs="Times New Roman"/>
          <w:sz w:val="28"/>
          <w:szCs w:val="28"/>
        </w:rPr>
        <w:t>23 661,8</w:t>
      </w:r>
      <w:r w:rsidR="00E1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2B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112B5">
        <w:rPr>
          <w:rFonts w:ascii="Times New Roman" w:hAnsi="Times New Roman" w:cs="Times New Roman"/>
          <w:sz w:val="28"/>
          <w:szCs w:val="28"/>
        </w:rPr>
        <w:t>.</w:t>
      </w:r>
      <w:r w:rsidR="0092285C">
        <w:rPr>
          <w:rFonts w:ascii="Times New Roman" w:hAnsi="Times New Roman" w:cs="Times New Roman"/>
          <w:sz w:val="28"/>
          <w:szCs w:val="28"/>
        </w:rPr>
        <w:t>.</w:t>
      </w:r>
    </w:p>
    <w:p w:rsidR="00E112B5" w:rsidRDefault="009303A1" w:rsidP="009303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Основну дохідну частину склали кошти від реалізації послуг </w:t>
      </w:r>
      <w:r w:rsidRPr="00677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первинної медичної допомоги населенню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згідно з договором з НСЗУ: </w:t>
      </w:r>
      <w:r w:rsidR="00FE5F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70 203,7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303A1" w:rsidRDefault="00CC13D4" w:rsidP="00E112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96,</w:t>
      </w:r>
      <w:r w:rsidR="00FE5F4C">
        <w:rPr>
          <w:rFonts w:ascii="Times New Roman" w:hAnsi="Times New Roman" w:cs="Times New Roman"/>
          <w:sz w:val="28"/>
          <w:szCs w:val="28"/>
        </w:rPr>
        <w:t>7</w:t>
      </w:r>
      <w:r w:rsidR="00E112B5">
        <w:rPr>
          <w:rFonts w:ascii="Times New Roman" w:hAnsi="Times New Roman" w:cs="Times New Roman"/>
          <w:sz w:val="28"/>
          <w:szCs w:val="28"/>
        </w:rPr>
        <w:t xml:space="preserve"> </w:t>
      </w:r>
      <w:r w:rsidR="00930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від загальної суми доходів.</w:t>
      </w:r>
    </w:p>
    <w:p w:rsidR="00EF047E" w:rsidRPr="00C876AF" w:rsidRDefault="009303A1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К</w:t>
      </w:r>
      <w:r w:rsidRPr="00317E51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ошти з місцевого (міського) бюджету на фінансування витрат на оплату комунальних послуг  та енергоносіїв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B5">
        <w:rPr>
          <w:rFonts w:ascii="Times New Roman" w:hAnsi="Times New Roman" w:cs="Times New Roman"/>
          <w:b/>
          <w:sz w:val="28"/>
          <w:szCs w:val="28"/>
        </w:rPr>
        <w:t>1</w:t>
      </w:r>
      <w:r w:rsidR="00FE5F4C">
        <w:rPr>
          <w:rFonts w:ascii="Times New Roman" w:hAnsi="Times New Roman" w:cs="Times New Roman"/>
          <w:b/>
          <w:sz w:val="28"/>
          <w:szCs w:val="28"/>
        </w:rPr>
        <w:t> 788,2</w:t>
      </w:r>
      <w:r w:rsidRPr="00C8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8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або </w:t>
      </w:r>
      <w:r w:rsidR="007C0A22">
        <w:rPr>
          <w:rFonts w:ascii="Times New Roman" w:hAnsi="Times New Roman" w:cs="Times New Roman"/>
          <w:sz w:val="28"/>
          <w:szCs w:val="28"/>
        </w:rPr>
        <w:t>2,</w:t>
      </w:r>
      <w:r w:rsidR="00FE5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A2E53" w:rsidRPr="00C876AF" w:rsidRDefault="009303A1" w:rsidP="00C876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47E" w:rsidRPr="00C876AF">
        <w:rPr>
          <w:rFonts w:ascii="Times New Roman" w:hAnsi="Times New Roman" w:cs="Times New Roman"/>
          <w:sz w:val="28"/>
          <w:szCs w:val="28"/>
        </w:rPr>
        <w:t xml:space="preserve">ід оренди та відсоток на залишок коштів банку </w:t>
      </w:r>
      <w:r w:rsidR="00122C7A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FE5F4C">
        <w:rPr>
          <w:rFonts w:ascii="Times New Roman" w:hAnsi="Times New Roman" w:cs="Times New Roman"/>
          <w:b/>
          <w:sz w:val="28"/>
          <w:szCs w:val="28"/>
        </w:rPr>
        <w:t>494,3</w:t>
      </w:r>
      <w:r w:rsidR="00EF047E" w:rsidRPr="00C8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53" w:rsidRPr="00C876AF">
        <w:rPr>
          <w:rFonts w:ascii="Times New Roman" w:hAnsi="Times New Roman" w:cs="Times New Roman"/>
          <w:sz w:val="28"/>
          <w:szCs w:val="28"/>
        </w:rPr>
        <w:t>тис.</w:t>
      </w:r>
      <w:r w:rsidR="002E1B8A" w:rsidRPr="00C876A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E1B8A" w:rsidRPr="00C876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, або 0,</w:t>
      </w:r>
      <w:r w:rsidR="00FE5F4C">
        <w:rPr>
          <w:rFonts w:ascii="Times New Roman" w:hAnsi="Times New Roman" w:cs="Times New Roman"/>
          <w:sz w:val="28"/>
          <w:szCs w:val="28"/>
        </w:rPr>
        <w:t>7</w:t>
      </w:r>
      <w:r w:rsidR="007C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01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49C">
        <w:rPr>
          <w:rFonts w:ascii="Times New Roman" w:hAnsi="Times New Roman" w:cs="Times New Roman"/>
          <w:sz w:val="28"/>
          <w:szCs w:val="28"/>
        </w:rPr>
        <w:t>інши</w:t>
      </w:r>
      <w:proofErr w:type="spellEnd"/>
      <w:r w:rsidR="0000149C">
        <w:rPr>
          <w:rFonts w:ascii="Times New Roman" w:hAnsi="Times New Roman" w:cs="Times New Roman"/>
          <w:sz w:val="28"/>
          <w:szCs w:val="28"/>
        </w:rPr>
        <w:t xml:space="preserve"> надходження – </w:t>
      </w:r>
      <w:r w:rsidR="007C0A22">
        <w:rPr>
          <w:rFonts w:ascii="Times New Roman" w:hAnsi="Times New Roman" w:cs="Times New Roman"/>
          <w:b/>
          <w:sz w:val="28"/>
          <w:szCs w:val="28"/>
        </w:rPr>
        <w:t>99,9</w:t>
      </w:r>
      <w:r w:rsidR="00001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0149C">
        <w:rPr>
          <w:rFonts w:ascii="Times New Roman" w:hAnsi="Times New Roman" w:cs="Times New Roman"/>
          <w:sz w:val="28"/>
          <w:szCs w:val="28"/>
        </w:rPr>
        <w:t>. (0,</w:t>
      </w:r>
      <w:r w:rsidR="007C0A22">
        <w:rPr>
          <w:rFonts w:ascii="Times New Roman" w:hAnsi="Times New Roman" w:cs="Times New Roman"/>
          <w:sz w:val="28"/>
          <w:szCs w:val="28"/>
        </w:rPr>
        <w:t>2</w:t>
      </w:r>
      <w:r w:rsidR="0000149C">
        <w:rPr>
          <w:rFonts w:ascii="Times New Roman" w:hAnsi="Times New Roman" w:cs="Times New Roman"/>
          <w:sz w:val="28"/>
          <w:szCs w:val="28"/>
        </w:rPr>
        <w:t>%).</w:t>
      </w:r>
    </w:p>
    <w:p w:rsidR="00603F81" w:rsidRDefault="00603F81" w:rsidP="009303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</w:rPr>
      </w:pPr>
    </w:p>
    <w:p w:rsidR="00AB3AE0" w:rsidRPr="00783D5A" w:rsidRDefault="009303A1" w:rsidP="0093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5A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Для забезпечення статутної діяльності </w:t>
      </w:r>
      <w:r w:rsidR="00614C63" w:rsidRPr="00783D5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46FD4" w:rsidRPr="00783D5A">
        <w:rPr>
          <w:rFonts w:ascii="Times New Roman" w:hAnsi="Times New Roman" w:cs="Times New Roman"/>
          <w:bCs/>
          <w:sz w:val="28"/>
          <w:szCs w:val="28"/>
        </w:rPr>
        <w:t>відповідний період</w:t>
      </w:r>
      <w:r w:rsidR="00614C63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D5A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використано</w:t>
      </w:r>
      <w:r w:rsidRPr="00783D5A">
        <w:rPr>
          <w:rFonts w:ascii="Times New Roman" w:hAnsi="Times New Roman" w:cs="Times New Roman"/>
          <w:b/>
          <w:sz w:val="28"/>
          <w:szCs w:val="28"/>
        </w:rPr>
        <w:t xml:space="preserve"> коштів на загальну суму</w:t>
      </w:r>
      <w:r w:rsidRPr="00783D5A">
        <w:rPr>
          <w:rFonts w:ascii="Times New Roman" w:hAnsi="Times New Roman" w:cs="Times New Roman"/>
          <w:sz w:val="28"/>
          <w:szCs w:val="28"/>
        </w:rPr>
        <w:t xml:space="preserve"> </w:t>
      </w:r>
      <w:r w:rsidR="00FE5F4C">
        <w:rPr>
          <w:rFonts w:ascii="Times New Roman" w:hAnsi="Times New Roman" w:cs="Times New Roman"/>
          <w:b/>
          <w:bCs/>
          <w:sz w:val="28"/>
          <w:szCs w:val="28"/>
        </w:rPr>
        <w:t>68 149,8</w:t>
      </w:r>
      <w:r w:rsidR="001A06D4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EF6" w:rsidRPr="00783D5A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="00A74EF6" w:rsidRPr="00783D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5271" w:rsidRPr="0078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F6" w:rsidRDefault="009303A1" w:rsidP="009303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149C">
        <w:rPr>
          <w:rFonts w:ascii="Times New Roman" w:hAnsi="Times New Roman" w:cs="Times New Roman"/>
          <w:bCs/>
          <w:sz w:val="28"/>
          <w:szCs w:val="28"/>
        </w:rPr>
        <w:t>Зокрема,</w:t>
      </w:r>
      <w:r w:rsidRPr="0000149C">
        <w:rPr>
          <w:rFonts w:ascii="Times New Roman" w:hAnsi="Times New Roman" w:cs="Times New Roman"/>
          <w:sz w:val="28"/>
          <w:szCs w:val="28"/>
        </w:rPr>
        <w:t xml:space="preserve"> витрати на оплату праці із нарахуваннями склали </w:t>
      </w:r>
      <w:r w:rsidR="00FE5F4C">
        <w:rPr>
          <w:rFonts w:ascii="Times New Roman" w:hAnsi="Times New Roman" w:cs="Times New Roman"/>
          <w:b/>
          <w:bCs/>
          <w:sz w:val="28"/>
          <w:szCs w:val="28"/>
        </w:rPr>
        <w:t>51 969,5</w:t>
      </w:r>
      <w:r w:rsidR="007C0A22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03D1" w:rsidRPr="000014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403D1" w:rsidRPr="0000149C">
        <w:rPr>
          <w:rFonts w:ascii="Times New Roman" w:hAnsi="Times New Roman" w:cs="Times New Roman"/>
          <w:sz w:val="28"/>
          <w:szCs w:val="28"/>
        </w:rPr>
        <w:t>.</w:t>
      </w:r>
      <w:r w:rsidR="00FE5F4C">
        <w:rPr>
          <w:rFonts w:ascii="Times New Roman" w:hAnsi="Times New Roman" w:cs="Times New Roman"/>
          <w:sz w:val="28"/>
          <w:szCs w:val="28"/>
        </w:rPr>
        <w:t>, або 76,3 відсотки загальної суми витрат.</w:t>
      </w:r>
    </w:p>
    <w:p w:rsidR="00A367B0" w:rsidRPr="0000149C" w:rsidRDefault="00A367B0" w:rsidP="00CC13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3D4">
        <w:rPr>
          <w:rFonts w:ascii="Times New Roman" w:hAnsi="Times New Roman" w:cs="Times New Roman"/>
          <w:sz w:val="28"/>
          <w:szCs w:val="28"/>
        </w:rPr>
        <w:t xml:space="preserve">На підприємстві </w:t>
      </w:r>
      <w:r w:rsidR="00CC13D4" w:rsidRPr="00CC13D4">
        <w:rPr>
          <w:rFonts w:ascii="Times New Roman" w:hAnsi="Times New Roman" w:cs="Times New Roman"/>
          <w:sz w:val="28"/>
          <w:szCs w:val="28"/>
        </w:rPr>
        <w:t xml:space="preserve">забезпечено </w:t>
      </w:r>
      <w:r w:rsidRPr="00CC13D4">
        <w:rPr>
          <w:rFonts w:ascii="Times New Roman" w:hAnsi="Times New Roman" w:cs="Times New Roman"/>
          <w:sz w:val="28"/>
          <w:szCs w:val="28"/>
        </w:rPr>
        <w:t>мінімальн</w:t>
      </w:r>
      <w:r w:rsidR="00CC13D4" w:rsidRPr="00CC13D4">
        <w:rPr>
          <w:rFonts w:ascii="Times New Roman" w:hAnsi="Times New Roman" w:cs="Times New Roman"/>
          <w:sz w:val="28"/>
          <w:szCs w:val="28"/>
        </w:rPr>
        <w:t>і</w:t>
      </w:r>
      <w:r w:rsidRPr="00CC13D4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CC13D4" w:rsidRPr="00CC13D4">
        <w:rPr>
          <w:rFonts w:ascii="Times New Roman" w:hAnsi="Times New Roman" w:cs="Times New Roman"/>
          <w:sz w:val="28"/>
          <w:szCs w:val="28"/>
        </w:rPr>
        <w:t>ї</w:t>
      </w:r>
      <w:r w:rsidRPr="00CC13D4">
        <w:rPr>
          <w:rFonts w:ascii="Times New Roman" w:hAnsi="Times New Roman" w:cs="Times New Roman"/>
          <w:sz w:val="28"/>
          <w:szCs w:val="28"/>
        </w:rPr>
        <w:t xml:space="preserve"> з оплати праці медичних працівників, передбачен</w:t>
      </w:r>
      <w:r w:rsidR="00CC13D4" w:rsidRPr="00CC13D4">
        <w:rPr>
          <w:rFonts w:ascii="Times New Roman" w:hAnsi="Times New Roman" w:cs="Times New Roman"/>
          <w:sz w:val="28"/>
          <w:szCs w:val="28"/>
        </w:rPr>
        <w:t>і</w:t>
      </w:r>
      <w:r w:rsidRPr="00CC13D4">
        <w:rPr>
          <w:rFonts w:ascii="Times New Roman" w:hAnsi="Times New Roman" w:cs="Times New Roman"/>
          <w:sz w:val="28"/>
          <w:szCs w:val="28"/>
        </w:rPr>
        <w:t xml:space="preserve"> Указом Президента від 18.06.2021 № 261/2021 "</w:t>
      </w:r>
      <w:r w:rsidRPr="00CC13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заходи щодо підвищення конкурентоспроможності закладів охорони здоров’я та забезпечення додаткових гарантій для медичних працівників"</w:t>
      </w:r>
      <w:r w:rsidR="00CC13D4" w:rsidRPr="00CC13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CC13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3D4">
        <w:rPr>
          <w:rFonts w:ascii="Times New Roman" w:hAnsi="Times New Roman" w:cs="Times New Roman"/>
          <w:sz w:val="28"/>
          <w:szCs w:val="28"/>
        </w:rPr>
        <w:t xml:space="preserve">ПКМУ від  12.01.2022 року № 2 « Деякі питання оплати праці медичних працівників закладів охорони здоров’я» </w:t>
      </w:r>
      <w:r w:rsidR="00CC13D4" w:rsidRPr="00CC13D4">
        <w:rPr>
          <w:rFonts w:ascii="Times New Roman" w:hAnsi="Times New Roman" w:cs="Times New Roman"/>
          <w:sz w:val="28"/>
          <w:szCs w:val="28"/>
        </w:rPr>
        <w:t>,</w:t>
      </w:r>
      <w:r w:rsidRPr="00CC13D4">
        <w:rPr>
          <w:rFonts w:ascii="Times New Roman" w:hAnsi="Times New Roman" w:cs="Times New Roman"/>
          <w:sz w:val="28"/>
          <w:szCs w:val="28"/>
        </w:rPr>
        <w:t xml:space="preserve"> </w:t>
      </w:r>
      <w:r w:rsidR="00CC13D4" w:rsidRPr="00CC13D4">
        <w:rPr>
          <w:rFonts w:ascii="Times New Roman" w:hAnsi="Times New Roman" w:cs="Times New Roman"/>
          <w:sz w:val="28"/>
          <w:szCs w:val="28"/>
        </w:rPr>
        <w:t>з урахуванням вимог Договору про медичне обслуговування населення за програмою медичних гарантій, укладеного з НСЗУ</w:t>
      </w:r>
      <w:r w:rsidR="00CC13D4">
        <w:rPr>
          <w:rFonts w:ascii="Times New Roman" w:hAnsi="Times New Roman" w:cs="Times New Roman"/>
          <w:sz w:val="28"/>
          <w:szCs w:val="28"/>
        </w:rPr>
        <w:t xml:space="preserve"> на 2022 рік.</w:t>
      </w:r>
    </w:p>
    <w:p w:rsidR="00A64324" w:rsidRPr="00CB0A4D" w:rsidRDefault="006403D1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9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A74EF6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Середня на заробітна плата за </w:t>
      </w:r>
      <w:r w:rsidR="00FE5F4C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9 місяців</w:t>
      </w:r>
      <w:r w:rsidR="00A74EF6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0149C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4EF6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підприємству </w:t>
      </w:r>
      <w:r w:rsidR="00A74EF6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склала</w:t>
      </w: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4324" w:rsidRPr="00CB0A4D" w:rsidRDefault="007C0A22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CB0A4D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220</w:t>
      </w:r>
      <w:r w:rsidR="006403D1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r w:rsidR="00A64324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за категоріями</w:t>
      </w:r>
      <w:r w:rsidR="006403D1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лікарі – </w:t>
      </w: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0A4D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4324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A4D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414</w:t>
      </w:r>
      <w:r w:rsidR="006403D1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середній медичний персонал – </w:t>
      </w:r>
    </w:p>
    <w:p w:rsidR="006403D1" w:rsidRPr="00CB0A4D" w:rsidRDefault="00A64324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CB0A4D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816</w:t>
      </w:r>
      <w:r w:rsidR="008A3049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D1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грн., молодший медичний персонал – </w:t>
      </w:r>
      <w:r w:rsidR="007C0A22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A22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0A4D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403D1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 інший персонал – </w:t>
      </w:r>
      <w:r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0A22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8 </w:t>
      </w:r>
      <w:r w:rsidR="00CB0A4D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595</w:t>
      </w:r>
      <w:r w:rsidR="006403D1" w:rsidRPr="00CB0A4D">
        <w:rPr>
          <w:rFonts w:ascii="Times New Roman" w:hAnsi="Times New Roman" w:cs="Times New Roman"/>
          <w:color w:val="000000" w:themeColor="text1"/>
          <w:sz w:val="28"/>
          <w:szCs w:val="28"/>
        </w:rPr>
        <w:t>грн.</w:t>
      </w:r>
    </w:p>
    <w:p w:rsidR="00146FD4" w:rsidRPr="0000149C" w:rsidRDefault="00146FD4" w:rsidP="008A30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16"/>
          <w:szCs w:val="16"/>
          <w:lang w:eastAsia="uk-UA"/>
        </w:rPr>
      </w:pPr>
    </w:p>
    <w:p w:rsidR="007A2E53" w:rsidRPr="00E112B5" w:rsidRDefault="007A2E53" w:rsidP="00EC12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Витрати на медикаменти та медичні вироби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6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400,3</w:t>
      </w:r>
      <w:r w:rsidR="009127C7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тис.</w:t>
      </w:r>
      <w:r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</w:t>
      </w:r>
      <w:r w:rsidR="009127C7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127C7"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них:</w:t>
      </w:r>
    </w:p>
    <w:p w:rsidR="007A2E53" w:rsidRPr="00E112B5" w:rsidRDefault="00F359DB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Лікарські засоби                                             </w:t>
      </w:r>
      <w:r w:rsidR="00C876A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</w:t>
      </w:r>
      <w:r w:rsidR="00CF3FBA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5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D0B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78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97D0B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CF3FBA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грн.</w:t>
      </w:r>
    </w:p>
    <w:p w:rsidR="0065684D" w:rsidRPr="00E112B5" w:rsidRDefault="00C876AF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2E53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итратні медичні матеріали </w:t>
      </w:r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- </w:t>
      </w:r>
      <w:r w:rsidR="0092285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78EC">
        <w:rPr>
          <w:rFonts w:ascii="Times New Roman" w:hAnsi="Times New Roman" w:cs="Times New Roman"/>
          <w:color w:val="000000" w:themeColor="text1"/>
          <w:sz w:val="28"/>
          <w:szCs w:val="28"/>
        </w:rPr>
        <w:t>70,9</w:t>
      </w:r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85C" w:rsidRPr="00E112B5" w:rsidRDefault="0092285C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Дезинфекційні</w:t>
      </w:r>
      <w:proofErr w:type="spellEnd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засоби                                                    -  22,0 </w:t>
      </w:r>
      <w:proofErr w:type="spellStart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85C" w:rsidRDefault="0092285C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Інші медичні засоби (засоби догляду за лежач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хворими, 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аптечки першої допомоги, ємності для сечі тощо)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</w:t>
      </w:r>
      <w:r w:rsidR="009F78EC">
        <w:rPr>
          <w:rFonts w:ascii="Times New Roman" w:hAnsi="Times New Roman" w:cs="Times New Roman"/>
          <w:color w:val="000000" w:themeColor="text1"/>
          <w:sz w:val="28"/>
          <w:szCs w:val="28"/>
        </w:rPr>
        <w:t>178,4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5357" w:rsidRPr="00665357" w:rsidRDefault="00665357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65357" w:rsidRPr="00E112B5" w:rsidRDefault="00665357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Для забезпечення проведення лабораторних досліджень відповідно до укладених договорів з НСЗУ витрачено  </w:t>
      </w:r>
      <w:r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348,3 </w:t>
      </w:r>
      <w:proofErr w:type="spellStart"/>
      <w:r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0A22" w:rsidRPr="00665357" w:rsidRDefault="007C0A22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461F8A" w:rsidRPr="00F27BCF" w:rsidRDefault="00461F8A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B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3568CD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підвищення якості</w:t>
      </w:r>
      <w:r w:rsidR="00730CF2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68CD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>точності, безпечно</w:t>
      </w:r>
      <w:r w:rsidR="00730CF2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3568CD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</w:t>
      </w:r>
      <w:r w:rsidR="00730CF2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медичного обладнання витрачено – </w:t>
      </w:r>
      <w:r w:rsidR="00427986" w:rsidRPr="00F2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100,9</w:t>
      </w:r>
      <w:r w:rsidR="00730CF2" w:rsidRPr="00F2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30CF2" w:rsidRPr="00F27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730CF2" w:rsidRPr="00F27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CF2" w:rsidRPr="00932801" w:rsidRDefault="00730CF2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5A0B61" w:rsidRPr="00E112B5" w:rsidRDefault="00EC1227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Придбано п</w:t>
      </w:r>
      <w:r w:rsidR="00755D6F"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аливо</w:t>
      </w:r>
      <w:r w:rsidR="00755D6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-мастильні матеріали, 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755D6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та технічне обслуговування транспортних засобів 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загальну суму </w:t>
      </w:r>
      <w:r w:rsidR="00755D6F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9F7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228,1</w:t>
      </w:r>
      <w:r w:rsidR="00DA1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55D6F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755D6F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6FD4" w:rsidRPr="00E112B5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55D6F" w:rsidRPr="00665357" w:rsidRDefault="005A0B61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Витрати на обслуговування оргтехніки, господарські </w:t>
      </w:r>
      <w:r w:rsidR="00665357" w:rsidRPr="0066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канцелярські </w:t>
      </w:r>
      <w:r w:rsidRPr="00665357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</w:t>
      </w:r>
      <w:r w:rsidR="00D808EC" w:rsidRPr="0066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6DE3" w:rsidRPr="00665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предмети та інвентар </w:t>
      </w:r>
      <w:r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склали</w:t>
      </w:r>
      <w:r w:rsidR="00D808EC"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5357"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396,4</w:t>
      </w:r>
      <w:r w:rsidR="00445254"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8EC"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808EC"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D808EC"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65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6FD4" w:rsidRPr="00E112B5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45254" w:rsidRPr="00D14671" w:rsidRDefault="005A0B61" w:rsidP="00146F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146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Для забезпечення амбулаторії та ФАПи надійним зв’язком та інтернетом для </w:t>
      </w:r>
      <w:r w:rsidRPr="00D14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використання медичної інформаційної системи Доктор </w:t>
      </w:r>
      <w:proofErr w:type="spellStart"/>
      <w:r w:rsidRPr="00D146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Елекс</w:t>
      </w:r>
      <w:proofErr w:type="spellEnd"/>
      <w:r w:rsidRPr="00D146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146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роботи інформаційно-довідкової служби витрачено </w:t>
      </w:r>
      <w:r w:rsidR="00D14671" w:rsidRPr="00D146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17</w:t>
      </w:r>
      <w:r w:rsidR="00D146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5,2</w:t>
      </w:r>
      <w:r w:rsidRPr="00D146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146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тис.грн</w:t>
      </w:r>
      <w:proofErr w:type="spellEnd"/>
      <w:r w:rsidRPr="00D1467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46FD4" w:rsidRPr="009F78EC" w:rsidRDefault="00146FD4" w:rsidP="00146FD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A0B61" w:rsidRPr="00E112B5" w:rsidRDefault="005A0B61" w:rsidP="00445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Витрати на обслуговування будівель та обладнання (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підтримання у робочому стані газового та електричного обладнання, утримання прибудинкових територій</w:t>
      </w:r>
      <w:r w:rsidR="00D808E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, охорону</w:t>
      </w:r>
      <w:r w:rsidR="00445254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, протипожежна безпека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 склали</w:t>
      </w:r>
      <w:r w:rsidR="00D808EC"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1A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194,6 </w:t>
      </w:r>
      <w:proofErr w:type="spellStart"/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9F78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1F8A" w:rsidRPr="00932801" w:rsidRDefault="00461F8A" w:rsidP="004452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</w:pPr>
    </w:p>
    <w:p w:rsidR="00180F88" w:rsidRPr="00E112B5" w:rsidRDefault="00240815" w:rsidP="001F27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1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</w:t>
      </w:r>
      <w:r w:rsidR="00A64324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</w:t>
      </w:r>
      <w:r w:rsidR="00F06B78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ротягом </w:t>
      </w:r>
      <w:r w:rsidR="00871A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9 місяців </w:t>
      </w:r>
      <w:r w:rsidR="00F06B78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2F2277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підготовку (перепідготовку) </w:t>
      </w:r>
      <w:r w:rsidR="00871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підвищення кваліфікації кадрів використано </w:t>
      </w:r>
      <w:r w:rsidR="00871ACF" w:rsidRPr="00871AC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11,9</w:t>
      </w:r>
      <w:r w:rsidR="002F2277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F2277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="002F2277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32708" w:rsidRPr="00E112B5" w:rsidRDefault="00532708" w:rsidP="002F2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D17E90" w:rsidRPr="00D17E90" w:rsidRDefault="00146FD4" w:rsidP="005A0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A0B61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зміцнення </w:t>
      </w:r>
      <w:r w:rsidR="005A0B61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матеріально-технічної бази витрачено </w:t>
      </w:r>
      <w:r w:rsidR="00871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2 028,5</w:t>
      </w:r>
      <w:r w:rsidR="00734529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A0B61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тис.грн</w:t>
      </w:r>
      <w:proofErr w:type="spellEnd"/>
      <w:r w:rsidR="005A0B61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</w:t>
      </w:r>
      <w:r w:rsidR="00D17E90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тому числі: </w:t>
      </w:r>
    </w:p>
    <w:p w:rsidR="00D17E90" w:rsidRPr="00C94B83" w:rsidRDefault="00D17E90" w:rsidP="00D17E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медичне та холодильне обладнання </w:t>
      </w:r>
      <w:r w:rsidR="00932801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223,2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</w:p>
    <w:p w:rsidR="00D17E90" w:rsidRPr="00C94B83" w:rsidRDefault="00D17E90" w:rsidP="00D17E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комп</w:t>
      </w:r>
      <w:r w:rsidRPr="00C94B83">
        <w:rPr>
          <w:rFonts w:ascii="Times New Roman" w:hAnsi="Times New Roman" w:cs="Times New Roman"/>
          <w:b/>
          <w:sz w:val="28"/>
          <w:szCs w:val="28"/>
        </w:rPr>
        <w:t>'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ютери та периферійне обладнання </w:t>
      </w:r>
      <w:r w:rsidR="00932801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439,0 </w:t>
      </w:r>
      <w:proofErr w:type="spellStart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</w:p>
    <w:p w:rsidR="00D17E90" w:rsidRPr="00C94B83" w:rsidRDefault="00D17E90" w:rsidP="00D17E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4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меблі 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кабінетів та лабораторні</w:t>
      </w:r>
      <w:r w:rsidR="00932801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C94B83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91,3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</w:p>
    <w:p w:rsidR="00D17E90" w:rsidRDefault="00D17E90" w:rsidP="00D17E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інше обладнання (охоронне та водопровідне</w:t>
      </w:r>
      <w:r w:rsidR="00C94B83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кабельна мережа та система пожежної сигналізації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– </w:t>
      </w:r>
      <w:r w:rsidR="00932801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94B83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161,4</w:t>
      </w: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C94B83" w:rsidRPr="00C94B83" w:rsidRDefault="00C94B83" w:rsidP="00D17E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обладнання для забезпечення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електроопалення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 – 435,6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4529" w:rsidRPr="00895714" w:rsidRDefault="00734529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17E90" w:rsidRPr="00C94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програмн</w:t>
      </w:r>
      <w:r w:rsidR="00871ACF" w:rsidRPr="00C94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о-ліцензійне</w:t>
      </w:r>
      <w:r w:rsidR="00D17E90" w:rsidRPr="00C94B8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забезпечення </w:t>
      </w:r>
      <w:r w:rsidR="00E357C0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D17E90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загальну </w:t>
      </w:r>
      <w:r w:rsidR="00E357C0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суму </w:t>
      </w:r>
      <w:r w:rsidR="00D17E90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178,0</w:t>
      </w:r>
      <w:r w:rsidR="00E357C0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57C0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</w:t>
      </w:r>
      <w:r w:rsidR="00097D0B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.грн</w:t>
      </w:r>
      <w:proofErr w:type="spellEnd"/>
      <w:r w:rsidR="00097D0B" w:rsidRPr="00C94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7D0B" w:rsidRPr="0092285C" w:rsidRDefault="00097D0B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4372B7" w:rsidRDefault="004372B7" w:rsidP="00217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157B2" w:rsidRPr="004372B7">
        <w:rPr>
          <w:rFonts w:ascii="Times New Roman" w:hAnsi="Times New Roman" w:cs="Times New Roman"/>
          <w:sz w:val="28"/>
          <w:szCs w:val="28"/>
        </w:rPr>
        <w:t>Адміністрацією КНП «ЦПМСД Мукачівської міської територіальної громади» в умовах воєнного стану, великої кількості внутрішньо переміщених осіб, вжито заходів щодо співпраці за проектом «Підтримка ЄС для Сходу України – відновлення, зміцнення міру та урядування», зареєстрованого за № 4019-05 від 20.08.2021р. за Програмою розвитку ООН</w:t>
      </w:r>
      <w:r w:rsidR="00207F9F" w:rsidRPr="004372B7">
        <w:rPr>
          <w:rFonts w:ascii="Times New Roman" w:hAnsi="Times New Roman" w:cs="Times New Roman"/>
          <w:sz w:val="28"/>
          <w:szCs w:val="28"/>
        </w:rPr>
        <w:t>, та іншими благодійними організаціями</w:t>
      </w:r>
      <w:r w:rsidR="003157B2" w:rsidRPr="00437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F9F" w:rsidRDefault="003157B2" w:rsidP="00217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B7">
        <w:rPr>
          <w:rFonts w:ascii="Times New Roman" w:hAnsi="Times New Roman" w:cs="Times New Roman"/>
          <w:sz w:val="28"/>
          <w:szCs w:val="28"/>
        </w:rPr>
        <w:t xml:space="preserve">За </w:t>
      </w:r>
      <w:r w:rsidR="00207F9F" w:rsidRPr="004372B7">
        <w:rPr>
          <w:rFonts w:ascii="Times New Roman" w:hAnsi="Times New Roman" w:cs="Times New Roman"/>
          <w:sz w:val="28"/>
          <w:szCs w:val="28"/>
        </w:rPr>
        <w:t xml:space="preserve">9 місяців отримано гуманітарну допомогу на загальну суму </w:t>
      </w:r>
      <w:r w:rsidR="00CB0A4D" w:rsidRPr="004372B7">
        <w:rPr>
          <w:rFonts w:ascii="Times New Roman" w:hAnsi="Times New Roman" w:cs="Times New Roman"/>
          <w:sz w:val="28"/>
          <w:szCs w:val="28"/>
        </w:rPr>
        <w:t xml:space="preserve"> 3 204,0 </w:t>
      </w:r>
      <w:proofErr w:type="spellStart"/>
      <w:r w:rsidR="00CB0A4D" w:rsidRPr="004372B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B0A4D" w:rsidRPr="004372B7">
        <w:rPr>
          <w:rFonts w:ascii="Times New Roman" w:hAnsi="Times New Roman" w:cs="Times New Roman"/>
          <w:sz w:val="28"/>
          <w:szCs w:val="28"/>
        </w:rPr>
        <w:t>.</w:t>
      </w:r>
      <w:r w:rsidR="00207F9F" w:rsidRPr="004372B7">
        <w:rPr>
          <w:rFonts w:ascii="Times New Roman" w:hAnsi="Times New Roman" w:cs="Times New Roman"/>
          <w:sz w:val="28"/>
          <w:szCs w:val="28"/>
        </w:rPr>
        <w:t>, зокрема:</w:t>
      </w:r>
      <w:r w:rsidR="004372B7" w:rsidRPr="004372B7">
        <w:rPr>
          <w:rFonts w:ascii="Times New Roman" w:hAnsi="Times New Roman" w:cs="Times New Roman"/>
          <w:sz w:val="28"/>
          <w:szCs w:val="28"/>
        </w:rPr>
        <w:t xml:space="preserve"> </w:t>
      </w:r>
      <w:r w:rsidRPr="004372B7">
        <w:rPr>
          <w:rFonts w:ascii="Times New Roman" w:hAnsi="Times New Roman" w:cs="Times New Roman"/>
          <w:sz w:val="28"/>
          <w:szCs w:val="28"/>
        </w:rPr>
        <w:t xml:space="preserve">комп’ютерну техніку </w:t>
      </w:r>
      <w:r w:rsidR="004372B7">
        <w:rPr>
          <w:rFonts w:ascii="Times New Roman" w:hAnsi="Times New Roman" w:cs="Times New Roman"/>
          <w:sz w:val="28"/>
          <w:szCs w:val="28"/>
        </w:rPr>
        <w:t>(</w:t>
      </w:r>
      <w:r w:rsidRPr="004372B7">
        <w:rPr>
          <w:rFonts w:ascii="Times New Roman" w:hAnsi="Times New Roman" w:cs="Times New Roman"/>
          <w:sz w:val="28"/>
          <w:szCs w:val="28"/>
        </w:rPr>
        <w:t xml:space="preserve"> </w:t>
      </w:r>
      <w:r w:rsidR="00CB0A4D" w:rsidRPr="004372B7">
        <w:rPr>
          <w:rFonts w:ascii="Times New Roman" w:hAnsi="Times New Roman" w:cs="Times New Roman"/>
          <w:sz w:val="28"/>
          <w:szCs w:val="28"/>
        </w:rPr>
        <w:t>20</w:t>
      </w:r>
      <w:r w:rsidR="00097D0B" w:rsidRPr="004372B7">
        <w:rPr>
          <w:rFonts w:ascii="Times New Roman" w:hAnsi="Times New Roman" w:cs="Times New Roman"/>
          <w:sz w:val="28"/>
          <w:szCs w:val="28"/>
        </w:rPr>
        <w:t xml:space="preserve"> шт</w:t>
      </w:r>
      <w:r w:rsidRPr="004372B7">
        <w:rPr>
          <w:rFonts w:ascii="Times New Roman" w:hAnsi="Times New Roman" w:cs="Times New Roman"/>
          <w:sz w:val="28"/>
          <w:szCs w:val="28"/>
        </w:rPr>
        <w:t>.</w:t>
      </w:r>
      <w:r w:rsidR="004372B7">
        <w:rPr>
          <w:rFonts w:ascii="Times New Roman" w:hAnsi="Times New Roman" w:cs="Times New Roman"/>
          <w:sz w:val="28"/>
          <w:szCs w:val="28"/>
        </w:rPr>
        <w:t>)</w:t>
      </w:r>
      <w:r w:rsidR="00217682" w:rsidRPr="004372B7">
        <w:rPr>
          <w:rFonts w:ascii="Times New Roman" w:hAnsi="Times New Roman" w:cs="Times New Roman"/>
          <w:sz w:val="28"/>
          <w:szCs w:val="28"/>
        </w:rPr>
        <w:t xml:space="preserve"> </w:t>
      </w:r>
      <w:r w:rsidR="00CB0A4D" w:rsidRPr="004372B7">
        <w:rPr>
          <w:rFonts w:ascii="Times New Roman" w:hAnsi="Times New Roman" w:cs="Times New Roman"/>
          <w:sz w:val="28"/>
          <w:szCs w:val="28"/>
        </w:rPr>
        <w:t xml:space="preserve">на суму 388,3 </w:t>
      </w:r>
      <w:proofErr w:type="spellStart"/>
      <w:r w:rsidR="00CB0A4D" w:rsidRPr="004372B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B0A4D" w:rsidRPr="004372B7">
        <w:rPr>
          <w:rFonts w:ascii="Times New Roman" w:hAnsi="Times New Roman" w:cs="Times New Roman"/>
          <w:sz w:val="28"/>
          <w:szCs w:val="28"/>
        </w:rPr>
        <w:t xml:space="preserve">., медичне обладнання на суму </w:t>
      </w:r>
      <w:r w:rsidR="004372B7" w:rsidRPr="004372B7">
        <w:rPr>
          <w:rFonts w:ascii="Times New Roman" w:hAnsi="Times New Roman" w:cs="Times New Roman"/>
          <w:sz w:val="28"/>
          <w:szCs w:val="28"/>
        </w:rPr>
        <w:t>1035,4</w:t>
      </w:r>
      <w:r w:rsidR="00CB0A4D" w:rsidRPr="0043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A4D" w:rsidRPr="004372B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B0A4D" w:rsidRPr="004372B7">
        <w:rPr>
          <w:rFonts w:ascii="Times New Roman" w:hAnsi="Times New Roman" w:cs="Times New Roman"/>
          <w:sz w:val="28"/>
          <w:szCs w:val="28"/>
        </w:rPr>
        <w:t>. (</w:t>
      </w:r>
      <w:r w:rsidR="00217682" w:rsidRPr="004372B7">
        <w:rPr>
          <w:rFonts w:ascii="Times New Roman" w:hAnsi="Times New Roman" w:cs="Times New Roman"/>
          <w:sz w:val="28"/>
          <w:szCs w:val="28"/>
        </w:rPr>
        <w:t>д</w:t>
      </w:r>
      <w:r w:rsidR="00730CF2" w:rsidRPr="004372B7">
        <w:rPr>
          <w:rFonts w:ascii="Times New Roman" w:hAnsi="Times New Roman" w:cs="Times New Roman"/>
          <w:bCs/>
          <w:sz w:val="28"/>
          <w:szCs w:val="28"/>
        </w:rPr>
        <w:t>ефібр</w:t>
      </w:r>
      <w:r w:rsidR="00356E18" w:rsidRPr="004372B7">
        <w:rPr>
          <w:rFonts w:ascii="Times New Roman" w:hAnsi="Times New Roman" w:cs="Times New Roman"/>
          <w:bCs/>
          <w:sz w:val="28"/>
          <w:szCs w:val="28"/>
        </w:rPr>
        <w:t>и</w:t>
      </w:r>
      <w:r w:rsidR="00730CF2" w:rsidRPr="004372B7">
        <w:rPr>
          <w:rFonts w:ascii="Times New Roman" w:hAnsi="Times New Roman" w:cs="Times New Roman"/>
          <w:bCs/>
          <w:sz w:val="28"/>
          <w:szCs w:val="28"/>
        </w:rPr>
        <w:t>лятори</w:t>
      </w:r>
      <w:r w:rsidR="00356E18" w:rsidRPr="00437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2B7">
        <w:rPr>
          <w:rFonts w:ascii="Times New Roman" w:hAnsi="Times New Roman" w:cs="Times New Roman"/>
          <w:bCs/>
          <w:sz w:val="28"/>
          <w:szCs w:val="28"/>
        </w:rPr>
        <w:t>(</w:t>
      </w:r>
      <w:r w:rsidR="00356E18" w:rsidRPr="004372B7">
        <w:rPr>
          <w:rFonts w:ascii="Times New Roman" w:hAnsi="Times New Roman" w:cs="Times New Roman"/>
          <w:bCs/>
          <w:sz w:val="28"/>
          <w:szCs w:val="28"/>
        </w:rPr>
        <w:t>6 шт</w:t>
      </w:r>
      <w:r w:rsidR="004372B7" w:rsidRPr="004372B7">
        <w:rPr>
          <w:rFonts w:ascii="Times New Roman" w:hAnsi="Times New Roman" w:cs="Times New Roman"/>
          <w:bCs/>
          <w:sz w:val="28"/>
          <w:szCs w:val="28"/>
        </w:rPr>
        <w:t>.</w:t>
      </w:r>
      <w:r w:rsidR="004372B7">
        <w:rPr>
          <w:rFonts w:ascii="Times New Roman" w:hAnsi="Times New Roman" w:cs="Times New Roman"/>
          <w:bCs/>
          <w:sz w:val="28"/>
          <w:szCs w:val="28"/>
        </w:rPr>
        <w:t>)</w:t>
      </w:r>
      <w:r w:rsidR="004372B7" w:rsidRPr="004372B7">
        <w:rPr>
          <w:rFonts w:ascii="Times New Roman" w:hAnsi="Times New Roman" w:cs="Times New Roman"/>
          <w:bCs/>
          <w:sz w:val="28"/>
          <w:szCs w:val="28"/>
        </w:rPr>
        <w:t>,</w:t>
      </w:r>
      <w:r w:rsidR="00207F9F" w:rsidRPr="004372B7">
        <w:rPr>
          <w:rFonts w:ascii="Times New Roman" w:hAnsi="Times New Roman" w:cs="Times New Roman"/>
          <w:bCs/>
          <w:sz w:val="28"/>
          <w:szCs w:val="28"/>
        </w:rPr>
        <w:t xml:space="preserve"> портативний апарат для ультразвукової діагностики, </w:t>
      </w:r>
      <w:proofErr w:type="spellStart"/>
      <w:r w:rsidR="00207F9F" w:rsidRPr="004372B7">
        <w:rPr>
          <w:rFonts w:ascii="Times New Roman" w:hAnsi="Times New Roman" w:cs="Times New Roman"/>
          <w:bCs/>
          <w:sz w:val="28"/>
          <w:szCs w:val="28"/>
        </w:rPr>
        <w:t>глюкометр</w:t>
      </w:r>
      <w:proofErr w:type="spellEnd"/>
      <w:r w:rsidR="00207F9F" w:rsidRPr="004372B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207F9F" w:rsidRPr="004372B7">
        <w:rPr>
          <w:rFonts w:ascii="Times New Roman" w:hAnsi="Times New Roman" w:cs="Times New Roman"/>
          <w:bCs/>
          <w:sz w:val="28"/>
          <w:szCs w:val="28"/>
        </w:rPr>
        <w:t>пульсоксиметри</w:t>
      </w:r>
      <w:proofErr w:type="spellEnd"/>
      <w:r w:rsidR="00207F9F" w:rsidRPr="004372B7">
        <w:rPr>
          <w:rFonts w:ascii="Times New Roman" w:hAnsi="Times New Roman" w:cs="Times New Roman"/>
          <w:bCs/>
          <w:sz w:val="28"/>
          <w:szCs w:val="28"/>
        </w:rPr>
        <w:t xml:space="preserve"> ( 114 шт.)</w:t>
      </w:r>
      <w:r w:rsidR="004372B7" w:rsidRPr="004372B7">
        <w:rPr>
          <w:rFonts w:ascii="Times New Roman" w:hAnsi="Times New Roman" w:cs="Times New Roman"/>
          <w:bCs/>
          <w:sz w:val="28"/>
          <w:szCs w:val="28"/>
        </w:rPr>
        <w:t>)</w:t>
      </w:r>
      <w:r w:rsidR="00207F9F" w:rsidRPr="004372B7">
        <w:rPr>
          <w:rFonts w:ascii="Times New Roman" w:hAnsi="Times New Roman" w:cs="Times New Roman"/>
          <w:bCs/>
          <w:sz w:val="28"/>
          <w:szCs w:val="28"/>
        </w:rPr>
        <w:t>,</w:t>
      </w:r>
      <w:r w:rsidR="00207F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72B7">
        <w:rPr>
          <w:rFonts w:ascii="Times New Roman" w:hAnsi="Times New Roman" w:cs="Times New Roman"/>
          <w:bCs/>
          <w:sz w:val="28"/>
          <w:szCs w:val="28"/>
        </w:rPr>
        <w:t xml:space="preserve"> медичні меблі на суму 287,6 тис грн., </w:t>
      </w:r>
      <w:proofErr w:type="spellStart"/>
      <w:r w:rsidR="00207F9F">
        <w:rPr>
          <w:rFonts w:ascii="Times New Roman" w:hAnsi="Times New Roman" w:cs="Times New Roman"/>
          <w:bCs/>
          <w:sz w:val="28"/>
          <w:szCs w:val="28"/>
        </w:rPr>
        <w:t>лікарськіц</w:t>
      </w:r>
      <w:proofErr w:type="spellEnd"/>
      <w:r w:rsidR="00207F9F">
        <w:rPr>
          <w:rFonts w:ascii="Times New Roman" w:hAnsi="Times New Roman" w:cs="Times New Roman"/>
          <w:bCs/>
          <w:sz w:val="28"/>
          <w:szCs w:val="28"/>
        </w:rPr>
        <w:t xml:space="preserve"> засоби </w:t>
      </w:r>
      <w:r w:rsidR="004372B7">
        <w:rPr>
          <w:rFonts w:ascii="Times New Roman" w:hAnsi="Times New Roman" w:cs="Times New Roman"/>
          <w:bCs/>
          <w:sz w:val="28"/>
          <w:szCs w:val="28"/>
        </w:rPr>
        <w:t xml:space="preserve">  на суму 637,0 </w:t>
      </w:r>
      <w:proofErr w:type="spellStart"/>
      <w:r w:rsidR="004372B7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4372B7">
        <w:rPr>
          <w:rFonts w:ascii="Times New Roman" w:hAnsi="Times New Roman" w:cs="Times New Roman"/>
          <w:bCs/>
          <w:sz w:val="28"/>
          <w:szCs w:val="28"/>
        </w:rPr>
        <w:t xml:space="preserve">., вироби </w:t>
      </w:r>
      <w:proofErr w:type="spellStart"/>
      <w:r w:rsidR="004372B7">
        <w:rPr>
          <w:rFonts w:ascii="Times New Roman" w:hAnsi="Times New Roman" w:cs="Times New Roman"/>
          <w:bCs/>
          <w:sz w:val="28"/>
          <w:szCs w:val="28"/>
        </w:rPr>
        <w:t>медичнеого</w:t>
      </w:r>
      <w:proofErr w:type="spellEnd"/>
      <w:r w:rsidR="004372B7">
        <w:rPr>
          <w:rFonts w:ascii="Times New Roman" w:hAnsi="Times New Roman" w:cs="Times New Roman"/>
          <w:bCs/>
          <w:sz w:val="28"/>
          <w:szCs w:val="28"/>
        </w:rPr>
        <w:t xml:space="preserve"> призначення (ланцети, тести, тер</w:t>
      </w:r>
      <w:r w:rsidR="00A70FBC">
        <w:rPr>
          <w:rFonts w:ascii="Times New Roman" w:hAnsi="Times New Roman" w:cs="Times New Roman"/>
          <w:bCs/>
          <w:sz w:val="28"/>
          <w:szCs w:val="28"/>
        </w:rPr>
        <w:t>м</w:t>
      </w:r>
      <w:r w:rsidR="004372B7">
        <w:rPr>
          <w:rFonts w:ascii="Times New Roman" w:hAnsi="Times New Roman" w:cs="Times New Roman"/>
          <w:bCs/>
          <w:sz w:val="28"/>
          <w:szCs w:val="28"/>
        </w:rPr>
        <w:t xml:space="preserve">оконтейнери та ін.) на суму 205,5 </w:t>
      </w:r>
      <w:proofErr w:type="spellStart"/>
      <w:r w:rsidR="004372B7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4372B7">
        <w:rPr>
          <w:rFonts w:ascii="Times New Roman" w:hAnsi="Times New Roman" w:cs="Times New Roman"/>
          <w:bCs/>
          <w:sz w:val="28"/>
          <w:szCs w:val="28"/>
        </w:rPr>
        <w:t xml:space="preserve">. , засоби індивідуального захисту на суму 625,3 </w:t>
      </w:r>
      <w:proofErr w:type="spellStart"/>
      <w:r w:rsidR="004372B7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4372B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CF2" w:rsidRPr="00E357C0" w:rsidRDefault="00730CF2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CF2" w:rsidRDefault="001C1824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603F81" w:rsidRPr="00734529">
        <w:rPr>
          <w:rFonts w:ascii="Times New Roman" w:hAnsi="Times New Roman" w:cs="Times New Roman"/>
          <w:b/>
          <w:bCs/>
          <w:sz w:val="28"/>
          <w:szCs w:val="28"/>
        </w:rPr>
        <w:t>Вартість робіт з модернізації</w:t>
      </w:r>
      <w:r w:rsidR="00730CF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03F81" w:rsidRPr="00734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F81" w:rsidRPr="00734529">
        <w:rPr>
          <w:rFonts w:ascii="Times New Roman" w:hAnsi="Times New Roman" w:cs="Times New Roman"/>
          <w:b/>
          <w:sz w:val="28"/>
          <w:szCs w:val="28"/>
          <w:lang w:eastAsia="uk-UA"/>
        </w:rPr>
        <w:t>реконструкції</w:t>
      </w:r>
      <w:r w:rsidR="00603F81" w:rsidRPr="007345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0CF2" w:rsidRPr="0073452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730CF2" w:rsidRPr="007345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0CF2">
        <w:rPr>
          <w:rFonts w:ascii="Times New Roman" w:hAnsi="Times New Roman" w:cs="Times New Roman"/>
          <w:sz w:val="28"/>
          <w:szCs w:val="28"/>
          <w:lang w:eastAsia="uk-UA"/>
        </w:rPr>
        <w:t xml:space="preserve">капітальному ремонту склали </w:t>
      </w:r>
      <w:r w:rsidR="00A11DB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4 874,5</w:t>
      </w:r>
      <w:r w:rsidR="00730CF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30CF2">
        <w:rPr>
          <w:rFonts w:ascii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="00730CF2">
        <w:rPr>
          <w:rFonts w:ascii="Times New Roman" w:hAnsi="Times New Roman" w:cs="Times New Roman"/>
          <w:sz w:val="28"/>
          <w:szCs w:val="28"/>
          <w:lang w:eastAsia="uk-UA"/>
        </w:rPr>
        <w:t xml:space="preserve">., </w:t>
      </w:r>
      <w:r w:rsidR="00E90D45">
        <w:rPr>
          <w:rFonts w:ascii="Times New Roman" w:hAnsi="Times New Roman" w:cs="Times New Roman"/>
          <w:sz w:val="28"/>
          <w:szCs w:val="28"/>
          <w:lang w:eastAsia="uk-UA"/>
        </w:rPr>
        <w:t>зокрема</w:t>
      </w:r>
      <w:r w:rsidR="00730CF2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734529" w:rsidRPr="00801F32" w:rsidRDefault="00603F81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F32"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r w:rsidR="00734529" w:rsidRPr="00801F32">
        <w:rPr>
          <w:rFonts w:ascii="Times New Roman" w:hAnsi="Times New Roman" w:cs="Times New Roman"/>
          <w:sz w:val="28"/>
          <w:szCs w:val="28"/>
        </w:rPr>
        <w:t>внутрішніх приміщень ФАП № 3 с.</w:t>
      </w:r>
      <w:r w:rsidR="001C1824" w:rsidRPr="0080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29" w:rsidRPr="00801F32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734529" w:rsidRPr="00801F32">
        <w:rPr>
          <w:rFonts w:ascii="Times New Roman" w:hAnsi="Times New Roman" w:cs="Times New Roman"/>
          <w:sz w:val="28"/>
          <w:szCs w:val="28"/>
        </w:rPr>
        <w:t xml:space="preserve"> на загальну </w:t>
      </w:r>
      <w:bookmarkStart w:id="0" w:name="_GoBack"/>
      <w:r w:rsidR="00734529" w:rsidRPr="00801F32">
        <w:rPr>
          <w:rFonts w:ascii="Times New Roman" w:hAnsi="Times New Roman" w:cs="Times New Roman"/>
          <w:sz w:val="28"/>
          <w:szCs w:val="28"/>
        </w:rPr>
        <w:t xml:space="preserve">суму </w:t>
      </w:r>
      <w:bookmarkEnd w:id="0"/>
      <w:r w:rsidR="00E90D45" w:rsidRPr="00801F32">
        <w:rPr>
          <w:rFonts w:ascii="Times New Roman" w:hAnsi="Times New Roman" w:cs="Times New Roman"/>
          <w:sz w:val="28"/>
          <w:szCs w:val="28"/>
        </w:rPr>
        <w:t>457,2</w:t>
      </w:r>
      <w:r w:rsidR="00734529" w:rsidRPr="0080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29" w:rsidRPr="00801F3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34529" w:rsidRPr="00801F32">
        <w:rPr>
          <w:rFonts w:ascii="Times New Roman" w:hAnsi="Times New Roman" w:cs="Times New Roman"/>
          <w:sz w:val="28"/>
          <w:szCs w:val="28"/>
        </w:rPr>
        <w:t>.</w:t>
      </w:r>
      <w:r w:rsidR="001C1824" w:rsidRPr="00801F32">
        <w:rPr>
          <w:rFonts w:ascii="Times New Roman" w:hAnsi="Times New Roman" w:cs="Times New Roman"/>
          <w:sz w:val="28"/>
          <w:szCs w:val="28"/>
        </w:rPr>
        <w:t xml:space="preserve"> </w:t>
      </w:r>
      <w:r w:rsidR="00E90D45" w:rsidRPr="00801F32">
        <w:rPr>
          <w:rFonts w:ascii="Times New Roman" w:hAnsi="Times New Roman" w:cs="Times New Roman"/>
          <w:bCs/>
          <w:sz w:val="28"/>
          <w:szCs w:val="28"/>
        </w:rPr>
        <w:t>,</w:t>
      </w:r>
    </w:p>
    <w:p w:rsidR="00801F32" w:rsidRPr="00801F32" w:rsidRDefault="00801F32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F32">
        <w:rPr>
          <w:rFonts w:ascii="Times New Roman" w:hAnsi="Times New Roman" w:cs="Times New Roman"/>
          <w:bCs/>
          <w:sz w:val="28"/>
          <w:szCs w:val="28"/>
        </w:rPr>
        <w:t xml:space="preserve">Реконструкція приміщень АЗПСМ № 9 - 32,2 </w:t>
      </w:r>
      <w:proofErr w:type="spellStart"/>
      <w:r w:rsidRPr="00801F32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801F32">
        <w:rPr>
          <w:rFonts w:ascii="Times New Roman" w:hAnsi="Times New Roman" w:cs="Times New Roman"/>
          <w:bCs/>
          <w:sz w:val="28"/>
          <w:szCs w:val="28"/>
        </w:rPr>
        <w:t>. (закінчення робіт)</w:t>
      </w:r>
    </w:p>
    <w:p w:rsidR="00C94B83" w:rsidRPr="00801F32" w:rsidRDefault="00196068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F32">
        <w:rPr>
          <w:rFonts w:ascii="Times New Roman" w:hAnsi="Times New Roman" w:cs="Times New Roman"/>
          <w:bCs/>
          <w:sz w:val="28"/>
          <w:szCs w:val="28"/>
        </w:rPr>
        <w:t xml:space="preserve">Реконструкція АЗПСМ № 3 м. Мукачево, вул. </w:t>
      </w:r>
      <w:proofErr w:type="spellStart"/>
      <w:r w:rsidRPr="00801F32">
        <w:rPr>
          <w:rFonts w:ascii="Times New Roman" w:hAnsi="Times New Roman" w:cs="Times New Roman"/>
          <w:bCs/>
          <w:sz w:val="28"/>
          <w:szCs w:val="28"/>
        </w:rPr>
        <w:t>Росвигівська</w:t>
      </w:r>
      <w:proofErr w:type="spellEnd"/>
      <w:r w:rsidR="00C94B83" w:rsidRPr="00801F32">
        <w:rPr>
          <w:rFonts w:ascii="Times New Roman" w:hAnsi="Times New Roman" w:cs="Times New Roman"/>
          <w:bCs/>
          <w:sz w:val="28"/>
          <w:szCs w:val="28"/>
        </w:rPr>
        <w:t xml:space="preserve"> – 336,7 </w:t>
      </w:r>
      <w:proofErr w:type="spellStart"/>
      <w:r w:rsidR="00C94B83" w:rsidRPr="00801F32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C94B83" w:rsidRPr="00801F32">
        <w:rPr>
          <w:rFonts w:ascii="Times New Roman" w:hAnsi="Times New Roman" w:cs="Times New Roman"/>
          <w:bCs/>
          <w:sz w:val="28"/>
          <w:szCs w:val="28"/>
        </w:rPr>
        <w:t>.,</w:t>
      </w:r>
    </w:p>
    <w:p w:rsidR="00E90D45" w:rsidRPr="00801F32" w:rsidRDefault="00196068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F32">
        <w:rPr>
          <w:rFonts w:ascii="Times New Roman" w:hAnsi="Times New Roman" w:cs="Times New Roman"/>
          <w:bCs/>
          <w:sz w:val="28"/>
          <w:szCs w:val="28"/>
        </w:rPr>
        <w:t xml:space="preserve">Капітальний ремонт АЗПСМ № 14 с. </w:t>
      </w:r>
      <w:proofErr w:type="spellStart"/>
      <w:r w:rsidRPr="00801F32">
        <w:rPr>
          <w:rFonts w:ascii="Times New Roman" w:hAnsi="Times New Roman" w:cs="Times New Roman"/>
          <w:bCs/>
          <w:sz w:val="28"/>
          <w:szCs w:val="28"/>
        </w:rPr>
        <w:t>Завидово</w:t>
      </w:r>
      <w:proofErr w:type="spellEnd"/>
      <w:r w:rsidRPr="00801F32">
        <w:rPr>
          <w:rFonts w:ascii="Times New Roman" w:hAnsi="Times New Roman" w:cs="Times New Roman"/>
          <w:sz w:val="28"/>
          <w:szCs w:val="28"/>
        </w:rPr>
        <w:t xml:space="preserve"> </w:t>
      </w:r>
      <w:r w:rsidR="00801F32" w:rsidRPr="00801F32">
        <w:rPr>
          <w:rFonts w:ascii="Times New Roman" w:hAnsi="Times New Roman" w:cs="Times New Roman"/>
          <w:sz w:val="28"/>
          <w:szCs w:val="28"/>
        </w:rPr>
        <w:t>-</w:t>
      </w:r>
      <w:r w:rsidRPr="00801F32">
        <w:rPr>
          <w:rFonts w:ascii="Times New Roman" w:hAnsi="Times New Roman" w:cs="Times New Roman"/>
          <w:sz w:val="28"/>
          <w:szCs w:val="28"/>
        </w:rPr>
        <w:t xml:space="preserve">  </w:t>
      </w:r>
      <w:r w:rsidR="00801F32" w:rsidRPr="00801F32">
        <w:rPr>
          <w:rFonts w:ascii="Times New Roman" w:hAnsi="Times New Roman" w:cs="Times New Roman"/>
          <w:sz w:val="28"/>
          <w:szCs w:val="28"/>
        </w:rPr>
        <w:t>1567,5</w:t>
      </w:r>
      <w:r w:rsidRPr="0080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F3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01F32">
        <w:rPr>
          <w:rFonts w:ascii="Times New Roman" w:hAnsi="Times New Roman" w:cs="Times New Roman"/>
          <w:sz w:val="28"/>
          <w:szCs w:val="28"/>
        </w:rPr>
        <w:t>.</w:t>
      </w:r>
    </w:p>
    <w:p w:rsidR="00E357C0" w:rsidRPr="00932801" w:rsidRDefault="00801F32" w:rsidP="001C1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F32">
        <w:rPr>
          <w:rFonts w:ascii="Times New Roman" w:hAnsi="Times New Roman" w:cs="Times New Roman"/>
          <w:sz w:val="28"/>
          <w:szCs w:val="28"/>
        </w:rPr>
        <w:t>К</w:t>
      </w:r>
      <w:r w:rsidR="001C1824" w:rsidRPr="00801F32">
        <w:rPr>
          <w:rFonts w:ascii="Times New Roman" w:hAnsi="Times New Roman" w:cs="Times New Roman"/>
          <w:sz w:val="28"/>
          <w:szCs w:val="28"/>
        </w:rPr>
        <w:t>апітальн</w:t>
      </w:r>
      <w:r w:rsidR="00196068" w:rsidRPr="00801F32">
        <w:rPr>
          <w:rFonts w:ascii="Times New Roman" w:hAnsi="Times New Roman" w:cs="Times New Roman"/>
          <w:sz w:val="28"/>
          <w:szCs w:val="28"/>
        </w:rPr>
        <w:t>ий</w:t>
      </w:r>
      <w:r w:rsidR="001C1824" w:rsidRPr="00801F32">
        <w:rPr>
          <w:rFonts w:ascii="Times New Roman" w:hAnsi="Times New Roman" w:cs="Times New Roman"/>
          <w:sz w:val="28"/>
          <w:szCs w:val="28"/>
        </w:rPr>
        <w:t xml:space="preserve"> ремонт другого поверху АЗПСМ № 1, м. Мукачево, вул. Я. Мудрого, 48</w:t>
      </w:r>
      <w:r w:rsidR="00196068" w:rsidRPr="00801F32">
        <w:rPr>
          <w:rFonts w:ascii="Times New Roman" w:hAnsi="Times New Roman" w:cs="Times New Roman"/>
          <w:sz w:val="28"/>
          <w:szCs w:val="28"/>
        </w:rPr>
        <w:t xml:space="preserve"> – </w:t>
      </w:r>
      <w:r w:rsidR="00196068" w:rsidRPr="00801F32">
        <w:rPr>
          <w:rFonts w:ascii="Times New Roman" w:hAnsi="Times New Roman" w:cs="Times New Roman"/>
          <w:bCs/>
          <w:sz w:val="28"/>
          <w:szCs w:val="28"/>
        </w:rPr>
        <w:t>2</w:t>
      </w:r>
      <w:r w:rsidRPr="00801F32">
        <w:rPr>
          <w:rFonts w:ascii="Times New Roman" w:hAnsi="Times New Roman" w:cs="Times New Roman"/>
          <w:bCs/>
          <w:sz w:val="28"/>
          <w:szCs w:val="28"/>
        </w:rPr>
        <w:t> </w:t>
      </w:r>
      <w:r w:rsidR="00196068" w:rsidRPr="00801F32">
        <w:rPr>
          <w:rFonts w:ascii="Times New Roman" w:hAnsi="Times New Roman" w:cs="Times New Roman"/>
          <w:bCs/>
          <w:sz w:val="28"/>
          <w:szCs w:val="28"/>
        </w:rPr>
        <w:t>4</w:t>
      </w:r>
      <w:r w:rsidRPr="00801F32">
        <w:rPr>
          <w:rFonts w:ascii="Times New Roman" w:hAnsi="Times New Roman" w:cs="Times New Roman"/>
          <w:bCs/>
          <w:sz w:val="28"/>
          <w:szCs w:val="28"/>
        </w:rPr>
        <w:t>80,9</w:t>
      </w:r>
      <w:r w:rsidR="00196068" w:rsidRPr="00801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068" w:rsidRPr="00801F32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196068" w:rsidRPr="00801F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824" w:rsidRPr="001C1824" w:rsidRDefault="001C1824" w:rsidP="001C1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212B" w:rsidRDefault="00362896" w:rsidP="002F22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</w:pPr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  <w:r w:rsidR="00EC212B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Інші в</w:t>
      </w:r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E357C0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датки</w:t>
      </w:r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C212B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(о</w:t>
      </w:r>
      <w:r w:rsidR="00EC212B" w:rsidRPr="00D03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плата перших п’яти днів</w:t>
      </w:r>
      <w:r w:rsidR="00EC212B" w:rsidRPr="00D03A3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C212B" w:rsidRPr="00D03A3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тимчасової непрацездатності внаслідок захворювання або травми, не пов'язаної з нещасним випадком на виробництві,  що здійснюється коштами роботодавця,</w:t>
      </w:r>
      <w:r w:rsidR="00EC212B" w:rsidRPr="00D03A3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12B" w:rsidRPr="00D03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ЕСВ на суму допомоги з </w:t>
      </w:r>
      <w:r w:rsidR="00EC212B" w:rsidRPr="00D03A3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тимчасової непрацездатності</w:t>
      </w:r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та витрати на оплату </w:t>
      </w:r>
      <w:proofErr w:type="spellStart"/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середьомісячної</w:t>
      </w:r>
      <w:proofErr w:type="spellEnd"/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заробітної плати </w:t>
      </w:r>
      <w:r w:rsidR="00801F3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з ЕСВ </w:t>
      </w:r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мобілізованим працівникам</w:t>
      </w:r>
      <w:r w:rsidR="00EC212B" w:rsidRPr="00D03A33">
        <w:rPr>
          <w:rFonts w:ascii="Times New Roman" w:hAnsi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) склали </w:t>
      </w:r>
      <w:r w:rsidR="00801F32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>754,9</w:t>
      </w:r>
      <w:r w:rsidR="00EC212B"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EC212B"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EC212B"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>.</w:t>
      </w:r>
    </w:p>
    <w:p w:rsidR="00801F32" w:rsidRDefault="00801F32" w:rsidP="002F22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</w:pPr>
    </w:p>
    <w:p w:rsidR="00801F32" w:rsidRDefault="00801F32" w:rsidP="00801F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коштів місцевих бюджетів проведено оплату комунальних послуг та енергоносіїв на суму фактично отриманих рахунків за спожиті енергоносії та інші комунальні послуги – </w:t>
      </w:r>
      <w:r w:rsidRPr="009402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1 552,7</w:t>
      </w:r>
      <w:r w:rsidRP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07F9F" w:rsidRP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програмою розвитку та підтримки комунальних закладів охорони </w:t>
      </w:r>
      <w:proofErr w:type="spellStart"/>
      <w:r w:rsidR="00207F9F" w:rsidRP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здоровя</w:t>
      </w:r>
      <w:proofErr w:type="spellEnd"/>
      <w:r w:rsidR="00207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7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Мукачівської міської територіальної громади на 2022 рік придбано </w:t>
      </w:r>
      <w:proofErr w:type="spellStart"/>
      <w:r w:rsid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дезинфікуючі</w:t>
      </w:r>
      <w:proofErr w:type="spellEnd"/>
      <w:r w:rsid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засоби та засоби індивідуального захисту </w:t>
      </w:r>
      <w:r w:rsidR="00207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суму </w:t>
      </w:r>
      <w:r w:rsid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216,9 </w:t>
      </w:r>
      <w:proofErr w:type="spellStart"/>
      <w:r w:rsid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="0094020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12AE" w:rsidRPr="00D03A33" w:rsidRDefault="00DA12AE" w:rsidP="002F22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11"/>
          <w:sz w:val="16"/>
          <w:szCs w:val="16"/>
          <w:shd w:val="clear" w:color="auto" w:fill="FFFFFF"/>
        </w:rPr>
      </w:pPr>
    </w:p>
    <w:p w:rsidR="00DA12AE" w:rsidRPr="00D03A33" w:rsidRDefault="00666DE3" w:rsidP="00895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 xml:space="preserve">          </w:t>
      </w:r>
      <w:r w:rsidR="00DA12AE" w:rsidRPr="00940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Адміністрацією центру вжито заходи щодо забезпечення </w:t>
      </w:r>
      <w:r w:rsidR="00DA12AE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>безперервного надання медичної допомоги внутрішньо переміщеним особам та покращення якості надання первинної медичної допомоги в умовах воєнного стану</w:t>
      </w:r>
      <w:r w:rsidR="00895714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продовжено </w:t>
      </w:r>
      <w:r w:rsidR="00DA12AE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чергування медичних працівників у вихідні та святкові дні  з 09.00 до 16.00 на </w:t>
      </w:r>
      <w:r w:rsidR="00895714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2AE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>-х амбулаторіях м. Мукачево</w:t>
      </w:r>
      <w:r w:rsidR="00895714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217682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щоденне </w:t>
      </w:r>
      <w:proofErr w:type="spellStart"/>
      <w:r w:rsidR="00217682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>чергуванняе</w:t>
      </w:r>
      <w:proofErr w:type="spellEnd"/>
      <w:r w:rsidR="00217682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медичних працівників </w:t>
      </w:r>
      <w:r w:rsidR="00895714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5714" w:rsidRPr="00940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Центрі надання адміністративних послуг</w:t>
      </w:r>
      <w:r w:rsidR="00895714" w:rsidRPr="00940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Мукачево. </w:t>
      </w:r>
    </w:p>
    <w:p w:rsidR="00666DE3" w:rsidRDefault="00666DE3" w:rsidP="002F2277">
      <w:pPr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D808EC" w:rsidRDefault="0021768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підприємстві створений</w:t>
      </w:r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резервн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сумі </w:t>
      </w:r>
      <w:r w:rsidR="00666D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 xml:space="preserve">4 594,8 </w:t>
      </w:r>
      <w:proofErr w:type="spellStart"/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.</w:t>
      </w: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8C772C" w:rsidRDefault="008C772C" w:rsidP="008C772C">
      <w:pPr>
        <w:spacing w:after="0" w:line="240" w:lineRule="auto"/>
        <w:jc w:val="both"/>
        <w:rPr>
          <w:rFonts w:ascii="Times New Roman" w:hAnsi="Times New Roman"/>
          <w:spacing w:val="11"/>
          <w:sz w:val="28"/>
          <w:szCs w:val="28"/>
          <w:shd w:val="clear" w:color="auto" w:fill="FFFFFF"/>
        </w:rPr>
      </w:pPr>
      <w:r w:rsidRPr="009C4DFB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КНП «ЦПМСД Мукачівської</w:t>
      </w:r>
    </w:p>
    <w:p w:rsidR="008C772C" w:rsidRPr="009C4DFB" w:rsidRDefault="00805B39" w:rsidP="008C772C">
      <w:pPr>
        <w:spacing w:after="0" w:line="240" w:lineRule="auto"/>
        <w:jc w:val="both"/>
        <w:rPr>
          <w:rFonts w:ascii="Times New Roman" w:hAnsi="Times New Roman"/>
          <w:color w:val="FF0000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м</w:t>
      </w:r>
      <w:r w:rsidR="008C772C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іської територіальної громади»</w:t>
      </w:r>
      <w:r w:rsidR="008C772C" w:rsidRPr="009C4DFB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                       </w:t>
      </w:r>
      <w:r w:rsidR="008C772C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     </w:t>
      </w:r>
      <w:r w:rsidR="008C772C" w:rsidRPr="009C4DFB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    Мирослава ЧУБІРКО</w:t>
      </w:r>
    </w:p>
    <w:p w:rsidR="00D808EC" w:rsidRPr="002F2277" w:rsidRDefault="00D808EC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8EC" w:rsidRPr="002F2277" w:rsidSect="00603F81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7A4"/>
    <w:multiLevelType w:val="hybridMultilevel"/>
    <w:tmpl w:val="B1802BE4"/>
    <w:lvl w:ilvl="0" w:tplc="8D4065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964C6D"/>
    <w:multiLevelType w:val="hybridMultilevel"/>
    <w:tmpl w:val="5AD4CA3C"/>
    <w:lvl w:ilvl="0" w:tplc="37AE7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0A3B"/>
    <w:multiLevelType w:val="hybridMultilevel"/>
    <w:tmpl w:val="AE9AB852"/>
    <w:lvl w:ilvl="0" w:tplc="40CC546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A646B"/>
    <w:multiLevelType w:val="hybridMultilevel"/>
    <w:tmpl w:val="9154D9DA"/>
    <w:lvl w:ilvl="0" w:tplc="D208052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95552"/>
    <w:multiLevelType w:val="hybridMultilevel"/>
    <w:tmpl w:val="5EDA6002"/>
    <w:lvl w:ilvl="0" w:tplc="AE0235D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FB2E1D"/>
    <w:multiLevelType w:val="hybridMultilevel"/>
    <w:tmpl w:val="680E65B4"/>
    <w:lvl w:ilvl="0" w:tplc="3F4C9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3881"/>
    <w:multiLevelType w:val="hybridMultilevel"/>
    <w:tmpl w:val="CC989F6C"/>
    <w:lvl w:ilvl="0" w:tplc="6CD8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9732F"/>
    <w:multiLevelType w:val="hybridMultilevel"/>
    <w:tmpl w:val="31DC12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A30142"/>
    <w:multiLevelType w:val="hybridMultilevel"/>
    <w:tmpl w:val="8B026926"/>
    <w:lvl w:ilvl="0" w:tplc="E3E8CCDC">
      <w:start w:val="1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FF36483"/>
    <w:multiLevelType w:val="hybridMultilevel"/>
    <w:tmpl w:val="B8FE9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A"/>
    <w:rsid w:val="0000149C"/>
    <w:rsid w:val="00002653"/>
    <w:rsid w:val="00015AC2"/>
    <w:rsid w:val="00097D0B"/>
    <w:rsid w:val="000D36B0"/>
    <w:rsid w:val="000D78EE"/>
    <w:rsid w:val="00112403"/>
    <w:rsid w:val="00122C7A"/>
    <w:rsid w:val="00135156"/>
    <w:rsid w:val="001427B3"/>
    <w:rsid w:val="00146FD4"/>
    <w:rsid w:val="00180F88"/>
    <w:rsid w:val="00196068"/>
    <w:rsid w:val="001A06D4"/>
    <w:rsid w:val="001C1824"/>
    <w:rsid w:val="001E3B41"/>
    <w:rsid w:val="001E49E8"/>
    <w:rsid w:val="001F271C"/>
    <w:rsid w:val="00207F9F"/>
    <w:rsid w:val="0021679D"/>
    <w:rsid w:val="00217682"/>
    <w:rsid w:val="00233AD2"/>
    <w:rsid w:val="00240815"/>
    <w:rsid w:val="00267499"/>
    <w:rsid w:val="002B3288"/>
    <w:rsid w:val="002E1B8A"/>
    <w:rsid w:val="002F2277"/>
    <w:rsid w:val="002F5EFB"/>
    <w:rsid w:val="002F69E8"/>
    <w:rsid w:val="00303A6E"/>
    <w:rsid w:val="003157B2"/>
    <w:rsid w:val="0032658F"/>
    <w:rsid w:val="00335A54"/>
    <w:rsid w:val="00335B74"/>
    <w:rsid w:val="00350B52"/>
    <w:rsid w:val="003568CD"/>
    <w:rsid w:val="00356E18"/>
    <w:rsid w:val="00362896"/>
    <w:rsid w:val="003A22B3"/>
    <w:rsid w:val="0040025F"/>
    <w:rsid w:val="004169A0"/>
    <w:rsid w:val="00427986"/>
    <w:rsid w:val="004372B7"/>
    <w:rsid w:val="00445254"/>
    <w:rsid w:val="0044594D"/>
    <w:rsid w:val="00461F8A"/>
    <w:rsid w:val="004B652B"/>
    <w:rsid w:val="004D0C58"/>
    <w:rsid w:val="004F2AAE"/>
    <w:rsid w:val="00520C22"/>
    <w:rsid w:val="00532708"/>
    <w:rsid w:val="00573B61"/>
    <w:rsid w:val="005838D2"/>
    <w:rsid w:val="005A0B61"/>
    <w:rsid w:val="00603F81"/>
    <w:rsid w:val="006131E0"/>
    <w:rsid w:val="00614C63"/>
    <w:rsid w:val="006403D1"/>
    <w:rsid w:val="0065684D"/>
    <w:rsid w:val="00665357"/>
    <w:rsid w:val="00666DE3"/>
    <w:rsid w:val="00676042"/>
    <w:rsid w:val="006B00F6"/>
    <w:rsid w:val="006C180C"/>
    <w:rsid w:val="00704918"/>
    <w:rsid w:val="00725C21"/>
    <w:rsid w:val="00730CF2"/>
    <w:rsid w:val="00734529"/>
    <w:rsid w:val="00755D6F"/>
    <w:rsid w:val="00766B79"/>
    <w:rsid w:val="007765A3"/>
    <w:rsid w:val="00783D5A"/>
    <w:rsid w:val="0079097B"/>
    <w:rsid w:val="007A2E53"/>
    <w:rsid w:val="007C0A22"/>
    <w:rsid w:val="00801F32"/>
    <w:rsid w:val="00805B39"/>
    <w:rsid w:val="008230D3"/>
    <w:rsid w:val="00871ACF"/>
    <w:rsid w:val="00892A9E"/>
    <w:rsid w:val="00894AAF"/>
    <w:rsid w:val="00895714"/>
    <w:rsid w:val="008A3049"/>
    <w:rsid w:val="008B1B15"/>
    <w:rsid w:val="008B6D04"/>
    <w:rsid w:val="008C56C0"/>
    <w:rsid w:val="008C772C"/>
    <w:rsid w:val="00911C88"/>
    <w:rsid w:val="009127C7"/>
    <w:rsid w:val="0092285C"/>
    <w:rsid w:val="009303A1"/>
    <w:rsid w:val="00932801"/>
    <w:rsid w:val="00940208"/>
    <w:rsid w:val="00944D16"/>
    <w:rsid w:val="009F78EC"/>
    <w:rsid w:val="00A106ED"/>
    <w:rsid w:val="00A11DB2"/>
    <w:rsid w:val="00A26364"/>
    <w:rsid w:val="00A367B0"/>
    <w:rsid w:val="00A509FD"/>
    <w:rsid w:val="00A64324"/>
    <w:rsid w:val="00A70FBC"/>
    <w:rsid w:val="00A74EF6"/>
    <w:rsid w:val="00A80CE8"/>
    <w:rsid w:val="00A94518"/>
    <w:rsid w:val="00AB3AE0"/>
    <w:rsid w:val="00AF3C28"/>
    <w:rsid w:val="00B11A3D"/>
    <w:rsid w:val="00B15CB9"/>
    <w:rsid w:val="00BB44B6"/>
    <w:rsid w:val="00BC2FE7"/>
    <w:rsid w:val="00C353E4"/>
    <w:rsid w:val="00C3614E"/>
    <w:rsid w:val="00C73DC8"/>
    <w:rsid w:val="00C876AF"/>
    <w:rsid w:val="00C94B83"/>
    <w:rsid w:val="00CB0A4D"/>
    <w:rsid w:val="00CC13D4"/>
    <w:rsid w:val="00CD79BF"/>
    <w:rsid w:val="00CF3FBA"/>
    <w:rsid w:val="00D03A33"/>
    <w:rsid w:val="00D14671"/>
    <w:rsid w:val="00D15531"/>
    <w:rsid w:val="00D17E90"/>
    <w:rsid w:val="00D45271"/>
    <w:rsid w:val="00D466E1"/>
    <w:rsid w:val="00D808EC"/>
    <w:rsid w:val="00DA12AE"/>
    <w:rsid w:val="00DA1720"/>
    <w:rsid w:val="00DB21E8"/>
    <w:rsid w:val="00DD52F5"/>
    <w:rsid w:val="00DE783E"/>
    <w:rsid w:val="00E112B5"/>
    <w:rsid w:val="00E32082"/>
    <w:rsid w:val="00E357C0"/>
    <w:rsid w:val="00E41B87"/>
    <w:rsid w:val="00E42A3B"/>
    <w:rsid w:val="00E53064"/>
    <w:rsid w:val="00E90D45"/>
    <w:rsid w:val="00EC1227"/>
    <w:rsid w:val="00EC212B"/>
    <w:rsid w:val="00EF047E"/>
    <w:rsid w:val="00EF0CC8"/>
    <w:rsid w:val="00F035BC"/>
    <w:rsid w:val="00F06B78"/>
    <w:rsid w:val="00F27BCF"/>
    <w:rsid w:val="00F359DB"/>
    <w:rsid w:val="00F75675"/>
    <w:rsid w:val="00FE5F4C"/>
    <w:rsid w:val="00FE74D8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4EDD-9270-4E97-9D73-7CA7D71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06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A"/>
    <w:pPr>
      <w:ind w:left="720"/>
      <w:contextualSpacing/>
    </w:pPr>
  </w:style>
  <w:style w:type="table" w:styleId="a4">
    <w:name w:val="Table Grid"/>
    <w:basedOn w:val="a1"/>
    <w:uiPriority w:val="39"/>
    <w:rsid w:val="0026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8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nhideWhenUsed/>
    <w:rsid w:val="00D15531"/>
    <w:rPr>
      <w:color w:val="0000FF"/>
      <w:u w:val="single"/>
    </w:rPr>
  </w:style>
  <w:style w:type="character" w:styleId="a9">
    <w:name w:val="Strong"/>
    <w:basedOn w:val="a0"/>
    <w:uiPriority w:val="22"/>
    <w:qFormat/>
    <w:rsid w:val="00704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3F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06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i">
    <w:name w:val="gi"/>
    <w:rsid w:val="001E49E8"/>
  </w:style>
  <w:style w:type="character" w:styleId="aa">
    <w:name w:val="Emphasis"/>
    <w:basedOn w:val="a0"/>
    <w:uiPriority w:val="20"/>
    <w:qFormat/>
    <w:rsid w:val="00A509FD"/>
    <w:rPr>
      <w:i/>
      <w:iCs/>
    </w:rPr>
  </w:style>
  <w:style w:type="paragraph" w:customStyle="1" w:styleId="11">
    <w:name w:val="Звичайний1"/>
    <w:rsid w:val="00240815"/>
    <w:pPr>
      <w:spacing w:after="0" w:line="276" w:lineRule="auto"/>
      <w:contextualSpacing/>
    </w:pPr>
    <w:rPr>
      <w:rFonts w:ascii="Arial" w:eastAsia="Calibri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3CBD-63B5-4793-8407-0B18DF3A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Тягур Тетяна</cp:lastModifiedBy>
  <cp:revision>2</cp:revision>
  <cp:lastPrinted>2022-10-10T06:04:00Z</cp:lastPrinted>
  <dcterms:created xsi:type="dcterms:W3CDTF">2022-10-10T06:05:00Z</dcterms:created>
  <dcterms:modified xsi:type="dcterms:W3CDTF">2022-10-10T06:05:00Z</dcterms:modified>
</cp:coreProperties>
</file>