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7A38" w14:textId="30691651" w:rsidR="006A51EC" w:rsidRPr="00CC08A4" w:rsidRDefault="006A51EC">
      <w:pPr>
        <w:widowControl/>
        <w:jc w:val="left"/>
        <w:rPr>
          <w:rFonts w:ascii="Liberation Serif" w:eastAsia="Lucida Sans Unicode" w:hAnsi="Liberation Serif" w:cs="Mangal"/>
          <w:b/>
          <w:kern w:val="2"/>
          <w:sz w:val="28"/>
          <w:szCs w:val="28"/>
          <w:lang w:val="en-US" w:eastAsia="zh-CN" w:bidi="hi-IN"/>
        </w:rPr>
      </w:pPr>
    </w:p>
    <w:p w14:paraId="46EA7D3A" w14:textId="77777777" w:rsidR="00102A4E" w:rsidRPr="00102A4E" w:rsidRDefault="00102A4E" w:rsidP="00102A4E">
      <w:pPr>
        <w:shd w:val="clear" w:color="auto" w:fill="FFFFFF"/>
        <w:ind w:right="-1"/>
        <w:rPr>
          <w:rFonts w:ascii="Times New Roman" w:hAnsi="Times New Roman"/>
          <w:color w:val="00000A"/>
          <w:lang w:val="uk-UA"/>
        </w:rPr>
      </w:pPr>
      <w:r w:rsidRPr="00102A4E">
        <w:rPr>
          <w:rFonts w:ascii="Times New Roman" w:hAnsi="Times New Roman"/>
          <w:noProof/>
          <w:color w:val="00000A"/>
        </w:rPr>
        <w:drawing>
          <wp:anchor distT="0" distB="0" distL="0" distR="0" simplePos="0" relativeHeight="251659264" behindDoc="0" locked="0" layoutInCell="1" allowOverlap="1" wp14:anchorId="5E3F639E" wp14:editId="40DD7BEA">
            <wp:simplePos x="0" y="0"/>
            <wp:positionH relativeFrom="column">
              <wp:posOffset>2815590</wp:posOffset>
            </wp:positionH>
            <wp:positionV relativeFrom="paragraph">
              <wp:posOffset>43815</wp:posOffset>
            </wp:positionV>
            <wp:extent cx="431800" cy="6121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D2E287" w14:textId="77777777" w:rsidR="00102A4E" w:rsidRPr="00102A4E" w:rsidRDefault="00102A4E" w:rsidP="00102A4E">
      <w:pPr>
        <w:shd w:val="clear" w:color="auto" w:fill="FFFFFF"/>
        <w:ind w:right="-1"/>
        <w:rPr>
          <w:rFonts w:ascii="Times New Roman CYR" w:hAnsi="Times New Roman CYR" w:cs="Times New Roman CYR"/>
          <w:color w:val="00000A"/>
          <w:sz w:val="22"/>
          <w:szCs w:val="22"/>
          <w:lang w:val="uk-UA"/>
        </w:rPr>
      </w:pPr>
    </w:p>
    <w:p w14:paraId="31492152" w14:textId="77777777" w:rsidR="00102A4E" w:rsidRPr="00102A4E" w:rsidRDefault="00102A4E" w:rsidP="00102A4E">
      <w:pPr>
        <w:spacing w:before="120" w:after="120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</w:p>
    <w:p w14:paraId="5D901D2E" w14:textId="77777777" w:rsidR="00102A4E" w:rsidRPr="00102A4E" w:rsidRDefault="00102A4E" w:rsidP="00102A4E">
      <w:pPr>
        <w:spacing w:before="120" w:after="120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  <w:r w:rsidRPr="00102A4E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>У К Р А Ї Н А</w:t>
      </w:r>
    </w:p>
    <w:p w14:paraId="7CBC581B" w14:textId="77777777" w:rsidR="00102A4E" w:rsidRPr="00102A4E" w:rsidRDefault="00102A4E" w:rsidP="00102A4E">
      <w:pPr>
        <w:rPr>
          <w:rFonts w:ascii="Times New Roman CYR" w:hAnsi="Times New Roman CYR" w:cs="Times New Roman CYR"/>
          <w:b/>
          <w:bCs/>
          <w:color w:val="00000A"/>
          <w:sz w:val="40"/>
          <w:szCs w:val="40"/>
          <w:lang w:val="uk-UA"/>
        </w:rPr>
      </w:pPr>
      <w:r w:rsidRPr="00102A4E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>ЗАКАРПАТСЬКА ОБЛАСТЬ</w:t>
      </w:r>
    </w:p>
    <w:p w14:paraId="608D0150" w14:textId="77777777" w:rsidR="00102A4E" w:rsidRPr="00102A4E" w:rsidRDefault="00102A4E" w:rsidP="00102A4E">
      <w:pPr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  <w:r w:rsidRPr="00102A4E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>МУКАЧІВСЬКА МІСЬКА РАДА</w:t>
      </w:r>
    </w:p>
    <w:p w14:paraId="1C783D7F" w14:textId="77777777" w:rsidR="00102A4E" w:rsidRPr="00102A4E" w:rsidRDefault="00102A4E" w:rsidP="00102A4E">
      <w:pPr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  <w:r w:rsidRPr="00102A4E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>ВИКОНАВЧИЙ КОМІТЕТ</w:t>
      </w:r>
    </w:p>
    <w:p w14:paraId="4BDBE609" w14:textId="77777777" w:rsidR="00102A4E" w:rsidRPr="00102A4E" w:rsidRDefault="00102A4E" w:rsidP="00102A4E">
      <w:pPr>
        <w:rPr>
          <w:rFonts w:ascii="Times New Roman CYR" w:hAnsi="Times New Roman CYR" w:cs="Times New Roman CYR"/>
          <w:color w:val="00000A"/>
          <w:sz w:val="40"/>
          <w:szCs w:val="40"/>
          <w:lang w:val="uk-UA"/>
        </w:rPr>
      </w:pPr>
    </w:p>
    <w:p w14:paraId="4E14CA40" w14:textId="77777777" w:rsidR="00102A4E" w:rsidRPr="00102A4E" w:rsidRDefault="00102A4E" w:rsidP="00102A4E">
      <w:pPr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102A4E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Р І Ш Е Н </w:t>
      </w:r>
      <w:proofErr w:type="spellStart"/>
      <w:r w:rsidRPr="00102A4E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Н</w:t>
      </w:r>
      <w:proofErr w:type="spellEnd"/>
      <w:r w:rsidRPr="00102A4E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 Я</w:t>
      </w:r>
    </w:p>
    <w:p w14:paraId="0E9FD112" w14:textId="77777777" w:rsidR="00102A4E" w:rsidRPr="00102A4E" w:rsidRDefault="00102A4E" w:rsidP="00102A4E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</w:p>
    <w:p w14:paraId="24244E85" w14:textId="77777777" w:rsidR="00102A4E" w:rsidRPr="00102A4E" w:rsidRDefault="00102A4E" w:rsidP="00102A4E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102A4E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_____________</w:t>
      </w:r>
      <w:r w:rsidRPr="00102A4E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ab/>
      </w:r>
      <w:r w:rsidRPr="00102A4E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ab/>
        <w:t xml:space="preserve">                     Мукачево                                           № _____</w:t>
      </w:r>
    </w:p>
    <w:p w14:paraId="1FE519E3" w14:textId="77777777" w:rsidR="00102A4E" w:rsidRPr="00102A4E" w:rsidRDefault="00102A4E" w:rsidP="00102A4E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</w:p>
    <w:p w14:paraId="1EF417D9" w14:textId="77777777" w:rsidR="00FB1807" w:rsidRPr="00B13C2D" w:rsidRDefault="00FB1807" w:rsidP="00FB1807">
      <w:pPr>
        <w:keepNext/>
        <w:keepLines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A"/>
          <w:sz w:val="28"/>
          <w:szCs w:val="28"/>
          <w:lang w:val="uk-UA"/>
        </w:rPr>
      </w:pPr>
      <w:bookmarkStart w:id="0" w:name="_Hlk94856642"/>
      <w:r w:rsidRPr="00B13C2D">
        <w:rPr>
          <w:rFonts w:ascii="Times New Roman" w:hAnsi="Times New Roman" w:cs="Times New Roman"/>
          <w:bCs/>
          <w:color w:val="00000A"/>
          <w:sz w:val="28"/>
          <w:szCs w:val="28"/>
          <w:lang w:val="uk-UA"/>
        </w:rPr>
        <w:t xml:space="preserve">Про оприлюднення </w:t>
      </w:r>
      <w:proofErr w:type="spellStart"/>
      <w:r w:rsidRPr="00B13C2D">
        <w:rPr>
          <w:rFonts w:ascii="Times New Roman" w:hAnsi="Times New Roman" w:cs="Times New Roman"/>
          <w:bCs/>
          <w:color w:val="00000A"/>
          <w:sz w:val="28"/>
          <w:szCs w:val="28"/>
          <w:lang w:val="uk-UA"/>
        </w:rPr>
        <w:t>проєкту</w:t>
      </w:r>
      <w:proofErr w:type="spellEnd"/>
      <w:r w:rsidRPr="00B13C2D">
        <w:rPr>
          <w:rFonts w:ascii="Times New Roman" w:hAnsi="Times New Roman" w:cs="Times New Roman"/>
          <w:bCs/>
          <w:color w:val="00000A"/>
          <w:sz w:val="28"/>
          <w:szCs w:val="28"/>
          <w:lang w:val="uk-UA"/>
        </w:rPr>
        <w:t xml:space="preserve"> рішення виконавчого комітету Мукачівської міської  ради  «</w:t>
      </w:r>
      <w:bookmarkStart w:id="1" w:name="_Hlk94770865"/>
      <w:r w:rsidRPr="00B13C2D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Про внесення змін до рішення виконавчого комітету Мукачівської міської ради від 07.04.2020 №140 «Про затвердження Правил проведення земляних робіт </w:t>
      </w:r>
      <w:r w:rsidRPr="00B13C2D">
        <w:rPr>
          <w:rFonts w:ascii="Times New Roman" w:hAnsi="Times New Roman" w:cs="Times New Roman"/>
          <w:bCs/>
          <w:color w:val="00000A"/>
          <w:sz w:val="28"/>
          <w:szCs w:val="28"/>
          <w:lang w:val="uk-UA"/>
        </w:rPr>
        <w:t>на території Мукачівської міської територіальної громади»</w:t>
      </w:r>
      <w:bookmarkEnd w:id="1"/>
    </w:p>
    <w:p w14:paraId="1543993B" w14:textId="77777777" w:rsidR="00FB1807" w:rsidRPr="00B13C2D" w:rsidRDefault="00FB1807" w:rsidP="00FB1807">
      <w:pPr>
        <w:keepNext/>
        <w:keepLines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00000A"/>
          <w:sz w:val="28"/>
          <w:szCs w:val="28"/>
          <w:lang w:val="uk-UA"/>
        </w:rPr>
      </w:pPr>
    </w:p>
    <w:p w14:paraId="5D5A30A8" w14:textId="77777777" w:rsidR="00FB1807" w:rsidRPr="00B13C2D" w:rsidRDefault="00FB1807" w:rsidP="00FB180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A"/>
          <w:sz w:val="28"/>
          <w:szCs w:val="28"/>
          <w:lang w:val="uk-UA"/>
        </w:rPr>
      </w:pPr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З метою одержання зауважень і пропозицій від фізичних та юридичних осіб, їх об’єднань до </w:t>
      </w:r>
      <w:proofErr w:type="spellStart"/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>проєкту</w:t>
      </w:r>
      <w:proofErr w:type="spellEnd"/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регуляторного </w:t>
      </w:r>
      <w:proofErr w:type="spellStart"/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>акта</w:t>
      </w:r>
      <w:proofErr w:type="spellEnd"/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, відповідно до ст. 9 </w:t>
      </w:r>
      <w:bookmarkStart w:id="2" w:name="_Hlk23320733"/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>Закону України «Про засади державної регуляторної політики у сфері господарської діяльності»</w:t>
      </w:r>
      <w:bookmarkEnd w:id="2"/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, </w:t>
      </w:r>
      <w:bookmarkStart w:id="3" w:name="__DdeLink__1810_315383493"/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>керуючись ст.40, ч.1 ст.52, ч.6 ст.59</w:t>
      </w:r>
      <w:bookmarkEnd w:id="3"/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B13C2D">
        <w:rPr>
          <w:rFonts w:ascii="Times New Roman" w:hAnsi="Times New Roman" w:cs="Times New Roman"/>
          <w:bCs/>
          <w:color w:val="00000A"/>
          <w:sz w:val="28"/>
          <w:szCs w:val="28"/>
          <w:lang w:val="uk-UA"/>
        </w:rPr>
        <w:t>виконавчий комітет Мукачівської міської ради вирішив:</w:t>
      </w:r>
    </w:p>
    <w:p w14:paraId="68097269" w14:textId="78118195" w:rsidR="00FB1807" w:rsidRPr="00B13C2D" w:rsidRDefault="00FB1807" w:rsidP="00FB1807">
      <w:pPr>
        <w:tabs>
          <w:tab w:val="left" w:pos="0"/>
        </w:tabs>
        <w:suppressAutoHyphens/>
        <w:overflowPunct w:val="0"/>
        <w:ind w:right="4"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Управлінню міського господарства Мукачівської міської ради оприлюднити на </w:t>
      </w:r>
      <w:r w:rsidR="001A519C">
        <w:rPr>
          <w:rFonts w:ascii="Times New Roman" w:hAnsi="Times New Roman" w:cs="Times New Roman"/>
          <w:color w:val="00000A"/>
          <w:sz w:val="28"/>
          <w:szCs w:val="28"/>
          <w:lang w:val="uk-UA"/>
        </w:rPr>
        <w:t>офіційному веб</w:t>
      </w:r>
      <w:r w:rsidR="000E2865">
        <w:rPr>
          <w:rFonts w:ascii="Times New Roman" w:hAnsi="Times New Roman" w:cs="Times New Roman"/>
          <w:color w:val="00000A"/>
          <w:sz w:val="28"/>
          <w:szCs w:val="28"/>
          <w:lang w:val="uk-UA"/>
        </w:rPr>
        <w:t>-</w:t>
      </w:r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порталі Мукачівської міської ради (www.mukachevo-rada.gov.ua) </w:t>
      </w:r>
      <w:proofErr w:type="spellStart"/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>проєкт</w:t>
      </w:r>
      <w:proofErr w:type="spellEnd"/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рішення </w:t>
      </w:r>
      <w:r w:rsidR="00CE3248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виконавчого комітету Мукачівської міської ради </w:t>
      </w:r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>«</w:t>
      </w:r>
      <w:r w:rsidRPr="00B13C2D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Про внесення змін до рішення виконавчого комітету Мукачівської міської ради від 07.04.2020 №140 «Про затвердження Правил проведення земляних робіт на території Мукачівської міської територіальної громади</w:t>
      </w:r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>».</w:t>
      </w:r>
    </w:p>
    <w:p w14:paraId="4D771257" w14:textId="77777777" w:rsidR="00FB1807" w:rsidRPr="00B13C2D" w:rsidRDefault="00FB1807" w:rsidP="00FB180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2. Встановити, що пропозиції та зауваження до </w:t>
      </w:r>
      <w:proofErr w:type="spellStart"/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>проєкту</w:t>
      </w:r>
      <w:proofErr w:type="spellEnd"/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рішення приймаються управлінням міського господарства Мукачівської міської ради протягом одного місяця з дня оприлюднення </w:t>
      </w:r>
      <w:proofErr w:type="spellStart"/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>проєкту</w:t>
      </w:r>
      <w:proofErr w:type="spellEnd"/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регуляторного </w:t>
      </w:r>
      <w:proofErr w:type="spellStart"/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>акта</w:t>
      </w:r>
      <w:proofErr w:type="spellEnd"/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та відповідного аналізу регуляторного впливу.</w:t>
      </w:r>
    </w:p>
    <w:p w14:paraId="6C077888" w14:textId="77777777" w:rsidR="00FB1807" w:rsidRPr="00B13C2D" w:rsidRDefault="00FB1807" w:rsidP="00FB180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3. Управлінню міського господарства Мукачівської міської ради скласти узагальнені висновки з одержаних зауважень та пропозицій щодо </w:t>
      </w:r>
      <w:proofErr w:type="spellStart"/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>проєкту</w:t>
      </w:r>
      <w:proofErr w:type="spellEnd"/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регуляторного </w:t>
      </w:r>
      <w:proofErr w:type="spellStart"/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>акта</w:t>
      </w:r>
      <w:proofErr w:type="spellEnd"/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. </w:t>
      </w:r>
    </w:p>
    <w:p w14:paraId="75A7ECF1" w14:textId="56A3B652" w:rsidR="00FB1807" w:rsidRPr="00B13C2D" w:rsidRDefault="00FB1807" w:rsidP="00FB1807">
      <w:pPr>
        <w:tabs>
          <w:tab w:val="left" w:pos="0"/>
        </w:tabs>
        <w:spacing w:after="24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B13C2D">
        <w:rPr>
          <w:rFonts w:ascii="Times New Roman" w:hAnsi="Times New Roman" w:cs="Times New Roman"/>
          <w:color w:val="00000A"/>
          <w:sz w:val="28"/>
          <w:szCs w:val="28"/>
          <w:lang w:val="uk-UA"/>
        </w:rPr>
        <w:t>4. Контроль за виконанням цього рішення покласти на начальника управління  міського господарства Мукачівської міської ради Андрія Блінова.</w:t>
      </w:r>
    </w:p>
    <w:p w14:paraId="5C830D9B" w14:textId="77777777" w:rsidR="00FB1807" w:rsidRDefault="00FB1807" w:rsidP="00102A4E">
      <w:pPr>
        <w:spacing w:line="100" w:lineRule="atLeast"/>
        <w:jc w:val="both"/>
        <w:rPr>
          <w:rFonts w:ascii="Times New Roman" w:hAnsi="Times New Roman" w:cs="Times New Roman"/>
          <w:bCs/>
          <w:color w:val="00000A"/>
          <w:sz w:val="28"/>
          <w:szCs w:val="28"/>
          <w:lang w:val="uk-UA"/>
        </w:rPr>
      </w:pPr>
    </w:p>
    <w:p w14:paraId="7FE36401" w14:textId="1CAA067D" w:rsidR="00102A4E" w:rsidRPr="00102A4E" w:rsidRDefault="00102A4E" w:rsidP="00102A4E">
      <w:pPr>
        <w:spacing w:line="100" w:lineRule="atLeast"/>
        <w:jc w:val="both"/>
        <w:rPr>
          <w:rFonts w:ascii="Times New Roman" w:hAnsi="Times New Roman" w:cs="Times New Roman"/>
          <w:bCs/>
          <w:color w:val="00000A"/>
          <w:sz w:val="28"/>
          <w:szCs w:val="28"/>
          <w:lang w:val="uk-UA"/>
        </w:rPr>
      </w:pPr>
      <w:r w:rsidRPr="00102A4E">
        <w:rPr>
          <w:rFonts w:ascii="Times New Roman" w:hAnsi="Times New Roman" w:cs="Times New Roman"/>
          <w:bCs/>
          <w:color w:val="00000A"/>
          <w:sz w:val="28"/>
          <w:szCs w:val="28"/>
          <w:lang w:val="uk-UA"/>
        </w:rPr>
        <w:t>Міський голова</w:t>
      </w:r>
      <w:r w:rsidRPr="00102A4E">
        <w:rPr>
          <w:rFonts w:ascii="Times New Roman" w:hAnsi="Times New Roman" w:cs="Times New Roman"/>
          <w:bCs/>
          <w:color w:val="00000A"/>
          <w:sz w:val="28"/>
          <w:szCs w:val="28"/>
          <w:lang w:val="uk-UA"/>
        </w:rPr>
        <w:tab/>
      </w:r>
      <w:r w:rsidRPr="00102A4E">
        <w:rPr>
          <w:rFonts w:ascii="Times New Roman" w:hAnsi="Times New Roman" w:cs="Times New Roman"/>
          <w:bCs/>
          <w:color w:val="00000A"/>
          <w:sz w:val="28"/>
          <w:szCs w:val="28"/>
          <w:lang w:val="uk-UA"/>
        </w:rPr>
        <w:tab/>
      </w:r>
      <w:r w:rsidRPr="00102A4E">
        <w:rPr>
          <w:rFonts w:ascii="Times New Roman" w:hAnsi="Times New Roman" w:cs="Times New Roman"/>
          <w:bCs/>
          <w:color w:val="00000A"/>
          <w:sz w:val="28"/>
          <w:szCs w:val="28"/>
          <w:lang w:val="uk-UA"/>
        </w:rPr>
        <w:tab/>
      </w:r>
      <w:r w:rsidRPr="00102A4E">
        <w:rPr>
          <w:rFonts w:ascii="Times New Roman" w:hAnsi="Times New Roman" w:cs="Times New Roman"/>
          <w:bCs/>
          <w:color w:val="00000A"/>
          <w:sz w:val="28"/>
          <w:szCs w:val="28"/>
          <w:lang w:val="uk-UA"/>
        </w:rPr>
        <w:tab/>
      </w:r>
      <w:r w:rsidRPr="00102A4E">
        <w:rPr>
          <w:rFonts w:ascii="Times New Roman" w:hAnsi="Times New Roman" w:cs="Times New Roman"/>
          <w:bCs/>
          <w:color w:val="00000A"/>
          <w:sz w:val="28"/>
          <w:szCs w:val="28"/>
          <w:lang w:val="uk-UA"/>
        </w:rPr>
        <w:tab/>
      </w:r>
      <w:r w:rsidRPr="00102A4E">
        <w:rPr>
          <w:rFonts w:ascii="Times New Roman" w:hAnsi="Times New Roman" w:cs="Times New Roman"/>
          <w:bCs/>
          <w:color w:val="00000A"/>
          <w:sz w:val="28"/>
          <w:szCs w:val="28"/>
          <w:lang w:val="uk-UA"/>
        </w:rPr>
        <w:tab/>
      </w:r>
      <w:r w:rsidRPr="00102A4E">
        <w:rPr>
          <w:rFonts w:ascii="Times New Roman" w:hAnsi="Times New Roman" w:cs="Times New Roman"/>
          <w:bCs/>
          <w:color w:val="00000A"/>
          <w:sz w:val="28"/>
          <w:szCs w:val="28"/>
          <w:lang w:val="uk-UA"/>
        </w:rPr>
        <w:tab/>
      </w:r>
      <w:r w:rsidRPr="00102A4E">
        <w:rPr>
          <w:rFonts w:ascii="Times New Roman" w:hAnsi="Times New Roman" w:cs="Times New Roman"/>
          <w:bCs/>
          <w:color w:val="00000A"/>
          <w:sz w:val="28"/>
          <w:szCs w:val="28"/>
          <w:lang w:val="uk-UA"/>
        </w:rPr>
        <w:tab/>
      </w:r>
      <w:r w:rsidR="00CE3248">
        <w:rPr>
          <w:rFonts w:ascii="Times New Roman" w:hAnsi="Times New Roman" w:cs="Times New Roman"/>
          <w:bCs/>
          <w:color w:val="00000A"/>
          <w:sz w:val="28"/>
          <w:szCs w:val="28"/>
          <w:lang w:val="uk-UA"/>
        </w:rPr>
        <w:t xml:space="preserve">       Андрій БАЛОГА</w:t>
      </w:r>
    </w:p>
    <w:p w14:paraId="474001AA" w14:textId="7D8CB8C3" w:rsidR="00102A4E" w:rsidRPr="00102A4E" w:rsidRDefault="00102A4E">
      <w:pPr>
        <w:widowControl/>
        <w:jc w:val="left"/>
        <w:rPr>
          <w:rFonts w:ascii="Liberation Serif" w:eastAsia="Lucida Sans Unicode" w:hAnsi="Liberation Serif" w:cs="Mangal"/>
          <w:bCs/>
          <w:kern w:val="2"/>
          <w:sz w:val="28"/>
          <w:szCs w:val="28"/>
          <w:lang w:val="uk-UA" w:eastAsia="zh-CN" w:bidi="hi-IN"/>
        </w:rPr>
      </w:pPr>
    </w:p>
    <w:p w14:paraId="1A990129" w14:textId="7ACE4028" w:rsidR="00102A4E" w:rsidRDefault="00102A4E">
      <w:pPr>
        <w:widowControl/>
        <w:jc w:val="left"/>
        <w:rPr>
          <w:rFonts w:ascii="Liberation Serif" w:eastAsia="Lucida Sans Unicode" w:hAnsi="Liberation Serif" w:cs="Mangal"/>
          <w:b/>
          <w:kern w:val="2"/>
          <w:sz w:val="28"/>
          <w:szCs w:val="28"/>
          <w:lang w:val="uk-UA" w:eastAsia="zh-CN" w:bidi="hi-IN"/>
        </w:rPr>
      </w:pPr>
    </w:p>
    <w:p w14:paraId="55803C8F" w14:textId="33A027DF" w:rsidR="00102A4E" w:rsidRDefault="00102A4E">
      <w:pPr>
        <w:widowControl/>
        <w:jc w:val="left"/>
        <w:rPr>
          <w:rFonts w:ascii="Liberation Serif" w:eastAsia="Lucida Sans Unicode" w:hAnsi="Liberation Serif" w:cs="Mangal"/>
          <w:b/>
          <w:kern w:val="2"/>
          <w:sz w:val="28"/>
          <w:szCs w:val="28"/>
          <w:lang w:val="uk-UA" w:eastAsia="zh-CN" w:bidi="hi-IN"/>
        </w:rPr>
      </w:pPr>
    </w:p>
    <w:bookmarkEnd w:id="0"/>
    <w:p w14:paraId="22265B66" w14:textId="77777777" w:rsidR="00102A4E" w:rsidRDefault="00102A4E">
      <w:pPr>
        <w:widowControl/>
        <w:jc w:val="left"/>
        <w:rPr>
          <w:rFonts w:ascii="Liberation Serif" w:eastAsia="Lucida Sans Unicode" w:hAnsi="Liberation Serif" w:cs="Mangal"/>
          <w:b/>
          <w:kern w:val="2"/>
          <w:sz w:val="28"/>
          <w:szCs w:val="28"/>
          <w:lang w:val="uk-UA" w:eastAsia="zh-CN" w:bidi="hi-IN"/>
        </w:rPr>
      </w:pPr>
    </w:p>
    <w:p w14:paraId="0B4C93EF" w14:textId="77777777" w:rsidR="006A51EC" w:rsidRDefault="00356FF7">
      <w:pPr>
        <w:shd w:val="clear" w:color="auto" w:fill="FFFFFF"/>
        <w:ind w:right="-1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noProof/>
          <w:sz w:val="22"/>
          <w:szCs w:val="22"/>
        </w:rPr>
        <w:drawing>
          <wp:anchor distT="0" distB="0" distL="133350" distR="120650" simplePos="0" relativeHeight="3" behindDoc="0" locked="0" layoutInCell="1" allowOverlap="1" wp14:anchorId="2D7AA4D8" wp14:editId="5512C543">
            <wp:simplePos x="0" y="0"/>
            <wp:positionH relativeFrom="column">
              <wp:posOffset>2837815</wp:posOffset>
            </wp:positionH>
            <wp:positionV relativeFrom="paragraph">
              <wp:posOffset>-61595</wp:posOffset>
            </wp:positionV>
            <wp:extent cx="431800" cy="612140"/>
            <wp:effectExtent l="0" t="0" r="0" b="0"/>
            <wp:wrapNone/>
            <wp:docPr id="2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D3E648" w14:textId="77777777" w:rsidR="006A51EC" w:rsidRDefault="006A51EC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336234F" w14:textId="77777777" w:rsidR="006A51EC" w:rsidRDefault="00356FF7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14:paraId="0EF56EA9" w14:textId="77777777" w:rsidR="006A51EC" w:rsidRDefault="00356FF7">
      <w:pPr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ЗАКАРПАТСЬКА ОБЛАСТЬ</w:t>
      </w:r>
    </w:p>
    <w:p w14:paraId="78A2FE84" w14:textId="77777777" w:rsidR="006A51EC" w:rsidRDefault="00356FF7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МУКАЧІВСЬКА МІСЬКА РАДА</w:t>
      </w:r>
    </w:p>
    <w:p w14:paraId="200B05D7" w14:textId="77777777" w:rsidR="006A51EC" w:rsidRDefault="00356FF7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14:paraId="634DEA8A" w14:textId="77777777" w:rsidR="002361E1" w:rsidRDefault="002361E1">
      <w:pP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14:paraId="2F46486B" w14:textId="1DAC95A4" w:rsidR="006A51EC" w:rsidRPr="00102A4E" w:rsidRDefault="00102A4E">
      <w:pPr>
        <w:rPr>
          <w:rFonts w:ascii="Times New Roman CYR" w:hAnsi="Times New Roman CYR" w:cs="Times New Roman CYR"/>
          <w:sz w:val="28"/>
          <w:szCs w:val="28"/>
        </w:rPr>
      </w:pPr>
      <w:r w:rsidRPr="00102A4E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ПРОЄКТ </w:t>
      </w:r>
      <w:r w:rsidR="00356FF7" w:rsidRPr="00102A4E">
        <w:rPr>
          <w:rFonts w:ascii="Times New Roman CYR" w:hAnsi="Times New Roman CYR" w:cs="Times New Roman CYR"/>
          <w:sz w:val="28"/>
          <w:szCs w:val="28"/>
          <w:lang w:val="uk-UA"/>
        </w:rPr>
        <w:t xml:space="preserve">Р І Ш Е Н </w:t>
      </w:r>
      <w:proofErr w:type="spellStart"/>
      <w:r w:rsidR="00356FF7" w:rsidRPr="00102A4E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proofErr w:type="spellEnd"/>
      <w:r w:rsidR="00356FF7" w:rsidRPr="00102A4E">
        <w:rPr>
          <w:rFonts w:ascii="Times New Roman CYR" w:hAnsi="Times New Roman CYR" w:cs="Times New Roman CYR"/>
          <w:sz w:val="28"/>
          <w:szCs w:val="28"/>
          <w:lang w:val="uk-UA"/>
        </w:rPr>
        <w:t xml:space="preserve"> Я</w:t>
      </w:r>
    </w:p>
    <w:p w14:paraId="3654FBE0" w14:textId="77777777" w:rsidR="006A51EC" w:rsidRDefault="006A51EC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54F9365" w14:textId="309C7208" w:rsidR="006A51EC" w:rsidRPr="002361E1" w:rsidRDefault="00102A4E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_______</w:t>
      </w:r>
      <w:r w:rsidR="00356FF7">
        <w:rPr>
          <w:rFonts w:ascii="Times New Roman CYR" w:hAnsi="Times New Roman CYR" w:cs="Times New Roman CYR"/>
          <w:sz w:val="28"/>
          <w:szCs w:val="28"/>
        </w:rPr>
        <w:tab/>
        <w:t xml:space="preserve">                 </w:t>
      </w:r>
      <w:r w:rsidR="002361E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</w:t>
      </w:r>
      <w:r w:rsidR="00356F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56FF7">
        <w:rPr>
          <w:rFonts w:ascii="Times New Roman CYR" w:hAnsi="Times New Roman CYR" w:cs="Times New Roman CYR"/>
          <w:sz w:val="28"/>
          <w:szCs w:val="28"/>
          <w:lang w:val="uk-UA"/>
        </w:rPr>
        <w:t xml:space="preserve">Мукачево               </w:t>
      </w:r>
      <w:r w:rsidR="00356FF7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356FF7">
        <w:rPr>
          <w:rFonts w:ascii="Times New Roman CYR" w:hAnsi="Times New Roman CYR" w:cs="Times New Roman CYR"/>
          <w:sz w:val="28"/>
          <w:szCs w:val="28"/>
          <w:lang w:val="uk-UA"/>
        </w:rPr>
        <w:t xml:space="preserve"> №</w:t>
      </w:r>
      <w:r w:rsidR="00356FF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______</w:t>
      </w:r>
      <w:r w:rsidR="002361E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 </w:t>
      </w:r>
    </w:p>
    <w:p w14:paraId="087D9769" w14:textId="77777777" w:rsidR="002361E1" w:rsidRDefault="002361E1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</w:p>
    <w:p w14:paraId="7C2CDE0B" w14:textId="77777777" w:rsidR="00FB1807" w:rsidRPr="00720BE9" w:rsidRDefault="00FB1807" w:rsidP="00FB1807">
      <w:pPr>
        <w:suppressAutoHyphens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  <w:bookmarkStart w:id="4" w:name="_Hlk94856662"/>
      <w:r w:rsidRPr="00720BE9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Про внесення змін до рішення виконавчого комітету Мукачівської міської ради від 07.04.2020 №140 «Про затвердження Правил проведення земляних робіт на території Мукачівської міської територіальної громади» </w:t>
      </w:r>
    </w:p>
    <w:p w14:paraId="604F3B1D" w14:textId="77777777" w:rsidR="00FB1807" w:rsidRPr="00720BE9" w:rsidRDefault="00FB1807" w:rsidP="00FB1807">
      <w:pPr>
        <w:suppressAutoHyphens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</w:p>
    <w:p w14:paraId="5A9BAFC2" w14:textId="5239E7DD" w:rsidR="00FB1807" w:rsidRPr="00720BE9" w:rsidRDefault="00FB1807" w:rsidP="00FB1807">
      <w:pPr>
        <w:suppressAutoHyphens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  <w:r w:rsidRPr="00720BE9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З метою впорядкування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Правил </w:t>
      </w:r>
      <w:r w:rsidRPr="00720BE9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проведення земляних робіт на території Мукачівської міської територіальної громади, відповідно до Закон</w:t>
      </w:r>
      <w:r w:rsidR="008039E3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ів</w:t>
      </w:r>
      <w:r w:rsidRPr="00720BE9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України </w:t>
      </w:r>
      <w:r w:rsidR="008039E3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«Про засади державної регуляторної політики у сфері господарської діяльності», </w:t>
      </w:r>
      <w:r w:rsidRPr="00720BE9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«Про благоустрій населених пунктів», Типов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ого</w:t>
      </w:r>
      <w:r w:rsidRPr="00720BE9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порядку видачі дозволів на порушення об’єктів благоустрою або відмови в їх видачі, переоформлення, видачі дублікатів, анулювання дозволів, затвердженого постановою Кабінету Міністрів України від 30 жовтня 2013р. №870, керуючись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пп.7 </w:t>
      </w:r>
      <w:proofErr w:type="spellStart"/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п.«а</w:t>
      </w:r>
      <w:proofErr w:type="spellEnd"/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» ч.1 ст.30, </w:t>
      </w:r>
      <w:r w:rsidRPr="00720BE9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ч.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1</w:t>
      </w:r>
      <w:r w:rsidRPr="00720BE9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ст. 52, ч.6 ст.59 Закону України «Про місцеве самоврядування в Україні», виконавчий комітет Мукачівської міської ради ВИРІШИВ:</w:t>
      </w:r>
    </w:p>
    <w:p w14:paraId="21B298B8" w14:textId="77777777" w:rsidR="00FB1807" w:rsidRPr="00720BE9" w:rsidRDefault="00FB1807" w:rsidP="00FB1807">
      <w:pPr>
        <w:suppressAutoHyphens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</w:p>
    <w:p w14:paraId="5B998C41" w14:textId="77777777" w:rsidR="00FB1807" w:rsidRPr="00720BE9" w:rsidRDefault="00FB1807" w:rsidP="00FB1807">
      <w:pPr>
        <w:suppressAutoHyphens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  <w:r w:rsidRPr="00720BE9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1.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720BE9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Внести</w:t>
      </w:r>
      <w:proofErr w:type="spellEnd"/>
      <w:r w:rsidRPr="00720BE9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зміни до Правил проведення земляних робіт на території Мукачівської міської територіальної громади, затверджених рішенням виконавчого комітету Мукачівської міської ради від 07.04.2020 №140, а саме:</w:t>
      </w:r>
    </w:p>
    <w:p w14:paraId="2CA68968" w14:textId="1EFBC386" w:rsidR="00FB1807" w:rsidRPr="00F74650" w:rsidRDefault="00FB1807" w:rsidP="00FB1807">
      <w:pPr>
        <w:suppressAutoHyphens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1) </w:t>
      </w:r>
      <w:r w:rsidRPr="00F74650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пункт </w:t>
      </w:r>
      <w:r w:rsidR="00100539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2.6</w:t>
      </w:r>
      <w:r w:rsidRPr="00F74650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. Розділу </w:t>
      </w:r>
      <w:r w:rsidR="00100539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2</w:t>
      </w:r>
      <w:r w:rsidRPr="00F74650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«</w:t>
      </w:r>
      <w:r w:rsidR="00100539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Порядок видачі дозволу на проведення земляних робіт на території Мукачівської МТГ</w:t>
      </w:r>
      <w:r w:rsidRPr="00F74650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» Правил проведення земляних робіт на території Мукачівської міської територіальної громади викласти в наступній редакції:</w:t>
      </w:r>
    </w:p>
    <w:p w14:paraId="17F2B8C1" w14:textId="0EC0E7C7" w:rsidR="00206670" w:rsidRPr="00090245" w:rsidRDefault="00FB1807" w:rsidP="00090245">
      <w:pPr>
        <w:suppressAutoHyphens/>
        <w:overflowPunct w:val="0"/>
        <w:ind w:left="720" w:right="20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  <w:r w:rsidRPr="00090245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«</w:t>
      </w:r>
      <w:r w:rsidR="00206670" w:rsidRPr="00090245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2.6</w:t>
      </w:r>
      <w:r w:rsidRPr="00090245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. </w:t>
      </w:r>
      <w:r w:rsidR="00206670" w:rsidRPr="00090245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Для отримання дозволу, суб’єкт господарювання </w:t>
      </w:r>
      <w:r w:rsidR="00CC08A4" w:rsidRPr="00090245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(окрім комунальних підприємств Мукачівської міської ради) </w:t>
      </w:r>
      <w:r w:rsidR="00206670" w:rsidRPr="00090245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подає до </w:t>
      </w:r>
      <w:proofErr w:type="spellStart"/>
      <w:r w:rsidR="00206670" w:rsidRPr="00090245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ЦНАПу</w:t>
      </w:r>
      <w:proofErr w:type="spellEnd"/>
      <w:r w:rsidR="00206670" w:rsidRPr="00090245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наступний пакет документів:</w:t>
      </w:r>
    </w:p>
    <w:p w14:paraId="55A67CFC" w14:textId="77777777" w:rsidR="00206670" w:rsidRDefault="00206670" w:rsidP="00206670">
      <w:pPr>
        <w:pStyle w:val="ad"/>
        <w:numPr>
          <w:ilvl w:val="0"/>
          <w:numId w:val="9"/>
        </w:numPr>
        <w:suppressAutoHyphens/>
        <w:overflowPunct w:val="0"/>
        <w:ind w:right="20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письмова заява на отримання дозволу (за формою згідно додатку 1 до даних </w:t>
      </w:r>
      <w:proofErr w:type="spellStart"/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Павил</w:t>
      </w:r>
      <w:proofErr w:type="spellEnd"/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);</w:t>
      </w:r>
    </w:p>
    <w:p w14:paraId="6F15A437" w14:textId="6C1BF620" w:rsidR="00206670" w:rsidRPr="002361E1" w:rsidRDefault="00206670" w:rsidP="00206670">
      <w:pPr>
        <w:pStyle w:val="ad"/>
        <w:numPr>
          <w:ilvl w:val="0"/>
          <w:numId w:val="9"/>
        </w:numPr>
        <w:suppressAutoHyphens/>
        <w:overflowPunct w:val="0"/>
        <w:jc w:val="both"/>
        <w:rPr>
          <w:lang w:val="uk-UA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проектно-кошторисна документація на проведення робіт з врахуванням відновлювальних робіт, схема організації робіт, </w:t>
      </w:r>
      <w:proofErr w:type="spellStart"/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топо</w:t>
      </w:r>
      <w:proofErr w:type="spellEnd"/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-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uk-UA" w:eastAsia="zh-CN" w:bidi="hi-IN"/>
        </w:rPr>
        <w:t xml:space="preserve">геодезична зйомка,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план-схемами розміщення мереж у електронному варіанті у форматах «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en-US" w:eastAsia="zh-CN" w:bidi="hi-IN"/>
        </w:rPr>
        <w:t>D</w:t>
      </w:r>
      <w:r w:rsidR="00790B9B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en-US" w:eastAsia="zh-CN" w:bidi="hi-IN"/>
        </w:rPr>
        <w:t>MF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»  та «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en-US" w:eastAsia="zh-CN" w:bidi="hi-IN"/>
        </w:rPr>
        <w:t>PDF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»</w:t>
      </w:r>
      <w:r w:rsidR="00790B9B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;</w:t>
      </w:r>
    </w:p>
    <w:p w14:paraId="2C49B590" w14:textId="1B1449D4" w:rsidR="00206670" w:rsidRDefault="00206670" w:rsidP="00206670">
      <w:pPr>
        <w:pStyle w:val="ad"/>
        <w:numPr>
          <w:ilvl w:val="0"/>
          <w:numId w:val="9"/>
        </w:numPr>
        <w:suppressAutoHyphens/>
        <w:overflowPunct w:val="0"/>
        <w:jc w:val="both"/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копія документу на право власності на приміщення замовника робіт(свідоцтво про право власності,</w:t>
      </w:r>
      <w:r w:rsidR="00B51F33" w:rsidRPr="00B51F33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витяг з ЄДР речових прав на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lastRenderedPageBreak/>
        <w:t>нерухоме майно)</w:t>
      </w:r>
      <w:r w:rsidR="00790B9B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;</w:t>
      </w:r>
    </w:p>
    <w:p w14:paraId="22C7183A" w14:textId="77777777" w:rsidR="00206670" w:rsidRDefault="00206670" w:rsidP="00206670">
      <w:pPr>
        <w:pStyle w:val="ad"/>
        <w:numPr>
          <w:ilvl w:val="0"/>
          <w:numId w:val="9"/>
        </w:numPr>
        <w:suppressAutoHyphens/>
        <w:overflowPunct w:val="0"/>
        <w:jc w:val="both"/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документ про врегулювання земельних відносин замовника робіт (державний акт на землю, або договір сервітутного землекористування)</w:t>
      </w:r>
    </w:p>
    <w:p w14:paraId="317979C9" w14:textId="77777777" w:rsidR="00206670" w:rsidRDefault="00206670" w:rsidP="00206670">
      <w:pPr>
        <w:suppressAutoHyphens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копія договору між замовником робіт і суб’єктом господарювання  </w:t>
      </w:r>
    </w:p>
    <w:p w14:paraId="52A5383A" w14:textId="2FD56830" w:rsidR="00206670" w:rsidRDefault="00206670" w:rsidP="00206670">
      <w:pPr>
        <w:suppressAutoHyphens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  <w:bookmarkStart w:id="5" w:name="_Hlk125990067"/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Для отримання дозволу,</w:t>
      </w:r>
      <w:r w:rsidR="00CC08A4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комунальн</w:t>
      </w:r>
      <w:r w:rsidR="001A519C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ими</w:t>
      </w:r>
      <w:r w:rsidR="00CC08A4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підприємств</w:t>
      </w:r>
      <w:r w:rsidR="001A519C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ами </w:t>
      </w:r>
      <w:r w:rsidR="00CC08A4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Мукачівської міської ради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подає</w:t>
      </w:r>
      <w:r w:rsidR="001A519C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ться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до </w:t>
      </w:r>
      <w:proofErr w:type="spellStart"/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ЦНАПу</w:t>
      </w:r>
      <w:proofErr w:type="spellEnd"/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наступний пакет документів:</w:t>
      </w:r>
    </w:p>
    <w:p w14:paraId="0A317CAF" w14:textId="15442717" w:rsidR="00790B9B" w:rsidRDefault="00790B9B" w:rsidP="00790B9B">
      <w:pPr>
        <w:pStyle w:val="ad"/>
        <w:numPr>
          <w:ilvl w:val="0"/>
          <w:numId w:val="9"/>
        </w:numPr>
        <w:suppressAutoHyphens/>
        <w:overflowPunct w:val="0"/>
        <w:ind w:right="20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письмова заява на отримання дозволу (за формою згідно додатку 1 до даних </w:t>
      </w:r>
      <w:proofErr w:type="spellStart"/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Павил</w:t>
      </w:r>
      <w:proofErr w:type="spellEnd"/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);</w:t>
      </w:r>
    </w:p>
    <w:p w14:paraId="27890531" w14:textId="5F1ECCB1" w:rsidR="00790B9B" w:rsidRPr="00790B9B" w:rsidRDefault="00790B9B" w:rsidP="00790B9B">
      <w:pPr>
        <w:pStyle w:val="ad"/>
        <w:numPr>
          <w:ilvl w:val="0"/>
          <w:numId w:val="9"/>
        </w:numPr>
        <w:suppressAutoHyphens/>
        <w:overflowPunct w:val="0"/>
        <w:jc w:val="both"/>
        <w:rPr>
          <w:lang w:val="uk-UA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схема організації та проведення робіт;</w:t>
      </w:r>
    </w:p>
    <w:p w14:paraId="3B9F7A6B" w14:textId="4AEC1CCC" w:rsidR="00790B9B" w:rsidRPr="00790B9B" w:rsidRDefault="00790B9B" w:rsidP="00790B9B">
      <w:pPr>
        <w:pStyle w:val="ad"/>
        <w:numPr>
          <w:ilvl w:val="0"/>
          <w:numId w:val="9"/>
        </w:numPr>
        <w:suppressAutoHyphens/>
        <w:overflowPunct w:val="0"/>
        <w:jc w:val="both"/>
        <w:rPr>
          <w:lang w:val="uk-UA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копія документу на право власності на приміщенн</w:t>
      </w:r>
      <w:r w:rsidR="00CE5BC7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я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замовника робіт (свідоцтво про право власності, витяг з ЄДР речових прав на нерухоме майно);</w:t>
      </w:r>
    </w:p>
    <w:p w14:paraId="607DBA7E" w14:textId="3DCE4EA5" w:rsidR="00790B9B" w:rsidRPr="00790B9B" w:rsidRDefault="00790B9B" w:rsidP="00790B9B">
      <w:pPr>
        <w:pStyle w:val="ad"/>
        <w:numPr>
          <w:ilvl w:val="0"/>
          <w:numId w:val="9"/>
        </w:numPr>
        <w:suppressAutoHyphens/>
        <w:overflowPunct w:val="0"/>
        <w:jc w:val="both"/>
        <w:rPr>
          <w:lang w:val="uk-UA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документ про врегулювання земельних відносин замовника робіт (державний акт на землю, або договір сервітутного землекористування);</w:t>
      </w:r>
    </w:p>
    <w:p w14:paraId="3E470297" w14:textId="2809ED6A" w:rsidR="00427586" w:rsidRPr="00790B9B" w:rsidRDefault="00790B9B" w:rsidP="00790B9B">
      <w:pPr>
        <w:pStyle w:val="ad"/>
        <w:numPr>
          <w:ilvl w:val="0"/>
          <w:numId w:val="9"/>
        </w:numPr>
        <w:suppressAutoHyphens/>
        <w:overflowPunct w:val="0"/>
        <w:jc w:val="both"/>
        <w:rPr>
          <w:lang w:val="uk-UA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копія договору між замовником робіт і суб’єктом </w:t>
      </w:r>
      <w:r w:rsidR="00CE5BC7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приватної форми власності</w:t>
      </w:r>
      <w:r w:rsidR="00FB1807" w:rsidRPr="00790B9B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».</w:t>
      </w:r>
    </w:p>
    <w:bookmarkEnd w:id="5"/>
    <w:p w14:paraId="2B42BB85" w14:textId="77777777" w:rsidR="00FB1807" w:rsidRPr="00720BE9" w:rsidRDefault="00FB1807" w:rsidP="00FB1807">
      <w:pPr>
        <w:suppressAutoHyphens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  <w:r w:rsidRPr="00720BE9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2. В решті положень Правила проведення земляних робіт на території Мукачівської міської територіальної громади, затверджен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і</w:t>
      </w:r>
      <w:r w:rsidRPr="00720BE9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рішенням виконавчого комітету Мукачівської міської ради від 07.04.2020 №140 залишити без змін.</w:t>
      </w:r>
    </w:p>
    <w:p w14:paraId="3A209AFC" w14:textId="52A51DD9" w:rsidR="00FB1807" w:rsidRPr="00720BE9" w:rsidRDefault="00FB1807" w:rsidP="00FB1807">
      <w:pPr>
        <w:suppressAutoHyphens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  <w:r w:rsidRPr="00720BE9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3. Управлінню міського господарства Мукачівської міської ради оприлюднити дане рішення </w:t>
      </w:r>
      <w:r w:rsidR="0001473E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в місцевих засобах масової інформації та </w:t>
      </w:r>
      <w:r w:rsidRPr="00720BE9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на</w:t>
      </w:r>
      <w:r w:rsidR="001A519C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офіційному </w:t>
      </w:r>
      <w:r w:rsidRPr="00720BE9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</w:t>
      </w:r>
      <w:r w:rsidR="001A519C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веб</w:t>
      </w:r>
      <w:r w:rsidR="000E2865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-</w:t>
      </w:r>
      <w:r w:rsidR="0001473E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порталі</w:t>
      </w:r>
      <w:r w:rsidRPr="00720BE9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Мукачівської міської ради (www.mukachevo-rada.gov.ua).</w:t>
      </w:r>
    </w:p>
    <w:p w14:paraId="0FE67BD5" w14:textId="77777777" w:rsidR="00FB1807" w:rsidRPr="00720BE9" w:rsidRDefault="00FB1807" w:rsidP="00FB1807">
      <w:pPr>
        <w:suppressAutoHyphens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  <w:r w:rsidRPr="00720BE9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4. Контроль за виконанням даного рішення покласти на начальника управління міського господарства Мукачівської міської ради Андрія Блінова.</w:t>
      </w:r>
    </w:p>
    <w:p w14:paraId="2EC59E25" w14:textId="0B7D6474" w:rsidR="006A51EC" w:rsidRDefault="006A51EC">
      <w:pPr>
        <w:suppressAutoHyphens/>
        <w:ind w:firstLine="708"/>
        <w:jc w:val="both"/>
        <w:rPr>
          <w:rFonts w:ascii="Liberation Serif" w:eastAsia="Lucida Sans Unicode" w:hAnsi="Liberation Serif" w:cs="Mangal"/>
          <w:kern w:val="2"/>
          <w:sz w:val="28"/>
          <w:szCs w:val="28"/>
          <w:lang w:val="uk-UA" w:eastAsia="zh-CN" w:bidi="hi-IN"/>
        </w:rPr>
      </w:pPr>
    </w:p>
    <w:p w14:paraId="6483687E" w14:textId="77777777" w:rsidR="00FB1807" w:rsidRPr="00206670" w:rsidRDefault="00FB1807">
      <w:pPr>
        <w:suppressAutoHyphens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uk-UA" w:eastAsia="zh-CN" w:bidi="hi-IN"/>
        </w:rPr>
      </w:pPr>
    </w:p>
    <w:p w14:paraId="6E50C1B0" w14:textId="46C0B8AD" w:rsidR="006A51EC" w:rsidRPr="00206670" w:rsidRDefault="00356FF7">
      <w:pPr>
        <w:suppressAutoHyphens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  <w:r w:rsidRPr="00206670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Міський голова</w:t>
      </w:r>
      <w:r w:rsidRPr="00206670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ab/>
      </w:r>
      <w:r w:rsidRPr="00206670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ab/>
      </w:r>
      <w:r w:rsidRPr="00206670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ab/>
      </w:r>
      <w:r w:rsidRPr="00206670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ab/>
      </w:r>
      <w:r w:rsidRPr="00206670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ab/>
      </w:r>
      <w:r w:rsidRPr="00206670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ab/>
      </w:r>
      <w:r w:rsidRPr="00206670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ab/>
      </w:r>
      <w:r w:rsidRPr="00206670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ab/>
      </w:r>
      <w:r w:rsidR="00206670" w:rsidRPr="00206670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      Андрій БАЛОГА</w:t>
      </w:r>
    </w:p>
    <w:bookmarkEnd w:id="4"/>
    <w:p w14:paraId="2B236B62" w14:textId="77777777" w:rsidR="006A51EC" w:rsidRDefault="006A51EC">
      <w:pPr>
        <w:suppressAutoHyphens/>
        <w:jc w:val="both"/>
        <w:rPr>
          <w:rFonts w:ascii="Liberation Serif" w:eastAsia="Lucida Sans Unicode" w:hAnsi="Liberation Serif" w:cs="Mangal"/>
          <w:b/>
          <w:kern w:val="2"/>
          <w:sz w:val="28"/>
          <w:szCs w:val="28"/>
          <w:lang w:val="uk-UA" w:eastAsia="zh-CN" w:bidi="hi-IN"/>
        </w:rPr>
      </w:pPr>
    </w:p>
    <w:p w14:paraId="0B356108" w14:textId="3B0C1049" w:rsidR="006A51EC" w:rsidRDefault="006A51EC">
      <w:pPr>
        <w:widowControl/>
        <w:jc w:val="left"/>
        <w:rPr>
          <w:rFonts w:ascii="Liberation Serif" w:eastAsia="Lucida Sans Unicode" w:hAnsi="Liberation Serif" w:cs="Mangal"/>
          <w:b/>
          <w:kern w:val="2"/>
          <w:sz w:val="28"/>
          <w:szCs w:val="28"/>
          <w:lang w:val="uk-UA" w:eastAsia="zh-CN" w:bidi="hi-IN"/>
        </w:rPr>
      </w:pPr>
    </w:p>
    <w:p w14:paraId="58D99124" w14:textId="77777777" w:rsidR="002361E1" w:rsidRDefault="002361E1">
      <w:pPr>
        <w:widowControl/>
        <w:jc w:val="left"/>
        <w:rPr>
          <w:rFonts w:ascii="Times New Roman" w:eastAsia="Lucida Sans Unicode" w:hAnsi="Times New Roman" w:cs="Mangal"/>
          <w:bCs/>
          <w:kern w:val="2"/>
          <w:sz w:val="28"/>
          <w:lang w:val="uk-UA" w:eastAsia="zh-CN" w:bidi="hi-IN"/>
        </w:rPr>
      </w:pPr>
    </w:p>
    <w:p w14:paraId="1ABEF20E" w14:textId="77777777" w:rsidR="006014D9" w:rsidRDefault="006014D9">
      <w:pPr>
        <w:suppressAutoHyphens/>
        <w:ind w:left="4963"/>
        <w:jc w:val="left"/>
        <w:rPr>
          <w:rFonts w:ascii="Times New Roman" w:eastAsia="Lucida Sans Unicode" w:hAnsi="Times New Roman" w:cs="Mangal"/>
          <w:bCs/>
          <w:kern w:val="2"/>
          <w:sz w:val="28"/>
          <w:lang w:val="uk-UA" w:eastAsia="zh-CN" w:bidi="hi-IN"/>
        </w:rPr>
      </w:pPr>
    </w:p>
    <w:p w14:paraId="276C2EFB" w14:textId="42985A4F" w:rsidR="006014D9" w:rsidRDefault="006014D9">
      <w:pPr>
        <w:suppressAutoHyphens/>
        <w:ind w:left="4963"/>
        <w:jc w:val="left"/>
        <w:rPr>
          <w:rFonts w:ascii="Times New Roman" w:eastAsia="Lucida Sans Unicode" w:hAnsi="Times New Roman" w:cs="Mangal"/>
          <w:bCs/>
          <w:kern w:val="2"/>
          <w:sz w:val="28"/>
          <w:lang w:val="uk-UA" w:eastAsia="zh-CN" w:bidi="hi-IN"/>
        </w:rPr>
      </w:pPr>
    </w:p>
    <w:p w14:paraId="69CD5BDE" w14:textId="064A4552" w:rsidR="00E44AEE" w:rsidRDefault="00E44AEE">
      <w:pPr>
        <w:suppressAutoHyphens/>
        <w:ind w:left="4963"/>
        <w:jc w:val="left"/>
        <w:rPr>
          <w:rFonts w:ascii="Times New Roman" w:eastAsia="Lucida Sans Unicode" w:hAnsi="Times New Roman" w:cs="Mangal"/>
          <w:bCs/>
          <w:kern w:val="2"/>
          <w:sz w:val="28"/>
          <w:lang w:val="uk-UA" w:eastAsia="zh-CN" w:bidi="hi-IN"/>
        </w:rPr>
      </w:pPr>
    </w:p>
    <w:p w14:paraId="6A51FCF4" w14:textId="6662163F" w:rsidR="00E44AEE" w:rsidRDefault="00E44AEE">
      <w:pPr>
        <w:suppressAutoHyphens/>
        <w:ind w:left="4963"/>
        <w:jc w:val="left"/>
        <w:rPr>
          <w:rFonts w:ascii="Times New Roman" w:eastAsia="Lucida Sans Unicode" w:hAnsi="Times New Roman" w:cs="Mangal"/>
          <w:bCs/>
          <w:kern w:val="2"/>
          <w:sz w:val="28"/>
          <w:lang w:val="uk-UA" w:eastAsia="zh-CN" w:bidi="hi-IN"/>
        </w:rPr>
      </w:pPr>
    </w:p>
    <w:p w14:paraId="5BFC6785" w14:textId="7D1C4416" w:rsidR="00E44AEE" w:rsidRDefault="00E44AEE">
      <w:pPr>
        <w:suppressAutoHyphens/>
        <w:ind w:left="4963"/>
        <w:jc w:val="left"/>
        <w:rPr>
          <w:rFonts w:ascii="Times New Roman" w:eastAsia="Lucida Sans Unicode" w:hAnsi="Times New Roman" w:cs="Mangal"/>
          <w:bCs/>
          <w:kern w:val="2"/>
          <w:sz w:val="28"/>
          <w:lang w:val="uk-UA" w:eastAsia="zh-CN" w:bidi="hi-IN"/>
        </w:rPr>
      </w:pPr>
    </w:p>
    <w:p w14:paraId="406CF9FA" w14:textId="2FBEBA92" w:rsidR="00E44AEE" w:rsidRDefault="00E44AEE">
      <w:pPr>
        <w:suppressAutoHyphens/>
        <w:ind w:left="4963"/>
        <w:jc w:val="left"/>
        <w:rPr>
          <w:rFonts w:ascii="Times New Roman" w:eastAsia="Lucida Sans Unicode" w:hAnsi="Times New Roman" w:cs="Mangal"/>
          <w:bCs/>
          <w:kern w:val="2"/>
          <w:sz w:val="28"/>
          <w:lang w:val="uk-UA" w:eastAsia="zh-CN" w:bidi="hi-IN"/>
        </w:rPr>
      </w:pPr>
    </w:p>
    <w:p w14:paraId="43084935" w14:textId="2FED4BC0" w:rsidR="00E44AEE" w:rsidRDefault="00E44AEE">
      <w:pPr>
        <w:suppressAutoHyphens/>
        <w:ind w:left="4963"/>
        <w:jc w:val="left"/>
        <w:rPr>
          <w:rFonts w:ascii="Times New Roman" w:eastAsia="Lucida Sans Unicode" w:hAnsi="Times New Roman" w:cs="Mangal"/>
          <w:bCs/>
          <w:kern w:val="2"/>
          <w:sz w:val="28"/>
          <w:lang w:val="uk-UA" w:eastAsia="zh-CN" w:bidi="hi-IN"/>
        </w:rPr>
      </w:pPr>
    </w:p>
    <w:p w14:paraId="3D7FC1E4" w14:textId="693E2A0F" w:rsidR="00E44AEE" w:rsidRDefault="00E44AEE">
      <w:pPr>
        <w:suppressAutoHyphens/>
        <w:ind w:left="4963"/>
        <w:jc w:val="left"/>
        <w:rPr>
          <w:rFonts w:ascii="Times New Roman" w:eastAsia="Lucida Sans Unicode" w:hAnsi="Times New Roman" w:cs="Mangal"/>
          <w:bCs/>
          <w:kern w:val="2"/>
          <w:sz w:val="28"/>
          <w:lang w:val="uk-UA" w:eastAsia="zh-CN" w:bidi="hi-IN"/>
        </w:rPr>
      </w:pPr>
    </w:p>
    <w:p w14:paraId="10E06050" w14:textId="0ADB8EE5" w:rsidR="00E44AEE" w:rsidRDefault="00E44AEE">
      <w:pPr>
        <w:suppressAutoHyphens/>
        <w:ind w:left="4963"/>
        <w:jc w:val="left"/>
        <w:rPr>
          <w:rFonts w:ascii="Times New Roman" w:eastAsia="Lucida Sans Unicode" w:hAnsi="Times New Roman" w:cs="Mangal"/>
          <w:bCs/>
          <w:kern w:val="2"/>
          <w:sz w:val="28"/>
          <w:lang w:val="uk-UA" w:eastAsia="zh-CN" w:bidi="hi-IN"/>
        </w:rPr>
      </w:pPr>
    </w:p>
    <w:p w14:paraId="240592A7" w14:textId="04D7D1A2" w:rsidR="00E44AEE" w:rsidRDefault="00E44AEE">
      <w:pPr>
        <w:suppressAutoHyphens/>
        <w:ind w:left="4963"/>
        <w:jc w:val="left"/>
        <w:rPr>
          <w:rFonts w:ascii="Times New Roman" w:eastAsia="Lucida Sans Unicode" w:hAnsi="Times New Roman" w:cs="Mangal"/>
          <w:bCs/>
          <w:kern w:val="2"/>
          <w:sz w:val="28"/>
          <w:lang w:val="uk-UA" w:eastAsia="zh-CN" w:bidi="hi-IN"/>
        </w:rPr>
      </w:pPr>
    </w:p>
    <w:p w14:paraId="6691F9D5" w14:textId="092A533F" w:rsidR="00E44AEE" w:rsidRDefault="00E44AEE">
      <w:pPr>
        <w:suppressAutoHyphens/>
        <w:ind w:left="4963"/>
        <w:jc w:val="left"/>
        <w:rPr>
          <w:rFonts w:ascii="Times New Roman" w:eastAsia="Lucida Sans Unicode" w:hAnsi="Times New Roman" w:cs="Mangal"/>
          <w:bCs/>
          <w:kern w:val="2"/>
          <w:sz w:val="28"/>
          <w:lang w:val="uk-UA" w:eastAsia="zh-CN" w:bidi="hi-IN"/>
        </w:rPr>
      </w:pPr>
    </w:p>
    <w:p w14:paraId="37C85CD2" w14:textId="1C9DC254" w:rsidR="00E44AEE" w:rsidRDefault="00E44AEE">
      <w:pPr>
        <w:suppressAutoHyphens/>
        <w:ind w:left="4963"/>
        <w:jc w:val="left"/>
        <w:rPr>
          <w:rFonts w:ascii="Times New Roman" w:eastAsia="Lucida Sans Unicode" w:hAnsi="Times New Roman" w:cs="Mangal"/>
          <w:bCs/>
          <w:kern w:val="2"/>
          <w:sz w:val="28"/>
          <w:lang w:val="uk-UA" w:eastAsia="zh-CN" w:bidi="hi-IN"/>
        </w:rPr>
      </w:pPr>
    </w:p>
    <w:p w14:paraId="6B34C26A" w14:textId="62135BA9" w:rsidR="00E44AEE" w:rsidRDefault="00E44AEE">
      <w:pPr>
        <w:suppressAutoHyphens/>
        <w:ind w:left="4963"/>
        <w:jc w:val="left"/>
        <w:rPr>
          <w:rFonts w:ascii="Times New Roman" w:eastAsia="Lucida Sans Unicode" w:hAnsi="Times New Roman" w:cs="Mangal"/>
          <w:bCs/>
          <w:kern w:val="2"/>
          <w:sz w:val="28"/>
          <w:lang w:val="uk-UA" w:eastAsia="zh-CN" w:bidi="hi-IN"/>
        </w:rPr>
      </w:pPr>
    </w:p>
    <w:p w14:paraId="1BB045AD" w14:textId="546DCB2C" w:rsidR="00E44AEE" w:rsidRDefault="00E44AEE">
      <w:pPr>
        <w:suppressAutoHyphens/>
        <w:ind w:left="4963"/>
        <w:jc w:val="left"/>
        <w:rPr>
          <w:rFonts w:ascii="Times New Roman" w:eastAsia="Lucida Sans Unicode" w:hAnsi="Times New Roman" w:cs="Mangal"/>
          <w:bCs/>
          <w:kern w:val="2"/>
          <w:sz w:val="28"/>
          <w:lang w:val="uk-UA" w:eastAsia="zh-CN" w:bidi="hi-IN"/>
        </w:rPr>
      </w:pPr>
    </w:p>
    <w:p w14:paraId="13184236" w14:textId="24B0C253" w:rsidR="00E44AEE" w:rsidRDefault="00E44AEE">
      <w:pPr>
        <w:suppressAutoHyphens/>
        <w:ind w:left="4963"/>
        <w:jc w:val="left"/>
        <w:rPr>
          <w:rFonts w:ascii="Times New Roman" w:eastAsia="Lucida Sans Unicode" w:hAnsi="Times New Roman" w:cs="Mangal"/>
          <w:bCs/>
          <w:kern w:val="2"/>
          <w:sz w:val="28"/>
          <w:lang w:val="uk-UA" w:eastAsia="zh-CN" w:bidi="hi-IN"/>
        </w:rPr>
      </w:pPr>
    </w:p>
    <w:p w14:paraId="405C3D91" w14:textId="2DB2BEA4" w:rsidR="00E44AEE" w:rsidRDefault="00E44AEE" w:rsidP="00BD5690">
      <w:pPr>
        <w:suppressAutoHyphens/>
        <w:jc w:val="left"/>
        <w:rPr>
          <w:rFonts w:ascii="Times New Roman" w:eastAsia="Lucida Sans Unicode" w:hAnsi="Times New Roman" w:cs="Mangal"/>
          <w:bCs/>
          <w:kern w:val="2"/>
          <w:sz w:val="28"/>
          <w:lang w:val="uk-UA" w:eastAsia="zh-CN" w:bidi="hi-IN"/>
        </w:rPr>
      </w:pPr>
    </w:p>
    <w:sectPr w:rsidR="00E44AEE" w:rsidSect="00CE3248">
      <w:pgSz w:w="11906" w:h="16838"/>
      <w:pgMar w:top="709" w:right="567" w:bottom="1134" w:left="1701" w:header="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35D0" w14:textId="77777777" w:rsidR="0009319C" w:rsidRDefault="0009319C" w:rsidP="00102A4E">
      <w:r>
        <w:separator/>
      </w:r>
    </w:p>
  </w:endnote>
  <w:endnote w:type="continuationSeparator" w:id="0">
    <w:p w14:paraId="1B46487F" w14:textId="77777777" w:rsidR="0009319C" w:rsidRDefault="0009319C" w:rsidP="0010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000A" w14:textId="77777777" w:rsidR="0009319C" w:rsidRDefault="0009319C" w:rsidP="00102A4E">
      <w:r>
        <w:separator/>
      </w:r>
    </w:p>
  </w:footnote>
  <w:footnote w:type="continuationSeparator" w:id="0">
    <w:p w14:paraId="589CEE94" w14:textId="77777777" w:rsidR="0009319C" w:rsidRDefault="0009319C" w:rsidP="0010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658B"/>
    <w:multiLevelType w:val="multilevel"/>
    <w:tmpl w:val="B2367072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/>
        <w:b/>
        <w:sz w:val="28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" w15:restartNumberingAfterBreak="0">
    <w:nsid w:val="19626898"/>
    <w:multiLevelType w:val="multilevel"/>
    <w:tmpl w:val="D24C55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" w15:restartNumberingAfterBreak="0">
    <w:nsid w:val="229D1030"/>
    <w:multiLevelType w:val="multilevel"/>
    <w:tmpl w:val="5AEEDF70"/>
    <w:lvl w:ilvl="0">
      <w:start w:val="7"/>
      <w:numFmt w:val="decimal"/>
      <w:lvlText w:val="%1."/>
      <w:lvlJc w:val="left"/>
      <w:pPr>
        <w:ind w:left="435" w:hanging="435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3" w15:restartNumberingAfterBreak="0">
    <w:nsid w:val="25A27AD4"/>
    <w:multiLevelType w:val="multilevel"/>
    <w:tmpl w:val="F0940B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/>
      </w:rPr>
    </w:lvl>
  </w:abstractNum>
  <w:abstractNum w:abstractNumId="4" w15:restartNumberingAfterBreak="0">
    <w:nsid w:val="27103CC0"/>
    <w:multiLevelType w:val="multilevel"/>
    <w:tmpl w:val="3B9C5F24"/>
    <w:lvl w:ilvl="0">
      <w:start w:val="1"/>
      <w:numFmt w:val="decimal"/>
      <w:lvlText w:val="%1."/>
      <w:lvlJc w:val="left"/>
      <w:pPr>
        <w:ind w:left="1083" w:hanging="375"/>
      </w:pPr>
      <w:rPr>
        <w:rFonts w:ascii="Liberation Serif" w:hAnsi="Liberation Serif" w:cs="Mangal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CFF6B2D"/>
    <w:multiLevelType w:val="multilevel"/>
    <w:tmpl w:val="F5DC8B88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5D615C"/>
    <w:multiLevelType w:val="hybridMultilevel"/>
    <w:tmpl w:val="EA8A5E2C"/>
    <w:lvl w:ilvl="0" w:tplc="C8A2783A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3" w:hanging="360"/>
      </w:pPr>
    </w:lvl>
    <w:lvl w:ilvl="2" w:tplc="0422001B" w:tentative="1">
      <w:start w:val="1"/>
      <w:numFmt w:val="lowerRoman"/>
      <w:lvlText w:val="%3."/>
      <w:lvlJc w:val="right"/>
      <w:pPr>
        <w:ind w:left="2883" w:hanging="180"/>
      </w:pPr>
    </w:lvl>
    <w:lvl w:ilvl="3" w:tplc="0422000F" w:tentative="1">
      <w:start w:val="1"/>
      <w:numFmt w:val="decimal"/>
      <w:lvlText w:val="%4."/>
      <w:lvlJc w:val="left"/>
      <w:pPr>
        <w:ind w:left="3603" w:hanging="360"/>
      </w:pPr>
    </w:lvl>
    <w:lvl w:ilvl="4" w:tplc="04220019" w:tentative="1">
      <w:start w:val="1"/>
      <w:numFmt w:val="lowerLetter"/>
      <w:lvlText w:val="%5."/>
      <w:lvlJc w:val="left"/>
      <w:pPr>
        <w:ind w:left="4323" w:hanging="360"/>
      </w:pPr>
    </w:lvl>
    <w:lvl w:ilvl="5" w:tplc="0422001B" w:tentative="1">
      <w:start w:val="1"/>
      <w:numFmt w:val="lowerRoman"/>
      <w:lvlText w:val="%6."/>
      <w:lvlJc w:val="right"/>
      <w:pPr>
        <w:ind w:left="5043" w:hanging="180"/>
      </w:pPr>
    </w:lvl>
    <w:lvl w:ilvl="6" w:tplc="0422000F" w:tentative="1">
      <w:start w:val="1"/>
      <w:numFmt w:val="decimal"/>
      <w:lvlText w:val="%7."/>
      <w:lvlJc w:val="left"/>
      <w:pPr>
        <w:ind w:left="5763" w:hanging="360"/>
      </w:pPr>
    </w:lvl>
    <w:lvl w:ilvl="7" w:tplc="04220019" w:tentative="1">
      <w:start w:val="1"/>
      <w:numFmt w:val="lowerLetter"/>
      <w:lvlText w:val="%8."/>
      <w:lvlJc w:val="left"/>
      <w:pPr>
        <w:ind w:left="6483" w:hanging="360"/>
      </w:pPr>
    </w:lvl>
    <w:lvl w:ilvl="8" w:tplc="042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" w15:restartNumberingAfterBreak="0">
    <w:nsid w:val="371144BE"/>
    <w:multiLevelType w:val="multilevel"/>
    <w:tmpl w:val="CC8CB540"/>
    <w:lvl w:ilvl="0">
      <w:start w:val="4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3.%2."/>
      <w:lvlJc w:val="left"/>
      <w:pPr>
        <w:ind w:left="1085" w:hanging="375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</w:rPr>
    </w:lvl>
  </w:abstractNum>
  <w:abstractNum w:abstractNumId="8" w15:restartNumberingAfterBreak="0">
    <w:nsid w:val="411A3C3D"/>
    <w:multiLevelType w:val="multilevel"/>
    <w:tmpl w:val="6CF6A28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60C6990"/>
    <w:multiLevelType w:val="multilevel"/>
    <w:tmpl w:val="00749C4E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0" w15:restartNumberingAfterBreak="0">
    <w:nsid w:val="7BD90636"/>
    <w:multiLevelType w:val="multilevel"/>
    <w:tmpl w:val="D8B07E6A"/>
    <w:lvl w:ilvl="0">
      <w:start w:val="6"/>
      <w:numFmt w:val="decimal"/>
      <w:lvlText w:val="%1."/>
      <w:lvlJc w:val="left"/>
      <w:pPr>
        <w:ind w:left="435" w:hanging="435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num w:numId="1" w16cid:durableId="2141026495">
    <w:abstractNumId w:val="8"/>
  </w:num>
  <w:num w:numId="2" w16cid:durableId="337124382">
    <w:abstractNumId w:val="1"/>
  </w:num>
  <w:num w:numId="3" w16cid:durableId="522020410">
    <w:abstractNumId w:val="7"/>
  </w:num>
  <w:num w:numId="4" w16cid:durableId="1068193356">
    <w:abstractNumId w:val="9"/>
  </w:num>
  <w:num w:numId="5" w16cid:durableId="1791974811">
    <w:abstractNumId w:val="10"/>
  </w:num>
  <w:num w:numId="6" w16cid:durableId="1353728363">
    <w:abstractNumId w:val="0"/>
  </w:num>
  <w:num w:numId="7" w16cid:durableId="350645531">
    <w:abstractNumId w:val="2"/>
  </w:num>
  <w:num w:numId="8" w16cid:durableId="1641811025">
    <w:abstractNumId w:val="3"/>
  </w:num>
  <w:num w:numId="9" w16cid:durableId="644816770">
    <w:abstractNumId w:val="5"/>
  </w:num>
  <w:num w:numId="10" w16cid:durableId="939412358">
    <w:abstractNumId w:val="4"/>
  </w:num>
  <w:num w:numId="11" w16cid:durableId="9691656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EC"/>
    <w:rsid w:val="0001473E"/>
    <w:rsid w:val="000359B4"/>
    <w:rsid w:val="00042801"/>
    <w:rsid w:val="00090245"/>
    <w:rsid w:val="0009319C"/>
    <w:rsid w:val="000A113D"/>
    <w:rsid w:val="000C5A07"/>
    <w:rsid w:val="000E2865"/>
    <w:rsid w:val="000F6739"/>
    <w:rsid w:val="00100539"/>
    <w:rsid w:val="00102A4E"/>
    <w:rsid w:val="00115634"/>
    <w:rsid w:val="00120715"/>
    <w:rsid w:val="00176842"/>
    <w:rsid w:val="001A519C"/>
    <w:rsid w:val="001B1DB5"/>
    <w:rsid w:val="001C3320"/>
    <w:rsid w:val="001D7BEC"/>
    <w:rsid w:val="001E28F4"/>
    <w:rsid w:val="00206670"/>
    <w:rsid w:val="0022002E"/>
    <w:rsid w:val="002305ED"/>
    <w:rsid w:val="002361E1"/>
    <w:rsid w:val="002438BE"/>
    <w:rsid w:val="0027202D"/>
    <w:rsid w:val="002F0C16"/>
    <w:rsid w:val="0031361E"/>
    <w:rsid w:val="0031390F"/>
    <w:rsid w:val="003213D2"/>
    <w:rsid w:val="00322EC4"/>
    <w:rsid w:val="00356FF7"/>
    <w:rsid w:val="003C2C87"/>
    <w:rsid w:val="003C4385"/>
    <w:rsid w:val="00427586"/>
    <w:rsid w:val="0043087A"/>
    <w:rsid w:val="004866FD"/>
    <w:rsid w:val="004913AF"/>
    <w:rsid w:val="00494DBF"/>
    <w:rsid w:val="004A7303"/>
    <w:rsid w:val="00527895"/>
    <w:rsid w:val="00563747"/>
    <w:rsid w:val="0056669E"/>
    <w:rsid w:val="00566916"/>
    <w:rsid w:val="006014D9"/>
    <w:rsid w:val="006068C6"/>
    <w:rsid w:val="006A3F8D"/>
    <w:rsid w:val="006A51EC"/>
    <w:rsid w:val="006E751B"/>
    <w:rsid w:val="0075637B"/>
    <w:rsid w:val="00777D8E"/>
    <w:rsid w:val="00790B9B"/>
    <w:rsid w:val="00801B6C"/>
    <w:rsid w:val="008039E3"/>
    <w:rsid w:val="0084166A"/>
    <w:rsid w:val="00915A67"/>
    <w:rsid w:val="00A70FFF"/>
    <w:rsid w:val="00A74821"/>
    <w:rsid w:val="00AC55D7"/>
    <w:rsid w:val="00AF5926"/>
    <w:rsid w:val="00B05592"/>
    <w:rsid w:val="00B23244"/>
    <w:rsid w:val="00B33638"/>
    <w:rsid w:val="00B51F33"/>
    <w:rsid w:val="00B73C6F"/>
    <w:rsid w:val="00B81614"/>
    <w:rsid w:val="00B963FD"/>
    <w:rsid w:val="00BB2845"/>
    <w:rsid w:val="00BD2131"/>
    <w:rsid w:val="00BD5690"/>
    <w:rsid w:val="00BD779F"/>
    <w:rsid w:val="00BF1444"/>
    <w:rsid w:val="00C03024"/>
    <w:rsid w:val="00C1295D"/>
    <w:rsid w:val="00C42C41"/>
    <w:rsid w:val="00C54F10"/>
    <w:rsid w:val="00CA1F81"/>
    <w:rsid w:val="00CA511D"/>
    <w:rsid w:val="00CC08A4"/>
    <w:rsid w:val="00CE3248"/>
    <w:rsid w:val="00CE5BC7"/>
    <w:rsid w:val="00D67B7E"/>
    <w:rsid w:val="00D702A5"/>
    <w:rsid w:val="00D86266"/>
    <w:rsid w:val="00D915EF"/>
    <w:rsid w:val="00E05778"/>
    <w:rsid w:val="00E44AEE"/>
    <w:rsid w:val="00E56104"/>
    <w:rsid w:val="00E74CA2"/>
    <w:rsid w:val="00EB7A85"/>
    <w:rsid w:val="00F2004A"/>
    <w:rsid w:val="00F373EC"/>
    <w:rsid w:val="00F62386"/>
    <w:rsid w:val="00F74650"/>
    <w:rsid w:val="00FB1550"/>
    <w:rsid w:val="00FB1807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CFA8"/>
  <w15:docId w15:val="{8A5AAC03-F5B4-4568-834C-7EDDBDAA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2C41"/>
    <w:pPr>
      <w:widowControl w:val="0"/>
      <w:jc w:val="center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link w:val="10"/>
    <w:qFormat/>
    <w:rsid w:val="004F411E"/>
    <w:pPr>
      <w:keepNext/>
      <w:widowControl/>
      <w:numPr>
        <w:numId w:val="1"/>
      </w:numPr>
      <w:suppressAutoHyphens/>
      <w:spacing w:before="240" w:after="60"/>
      <w:jc w:val="left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link w:val="20"/>
    <w:semiHidden/>
    <w:unhideWhenUsed/>
    <w:qFormat/>
    <w:rsid w:val="004F411E"/>
    <w:pPr>
      <w:keepNext/>
      <w:widowControl/>
      <w:numPr>
        <w:ilvl w:val="1"/>
        <w:numId w:val="1"/>
      </w:numPr>
      <w:suppressAutoHyphens/>
      <w:outlineLvl w:val="1"/>
    </w:pPr>
    <w:rPr>
      <w:rFonts w:ascii="Times New Roman" w:hAnsi="Times New Roman" w:cs="Times New Roman"/>
      <w:b/>
      <w:bCs/>
      <w:sz w:val="3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DD1F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4F411E"/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qFormat/>
    <w:rsid w:val="004F411E"/>
    <w:rPr>
      <w:b/>
      <w:bCs/>
      <w:sz w:val="30"/>
      <w:szCs w:val="24"/>
      <w:lang w:val="uk-UA" w:eastAsia="zh-CN"/>
    </w:rPr>
  </w:style>
  <w:style w:type="character" w:customStyle="1" w:styleId="a4">
    <w:name w:val="Верхний колонтитул Знак"/>
    <w:basedOn w:val="a0"/>
    <w:qFormat/>
    <w:rsid w:val="00741601"/>
    <w:rPr>
      <w:rFonts w:ascii="Arial CYR" w:hAnsi="Arial CYR" w:cs="Arial CYR"/>
      <w:sz w:val="24"/>
      <w:szCs w:val="24"/>
    </w:rPr>
  </w:style>
  <w:style w:type="character" w:customStyle="1" w:styleId="a5">
    <w:name w:val="Нижний колонтитул Знак"/>
    <w:basedOn w:val="a0"/>
    <w:qFormat/>
    <w:rsid w:val="00741601"/>
    <w:rPr>
      <w:rFonts w:ascii="Arial CYR" w:hAnsi="Arial CYR" w:cs="Arial CYR"/>
      <w:sz w:val="24"/>
      <w:szCs w:val="24"/>
    </w:rPr>
  </w:style>
  <w:style w:type="character" w:styleId="a6">
    <w:name w:val="Emphasis"/>
    <w:basedOn w:val="a0"/>
    <w:uiPriority w:val="20"/>
    <w:qFormat/>
    <w:rsid w:val="00CF4882"/>
    <w:rPr>
      <w:i/>
      <w:iCs/>
    </w:rPr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Times New Roman" w:hAnsi="Times New Roman"/>
      <w:b/>
      <w:sz w:val="28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/>
      <w:sz w:val="28"/>
    </w:rPr>
  </w:style>
  <w:style w:type="character" w:customStyle="1" w:styleId="ListLabel12">
    <w:name w:val="ListLabel 12"/>
    <w:qFormat/>
    <w:rPr>
      <w:rFonts w:ascii="Times New Roman" w:hAnsi="Times New Roman"/>
      <w:b/>
      <w:sz w:val="28"/>
    </w:rPr>
  </w:style>
  <w:style w:type="character" w:customStyle="1" w:styleId="ListLabel13">
    <w:name w:val="ListLabel 13"/>
    <w:qFormat/>
    <w:rPr>
      <w:rFonts w:ascii="Times New Roman" w:hAnsi="Times New Roman"/>
      <w:b/>
      <w:color w:val="auto"/>
      <w:sz w:val="28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rFonts w:ascii="Times New Roman" w:hAnsi="Times New Roman"/>
      <w:b/>
      <w:sz w:val="28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rFonts w:ascii="Times New Roman" w:hAnsi="Times New Roman"/>
      <w:b/>
      <w:sz w:val="28"/>
    </w:rPr>
  </w:style>
  <w:style w:type="character" w:customStyle="1" w:styleId="ListLabel58">
    <w:name w:val="ListLabel 58"/>
    <w:qFormat/>
    <w:rPr>
      <w:rFonts w:ascii="Times New Roman" w:hAnsi="Times New Roman"/>
      <w:b/>
      <w:sz w:val="28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ascii="Times New Roman" w:hAnsi="Times New Roman"/>
      <w:b/>
      <w:sz w:val="28"/>
    </w:rPr>
  </w:style>
  <w:style w:type="character" w:customStyle="1" w:styleId="ListLabel67">
    <w:name w:val="ListLabel 67"/>
    <w:qFormat/>
    <w:rPr>
      <w:rFonts w:ascii="Times New Roman" w:hAnsi="Times New Roman"/>
      <w:b/>
      <w:sz w:val="28"/>
    </w:rPr>
  </w:style>
  <w:style w:type="character" w:customStyle="1" w:styleId="ListLabel68">
    <w:name w:val="ListLabel 68"/>
    <w:qFormat/>
    <w:rPr>
      <w:b w:val="0"/>
    </w:rPr>
  </w:style>
  <w:style w:type="character" w:customStyle="1" w:styleId="ListLabel69">
    <w:name w:val="ListLabel 69"/>
    <w:qFormat/>
    <w:rPr>
      <w:b w:val="0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b w:val="0"/>
    </w:rPr>
  </w:style>
  <w:style w:type="character" w:customStyle="1" w:styleId="ListLabel72">
    <w:name w:val="ListLabel 72"/>
    <w:qFormat/>
    <w:rPr>
      <w:b w:val="0"/>
    </w:rPr>
  </w:style>
  <w:style w:type="character" w:customStyle="1" w:styleId="ListLabel73">
    <w:name w:val="ListLabel 73"/>
    <w:qFormat/>
    <w:rPr>
      <w:b w:val="0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rFonts w:ascii="Times New Roman" w:hAnsi="Times New Roman"/>
      <w:b/>
      <w:sz w:val="28"/>
    </w:rPr>
  </w:style>
  <w:style w:type="character" w:customStyle="1" w:styleId="ListLabel76">
    <w:name w:val="ListLabel 76"/>
    <w:qFormat/>
    <w:rPr>
      <w:rFonts w:ascii="Times New Roman" w:hAnsi="Times New Roman"/>
      <w:b/>
      <w:sz w:val="28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b/>
    </w:rPr>
  </w:style>
  <w:style w:type="character" w:customStyle="1" w:styleId="ListLabel84">
    <w:name w:val="ListLabel 84"/>
    <w:qFormat/>
    <w:rPr>
      <w:rFonts w:ascii="Times New Roman" w:eastAsia="Lucida Sans Unicode" w:hAnsi="Times New Roman" w:cs="Times New Roman"/>
      <w:b/>
      <w:sz w:val="28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rvts15">
    <w:name w:val="rvts15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rvts11">
    <w:name w:val="rvts11"/>
    <w:basedOn w:val="a0"/>
    <w:qFormat/>
  </w:style>
  <w:style w:type="character" w:customStyle="1" w:styleId="ListLabel88">
    <w:name w:val="ListLabel 88"/>
    <w:qFormat/>
    <w:rPr>
      <w:rFonts w:ascii="Times New Roman" w:hAnsi="Times New Roman" w:cs="OpenSymbol"/>
      <w:sz w:val="28"/>
    </w:rPr>
  </w:style>
  <w:style w:type="character" w:customStyle="1" w:styleId="ListLabel89">
    <w:name w:val="ListLabel 89"/>
    <w:qFormat/>
    <w:rPr>
      <w:b w:val="0"/>
    </w:rPr>
  </w:style>
  <w:style w:type="character" w:customStyle="1" w:styleId="ListLabel90">
    <w:name w:val="ListLabel 90"/>
    <w:qFormat/>
    <w:rPr>
      <w:rFonts w:ascii="Times New Roman" w:hAnsi="Times New Roman"/>
      <w:b/>
      <w:sz w:val="28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</w:rPr>
  </w:style>
  <w:style w:type="character" w:customStyle="1" w:styleId="ListLabel98">
    <w:name w:val="ListLabel 98"/>
    <w:qFormat/>
    <w:rPr>
      <w:rFonts w:ascii="Times New Roman" w:hAnsi="Times New Roman"/>
      <w:b/>
      <w:sz w:val="28"/>
    </w:rPr>
  </w:style>
  <w:style w:type="character" w:customStyle="1" w:styleId="ListLabel99">
    <w:name w:val="ListLabel 99"/>
    <w:qFormat/>
    <w:rPr>
      <w:rFonts w:ascii="Times New Roman" w:hAnsi="Times New Roman"/>
      <w:b/>
      <w:color w:val="auto"/>
      <w:sz w:val="28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 w:val="0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b w:val="0"/>
    </w:rPr>
  </w:style>
  <w:style w:type="character" w:customStyle="1" w:styleId="ListLabel107">
    <w:name w:val="ListLabel 107"/>
    <w:qFormat/>
    <w:rPr>
      <w:b w:val="0"/>
    </w:rPr>
  </w:style>
  <w:style w:type="character" w:customStyle="1" w:styleId="ListLabel108">
    <w:name w:val="ListLabel 108"/>
    <w:qFormat/>
    <w:rPr>
      <w:rFonts w:ascii="Times New Roman" w:hAnsi="Times New Roman"/>
      <w:b/>
      <w:sz w:val="28"/>
    </w:rPr>
  </w:style>
  <w:style w:type="character" w:customStyle="1" w:styleId="ListLabel109">
    <w:name w:val="ListLabel 109"/>
    <w:qFormat/>
    <w:rPr>
      <w:b w:val="0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rFonts w:ascii="Times New Roman" w:hAnsi="Times New Roman"/>
      <w:b/>
      <w:sz w:val="28"/>
    </w:rPr>
  </w:style>
  <w:style w:type="character" w:customStyle="1" w:styleId="ListLabel117">
    <w:name w:val="ListLabel 117"/>
    <w:qFormat/>
    <w:rPr>
      <w:rFonts w:ascii="Times New Roman" w:hAnsi="Times New Roman"/>
      <w:b/>
      <w:sz w:val="28"/>
    </w:rPr>
  </w:style>
  <w:style w:type="character" w:customStyle="1" w:styleId="ListLabel118">
    <w:name w:val="ListLabel 118"/>
    <w:qFormat/>
    <w:rPr>
      <w:b w:val="0"/>
    </w:rPr>
  </w:style>
  <w:style w:type="character" w:customStyle="1" w:styleId="ListLabel119">
    <w:name w:val="ListLabel 119"/>
    <w:qFormat/>
    <w:rPr>
      <w:b w:val="0"/>
    </w:rPr>
  </w:style>
  <w:style w:type="character" w:customStyle="1" w:styleId="ListLabel120">
    <w:name w:val="ListLabel 120"/>
    <w:qFormat/>
    <w:rPr>
      <w:b w:val="0"/>
    </w:rPr>
  </w:style>
  <w:style w:type="character" w:customStyle="1" w:styleId="ListLabel121">
    <w:name w:val="ListLabel 121"/>
    <w:qFormat/>
    <w:rPr>
      <w:b w:val="0"/>
    </w:rPr>
  </w:style>
  <w:style w:type="character" w:customStyle="1" w:styleId="ListLabel122">
    <w:name w:val="ListLabel 122"/>
    <w:qFormat/>
    <w:rPr>
      <w:b w:val="0"/>
    </w:rPr>
  </w:style>
  <w:style w:type="character" w:customStyle="1" w:styleId="ListLabel123">
    <w:name w:val="ListLabel 123"/>
    <w:qFormat/>
    <w:rPr>
      <w:b w:val="0"/>
    </w:rPr>
  </w:style>
  <w:style w:type="character" w:customStyle="1" w:styleId="ListLabel124">
    <w:name w:val="ListLabel 124"/>
    <w:qFormat/>
    <w:rPr>
      <w:b w:val="0"/>
    </w:rPr>
  </w:style>
  <w:style w:type="character" w:customStyle="1" w:styleId="ListLabel125">
    <w:name w:val="ListLabel 125"/>
    <w:qFormat/>
    <w:rPr>
      <w:rFonts w:ascii="Times New Roman" w:hAnsi="Times New Roman"/>
      <w:b/>
      <w:sz w:val="28"/>
    </w:rPr>
  </w:style>
  <w:style w:type="character" w:customStyle="1" w:styleId="ListLabel126">
    <w:name w:val="ListLabel 126"/>
    <w:qFormat/>
    <w:rPr>
      <w:rFonts w:ascii="Times New Roman" w:hAnsi="Times New Roman"/>
      <w:b/>
      <w:sz w:val="28"/>
    </w:rPr>
  </w:style>
  <w:style w:type="character" w:customStyle="1" w:styleId="ListLabel127">
    <w:name w:val="ListLabel 127"/>
    <w:qFormat/>
    <w:rPr>
      <w:b w:val="0"/>
    </w:rPr>
  </w:style>
  <w:style w:type="character" w:customStyle="1" w:styleId="ListLabel128">
    <w:name w:val="ListLabel 128"/>
    <w:qFormat/>
    <w:rPr>
      <w:b w:val="0"/>
    </w:rPr>
  </w:style>
  <w:style w:type="character" w:customStyle="1" w:styleId="ListLabel129">
    <w:name w:val="ListLabel 129"/>
    <w:qFormat/>
    <w:rPr>
      <w:b w:val="0"/>
    </w:rPr>
  </w:style>
  <w:style w:type="character" w:customStyle="1" w:styleId="ListLabel130">
    <w:name w:val="ListLabel 130"/>
    <w:qFormat/>
    <w:rPr>
      <w:b w:val="0"/>
    </w:rPr>
  </w:style>
  <w:style w:type="character" w:customStyle="1" w:styleId="ListLabel131">
    <w:name w:val="ListLabel 131"/>
    <w:qFormat/>
    <w:rPr>
      <w:b w:val="0"/>
    </w:rPr>
  </w:style>
  <w:style w:type="character" w:customStyle="1" w:styleId="ListLabel132">
    <w:name w:val="ListLabel 132"/>
    <w:qFormat/>
    <w:rPr>
      <w:b w:val="0"/>
    </w:rPr>
  </w:style>
  <w:style w:type="character" w:customStyle="1" w:styleId="ListLabel133">
    <w:name w:val="ListLabel 133"/>
    <w:qFormat/>
    <w:rPr>
      <w:b w:val="0"/>
    </w:rPr>
  </w:style>
  <w:style w:type="character" w:customStyle="1" w:styleId="ListLabel134">
    <w:name w:val="ListLabel 134"/>
    <w:qFormat/>
    <w:rPr>
      <w:rFonts w:ascii="Times New Roman" w:hAnsi="Times New Roman"/>
      <w:b/>
      <w:sz w:val="28"/>
    </w:rPr>
  </w:style>
  <w:style w:type="character" w:customStyle="1" w:styleId="ListLabel135">
    <w:name w:val="ListLabel 135"/>
    <w:qFormat/>
    <w:rPr>
      <w:rFonts w:ascii="Times New Roman" w:hAnsi="Times New Roman"/>
      <w:b/>
      <w:sz w:val="28"/>
    </w:rPr>
  </w:style>
  <w:style w:type="character" w:customStyle="1" w:styleId="ListLabel136">
    <w:name w:val="ListLabel 136"/>
    <w:qFormat/>
    <w:rPr>
      <w:b/>
    </w:rPr>
  </w:style>
  <w:style w:type="character" w:customStyle="1" w:styleId="ListLabel137">
    <w:name w:val="ListLabel 137"/>
    <w:qFormat/>
    <w:rPr>
      <w:b/>
    </w:rPr>
  </w:style>
  <w:style w:type="character" w:customStyle="1" w:styleId="ListLabel138">
    <w:name w:val="ListLabel 138"/>
    <w:qFormat/>
    <w:rPr>
      <w:b/>
    </w:rPr>
  </w:style>
  <w:style w:type="character" w:customStyle="1" w:styleId="ListLabel139">
    <w:name w:val="ListLabel 139"/>
    <w:qFormat/>
    <w:rPr>
      <w:b/>
    </w:rPr>
  </w:style>
  <w:style w:type="character" w:customStyle="1" w:styleId="ListLabel140">
    <w:name w:val="ListLabel 140"/>
    <w:qFormat/>
    <w:rPr>
      <w:b/>
    </w:rPr>
  </w:style>
  <w:style w:type="character" w:customStyle="1" w:styleId="ListLabel141">
    <w:name w:val="ListLabel 141"/>
    <w:qFormat/>
    <w:rPr>
      <w:b/>
    </w:rPr>
  </w:style>
  <w:style w:type="character" w:customStyle="1" w:styleId="ListLabel142">
    <w:name w:val="ListLabel 142"/>
    <w:qFormat/>
    <w:rPr>
      <w:b/>
    </w:rPr>
  </w:style>
  <w:style w:type="character" w:customStyle="1" w:styleId="ListLabel143">
    <w:name w:val="ListLabel 143"/>
    <w:qFormat/>
    <w:rPr>
      <w:rFonts w:ascii="Times New Roman" w:hAnsi="Times New Roman" w:cs="Times New Roman"/>
      <w:b/>
      <w:sz w:val="2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a7">
    <w:name w:val="Символ нумерації"/>
    <w:qFormat/>
  </w:style>
  <w:style w:type="character" w:customStyle="1" w:styleId="ListLabel152">
    <w:name w:val="ListLabel 152"/>
    <w:qFormat/>
    <w:rPr>
      <w:rFonts w:ascii="Times New Roman" w:hAnsi="Times New Roman" w:cs="OpenSymbol"/>
      <w:sz w:val="28"/>
    </w:rPr>
  </w:style>
  <w:style w:type="character" w:customStyle="1" w:styleId="ListLabel153">
    <w:name w:val="ListLabel 153"/>
    <w:qFormat/>
    <w:rPr>
      <w:b w:val="0"/>
    </w:rPr>
  </w:style>
  <w:style w:type="character" w:customStyle="1" w:styleId="ListLabel154">
    <w:name w:val="ListLabel 154"/>
    <w:qFormat/>
    <w:rPr>
      <w:rFonts w:ascii="Times New Roman" w:hAnsi="Times New Roman"/>
      <w:b/>
      <w:sz w:val="28"/>
    </w:rPr>
  </w:style>
  <w:style w:type="character" w:customStyle="1" w:styleId="ListLabel155">
    <w:name w:val="ListLabel 155"/>
    <w:qFormat/>
    <w:rPr>
      <w:b w:val="0"/>
    </w:rPr>
  </w:style>
  <w:style w:type="character" w:customStyle="1" w:styleId="ListLabel156">
    <w:name w:val="ListLabel 156"/>
    <w:qFormat/>
    <w:rPr>
      <w:b w:val="0"/>
    </w:rPr>
  </w:style>
  <w:style w:type="character" w:customStyle="1" w:styleId="ListLabel157">
    <w:name w:val="ListLabel 157"/>
    <w:qFormat/>
    <w:rPr>
      <w:b w:val="0"/>
    </w:rPr>
  </w:style>
  <w:style w:type="character" w:customStyle="1" w:styleId="ListLabel158">
    <w:name w:val="ListLabel 158"/>
    <w:qFormat/>
    <w:rPr>
      <w:b w:val="0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b w:val="0"/>
    </w:rPr>
  </w:style>
  <w:style w:type="character" w:customStyle="1" w:styleId="ListLabel161">
    <w:name w:val="ListLabel 161"/>
    <w:qFormat/>
    <w:rPr>
      <w:b w:val="0"/>
    </w:rPr>
  </w:style>
  <w:style w:type="character" w:customStyle="1" w:styleId="ListLabel162">
    <w:name w:val="ListLabel 162"/>
    <w:qFormat/>
    <w:rPr>
      <w:rFonts w:ascii="Times New Roman" w:hAnsi="Times New Roman"/>
      <w:b/>
      <w:sz w:val="28"/>
    </w:rPr>
  </w:style>
  <w:style w:type="character" w:customStyle="1" w:styleId="ListLabel163">
    <w:name w:val="ListLabel 163"/>
    <w:qFormat/>
    <w:rPr>
      <w:rFonts w:ascii="Times New Roman" w:hAnsi="Times New Roman"/>
      <w:b/>
      <w:color w:val="auto"/>
      <w:sz w:val="28"/>
    </w:rPr>
  </w:style>
  <w:style w:type="character" w:customStyle="1" w:styleId="ListLabel164">
    <w:name w:val="ListLabel 164"/>
    <w:qFormat/>
    <w:rPr>
      <w:b w:val="0"/>
    </w:rPr>
  </w:style>
  <w:style w:type="character" w:customStyle="1" w:styleId="ListLabel165">
    <w:name w:val="ListLabel 165"/>
    <w:qFormat/>
    <w:rPr>
      <w:b w:val="0"/>
    </w:rPr>
  </w:style>
  <w:style w:type="character" w:customStyle="1" w:styleId="ListLabel166">
    <w:name w:val="ListLabel 166"/>
    <w:qFormat/>
    <w:rPr>
      <w:b w:val="0"/>
    </w:rPr>
  </w:style>
  <w:style w:type="character" w:customStyle="1" w:styleId="ListLabel167">
    <w:name w:val="ListLabel 167"/>
    <w:qFormat/>
    <w:rPr>
      <w:b w:val="0"/>
    </w:rPr>
  </w:style>
  <w:style w:type="character" w:customStyle="1" w:styleId="ListLabel168">
    <w:name w:val="ListLabel 168"/>
    <w:qFormat/>
    <w:rPr>
      <w:b w:val="0"/>
    </w:rPr>
  </w:style>
  <w:style w:type="character" w:customStyle="1" w:styleId="ListLabel169">
    <w:name w:val="ListLabel 169"/>
    <w:qFormat/>
    <w:rPr>
      <w:b w:val="0"/>
    </w:rPr>
  </w:style>
  <w:style w:type="character" w:customStyle="1" w:styleId="ListLabel170">
    <w:name w:val="ListLabel 170"/>
    <w:qFormat/>
    <w:rPr>
      <w:b w:val="0"/>
    </w:rPr>
  </w:style>
  <w:style w:type="character" w:customStyle="1" w:styleId="ListLabel171">
    <w:name w:val="ListLabel 171"/>
    <w:qFormat/>
    <w:rPr>
      <w:b w:val="0"/>
    </w:rPr>
  </w:style>
  <w:style w:type="character" w:customStyle="1" w:styleId="ListLabel172">
    <w:name w:val="ListLabel 172"/>
    <w:qFormat/>
    <w:rPr>
      <w:rFonts w:ascii="Times New Roman" w:hAnsi="Times New Roman"/>
      <w:b/>
      <w:sz w:val="28"/>
    </w:rPr>
  </w:style>
  <w:style w:type="character" w:customStyle="1" w:styleId="ListLabel173">
    <w:name w:val="ListLabel 173"/>
    <w:qFormat/>
    <w:rPr>
      <w:b w:val="0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b w:val="0"/>
    </w:rPr>
  </w:style>
  <w:style w:type="character" w:customStyle="1" w:styleId="ListLabel176">
    <w:name w:val="ListLabel 176"/>
    <w:qFormat/>
    <w:rPr>
      <w:b w:val="0"/>
    </w:rPr>
  </w:style>
  <w:style w:type="character" w:customStyle="1" w:styleId="ListLabel177">
    <w:name w:val="ListLabel 177"/>
    <w:qFormat/>
    <w:rPr>
      <w:b w:val="0"/>
    </w:rPr>
  </w:style>
  <w:style w:type="character" w:customStyle="1" w:styleId="ListLabel178">
    <w:name w:val="ListLabel 178"/>
    <w:qFormat/>
    <w:rPr>
      <w:b w:val="0"/>
    </w:rPr>
  </w:style>
  <w:style w:type="character" w:customStyle="1" w:styleId="ListLabel179">
    <w:name w:val="ListLabel 179"/>
    <w:qFormat/>
    <w:rPr>
      <w:b w:val="0"/>
    </w:rPr>
  </w:style>
  <w:style w:type="character" w:customStyle="1" w:styleId="ListLabel180">
    <w:name w:val="ListLabel 180"/>
    <w:qFormat/>
    <w:rPr>
      <w:rFonts w:ascii="Times New Roman" w:hAnsi="Times New Roman"/>
      <w:b/>
      <w:sz w:val="28"/>
    </w:rPr>
  </w:style>
  <w:style w:type="character" w:customStyle="1" w:styleId="ListLabel181">
    <w:name w:val="ListLabel 181"/>
    <w:qFormat/>
    <w:rPr>
      <w:rFonts w:ascii="Times New Roman" w:hAnsi="Times New Roman"/>
      <w:b/>
      <w:sz w:val="28"/>
    </w:rPr>
  </w:style>
  <w:style w:type="character" w:customStyle="1" w:styleId="ListLabel182">
    <w:name w:val="ListLabel 182"/>
    <w:qFormat/>
    <w:rPr>
      <w:b w:val="0"/>
    </w:rPr>
  </w:style>
  <w:style w:type="character" w:customStyle="1" w:styleId="ListLabel183">
    <w:name w:val="ListLabel 183"/>
    <w:qFormat/>
    <w:rPr>
      <w:b w:val="0"/>
    </w:rPr>
  </w:style>
  <w:style w:type="character" w:customStyle="1" w:styleId="ListLabel184">
    <w:name w:val="ListLabel 184"/>
    <w:qFormat/>
    <w:rPr>
      <w:b w:val="0"/>
    </w:rPr>
  </w:style>
  <w:style w:type="character" w:customStyle="1" w:styleId="ListLabel185">
    <w:name w:val="ListLabel 185"/>
    <w:qFormat/>
    <w:rPr>
      <w:b w:val="0"/>
    </w:rPr>
  </w:style>
  <w:style w:type="character" w:customStyle="1" w:styleId="ListLabel186">
    <w:name w:val="ListLabel 186"/>
    <w:qFormat/>
    <w:rPr>
      <w:b w:val="0"/>
    </w:rPr>
  </w:style>
  <w:style w:type="character" w:customStyle="1" w:styleId="ListLabel187">
    <w:name w:val="ListLabel 187"/>
    <w:qFormat/>
    <w:rPr>
      <w:b w:val="0"/>
    </w:rPr>
  </w:style>
  <w:style w:type="character" w:customStyle="1" w:styleId="ListLabel188">
    <w:name w:val="ListLabel 188"/>
    <w:qFormat/>
    <w:rPr>
      <w:b w:val="0"/>
    </w:rPr>
  </w:style>
  <w:style w:type="character" w:customStyle="1" w:styleId="ListLabel189">
    <w:name w:val="ListLabel 189"/>
    <w:qFormat/>
    <w:rPr>
      <w:rFonts w:ascii="Times New Roman" w:hAnsi="Times New Roman"/>
      <w:b/>
      <w:sz w:val="28"/>
    </w:rPr>
  </w:style>
  <w:style w:type="character" w:customStyle="1" w:styleId="ListLabel190">
    <w:name w:val="ListLabel 190"/>
    <w:qFormat/>
    <w:rPr>
      <w:rFonts w:ascii="Times New Roman" w:hAnsi="Times New Roman"/>
      <w:b/>
      <w:sz w:val="28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</w:rPr>
  </w:style>
  <w:style w:type="character" w:customStyle="1" w:styleId="ListLabel198">
    <w:name w:val="ListLabel 198"/>
    <w:qFormat/>
    <w:rPr>
      <w:rFonts w:ascii="Times New Roman" w:hAnsi="Times New Roman"/>
      <w:b/>
      <w:sz w:val="28"/>
    </w:rPr>
  </w:style>
  <w:style w:type="character" w:customStyle="1" w:styleId="ListLabel199">
    <w:name w:val="ListLabel 199"/>
    <w:qFormat/>
    <w:rPr>
      <w:rFonts w:ascii="Times New Roman" w:hAnsi="Times New Roman"/>
      <w:b/>
      <w:sz w:val="28"/>
    </w:rPr>
  </w:style>
  <w:style w:type="character" w:customStyle="1" w:styleId="ListLabel200">
    <w:name w:val="ListLabel 200"/>
    <w:qFormat/>
    <w:rPr>
      <w:b/>
    </w:rPr>
  </w:style>
  <w:style w:type="character" w:customStyle="1" w:styleId="ListLabel201">
    <w:name w:val="ListLabel 201"/>
    <w:qFormat/>
    <w:rPr>
      <w:b/>
    </w:rPr>
  </w:style>
  <w:style w:type="character" w:customStyle="1" w:styleId="ListLabel202">
    <w:name w:val="ListLabel 202"/>
    <w:qFormat/>
    <w:rPr>
      <w:b/>
    </w:rPr>
  </w:style>
  <w:style w:type="character" w:customStyle="1" w:styleId="ListLabel203">
    <w:name w:val="ListLabel 203"/>
    <w:qFormat/>
    <w:rPr>
      <w:b/>
    </w:rPr>
  </w:style>
  <w:style w:type="character" w:customStyle="1" w:styleId="ListLabel204">
    <w:name w:val="ListLabel 204"/>
    <w:qFormat/>
    <w:rPr>
      <w:b/>
    </w:rPr>
  </w:style>
  <w:style w:type="character" w:customStyle="1" w:styleId="ListLabel205">
    <w:name w:val="ListLabel 205"/>
    <w:qFormat/>
    <w:rPr>
      <w:b/>
    </w:rPr>
  </w:style>
  <w:style w:type="character" w:customStyle="1" w:styleId="ListLabel206">
    <w:name w:val="ListLabel 206"/>
    <w:qFormat/>
    <w:rPr>
      <w:b/>
    </w:rPr>
  </w:style>
  <w:style w:type="character" w:customStyle="1" w:styleId="ListLabel207">
    <w:name w:val="ListLabel 207"/>
    <w:qFormat/>
    <w:rPr>
      <w:rFonts w:ascii="Times New Roman" w:hAnsi="Times New Roman" w:cs="Times New Roman"/>
      <w:b/>
      <w:sz w:val="28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ascii="Times New Roman" w:hAnsi="Times New Roman" w:cs="OpenSymbol"/>
      <w:sz w:val="28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rFonts w:ascii="Times New Roman" w:hAnsi="Times New Roman"/>
      <w:b/>
      <w:sz w:val="28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b w:val="0"/>
    </w:rPr>
  </w:style>
  <w:style w:type="character" w:customStyle="1" w:styleId="ListLabel223">
    <w:name w:val="ListLabel 223"/>
    <w:qFormat/>
    <w:rPr>
      <w:b w:val="0"/>
    </w:rPr>
  </w:style>
  <w:style w:type="character" w:customStyle="1" w:styleId="ListLabel224">
    <w:name w:val="ListLabel 224"/>
    <w:qFormat/>
    <w:rPr>
      <w:b w:val="0"/>
    </w:rPr>
  </w:style>
  <w:style w:type="character" w:customStyle="1" w:styleId="ListLabel225">
    <w:name w:val="ListLabel 225"/>
    <w:qFormat/>
    <w:rPr>
      <w:b w:val="0"/>
    </w:rPr>
  </w:style>
  <w:style w:type="character" w:customStyle="1" w:styleId="ListLabel226">
    <w:name w:val="ListLabel 226"/>
    <w:qFormat/>
    <w:rPr>
      <w:rFonts w:ascii="Times New Roman" w:hAnsi="Times New Roman"/>
      <w:b/>
      <w:sz w:val="28"/>
    </w:rPr>
  </w:style>
  <w:style w:type="character" w:customStyle="1" w:styleId="ListLabel227">
    <w:name w:val="ListLabel 227"/>
    <w:qFormat/>
    <w:rPr>
      <w:rFonts w:ascii="Times New Roman" w:hAnsi="Times New Roman"/>
      <w:b/>
      <w:color w:val="auto"/>
      <w:sz w:val="28"/>
    </w:rPr>
  </w:style>
  <w:style w:type="character" w:customStyle="1" w:styleId="ListLabel228">
    <w:name w:val="ListLabel 228"/>
    <w:qFormat/>
    <w:rPr>
      <w:b w:val="0"/>
    </w:rPr>
  </w:style>
  <w:style w:type="character" w:customStyle="1" w:styleId="ListLabel229">
    <w:name w:val="ListLabel 229"/>
    <w:qFormat/>
    <w:rPr>
      <w:b w:val="0"/>
    </w:rPr>
  </w:style>
  <w:style w:type="character" w:customStyle="1" w:styleId="ListLabel230">
    <w:name w:val="ListLabel 230"/>
    <w:qFormat/>
    <w:rPr>
      <w:b w:val="0"/>
    </w:rPr>
  </w:style>
  <w:style w:type="character" w:customStyle="1" w:styleId="ListLabel231">
    <w:name w:val="ListLabel 231"/>
    <w:qFormat/>
    <w:rPr>
      <w:b w:val="0"/>
    </w:rPr>
  </w:style>
  <w:style w:type="character" w:customStyle="1" w:styleId="ListLabel232">
    <w:name w:val="ListLabel 232"/>
    <w:qFormat/>
    <w:rPr>
      <w:b w:val="0"/>
    </w:rPr>
  </w:style>
  <w:style w:type="character" w:customStyle="1" w:styleId="ListLabel233">
    <w:name w:val="ListLabel 233"/>
    <w:qFormat/>
    <w:rPr>
      <w:b w:val="0"/>
    </w:rPr>
  </w:style>
  <w:style w:type="character" w:customStyle="1" w:styleId="ListLabel234">
    <w:name w:val="ListLabel 234"/>
    <w:qFormat/>
    <w:rPr>
      <w:b w:val="0"/>
    </w:rPr>
  </w:style>
  <w:style w:type="character" w:customStyle="1" w:styleId="ListLabel235">
    <w:name w:val="ListLabel 235"/>
    <w:qFormat/>
    <w:rPr>
      <w:b w:val="0"/>
    </w:rPr>
  </w:style>
  <w:style w:type="character" w:customStyle="1" w:styleId="ListLabel236">
    <w:name w:val="ListLabel 236"/>
    <w:qFormat/>
    <w:rPr>
      <w:rFonts w:ascii="Times New Roman" w:hAnsi="Times New Roman"/>
      <w:b/>
      <w:sz w:val="28"/>
    </w:rPr>
  </w:style>
  <w:style w:type="character" w:customStyle="1" w:styleId="ListLabel237">
    <w:name w:val="ListLabel 237"/>
    <w:qFormat/>
    <w:rPr>
      <w:b w:val="0"/>
    </w:rPr>
  </w:style>
  <w:style w:type="character" w:customStyle="1" w:styleId="ListLabel238">
    <w:name w:val="ListLabel 238"/>
    <w:qFormat/>
    <w:rPr>
      <w:b w:val="0"/>
    </w:rPr>
  </w:style>
  <w:style w:type="character" w:customStyle="1" w:styleId="ListLabel239">
    <w:name w:val="ListLabel 239"/>
    <w:qFormat/>
    <w:rPr>
      <w:b w:val="0"/>
    </w:rPr>
  </w:style>
  <w:style w:type="character" w:customStyle="1" w:styleId="ListLabel240">
    <w:name w:val="ListLabel 240"/>
    <w:qFormat/>
    <w:rPr>
      <w:b w:val="0"/>
    </w:rPr>
  </w:style>
  <w:style w:type="character" w:customStyle="1" w:styleId="ListLabel241">
    <w:name w:val="ListLabel 241"/>
    <w:qFormat/>
    <w:rPr>
      <w:b w:val="0"/>
    </w:rPr>
  </w:style>
  <w:style w:type="character" w:customStyle="1" w:styleId="ListLabel242">
    <w:name w:val="ListLabel 242"/>
    <w:qFormat/>
    <w:rPr>
      <w:b w:val="0"/>
    </w:rPr>
  </w:style>
  <w:style w:type="character" w:customStyle="1" w:styleId="ListLabel243">
    <w:name w:val="ListLabel 243"/>
    <w:qFormat/>
    <w:rPr>
      <w:b w:val="0"/>
    </w:rPr>
  </w:style>
  <w:style w:type="character" w:customStyle="1" w:styleId="ListLabel244">
    <w:name w:val="ListLabel 244"/>
    <w:qFormat/>
    <w:rPr>
      <w:rFonts w:ascii="Times New Roman" w:hAnsi="Times New Roman"/>
      <w:b/>
      <w:sz w:val="28"/>
    </w:rPr>
  </w:style>
  <w:style w:type="character" w:customStyle="1" w:styleId="ListLabel245">
    <w:name w:val="ListLabel 245"/>
    <w:qFormat/>
    <w:rPr>
      <w:rFonts w:ascii="Times New Roman" w:hAnsi="Times New Roman"/>
      <w:b/>
      <w:sz w:val="28"/>
    </w:rPr>
  </w:style>
  <w:style w:type="character" w:customStyle="1" w:styleId="ListLabel246">
    <w:name w:val="ListLabel 246"/>
    <w:qFormat/>
    <w:rPr>
      <w:b w:val="0"/>
    </w:rPr>
  </w:style>
  <w:style w:type="character" w:customStyle="1" w:styleId="ListLabel247">
    <w:name w:val="ListLabel 247"/>
    <w:qFormat/>
    <w:rPr>
      <w:b w:val="0"/>
    </w:rPr>
  </w:style>
  <w:style w:type="character" w:customStyle="1" w:styleId="ListLabel248">
    <w:name w:val="ListLabel 248"/>
    <w:qFormat/>
    <w:rPr>
      <w:b w:val="0"/>
    </w:rPr>
  </w:style>
  <w:style w:type="character" w:customStyle="1" w:styleId="ListLabel249">
    <w:name w:val="ListLabel 249"/>
    <w:qFormat/>
    <w:rPr>
      <w:b w:val="0"/>
    </w:rPr>
  </w:style>
  <w:style w:type="character" w:customStyle="1" w:styleId="ListLabel250">
    <w:name w:val="ListLabel 250"/>
    <w:qFormat/>
    <w:rPr>
      <w:b w:val="0"/>
    </w:rPr>
  </w:style>
  <w:style w:type="character" w:customStyle="1" w:styleId="ListLabel251">
    <w:name w:val="ListLabel 251"/>
    <w:qFormat/>
    <w:rPr>
      <w:b w:val="0"/>
    </w:rPr>
  </w:style>
  <w:style w:type="character" w:customStyle="1" w:styleId="ListLabel252">
    <w:name w:val="ListLabel 252"/>
    <w:qFormat/>
    <w:rPr>
      <w:b w:val="0"/>
    </w:rPr>
  </w:style>
  <w:style w:type="character" w:customStyle="1" w:styleId="ListLabel253">
    <w:name w:val="ListLabel 253"/>
    <w:qFormat/>
    <w:rPr>
      <w:rFonts w:ascii="Times New Roman" w:hAnsi="Times New Roman"/>
      <w:b/>
      <w:sz w:val="28"/>
    </w:rPr>
  </w:style>
  <w:style w:type="character" w:customStyle="1" w:styleId="ListLabel254">
    <w:name w:val="ListLabel 254"/>
    <w:qFormat/>
    <w:rPr>
      <w:rFonts w:ascii="Times New Roman" w:hAnsi="Times New Roman"/>
      <w:b/>
      <w:sz w:val="28"/>
    </w:rPr>
  </w:style>
  <w:style w:type="character" w:customStyle="1" w:styleId="ListLabel255">
    <w:name w:val="ListLabel 255"/>
    <w:qFormat/>
    <w:rPr>
      <w:b w:val="0"/>
    </w:rPr>
  </w:style>
  <w:style w:type="character" w:customStyle="1" w:styleId="ListLabel256">
    <w:name w:val="ListLabel 256"/>
    <w:qFormat/>
    <w:rPr>
      <w:b w:val="0"/>
    </w:rPr>
  </w:style>
  <w:style w:type="character" w:customStyle="1" w:styleId="ListLabel257">
    <w:name w:val="ListLabel 257"/>
    <w:qFormat/>
    <w:rPr>
      <w:b w:val="0"/>
    </w:rPr>
  </w:style>
  <w:style w:type="character" w:customStyle="1" w:styleId="ListLabel258">
    <w:name w:val="ListLabel 258"/>
    <w:qFormat/>
    <w:rPr>
      <w:b w:val="0"/>
    </w:rPr>
  </w:style>
  <w:style w:type="character" w:customStyle="1" w:styleId="ListLabel259">
    <w:name w:val="ListLabel 259"/>
    <w:qFormat/>
    <w:rPr>
      <w:b w:val="0"/>
    </w:rPr>
  </w:style>
  <w:style w:type="character" w:customStyle="1" w:styleId="ListLabel260">
    <w:name w:val="ListLabel 260"/>
    <w:qFormat/>
    <w:rPr>
      <w:b w:val="0"/>
    </w:rPr>
  </w:style>
  <w:style w:type="character" w:customStyle="1" w:styleId="ListLabel261">
    <w:name w:val="ListLabel 261"/>
    <w:qFormat/>
    <w:rPr>
      <w:b w:val="0"/>
    </w:rPr>
  </w:style>
  <w:style w:type="character" w:customStyle="1" w:styleId="ListLabel262">
    <w:name w:val="ListLabel 262"/>
    <w:qFormat/>
    <w:rPr>
      <w:rFonts w:ascii="Times New Roman" w:hAnsi="Times New Roman"/>
      <w:b/>
      <w:sz w:val="28"/>
    </w:rPr>
  </w:style>
  <w:style w:type="character" w:customStyle="1" w:styleId="ListLabel263">
    <w:name w:val="ListLabel 263"/>
    <w:qFormat/>
    <w:rPr>
      <w:rFonts w:ascii="Times New Roman" w:hAnsi="Times New Roman"/>
      <w:b/>
      <w:sz w:val="28"/>
    </w:rPr>
  </w:style>
  <w:style w:type="character" w:customStyle="1" w:styleId="ListLabel264">
    <w:name w:val="ListLabel 264"/>
    <w:qFormat/>
    <w:rPr>
      <w:b/>
    </w:rPr>
  </w:style>
  <w:style w:type="character" w:customStyle="1" w:styleId="ListLabel265">
    <w:name w:val="ListLabel 265"/>
    <w:qFormat/>
    <w:rPr>
      <w:b/>
    </w:rPr>
  </w:style>
  <w:style w:type="character" w:customStyle="1" w:styleId="ListLabel266">
    <w:name w:val="ListLabel 266"/>
    <w:qFormat/>
    <w:rPr>
      <w:b/>
    </w:rPr>
  </w:style>
  <w:style w:type="character" w:customStyle="1" w:styleId="ListLabel267">
    <w:name w:val="ListLabel 267"/>
    <w:qFormat/>
    <w:rPr>
      <w:b/>
    </w:rPr>
  </w:style>
  <w:style w:type="character" w:customStyle="1" w:styleId="ListLabel268">
    <w:name w:val="ListLabel 268"/>
    <w:qFormat/>
    <w:rPr>
      <w:b/>
    </w:rPr>
  </w:style>
  <w:style w:type="character" w:customStyle="1" w:styleId="ListLabel269">
    <w:name w:val="ListLabel 269"/>
    <w:qFormat/>
    <w:rPr>
      <w:b/>
    </w:rPr>
  </w:style>
  <w:style w:type="character" w:customStyle="1" w:styleId="ListLabel270">
    <w:name w:val="ListLabel 270"/>
    <w:qFormat/>
    <w:rPr>
      <w:b/>
    </w:rPr>
  </w:style>
  <w:style w:type="character" w:customStyle="1" w:styleId="ListLabel271">
    <w:name w:val="ListLabel 271"/>
    <w:qFormat/>
    <w:rPr>
      <w:rFonts w:ascii="Times New Roman" w:hAnsi="Times New Roman" w:cs="Times New Roman"/>
      <w:b/>
      <w:sz w:val="28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5D2F48"/>
    <w:pPr>
      <w:ind w:left="720"/>
      <w:contextualSpacing/>
    </w:pPr>
  </w:style>
  <w:style w:type="paragraph" w:styleId="ae">
    <w:name w:val="Balloon Text"/>
    <w:basedOn w:val="a"/>
    <w:qFormat/>
    <w:rsid w:val="00DD1FB0"/>
    <w:rPr>
      <w:rFonts w:ascii="Tahoma" w:hAnsi="Tahoma" w:cs="Tahoma"/>
      <w:sz w:val="16"/>
      <w:szCs w:val="16"/>
    </w:rPr>
  </w:style>
  <w:style w:type="paragraph" w:styleId="af">
    <w:name w:val="header"/>
    <w:basedOn w:val="a"/>
    <w:unhideWhenUsed/>
    <w:rsid w:val="00741601"/>
    <w:pPr>
      <w:tabs>
        <w:tab w:val="center" w:pos="4819"/>
        <w:tab w:val="right" w:pos="9639"/>
      </w:tabs>
    </w:pPr>
  </w:style>
  <w:style w:type="paragraph" w:styleId="af0">
    <w:name w:val="footer"/>
    <w:basedOn w:val="a"/>
    <w:unhideWhenUsed/>
    <w:rsid w:val="00741601"/>
    <w:pPr>
      <w:tabs>
        <w:tab w:val="center" w:pos="4819"/>
        <w:tab w:val="right" w:pos="9639"/>
      </w:tabs>
    </w:pPr>
  </w:style>
  <w:style w:type="paragraph" w:customStyle="1" w:styleId="af1">
    <w:name w:val="Содержимое таблицы"/>
    <w:basedOn w:val="a"/>
    <w:qFormat/>
  </w:style>
  <w:style w:type="paragraph" w:customStyle="1" w:styleId="11">
    <w:name w:val="Заголовок №1"/>
    <w:basedOn w:val="a"/>
    <w:qFormat/>
    <w:pPr>
      <w:widowControl/>
      <w:shd w:val="clear" w:color="auto" w:fill="FFFFFF"/>
      <w:suppressAutoHyphens/>
      <w:spacing w:after="300" w:line="322" w:lineRule="exact"/>
      <w:jc w:val="left"/>
    </w:pPr>
    <w:rPr>
      <w:rFonts w:ascii="Times New Roman" w:hAnsi="Times New Roman" w:cs="Times New Roman"/>
      <w:b/>
      <w:bCs/>
      <w:sz w:val="27"/>
      <w:szCs w:val="27"/>
      <w:lang w:val="uk-UA" w:eastAsia="zh-CN"/>
    </w:rPr>
  </w:style>
  <w:style w:type="paragraph" w:customStyle="1" w:styleId="rvps12">
    <w:name w:val="rvps12"/>
    <w:basedOn w:val="a"/>
    <w:qFormat/>
    <w:pPr>
      <w:widowControl/>
      <w:suppressAutoHyphens/>
      <w:spacing w:before="280" w:after="280"/>
      <w:jc w:val="left"/>
    </w:pPr>
    <w:rPr>
      <w:rFonts w:ascii="Times New Roman" w:hAnsi="Times New Roman" w:cs="Times New Roman"/>
      <w:lang w:val="uk-UA" w:eastAsia="zh-CN"/>
    </w:rPr>
  </w:style>
  <w:style w:type="paragraph" w:styleId="af2">
    <w:name w:val="Body Text Indent"/>
    <w:basedOn w:val="a"/>
    <w:pPr>
      <w:widowControl/>
      <w:suppressAutoHyphens/>
      <w:spacing w:after="120"/>
      <w:ind w:left="283"/>
      <w:jc w:val="left"/>
    </w:pPr>
    <w:rPr>
      <w:rFonts w:ascii="Times New Roman" w:hAnsi="Times New Roman" w:cs="Times New Roman"/>
      <w:lang w:val="uk-UA" w:eastAsia="zh-CN"/>
    </w:rPr>
  </w:style>
  <w:style w:type="paragraph" w:customStyle="1" w:styleId="rvps2">
    <w:name w:val="rvps2"/>
    <w:basedOn w:val="a"/>
    <w:qFormat/>
    <w:pPr>
      <w:widowControl/>
      <w:suppressAutoHyphens/>
      <w:spacing w:before="280" w:after="280"/>
      <w:jc w:val="left"/>
    </w:pPr>
    <w:rPr>
      <w:rFonts w:ascii="Times New Roman" w:hAnsi="Times New Roman" w:cs="Times New Roman"/>
      <w:lang w:val="uk-UA" w:eastAsia="zh-CN"/>
    </w:rPr>
  </w:style>
  <w:style w:type="paragraph" w:customStyle="1" w:styleId="rvps14">
    <w:name w:val="rvps14"/>
    <w:basedOn w:val="a"/>
    <w:qFormat/>
    <w:pPr>
      <w:widowControl/>
      <w:suppressAutoHyphens/>
      <w:spacing w:before="280" w:after="280"/>
      <w:jc w:val="left"/>
    </w:pPr>
    <w:rPr>
      <w:rFonts w:ascii="Times New Roman" w:hAnsi="Times New Roman" w:cs="Times New Roman"/>
      <w:lang w:val="uk-UA" w:eastAsia="zh-CN"/>
    </w:rPr>
  </w:style>
  <w:style w:type="paragraph" w:customStyle="1" w:styleId="rvps3">
    <w:name w:val="rvps3"/>
    <w:basedOn w:val="a"/>
    <w:qFormat/>
    <w:pPr>
      <w:widowControl/>
      <w:suppressAutoHyphens/>
      <w:spacing w:before="280" w:after="280"/>
      <w:jc w:val="left"/>
    </w:pPr>
    <w:rPr>
      <w:rFonts w:ascii="Times New Roman" w:hAnsi="Times New Roman" w:cs="Times New Roman"/>
      <w:lang w:val="uk-UA" w:eastAsia="zh-CN"/>
    </w:rPr>
  </w:style>
  <w:style w:type="table" w:styleId="af3">
    <w:name w:val="Table Grid"/>
    <w:basedOn w:val="a1"/>
    <w:rsid w:val="00632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63A50-A782-46A4-B27D-8D904806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3443</Words>
  <Characters>1963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dc:description/>
  <cp:lastModifiedBy>Діана Дудинська</cp:lastModifiedBy>
  <cp:revision>25</cp:revision>
  <cp:lastPrinted>2023-01-31T07:37:00Z</cp:lastPrinted>
  <dcterms:created xsi:type="dcterms:W3CDTF">2022-02-07T07:34:00Z</dcterms:created>
  <dcterms:modified xsi:type="dcterms:W3CDTF">2023-02-06T08:07:00Z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