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1181" w:rsidRPr="00BE1181" w:rsidRDefault="00BE1181" w:rsidP="00BE1181">
      <w:pPr>
        <w:widowControl w:val="0"/>
        <w:tabs>
          <w:tab w:val="left" w:pos="6300"/>
          <w:tab w:val="left" w:pos="6480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ВИКОНАВЧИЙ КОМІТЕТ</w:t>
      </w:r>
    </w:p>
    <w:p w:rsidR="00BE1181" w:rsidRPr="00BE1181" w:rsidRDefault="00BE1181" w:rsidP="00BE1181">
      <w:pPr>
        <w:widowControl w:val="0"/>
        <w:tabs>
          <w:tab w:val="left" w:pos="6300"/>
          <w:tab w:val="left" w:pos="6480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МУКАЧІВСЬКОЇ МІСЬКОЇ РАДИ</w:t>
      </w:r>
    </w:p>
    <w:p w:rsidR="00BE1181" w:rsidRPr="00BE1181" w:rsidRDefault="00BE1181" w:rsidP="00BE1181">
      <w:pPr>
        <w:widowControl w:val="0"/>
        <w:tabs>
          <w:tab w:val="left" w:pos="6300"/>
          <w:tab w:val="left" w:pos="6480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BE1181" w:rsidRPr="00BE1181" w:rsidRDefault="00BE1181" w:rsidP="00BE1181">
      <w:pPr>
        <w:widowControl w:val="0"/>
        <w:tabs>
          <w:tab w:val="left" w:pos="6300"/>
          <w:tab w:val="left" w:pos="64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П Р О Т О К О Л   № 1</w:t>
      </w:r>
      <w:r w:rsidR="001804C6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6</w:t>
      </w:r>
      <w:r w:rsidRPr="00BE118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/2021</w:t>
      </w:r>
    </w:p>
    <w:p w:rsidR="00BE1181" w:rsidRPr="00BE1181" w:rsidRDefault="00BE1181" w:rsidP="00BE1181">
      <w:pPr>
        <w:widowControl w:val="0"/>
        <w:tabs>
          <w:tab w:val="left" w:pos="6274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</w:t>
      </w:r>
      <w:r w:rsidRPr="00BE118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засідання архітектурно-містобудівної ради</w:t>
      </w:r>
    </w:p>
    <w:p w:rsidR="00BE1181" w:rsidRPr="00BE1181" w:rsidRDefault="00BE1181" w:rsidP="00BE1181">
      <w:pPr>
        <w:widowControl w:val="0"/>
        <w:tabs>
          <w:tab w:val="left" w:pos="6274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(в складі затвердженому </w:t>
      </w:r>
      <w:bookmarkStart w:id="0" w:name="_Hlk81231305"/>
      <w:r w:rsidRPr="00BE118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рішенням виконавчого комітету</w:t>
      </w:r>
    </w:p>
    <w:p w:rsidR="00BE1181" w:rsidRPr="00BE1181" w:rsidRDefault="00BE1181" w:rsidP="00BE1181">
      <w:pPr>
        <w:widowControl w:val="0"/>
        <w:tabs>
          <w:tab w:val="left" w:pos="6274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Мукачівської міської ради № </w:t>
      </w:r>
      <w:r w:rsidR="003641FA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233</w:t>
      </w:r>
      <w:r w:rsidRPr="00BE118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від </w:t>
      </w:r>
      <w:r w:rsidR="003641FA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22.06.2021</w:t>
      </w:r>
      <w:r w:rsidRPr="00BE118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року</w:t>
      </w:r>
      <w:bookmarkEnd w:id="0"/>
      <w:r w:rsidRPr="00BE118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)</w:t>
      </w:r>
    </w:p>
    <w:p w:rsidR="00BE1181" w:rsidRPr="00BE1181" w:rsidRDefault="00BE1181" w:rsidP="00BE1181">
      <w:pPr>
        <w:widowControl w:val="0"/>
        <w:tabs>
          <w:tab w:val="left" w:pos="6274"/>
        </w:tabs>
        <w:suppressAutoHyphens/>
        <w:spacing w:after="0" w:line="240" w:lineRule="auto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BE1181" w:rsidRPr="00BE1181" w:rsidRDefault="001804C6" w:rsidP="00BE1181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12</w:t>
      </w:r>
      <w:r w:rsidR="00A402B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серпня</w:t>
      </w:r>
      <w:r w:rsidR="00BE1181" w:rsidRPr="00BE118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2021 року</w:t>
      </w:r>
      <w:r w:rsidR="00BE1181" w:rsidRPr="00BE118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BE1181" w:rsidRPr="00BE118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BE1181" w:rsidRPr="00BE118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BE1181" w:rsidRPr="00BE118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BE1181" w:rsidRPr="00BE118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BE1181" w:rsidRPr="00BE118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м. Мукачево</w:t>
      </w:r>
    </w:p>
    <w:p w:rsidR="00BE1181" w:rsidRPr="00BE1181" w:rsidRDefault="00BE1181" w:rsidP="00BE118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1804C6" w:rsidRDefault="001804C6" w:rsidP="001804C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1804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Електронною поштою розіслано текстові та графічні матеріали 2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</w:t>
      </w:r>
      <w:r w:rsidRPr="001804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особ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і </w:t>
      </w:r>
      <w:r w:rsidRPr="001804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(відповідно до складу архітектурно-містобудівної ради, затвердженому рішенням виконавчого комітету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1804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Мукачівської міської ради № 233 від 22.06.2021 року року) </w:t>
      </w:r>
    </w:p>
    <w:p w:rsidR="00BE1181" w:rsidRPr="00BE1181" w:rsidRDefault="00BE1181" w:rsidP="00BE1181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WenQuanYi Micro Hei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ПОРЯДОК ДЕННИЙ:</w:t>
      </w:r>
    </w:p>
    <w:p w:rsidR="00BE1181" w:rsidRPr="00BE1181" w:rsidRDefault="00BE1181" w:rsidP="00BE118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WenQuanYi Micro Hei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1.</w:t>
      </w:r>
      <w:r w:rsidRPr="00BE1181"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BE1181">
        <w:rPr>
          <w:rFonts w:ascii="Times New Roman" w:eastAsia="WenQuanYi Micro Hei" w:hAnsi="Times New Roman" w:cs="Lohit Hindi"/>
          <w:b/>
          <w:kern w:val="1"/>
          <w:sz w:val="28"/>
          <w:szCs w:val="28"/>
          <w:lang w:eastAsia="zh-CN" w:bidi="hi-IN"/>
        </w:rPr>
        <w:t xml:space="preserve">Розгляд </w:t>
      </w:r>
      <w:r w:rsidRPr="00BE1181">
        <w:rPr>
          <w:rFonts w:ascii="Times New Roman" w:eastAsia="WenQuanYi Micro Hei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звернень про надання містобудівних умов і обмежень на забудову земельних ділянок:</w:t>
      </w:r>
    </w:p>
    <w:p w:rsidR="008A7514" w:rsidRPr="008A7514" w:rsidRDefault="008A7514" w:rsidP="008A7514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8A751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1.1</w:t>
      </w:r>
      <w:r w:rsidRPr="008A751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 xml:space="preserve">Реконструкція нежитлових культових будівель з допоміжними будівлями та спорудами по вул. Ужгородська, 4 (заявник </w:t>
      </w:r>
      <w:proofErr w:type="spellStart"/>
      <w:r w:rsidRPr="008A751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Саміляк</w:t>
      </w:r>
      <w:proofErr w:type="spellEnd"/>
      <w:r w:rsidRPr="008A751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С.В.)</w:t>
      </w:r>
      <w:r w:rsidRPr="008A751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>№20990/0/99-21 від 11.08.2021</w:t>
      </w:r>
    </w:p>
    <w:p w:rsidR="008A7514" w:rsidRPr="008A7514" w:rsidRDefault="008A7514" w:rsidP="008A7514">
      <w:pPr>
        <w:jc w:val="both"/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</w:pPr>
      <w:r w:rsidRPr="008A7514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2 Проекти благоустрою</w:t>
      </w:r>
    </w:p>
    <w:p w:rsidR="008A7514" w:rsidRDefault="008A7514" w:rsidP="008A7514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2.1 </w:t>
      </w:r>
      <w:r w:rsidRPr="008A751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Проект благоустрою прилеглої території до житлового будинку по </w:t>
      </w:r>
      <w:proofErr w:type="spellStart"/>
      <w:r w:rsidRPr="008A751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вул.Грушевського</w:t>
      </w:r>
      <w:proofErr w:type="spellEnd"/>
      <w:r w:rsidRPr="008A751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Михайла,41 (заявник Попович І.А.)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№</w:t>
      </w:r>
      <w:r w:rsidRPr="008A751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20388/0/99-21 від 04.08.2021</w:t>
      </w:r>
    </w:p>
    <w:p w:rsidR="008A7514" w:rsidRPr="008A7514" w:rsidRDefault="008A7514" w:rsidP="008A7514">
      <w:pPr>
        <w:jc w:val="both"/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</w:pPr>
      <w:r w:rsidRPr="008A7514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3</w:t>
      </w:r>
      <w:r w:rsidRPr="008A7514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ab/>
        <w:t>Будівельні паспорта</w:t>
      </w:r>
      <w:r w:rsidRPr="008A7514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ab/>
      </w:r>
    </w:p>
    <w:p w:rsidR="008A7514" w:rsidRPr="005522C6" w:rsidRDefault="008A7514" w:rsidP="008A7514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8A751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3.1</w:t>
      </w:r>
      <w:r w:rsidRPr="008A751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 xml:space="preserve">Будівництво житлових будинків (типу </w:t>
      </w:r>
      <w:proofErr w:type="spellStart"/>
      <w:r w:rsidRPr="008A751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таунфаусів</w:t>
      </w:r>
      <w:proofErr w:type="spellEnd"/>
      <w:r w:rsidRPr="008A751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) по </w:t>
      </w:r>
      <w:proofErr w:type="spellStart"/>
      <w:r w:rsidR="004436A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про</w:t>
      </w:r>
      <w:r w:rsidRPr="008A751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вул.Яворницького</w:t>
      </w:r>
      <w:proofErr w:type="spellEnd"/>
      <w:r w:rsidRPr="008A751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Дмитра,1  (заявник </w:t>
      </w:r>
      <w:proofErr w:type="spellStart"/>
      <w:r w:rsidRPr="008A751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Біловар</w:t>
      </w:r>
      <w:proofErr w:type="spellEnd"/>
      <w:r w:rsidRPr="008A751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Л.О. )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№</w:t>
      </w:r>
      <w:r w:rsidRPr="008A751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21107/0/99-21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; №</w:t>
      </w:r>
      <w:r w:rsidRPr="008A751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21100/0/99-21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; №</w:t>
      </w:r>
      <w:r w:rsidRPr="008A751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21113/0/99-21 від 12.08.2021</w:t>
      </w:r>
    </w:p>
    <w:p w:rsidR="005522C6" w:rsidRPr="005522C6" w:rsidRDefault="005522C6" w:rsidP="005522C6">
      <w:pPr>
        <w:jc w:val="both"/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</w:pPr>
      <w:r w:rsidRPr="005522C6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4</w:t>
      </w:r>
      <w:r w:rsidRPr="005522C6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ab/>
        <w:t>Паспорт опорядження фасаду</w:t>
      </w:r>
    </w:p>
    <w:p w:rsidR="005522C6" w:rsidRPr="005522C6" w:rsidRDefault="005522C6" w:rsidP="005522C6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4.1</w:t>
      </w:r>
      <w:r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 xml:space="preserve"> </w:t>
      </w:r>
      <w:r w:rsidR="00BE7298" w:rsidRPr="00BE7298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вул. Млинська,8 (заявник </w:t>
      </w:r>
      <w:proofErr w:type="spellStart"/>
      <w:r w:rsidR="00BE7298" w:rsidRPr="00BE7298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Махлинець</w:t>
      </w:r>
      <w:proofErr w:type="spellEnd"/>
      <w:r w:rsidR="00BE7298" w:rsidRPr="00BE7298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О.М.</w:t>
      </w:r>
      <w:r w:rsidR="00BE7298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№</w:t>
      </w:r>
      <w:r w:rsidR="00BE7298" w:rsidRPr="00BE7298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4101/0/99-21 від 10.08.2021</w:t>
      </w:r>
    </w:p>
    <w:p w:rsidR="00BE1181" w:rsidRPr="00BE1181" w:rsidRDefault="00BE1181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На e-</w:t>
      </w:r>
      <w:proofErr w:type="spellStart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mail</w:t>
      </w:r>
      <w:proofErr w:type="spellEnd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: секретаря архітектурно-містобудівної ради  yanamaydanevich@gmail.com зауваження та рекомендації не надходили.</w:t>
      </w:r>
    </w:p>
    <w:p w:rsidR="008B6D00" w:rsidRDefault="004436A1" w:rsidP="003D3362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ВИСНОВКИ:</w:t>
      </w:r>
    </w:p>
    <w:p w:rsidR="004436A1" w:rsidRPr="004436A1" w:rsidRDefault="004436A1" w:rsidP="004436A1">
      <w:pPr>
        <w:pStyle w:val="ac"/>
        <w:keepLines/>
        <w:tabs>
          <w:tab w:val="clear" w:pos="811"/>
        </w:tabs>
        <w:spacing w:before="120" w:after="120" w:line="240" w:lineRule="auto"/>
        <w:rPr>
          <w:rFonts w:ascii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Lohit Hindi"/>
          <w:kern w:val="1"/>
          <w:sz w:val="28"/>
          <w:szCs w:val="28"/>
          <w:lang w:eastAsia="zh-CN" w:bidi="hi-IN"/>
        </w:rPr>
        <w:lastRenderedPageBreak/>
        <w:t xml:space="preserve">По п.1 </w:t>
      </w:r>
      <w:r w:rsidRPr="004436A1">
        <w:rPr>
          <w:rFonts w:ascii="Times New Roman" w:hAnsi="Times New Roman" w:cs="Lohit Hindi"/>
          <w:kern w:val="1"/>
          <w:sz w:val="28"/>
          <w:szCs w:val="28"/>
          <w:lang w:eastAsia="zh-CN" w:bidi="hi-IN"/>
        </w:rPr>
        <w:t>Проектна пропозиція</w:t>
      </w:r>
      <w:r>
        <w:rPr>
          <w:rFonts w:ascii="Times New Roman" w:hAnsi="Times New Roman" w:cs="Lohit Hindi"/>
          <w:kern w:val="1"/>
          <w:sz w:val="28"/>
          <w:szCs w:val="28"/>
          <w:lang w:eastAsia="zh-CN" w:bidi="hi-IN"/>
        </w:rPr>
        <w:t xml:space="preserve"> р</w:t>
      </w:r>
      <w:r w:rsidRPr="004436A1">
        <w:rPr>
          <w:rFonts w:ascii="Times New Roman" w:hAnsi="Times New Roman" w:cs="Lohit Hindi"/>
          <w:kern w:val="1"/>
          <w:sz w:val="28"/>
          <w:szCs w:val="28"/>
          <w:lang w:eastAsia="zh-CN" w:bidi="hi-IN"/>
        </w:rPr>
        <w:t>еконструкці</w:t>
      </w:r>
      <w:r>
        <w:rPr>
          <w:rFonts w:ascii="Times New Roman" w:hAnsi="Times New Roman" w:cs="Lohit Hindi"/>
          <w:kern w:val="1"/>
          <w:sz w:val="28"/>
          <w:szCs w:val="28"/>
          <w:lang w:eastAsia="zh-CN" w:bidi="hi-IN"/>
        </w:rPr>
        <w:t>ї</w:t>
      </w:r>
      <w:r w:rsidRPr="004436A1">
        <w:rPr>
          <w:rFonts w:ascii="Times New Roman" w:hAnsi="Times New Roman" w:cs="Lohit Hindi"/>
          <w:kern w:val="1"/>
          <w:sz w:val="28"/>
          <w:szCs w:val="28"/>
          <w:lang w:eastAsia="zh-CN" w:bidi="hi-IN"/>
        </w:rPr>
        <w:t xml:space="preserve"> існуючих будівель  молитовного будинку, школи, </w:t>
      </w:r>
      <w:proofErr w:type="spellStart"/>
      <w:r w:rsidRPr="004436A1">
        <w:rPr>
          <w:rFonts w:ascii="Times New Roman" w:hAnsi="Times New Roman" w:cs="Lohit Hindi"/>
          <w:kern w:val="1"/>
          <w:sz w:val="28"/>
          <w:szCs w:val="28"/>
          <w:lang w:eastAsia="zh-CN" w:bidi="hi-IN"/>
        </w:rPr>
        <w:t>бібілотеки</w:t>
      </w:r>
      <w:proofErr w:type="spellEnd"/>
      <w:r w:rsidRPr="004436A1">
        <w:rPr>
          <w:rFonts w:ascii="Times New Roman" w:hAnsi="Times New Roman" w:cs="Lohit Hindi"/>
          <w:kern w:val="1"/>
          <w:sz w:val="28"/>
          <w:szCs w:val="28"/>
          <w:lang w:eastAsia="zh-CN" w:bidi="hi-IN"/>
        </w:rPr>
        <w:t xml:space="preserve">, вбиральні та спорудами по вул. Ужгородська, 4 (заявник </w:t>
      </w:r>
      <w:proofErr w:type="spellStart"/>
      <w:r w:rsidRPr="004436A1">
        <w:rPr>
          <w:rFonts w:ascii="Times New Roman" w:hAnsi="Times New Roman" w:cs="Lohit Hindi"/>
          <w:kern w:val="1"/>
          <w:sz w:val="28"/>
          <w:szCs w:val="28"/>
          <w:lang w:eastAsia="zh-CN" w:bidi="hi-IN"/>
        </w:rPr>
        <w:t>Саміляк</w:t>
      </w:r>
      <w:proofErr w:type="spellEnd"/>
      <w:r w:rsidRPr="004436A1">
        <w:rPr>
          <w:rFonts w:ascii="Times New Roman" w:hAnsi="Times New Roman" w:cs="Lohit Hindi"/>
          <w:kern w:val="1"/>
          <w:sz w:val="28"/>
          <w:szCs w:val="28"/>
          <w:lang w:eastAsia="zh-CN" w:bidi="hi-IN"/>
        </w:rPr>
        <w:t xml:space="preserve"> С.В.)</w:t>
      </w:r>
      <w:r>
        <w:rPr>
          <w:rFonts w:ascii="Times New Roman" w:hAnsi="Times New Roman" w:cs="Lohit Hindi"/>
          <w:kern w:val="1"/>
          <w:sz w:val="28"/>
          <w:szCs w:val="28"/>
          <w:lang w:eastAsia="zh-CN" w:bidi="hi-IN"/>
        </w:rPr>
        <w:t xml:space="preserve"> узгоджена з релігійною організацією «Релігійна громада (помісна церква) Християн віри </w:t>
      </w:r>
      <w:proofErr w:type="spellStart"/>
      <w:r>
        <w:rPr>
          <w:rFonts w:ascii="Times New Roman" w:hAnsi="Times New Roman" w:cs="Lohit Hindi"/>
          <w:kern w:val="1"/>
          <w:sz w:val="28"/>
          <w:szCs w:val="28"/>
          <w:lang w:eastAsia="zh-CN" w:bidi="hi-IN"/>
        </w:rPr>
        <w:t>євангельскої</w:t>
      </w:r>
      <w:proofErr w:type="spellEnd"/>
      <w:r>
        <w:rPr>
          <w:rFonts w:ascii="Times New Roman" w:hAnsi="Times New Roman" w:cs="Lohit Hindi"/>
          <w:kern w:val="1"/>
          <w:sz w:val="28"/>
          <w:szCs w:val="28"/>
          <w:lang w:eastAsia="zh-CN" w:bidi="hi-IN"/>
        </w:rPr>
        <w:t xml:space="preserve"> «Воскресіння» </w:t>
      </w:r>
      <w:proofErr w:type="spellStart"/>
      <w:r>
        <w:rPr>
          <w:rFonts w:ascii="Times New Roman" w:hAnsi="Times New Roman" w:cs="Lohit Hindi"/>
          <w:kern w:val="1"/>
          <w:sz w:val="28"/>
          <w:szCs w:val="28"/>
          <w:lang w:eastAsia="zh-CN" w:bidi="hi-IN"/>
        </w:rPr>
        <w:t>м.Мукачево</w:t>
      </w:r>
      <w:proofErr w:type="spellEnd"/>
      <w:r>
        <w:rPr>
          <w:rFonts w:ascii="Times New Roman" w:hAnsi="Times New Roman" w:cs="Lohit Hindi"/>
          <w:kern w:val="1"/>
          <w:sz w:val="28"/>
          <w:szCs w:val="28"/>
          <w:lang w:eastAsia="zh-CN" w:bidi="hi-IN"/>
        </w:rPr>
        <w:t xml:space="preserve"> (лист-звернення додається). Цільове та функціональне призначення земельної ділянки відповідає Плану зонування території </w:t>
      </w:r>
      <w:proofErr w:type="spellStart"/>
      <w:r>
        <w:rPr>
          <w:rFonts w:ascii="Times New Roman" w:hAnsi="Times New Roman" w:cs="Lohit Hindi"/>
          <w:kern w:val="1"/>
          <w:sz w:val="28"/>
          <w:szCs w:val="28"/>
          <w:lang w:eastAsia="zh-CN" w:bidi="hi-IN"/>
        </w:rPr>
        <w:t>м.Мукачева</w:t>
      </w:r>
      <w:proofErr w:type="spellEnd"/>
      <w:r>
        <w:rPr>
          <w:rFonts w:ascii="Times New Roman" w:hAnsi="Times New Roman" w:cs="Lohit Hindi"/>
          <w:kern w:val="1"/>
          <w:sz w:val="28"/>
          <w:szCs w:val="28"/>
          <w:lang w:eastAsia="zh-CN" w:bidi="hi-IN"/>
        </w:rPr>
        <w:t xml:space="preserve">, розташована в </w:t>
      </w:r>
      <w:r w:rsidRPr="004436A1">
        <w:rPr>
          <w:rFonts w:ascii="Times New Roman" w:hAnsi="Times New Roman" w:cs="Lohit Hindi"/>
          <w:kern w:val="1"/>
          <w:sz w:val="28"/>
          <w:szCs w:val="28"/>
          <w:lang w:eastAsia="zh-CN" w:bidi="hi-IN"/>
        </w:rPr>
        <w:t>зон</w:t>
      </w:r>
      <w:r w:rsidRPr="004436A1">
        <w:rPr>
          <w:rFonts w:ascii="Times New Roman" w:hAnsi="Times New Roman" w:cs="Lohit Hindi"/>
          <w:kern w:val="1"/>
          <w:sz w:val="28"/>
          <w:szCs w:val="28"/>
          <w:lang w:eastAsia="zh-CN" w:bidi="hi-IN"/>
        </w:rPr>
        <w:t>і</w:t>
      </w:r>
      <w:r w:rsidRPr="004436A1">
        <w:rPr>
          <w:rFonts w:ascii="Times New Roman" w:hAnsi="Times New Roman" w:cs="Lohit Hindi"/>
          <w:kern w:val="1"/>
          <w:sz w:val="28"/>
          <w:szCs w:val="28"/>
          <w:lang w:eastAsia="zh-CN" w:bidi="hi-IN"/>
        </w:rPr>
        <w:t xml:space="preserve"> Г-4</w:t>
      </w:r>
      <w:r w:rsidRPr="004436A1">
        <w:rPr>
          <w:rFonts w:ascii="Times New Roman" w:hAnsi="Times New Roman" w:cs="Lohit Hindi"/>
          <w:kern w:val="1"/>
          <w:sz w:val="28"/>
          <w:szCs w:val="28"/>
          <w:lang w:eastAsia="zh-CN" w:bidi="hi-IN"/>
        </w:rPr>
        <w:t xml:space="preserve"> -</w:t>
      </w:r>
      <w:r w:rsidRPr="004436A1">
        <w:rPr>
          <w:rFonts w:ascii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4436A1">
        <w:rPr>
          <w:rFonts w:ascii="Times New Roman" w:hAnsi="Times New Roman" w:cs="Lohit Hindi"/>
          <w:kern w:val="1"/>
          <w:sz w:val="28"/>
          <w:szCs w:val="28"/>
          <w:lang w:eastAsia="zh-CN" w:bidi="hi-IN"/>
        </w:rPr>
        <w:t>з</w:t>
      </w:r>
      <w:r w:rsidRPr="004436A1">
        <w:rPr>
          <w:rFonts w:ascii="Times New Roman" w:hAnsi="Times New Roman" w:cs="Lohit Hindi"/>
          <w:kern w:val="1"/>
          <w:sz w:val="28"/>
          <w:szCs w:val="28"/>
          <w:lang w:eastAsia="zh-CN" w:bidi="hi-IN"/>
        </w:rPr>
        <w:t>они розташування крупних культурно-мистецьких та спортивно – видовищних комплексів, стадіонів, театрів, кінотеатрів, культових споруд.</w:t>
      </w:r>
      <w:r w:rsidRPr="004436A1">
        <w:rPr>
          <w:rFonts w:ascii="Times New Roman" w:hAnsi="Times New Roman" w:cs="Lohit Hindi"/>
          <w:kern w:val="1"/>
          <w:sz w:val="28"/>
          <w:szCs w:val="28"/>
          <w:lang w:eastAsia="zh-CN" w:bidi="hi-IN"/>
        </w:rPr>
        <w:t xml:space="preserve"> Гранична висота будівель та  щільність забудови залишається без змін.</w:t>
      </w:r>
    </w:p>
    <w:p w:rsidR="004436A1" w:rsidRPr="004436A1" w:rsidRDefault="004436A1" w:rsidP="004436A1">
      <w:pPr>
        <w:pStyle w:val="ac"/>
        <w:keepLines/>
        <w:spacing w:before="120" w:after="120" w:line="240" w:lineRule="auto"/>
        <w:rPr>
          <w:rFonts w:ascii="Times New Roman" w:hAnsi="Times New Roman" w:cs="Lohit Hindi"/>
          <w:kern w:val="1"/>
          <w:sz w:val="28"/>
          <w:szCs w:val="28"/>
          <w:lang w:eastAsia="zh-CN" w:bidi="hi-IN"/>
        </w:rPr>
      </w:pPr>
      <w:r w:rsidRPr="004D6973">
        <w:rPr>
          <w:rFonts w:ascii="Times New Roman" w:hAnsi="Times New Roman" w:cs="Lohit Hindi"/>
          <w:kern w:val="1"/>
          <w:sz w:val="28"/>
          <w:szCs w:val="28"/>
          <w:lang w:eastAsia="zh-CN" w:bidi="hi-IN"/>
        </w:rPr>
        <w:t>Відділу архітектури та містобудування надати містобудівні умови та обмеження для проектування об'єкту</w:t>
      </w:r>
      <w:r>
        <w:rPr>
          <w:rFonts w:ascii="Times New Roman" w:hAnsi="Times New Roman" w:cs="Lohit Hindi"/>
          <w:kern w:val="1"/>
          <w:sz w:val="28"/>
          <w:szCs w:val="28"/>
          <w:lang w:eastAsia="zh-CN" w:bidi="hi-IN"/>
        </w:rPr>
        <w:t xml:space="preserve"> «</w:t>
      </w:r>
      <w:r w:rsidRPr="004436A1">
        <w:rPr>
          <w:rFonts w:ascii="Times New Roman" w:hAnsi="Times New Roman" w:cs="Lohit Hindi"/>
          <w:kern w:val="1"/>
          <w:sz w:val="28"/>
          <w:szCs w:val="28"/>
          <w:lang w:eastAsia="zh-CN" w:bidi="hi-IN"/>
        </w:rPr>
        <w:t>Реконструкція молитовного будинку з допоміжними будівлями та спорудами по вул.</w:t>
      </w:r>
      <w:r>
        <w:rPr>
          <w:rFonts w:ascii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4436A1">
        <w:rPr>
          <w:rFonts w:ascii="Times New Roman" w:hAnsi="Times New Roman" w:cs="Lohit Hindi"/>
          <w:kern w:val="1"/>
          <w:sz w:val="28"/>
          <w:szCs w:val="28"/>
          <w:lang w:eastAsia="zh-CN" w:bidi="hi-IN"/>
        </w:rPr>
        <w:t xml:space="preserve">Ужгородська, 4 в </w:t>
      </w:r>
      <w:proofErr w:type="spellStart"/>
      <w:r w:rsidRPr="004436A1">
        <w:rPr>
          <w:rFonts w:ascii="Times New Roman" w:hAnsi="Times New Roman" w:cs="Lohit Hindi"/>
          <w:kern w:val="1"/>
          <w:sz w:val="28"/>
          <w:szCs w:val="28"/>
          <w:lang w:eastAsia="zh-CN" w:bidi="hi-IN"/>
        </w:rPr>
        <w:t>м.Мукачево</w:t>
      </w:r>
      <w:proofErr w:type="spellEnd"/>
      <w:r w:rsidRPr="004436A1">
        <w:rPr>
          <w:rFonts w:ascii="Times New Roman" w:hAnsi="Times New Roman" w:cs="Lohit Hindi"/>
          <w:kern w:val="1"/>
          <w:sz w:val="28"/>
          <w:szCs w:val="28"/>
          <w:lang w:eastAsia="zh-CN" w:bidi="hi-IN"/>
        </w:rPr>
        <w:t xml:space="preserve"> Закарпатської області</w:t>
      </w:r>
      <w:r>
        <w:rPr>
          <w:rFonts w:ascii="Times New Roman" w:hAnsi="Times New Roman" w:cs="Lohit Hindi"/>
          <w:kern w:val="1"/>
          <w:sz w:val="28"/>
          <w:szCs w:val="28"/>
          <w:lang w:eastAsia="zh-CN" w:bidi="hi-IN"/>
        </w:rPr>
        <w:t>»</w:t>
      </w:r>
    </w:p>
    <w:p w:rsidR="00365E5F" w:rsidRDefault="004436A1" w:rsidP="000A4CB5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bookmarkStart w:id="1" w:name="_Hlk78378787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По п.2</w:t>
      </w:r>
      <w:r w:rsidR="007B041F" w:rsidRPr="007B041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</w:t>
      </w:r>
      <w:r w:rsidR="007B041F" w:rsidRPr="007B041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роектн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а</w:t>
      </w:r>
      <w:r w:rsidR="007B041F" w:rsidRPr="007B041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пропозиці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я</w:t>
      </w:r>
      <w:r w:rsidR="007B041F" w:rsidRPr="007B041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благоустрою прилеглої території до </w:t>
      </w:r>
      <w:r w:rsidRPr="004436A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житлового будинку по </w:t>
      </w:r>
      <w:proofErr w:type="spellStart"/>
      <w:r w:rsidRPr="004436A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вул.Грушевського</w:t>
      </w:r>
      <w:proofErr w:type="spellEnd"/>
      <w:r w:rsidRPr="004436A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Михайла,41 (заявник Попович І.А.)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, </w:t>
      </w:r>
      <w:r w:rsidR="007B041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яким визначено матеріал </w:t>
      </w:r>
      <w:r w:rsidR="007B041F" w:rsidRPr="00447D32">
        <w:rPr>
          <w:rFonts w:ascii="Times New Roman" w:hAnsi="Times New Roman" w:cs="Times New Roman"/>
          <w:color w:val="000000"/>
          <w:sz w:val="28"/>
          <w:szCs w:val="28"/>
        </w:rPr>
        <w:t xml:space="preserve">мощення, влаштування бордюрів та </w:t>
      </w:r>
      <w:proofErr w:type="spellStart"/>
      <w:r w:rsidR="007B041F" w:rsidRPr="00447D32">
        <w:rPr>
          <w:rFonts w:ascii="Times New Roman" w:hAnsi="Times New Roman" w:cs="Times New Roman"/>
          <w:color w:val="000000"/>
          <w:sz w:val="28"/>
          <w:szCs w:val="28"/>
        </w:rPr>
        <w:t>поребриків</w:t>
      </w:r>
      <w:proofErr w:type="spellEnd"/>
      <w:r w:rsidR="007B041F" w:rsidRPr="00447D3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B041F">
        <w:rPr>
          <w:rFonts w:ascii="Times New Roman" w:hAnsi="Times New Roman" w:cs="Times New Roman"/>
          <w:color w:val="000000"/>
          <w:sz w:val="28"/>
          <w:szCs w:val="28"/>
        </w:rPr>
        <w:t xml:space="preserve">заміна </w:t>
      </w:r>
      <w:r w:rsidR="007B041F" w:rsidRPr="00447D32">
        <w:rPr>
          <w:rFonts w:ascii="Times New Roman" w:hAnsi="Times New Roman" w:cs="Times New Roman"/>
          <w:color w:val="000000"/>
          <w:sz w:val="28"/>
          <w:szCs w:val="28"/>
        </w:rPr>
        <w:t xml:space="preserve">старого покриття на нове, </w:t>
      </w:r>
      <w:r w:rsidR="007B041F">
        <w:rPr>
          <w:rFonts w:ascii="Times New Roman" w:hAnsi="Times New Roman" w:cs="Times New Roman"/>
          <w:color w:val="000000"/>
          <w:sz w:val="28"/>
          <w:szCs w:val="28"/>
        </w:rPr>
        <w:t xml:space="preserve">ширина </w:t>
      </w:r>
      <w:r w:rsidR="007B041F" w:rsidRPr="00447D32">
        <w:rPr>
          <w:rFonts w:ascii="Times New Roman" w:hAnsi="Times New Roman" w:cs="Times New Roman"/>
          <w:color w:val="000000"/>
          <w:sz w:val="28"/>
          <w:szCs w:val="28"/>
        </w:rPr>
        <w:t>газонів, висадка зелених насаджень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відповідає існуючому профілю вулиці Грушевського Михайла.</w:t>
      </w:r>
      <w:bookmarkEnd w:id="1"/>
      <w:r w:rsidR="007B041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Відділу архітектури та містобудування на чергове засідання виконкому</w:t>
      </w:r>
      <w:r w:rsidR="00834A98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, яке заплановано на 17.08.2021</w:t>
      </w:r>
      <w:r w:rsidR="007B041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винести проект рішення   п</w:t>
      </w:r>
      <w:r w:rsidR="007B041F" w:rsidRPr="007B041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ро погодження проект</w:t>
      </w:r>
      <w:r w:rsidR="007B041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у</w:t>
      </w:r>
      <w:r w:rsidR="007B041F" w:rsidRPr="007B041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благоустрою</w:t>
      </w:r>
      <w:r w:rsidR="007B041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</w:t>
      </w:r>
    </w:p>
    <w:p w:rsidR="00E84A64" w:rsidRDefault="004436A1" w:rsidP="00E84A6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По п.3 П</w:t>
      </w:r>
      <w:r w:rsidR="00E84A64" w:rsidRP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роектн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а</w:t>
      </w:r>
      <w:r w:rsidR="00E84A64" w:rsidRP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пропозиці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я б</w:t>
      </w:r>
      <w:r w:rsidRPr="004436A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удівництв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а</w:t>
      </w:r>
      <w:r w:rsidRPr="004436A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житлових будинків (типу </w:t>
      </w:r>
      <w:proofErr w:type="spellStart"/>
      <w:r w:rsidRPr="004436A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таунфаусів</w:t>
      </w:r>
      <w:proofErr w:type="spellEnd"/>
      <w:r w:rsidRPr="004436A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) по </w:t>
      </w:r>
      <w:proofErr w:type="spellStart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про</w:t>
      </w:r>
      <w:r w:rsidRPr="004436A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вул.Яворницького</w:t>
      </w:r>
      <w:proofErr w:type="spellEnd"/>
      <w:r w:rsidRPr="004436A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Дмитра,1  (заявник </w:t>
      </w:r>
      <w:proofErr w:type="spellStart"/>
      <w:r w:rsidRPr="004436A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Біловар</w:t>
      </w:r>
      <w:proofErr w:type="spellEnd"/>
      <w:r w:rsidRPr="004436A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Л.О. ) </w:t>
      </w:r>
      <w:r w:rsid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на приватн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их</w:t>
      </w:r>
      <w:r w:rsid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земельн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их</w:t>
      </w:r>
      <w:r w:rsid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ділян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ках</w:t>
      </w:r>
      <w:r w:rsid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для будівництва та обслуговування житлового будинку та господарських будівель і споруд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розроблена</w:t>
      </w:r>
      <w:r w:rsidRPr="004436A1">
        <w:t xml:space="preserve">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у</w:t>
      </w:r>
      <w:r w:rsidRPr="004436A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відповідності до плану зонування території </w:t>
      </w:r>
      <w:proofErr w:type="spellStart"/>
      <w:r w:rsidRPr="004436A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м.Мукачева</w:t>
      </w:r>
      <w:proofErr w:type="spellEnd"/>
      <w:r w:rsidRPr="004436A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(зона садибної забудови Ж-1, Ж-2. Визначена для розташування одноквартирних житлових будинків включно із земельними ділянками та зблокованих одноквартирних житлових будинків на сусідніх земельних ділянках.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Ескізними намірами визначено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будівництво трьох </w:t>
      </w:r>
      <w:r w:rsid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одноквартирн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их</w:t>
      </w:r>
      <w:r w:rsid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2-х поверхов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их</w:t>
      </w:r>
      <w:r w:rsid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житлов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их</w:t>
      </w:r>
      <w:r w:rsid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будинк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ів.</w:t>
      </w:r>
      <w:r w:rsid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</w:p>
    <w:p w:rsidR="00E84A64" w:rsidRPr="00E84A64" w:rsidRDefault="00E84A64" w:rsidP="00E84A6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Відділу архітектури та містобудування </w:t>
      </w:r>
      <w:r w:rsidR="004436A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надати будівельні паспорта. </w:t>
      </w:r>
    </w:p>
    <w:p w:rsidR="00E84A64" w:rsidRDefault="00E84A64" w:rsidP="00E84A6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A528AB" w:rsidRDefault="004436A1" w:rsidP="00A528AB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По п.4</w:t>
      </w:r>
      <w:r w:rsidR="00F75EAC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Ескізна пропозиція </w:t>
      </w:r>
      <w:r w:rsidR="00F75EAC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паспорту опорядження фасад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у</w:t>
      </w:r>
      <w:r w:rsidR="00F75EAC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будівлі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по вул.Млинська,8 (заявник </w:t>
      </w:r>
      <w:proofErr w:type="spellStart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гр.Махлинець</w:t>
      </w:r>
      <w:proofErr w:type="spellEnd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О.М., власник кв.1) розроблена </w:t>
      </w:r>
      <w:r w:rsidR="00F75EAC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у відповідності до вимог забудови центральної частини міста, передбачено оздоблення фасаду будинку в цілому в використанням природніх матеріалів.</w:t>
      </w:r>
    </w:p>
    <w:p w:rsidR="00F75EAC" w:rsidRDefault="00F75EAC" w:rsidP="00FF102A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Відділу архітектури та містобудування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270B3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надати паспорт опорядження фасаду будівлі по вул.</w:t>
      </w:r>
      <w:r w:rsidR="004436A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Млинська,8.</w:t>
      </w:r>
    </w:p>
    <w:p w:rsidR="00993501" w:rsidRDefault="00993501" w:rsidP="0025217B">
      <w:pPr>
        <w:tabs>
          <w:tab w:val="left" w:pos="7371"/>
        </w:tabs>
        <w:spacing w:after="0"/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</w:pPr>
    </w:p>
    <w:p w:rsidR="0025217B" w:rsidRPr="0025217B" w:rsidRDefault="00270B31" w:rsidP="0025217B">
      <w:pPr>
        <w:tabs>
          <w:tab w:val="left" w:pos="7371"/>
        </w:tabs>
        <w:spacing w:after="0"/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Заступник г</w:t>
      </w:r>
      <w:r w:rsidR="0025217B" w:rsidRPr="0025217B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олов</w:t>
      </w:r>
      <w:r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и</w:t>
      </w:r>
      <w:r w:rsidR="0025217B" w:rsidRPr="0025217B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 xml:space="preserve"> архітектурно-містобудівної ради</w:t>
      </w:r>
      <w:r w:rsidR="0025217B" w:rsidRPr="0025217B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ab/>
      </w:r>
      <w:r w:rsidR="000D0148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 xml:space="preserve">             В.БУДНІК</w:t>
      </w:r>
    </w:p>
    <w:p w:rsidR="004436A1" w:rsidRDefault="004436A1" w:rsidP="0025217B">
      <w:pPr>
        <w:tabs>
          <w:tab w:val="left" w:pos="7371"/>
        </w:tabs>
        <w:spacing w:after="0"/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</w:pPr>
    </w:p>
    <w:p w:rsidR="0025217B" w:rsidRPr="0025217B" w:rsidRDefault="0025217B" w:rsidP="0025217B">
      <w:pPr>
        <w:tabs>
          <w:tab w:val="left" w:pos="7371"/>
        </w:tabs>
        <w:spacing w:after="0"/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</w:pPr>
      <w:r w:rsidRPr="0025217B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Секретар архітектурно-містобудівної ради</w:t>
      </w:r>
      <w:r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 xml:space="preserve">                      </w:t>
      </w:r>
      <w:r w:rsidR="000D0148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 xml:space="preserve">    </w:t>
      </w:r>
      <w:r w:rsidRPr="0025217B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.</w:t>
      </w:r>
      <w:r w:rsidRPr="0025217B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МАЙДАНЕВИЧ</w:t>
      </w: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653DF9" w:rsidRDefault="00653DF9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653DF9" w:rsidRDefault="00653DF9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653DF9" w:rsidRDefault="00653DF9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653DF9" w:rsidRDefault="00653DF9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653DF9" w:rsidRDefault="00653DF9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653DF9" w:rsidRDefault="00653DF9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653DF9" w:rsidRDefault="00653DF9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653DF9" w:rsidRDefault="00653DF9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653DF9" w:rsidRDefault="00653DF9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653DF9" w:rsidRDefault="00653DF9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653DF9" w:rsidRDefault="00653DF9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0D0148" w:rsidRDefault="000D0148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0D0148" w:rsidRDefault="000D0148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0D0148" w:rsidRDefault="000D0148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0D0148" w:rsidRDefault="000D0148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0D0148" w:rsidRDefault="000D0148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0D0148" w:rsidRDefault="000D0148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0D0148" w:rsidRDefault="000D0148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0D0148" w:rsidRDefault="000D0148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bookmarkStart w:id="2" w:name="_GoBack"/>
      <w:bookmarkEnd w:id="2"/>
    </w:p>
    <w:sectPr w:rsidR="000D0148" w:rsidSect="004436A1">
      <w:footerReference w:type="default" r:id="rId6"/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2B0B" w:rsidRDefault="00F72B0B" w:rsidP="00653DF9">
      <w:pPr>
        <w:spacing w:after="0" w:line="240" w:lineRule="auto"/>
      </w:pPr>
      <w:r>
        <w:separator/>
      </w:r>
    </w:p>
  </w:endnote>
  <w:endnote w:type="continuationSeparator" w:id="0">
    <w:p w:rsidR="00F72B0B" w:rsidRDefault="00F72B0B" w:rsidP="0065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9348986"/>
      <w:docPartObj>
        <w:docPartGallery w:val="Page Numbers (Bottom of Page)"/>
        <w:docPartUnique/>
      </w:docPartObj>
    </w:sdtPr>
    <w:sdtContent>
      <w:p w:rsidR="00653DF9" w:rsidRDefault="00653DF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653DF9" w:rsidRDefault="00653DF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2B0B" w:rsidRDefault="00F72B0B" w:rsidP="00653DF9">
      <w:pPr>
        <w:spacing w:after="0" w:line="240" w:lineRule="auto"/>
      </w:pPr>
      <w:r>
        <w:separator/>
      </w:r>
    </w:p>
  </w:footnote>
  <w:footnote w:type="continuationSeparator" w:id="0">
    <w:p w:rsidR="00F72B0B" w:rsidRDefault="00F72B0B" w:rsidP="00653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29F"/>
    <w:rsid w:val="000A4CB5"/>
    <w:rsid w:val="000D0148"/>
    <w:rsid w:val="000E4854"/>
    <w:rsid w:val="00126697"/>
    <w:rsid w:val="001745C3"/>
    <w:rsid w:val="001804C6"/>
    <w:rsid w:val="001F035D"/>
    <w:rsid w:val="0025217B"/>
    <w:rsid w:val="00270B31"/>
    <w:rsid w:val="002A2D62"/>
    <w:rsid w:val="002E5030"/>
    <w:rsid w:val="00305F75"/>
    <w:rsid w:val="0033017F"/>
    <w:rsid w:val="0033054F"/>
    <w:rsid w:val="003349E6"/>
    <w:rsid w:val="003641FA"/>
    <w:rsid w:val="00365E5F"/>
    <w:rsid w:val="00386CA3"/>
    <w:rsid w:val="003C1F63"/>
    <w:rsid w:val="003D3362"/>
    <w:rsid w:val="003E68B4"/>
    <w:rsid w:val="004436A1"/>
    <w:rsid w:val="00450FF1"/>
    <w:rsid w:val="00473501"/>
    <w:rsid w:val="0049372F"/>
    <w:rsid w:val="004B02DD"/>
    <w:rsid w:val="004C753B"/>
    <w:rsid w:val="004D6973"/>
    <w:rsid w:val="004E0177"/>
    <w:rsid w:val="00507ACB"/>
    <w:rsid w:val="005522C6"/>
    <w:rsid w:val="0059775A"/>
    <w:rsid w:val="005D029F"/>
    <w:rsid w:val="005D37D8"/>
    <w:rsid w:val="005E33F4"/>
    <w:rsid w:val="005E65B7"/>
    <w:rsid w:val="00653DF9"/>
    <w:rsid w:val="00671D44"/>
    <w:rsid w:val="006A04BF"/>
    <w:rsid w:val="006C5C36"/>
    <w:rsid w:val="006D32D4"/>
    <w:rsid w:val="007217B1"/>
    <w:rsid w:val="00734FE0"/>
    <w:rsid w:val="007A3572"/>
    <w:rsid w:val="007B041F"/>
    <w:rsid w:val="007E3509"/>
    <w:rsid w:val="007E52E9"/>
    <w:rsid w:val="007F2A16"/>
    <w:rsid w:val="00834A98"/>
    <w:rsid w:val="008A7514"/>
    <w:rsid w:val="008B6D00"/>
    <w:rsid w:val="008C3837"/>
    <w:rsid w:val="008E3306"/>
    <w:rsid w:val="009521FD"/>
    <w:rsid w:val="009729A5"/>
    <w:rsid w:val="00972D73"/>
    <w:rsid w:val="00993501"/>
    <w:rsid w:val="009C1850"/>
    <w:rsid w:val="00A402B1"/>
    <w:rsid w:val="00A528AB"/>
    <w:rsid w:val="00A939B6"/>
    <w:rsid w:val="00AA4F50"/>
    <w:rsid w:val="00AB1F24"/>
    <w:rsid w:val="00AC1B2F"/>
    <w:rsid w:val="00AE6B53"/>
    <w:rsid w:val="00B13265"/>
    <w:rsid w:val="00B23E7E"/>
    <w:rsid w:val="00B708B2"/>
    <w:rsid w:val="00BC24D8"/>
    <w:rsid w:val="00BC774E"/>
    <w:rsid w:val="00BE1181"/>
    <w:rsid w:val="00BE7298"/>
    <w:rsid w:val="00C24714"/>
    <w:rsid w:val="00C8461B"/>
    <w:rsid w:val="00C927E0"/>
    <w:rsid w:val="00CB32ED"/>
    <w:rsid w:val="00CD2C71"/>
    <w:rsid w:val="00D2456A"/>
    <w:rsid w:val="00D348F3"/>
    <w:rsid w:val="00D44CA2"/>
    <w:rsid w:val="00E557C7"/>
    <w:rsid w:val="00E646C5"/>
    <w:rsid w:val="00E84A64"/>
    <w:rsid w:val="00E93513"/>
    <w:rsid w:val="00EA7522"/>
    <w:rsid w:val="00EC4EDC"/>
    <w:rsid w:val="00F1308B"/>
    <w:rsid w:val="00F548DA"/>
    <w:rsid w:val="00F63AD6"/>
    <w:rsid w:val="00F63F55"/>
    <w:rsid w:val="00F72B0B"/>
    <w:rsid w:val="00F75EAC"/>
    <w:rsid w:val="00F90000"/>
    <w:rsid w:val="00FD71B2"/>
    <w:rsid w:val="00F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A3FC"/>
  <w15:chartTrackingRefBased/>
  <w15:docId w15:val="{B44D2932-EBCB-48C5-9D79-2E53D8F3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3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2A1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F2A1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50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0FF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53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3DF9"/>
  </w:style>
  <w:style w:type="paragraph" w:styleId="aa">
    <w:name w:val="footer"/>
    <w:basedOn w:val="a"/>
    <w:link w:val="ab"/>
    <w:uiPriority w:val="99"/>
    <w:unhideWhenUsed/>
    <w:rsid w:val="00653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3DF9"/>
  </w:style>
  <w:style w:type="paragraph" w:styleId="ac">
    <w:name w:val="Body Text"/>
    <w:basedOn w:val="a"/>
    <w:link w:val="ad"/>
    <w:rsid w:val="004436A1"/>
    <w:pPr>
      <w:widowControl w:val="0"/>
      <w:shd w:val="clear" w:color="auto" w:fill="FFFFFF"/>
      <w:tabs>
        <w:tab w:val="left" w:pos="811"/>
      </w:tabs>
      <w:spacing w:after="0" w:line="278" w:lineRule="exact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436A1"/>
    <w:rPr>
      <w:rFonts w:ascii="Arial" w:eastAsia="Times New Roman" w:hAnsi="Arial" w:cs="Times New Roman"/>
      <w:snapToGrid w:val="0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Windows7</cp:lastModifiedBy>
  <cp:revision>2</cp:revision>
  <cp:lastPrinted>2021-08-31T08:14:00Z</cp:lastPrinted>
  <dcterms:created xsi:type="dcterms:W3CDTF">2021-08-30T12:53:00Z</dcterms:created>
  <dcterms:modified xsi:type="dcterms:W3CDTF">2021-08-31T08:18:00Z</dcterms:modified>
</cp:coreProperties>
</file>