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F8" w:rsidRPr="00992F01"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ЗАЯВА</w:t>
      </w:r>
    </w:p>
    <w:p w:rsidR="004404F8" w:rsidRPr="00992F01"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ПРО ВИЗНАЧЕННЯ ОБСЯГУ СТРАТЕГІЧНОЇ ЕКОЛОГІЧНОЇ ОЦІНКИ</w:t>
      </w:r>
    </w:p>
    <w:p w:rsidR="006E6DEC" w:rsidRPr="00BE74B8" w:rsidRDefault="004A7B58" w:rsidP="00496BEB">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color w:val="000000" w:themeColor="text1"/>
          <w:sz w:val="24"/>
          <w:szCs w:val="24"/>
        </w:rPr>
      </w:pPr>
      <w:r w:rsidRPr="00123AAC">
        <w:rPr>
          <w:rFonts w:ascii="Times New Roman" w:eastAsia="Arial" w:hAnsi="Times New Roman" w:cs="Times New Roman"/>
          <w:color w:val="000000" w:themeColor="text1"/>
          <w:sz w:val="24"/>
          <w:szCs w:val="24"/>
        </w:rPr>
        <w:t>Детального плану території</w:t>
      </w:r>
      <w:r w:rsidR="002712C8" w:rsidRPr="00123AAC">
        <w:rPr>
          <w:rFonts w:ascii="Times New Roman" w:eastAsia="Arial" w:hAnsi="Times New Roman" w:cs="Times New Roman"/>
          <w:color w:val="000000" w:themeColor="text1"/>
          <w:sz w:val="24"/>
          <w:szCs w:val="24"/>
        </w:rPr>
        <w:t xml:space="preserve"> </w:t>
      </w:r>
      <w:r w:rsidR="00123AAC" w:rsidRPr="00123AAC">
        <w:rPr>
          <w:rFonts w:ascii="Times New Roman" w:eastAsia="Arial" w:hAnsi="Times New Roman" w:cs="Times New Roman"/>
          <w:color w:val="000000" w:themeColor="text1"/>
          <w:sz w:val="24"/>
          <w:szCs w:val="24"/>
        </w:rPr>
        <w:t xml:space="preserve">кварталу на розі вул. Миру, Стуса Василя та </w:t>
      </w:r>
      <w:proofErr w:type="spellStart"/>
      <w:r w:rsidR="00123AAC" w:rsidRPr="00123AAC">
        <w:rPr>
          <w:rFonts w:ascii="Times New Roman" w:eastAsia="Arial" w:hAnsi="Times New Roman" w:cs="Times New Roman"/>
          <w:color w:val="000000" w:themeColor="text1"/>
          <w:sz w:val="24"/>
          <w:szCs w:val="24"/>
        </w:rPr>
        <w:t>Роглєва</w:t>
      </w:r>
      <w:proofErr w:type="spellEnd"/>
      <w:r w:rsidR="00123AAC" w:rsidRPr="00123AAC">
        <w:rPr>
          <w:rFonts w:ascii="Times New Roman" w:eastAsia="Arial" w:hAnsi="Times New Roman" w:cs="Times New Roman"/>
          <w:color w:val="000000" w:themeColor="text1"/>
          <w:sz w:val="24"/>
          <w:szCs w:val="24"/>
        </w:rPr>
        <w:t xml:space="preserve"> Миколи в місті </w:t>
      </w:r>
      <w:r w:rsidR="00123AAC" w:rsidRPr="00BE74B8">
        <w:rPr>
          <w:rFonts w:ascii="Times New Roman" w:eastAsia="Arial" w:hAnsi="Times New Roman" w:cs="Times New Roman"/>
          <w:color w:val="000000" w:themeColor="text1"/>
          <w:sz w:val="24"/>
          <w:szCs w:val="24"/>
        </w:rPr>
        <w:t xml:space="preserve">Мукачево, що </w:t>
      </w:r>
      <w:r w:rsidR="00981EC2" w:rsidRPr="00BE74B8">
        <w:rPr>
          <w:rFonts w:ascii="Times New Roman" w:eastAsia="Arial" w:hAnsi="Times New Roman" w:cs="Times New Roman"/>
          <w:color w:val="000000" w:themeColor="text1"/>
          <w:sz w:val="24"/>
          <w:szCs w:val="24"/>
        </w:rPr>
        <w:t>включає в себе</w:t>
      </w:r>
      <w:r w:rsidR="00123AAC" w:rsidRPr="00BE74B8">
        <w:rPr>
          <w:rFonts w:ascii="Times New Roman" w:eastAsia="Arial" w:hAnsi="Times New Roman" w:cs="Times New Roman"/>
          <w:color w:val="000000" w:themeColor="text1"/>
          <w:sz w:val="24"/>
          <w:szCs w:val="24"/>
        </w:rPr>
        <w:t xml:space="preserve"> земельну ділянку загальною площею 0,216 га, розташовану по вул. Миру, 151В (кадастровий номер 2110400000:01:004:0501), з метою зміни цільового призначення земельної ділянки</w:t>
      </w:r>
      <w:r w:rsidR="00E05A3D" w:rsidRPr="00BE74B8">
        <w:rPr>
          <w:rFonts w:ascii="Times New Roman" w:eastAsia="Arial" w:hAnsi="Times New Roman" w:cs="Times New Roman"/>
          <w:color w:val="000000" w:themeColor="text1"/>
          <w:sz w:val="24"/>
          <w:szCs w:val="24"/>
        </w:rPr>
        <w:t>.</w:t>
      </w:r>
    </w:p>
    <w:p w:rsidR="00A60542" w:rsidRPr="00BE74B8"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color w:val="000000" w:themeColor="text1"/>
          <w:sz w:val="24"/>
          <w:szCs w:val="24"/>
        </w:rPr>
      </w:pPr>
      <w:r w:rsidRPr="00BE74B8">
        <w:rPr>
          <w:rFonts w:ascii="Times New Roman" w:eastAsia="Arial" w:hAnsi="Times New Roman" w:cs="Times New Roman"/>
          <w:b/>
          <w:color w:val="000000" w:themeColor="text1"/>
          <w:sz w:val="24"/>
          <w:szCs w:val="24"/>
        </w:rPr>
        <w:t>ЗАМОВНИК СЕО</w:t>
      </w:r>
    </w:p>
    <w:p w:rsidR="00123AAC" w:rsidRPr="004658F6" w:rsidRDefault="00123AAC" w:rsidP="00123AAC">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4"/>
          <w:szCs w:val="24"/>
        </w:rPr>
      </w:pPr>
      <w:r w:rsidRPr="004658F6">
        <w:rPr>
          <w:rFonts w:ascii="Times New Roman" w:eastAsia="Arial" w:hAnsi="Times New Roman" w:cs="Times New Roman"/>
          <w:sz w:val="24"/>
          <w:szCs w:val="24"/>
        </w:rPr>
        <w:t>Замовником проекту є виконавчий комітет Мукачівської міської ради</w:t>
      </w:r>
    </w:p>
    <w:p w:rsidR="00123AAC" w:rsidRPr="004658F6" w:rsidRDefault="00123AAC" w:rsidP="00123AAC">
      <w:pPr>
        <w:spacing w:after="0"/>
        <w:jc w:val="center"/>
        <w:rPr>
          <w:rFonts w:ascii="Times New Roman" w:eastAsia="Arial" w:hAnsi="Times New Roman" w:cs="Times New Roman"/>
          <w:sz w:val="24"/>
          <w:szCs w:val="24"/>
        </w:rPr>
      </w:pPr>
      <w:r w:rsidRPr="004658F6">
        <w:rPr>
          <w:rFonts w:ascii="Times New Roman" w:eastAsia="Arial" w:hAnsi="Times New Roman" w:cs="Times New Roman"/>
          <w:sz w:val="24"/>
          <w:szCs w:val="24"/>
        </w:rPr>
        <w:t xml:space="preserve">Юридична адреса: 89600, Закарпатська обл., місто </w:t>
      </w:r>
      <w:proofErr w:type="spellStart"/>
      <w:r w:rsidRPr="004658F6">
        <w:rPr>
          <w:rFonts w:ascii="Times New Roman" w:eastAsia="Arial" w:hAnsi="Times New Roman" w:cs="Times New Roman"/>
          <w:sz w:val="24"/>
          <w:szCs w:val="24"/>
        </w:rPr>
        <w:t>Мукачево</w:t>
      </w:r>
      <w:proofErr w:type="spellEnd"/>
      <w:r w:rsidRPr="004658F6">
        <w:rPr>
          <w:rFonts w:ascii="Times New Roman" w:eastAsia="Arial" w:hAnsi="Times New Roman" w:cs="Times New Roman"/>
          <w:sz w:val="24"/>
          <w:szCs w:val="24"/>
        </w:rPr>
        <w:t xml:space="preserve">, пл. Духновича Олександра, 2 </w:t>
      </w:r>
    </w:p>
    <w:p w:rsidR="00123AAC" w:rsidRPr="004658F6" w:rsidRDefault="00123AAC" w:rsidP="00123AAC">
      <w:pPr>
        <w:spacing w:after="0"/>
        <w:jc w:val="center"/>
        <w:rPr>
          <w:rFonts w:ascii="inherit" w:eastAsia="Times New Roman" w:hAnsi="inherit" w:cs="Arial"/>
          <w:sz w:val="23"/>
          <w:szCs w:val="23"/>
          <w:lang w:eastAsia="ru-RU"/>
        </w:rPr>
      </w:pPr>
      <w:r w:rsidRPr="004658F6">
        <w:rPr>
          <w:rFonts w:ascii="Times New Roman" w:eastAsia="Arial" w:hAnsi="Times New Roman" w:cs="Times New Roman"/>
          <w:sz w:val="24"/>
          <w:szCs w:val="24"/>
        </w:rPr>
        <w:t>тел. (03131) 5-44-68, e-</w:t>
      </w:r>
      <w:proofErr w:type="spellStart"/>
      <w:r w:rsidRPr="004658F6">
        <w:rPr>
          <w:rFonts w:ascii="Times New Roman" w:eastAsia="Arial" w:hAnsi="Times New Roman" w:cs="Times New Roman"/>
          <w:sz w:val="24"/>
          <w:szCs w:val="24"/>
        </w:rPr>
        <w:t>mail</w:t>
      </w:r>
      <w:proofErr w:type="spellEnd"/>
      <w:r w:rsidRPr="004658F6">
        <w:rPr>
          <w:rFonts w:ascii="Times New Roman" w:eastAsia="Arial" w:hAnsi="Times New Roman" w:cs="Times New Roman"/>
          <w:sz w:val="24"/>
          <w:szCs w:val="24"/>
        </w:rPr>
        <w:t xml:space="preserve">: </w:t>
      </w:r>
      <w:hyperlink r:id="rId6" w:history="1">
        <w:r w:rsidRPr="004658F6">
          <w:rPr>
            <w:rFonts w:ascii="Times New Roman" w:eastAsia="Arial" w:hAnsi="Times New Roman" w:cs="Times New Roman"/>
            <w:sz w:val="24"/>
            <w:szCs w:val="24"/>
          </w:rPr>
          <w:t>mvk@mukachevo-rada.gov.ua</w:t>
        </w:r>
      </w:hyperlink>
      <w:r w:rsidRPr="004658F6">
        <w:rPr>
          <w:rFonts w:ascii="Times New Roman" w:eastAsia="Arial" w:hAnsi="Times New Roman" w:cs="Times New Roman"/>
          <w:sz w:val="24"/>
          <w:szCs w:val="24"/>
        </w:rPr>
        <w:t xml:space="preserve">  </w:t>
      </w:r>
    </w:p>
    <w:p w:rsidR="006E6DEC" w:rsidRPr="00992F0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ВИД ТА ОСНОВНІ ЦІЛІ ДОКУМЕНТА ДЕРЖАВНОГО ПЛАНУВАННЯ, ЙОГО ЗВ’ЯЗОК З ІНШИМИ ДО</w:t>
      </w:r>
      <w:r w:rsidR="00496BEB">
        <w:rPr>
          <w:rFonts w:ascii="Times New Roman" w:eastAsia="inherit" w:hAnsi="Times New Roman" w:cs="Times New Roman"/>
          <w:b/>
          <w:sz w:val="24"/>
          <w:szCs w:val="24"/>
        </w:rPr>
        <w:t>КУМЕНТАМИ ДЕРЖАВНОГО ПЛАНУВАННЯ</w:t>
      </w:r>
    </w:p>
    <w:p w:rsidR="00A822BE" w:rsidRPr="00BE74B8"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000000" w:themeColor="text1"/>
          <w:sz w:val="24"/>
          <w:szCs w:val="24"/>
        </w:rPr>
      </w:pPr>
      <w:r w:rsidRPr="00992F01">
        <w:rPr>
          <w:rFonts w:ascii="Times New Roman" w:eastAsia="Arial" w:hAnsi="Times New Roman" w:cs="Times New Roman"/>
          <w:sz w:val="24"/>
          <w:szCs w:val="24"/>
        </w:rPr>
        <w:t xml:space="preserve">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w:t>
      </w:r>
      <w:r w:rsidRPr="00BE74B8">
        <w:rPr>
          <w:rFonts w:ascii="Times New Roman" w:eastAsia="Arial" w:hAnsi="Times New Roman" w:cs="Times New Roman"/>
          <w:color w:val="000000" w:themeColor="text1"/>
          <w:sz w:val="24"/>
          <w:szCs w:val="24"/>
        </w:rPr>
        <w:t>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A60542" w:rsidRPr="00BE74B8" w:rsidRDefault="00E05A3D"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000000" w:themeColor="text1"/>
          <w:sz w:val="24"/>
          <w:szCs w:val="24"/>
        </w:rPr>
      </w:pPr>
      <w:r w:rsidRPr="00BE74B8">
        <w:rPr>
          <w:rFonts w:ascii="Times New Roman" w:eastAsia="Arial" w:hAnsi="Times New Roman" w:cs="Times New Roman"/>
          <w:color w:val="000000" w:themeColor="text1"/>
          <w:sz w:val="24"/>
          <w:szCs w:val="24"/>
        </w:rPr>
        <w:t xml:space="preserve">Детальний план </w:t>
      </w:r>
      <w:r w:rsidR="004A7B58" w:rsidRPr="00BE74B8">
        <w:rPr>
          <w:rFonts w:ascii="Times New Roman" w:eastAsia="Arial" w:hAnsi="Times New Roman" w:cs="Times New Roman"/>
          <w:color w:val="000000" w:themeColor="text1"/>
          <w:sz w:val="24"/>
          <w:szCs w:val="24"/>
        </w:rPr>
        <w:t xml:space="preserve">території </w:t>
      </w:r>
      <w:r w:rsidR="00123AAC" w:rsidRPr="00BE74B8">
        <w:rPr>
          <w:rFonts w:ascii="Times New Roman" w:eastAsia="Arial" w:hAnsi="Times New Roman" w:cs="Times New Roman"/>
          <w:color w:val="000000" w:themeColor="text1"/>
          <w:sz w:val="24"/>
          <w:szCs w:val="24"/>
        </w:rPr>
        <w:t xml:space="preserve">кварталу на розі вул. Миру, Стуса Василя та </w:t>
      </w:r>
      <w:proofErr w:type="spellStart"/>
      <w:r w:rsidR="00123AAC" w:rsidRPr="00BE74B8">
        <w:rPr>
          <w:rFonts w:ascii="Times New Roman" w:eastAsia="Arial" w:hAnsi="Times New Roman" w:cs="Times New Roman"/>
          <w:color w:val="000000" w:themeColor="text1"/>
          <w:sz w:val="24"/>
          <w:szCs w:val="24"/>
        </w:rPr>
        <w:t>Роглєва</w:t>
      </w:r>
      <w:proofErr w:type="spellEnd"/>
      <w:r w:rsidR="00123AAC" w:rsidRPr="00BE74B8">
        <w:rPr>
          <w:rFonts w:ascii="Times New Roman" w:eastAsia="Arial" w:hAnsi="Times New Roman" w:cs="Times New Roman"/>
          <w:color w:val="000000" w:themeColor="text1"/>
          <w:sz w:val="24"/>
          <w:szCs w:val="24"/>
        </w:rPr>
        <w:t xml:space="preserve"> Миколи в місті Мукачево, що </w:t>
      </w:r>
      <w:r w:rsidR="00981EC2" w:rsidRPr="00BE74B8">
        <w:rPr>
          <w:rFonts w:ascii="Times New Roman" w:eastAsia="Arial" w:hAnsi="Times New Roman" w:cs="Times New Roman"/>
          <w:color w:val="000000" w:themeColor="text1"/>
          <w:sz w:val="24"/>
          <w:szCs w:val="24"/>
        </w:rPr>
        <w:t>включає в себе</w:t>
      </w:r>
      <w:r w:rsidR="00123AAC" w:rsidRPr="00BE74B8">
        <w:rPr>
          <w:rFonts w:ascii="Times New Roman" w:eastAsia="Arial" w:hAnsi="Times New Roman" w:cs="Times New Roman"/>
          <w:color w:val="000000" w:themeColor="text1"/>
          <w:sz w:val="24"/>
          <w:szCs w:val="24"/>
        </w:rPr>
        <w:t xml:space="preserve"> земельну ділянку загальною площею 0,216 га, розташовану по вул. Миру, 151В (кадастровий номер 2110400000:01:004:0501), </w:t>
      </w:r>
      <w:r w:rsidR="00293D52" w:rsidRPr="00293D52">
        <w:rPr>
          <w:rFonts w:ascii="Times New Roman" w:eastAsia="Arial" w:hAnsi="Times New Roman" w:cs="Times New Roman"/>
          <w:color w:val="000000" w:themeColor="text1"/>
          <w:sz w:val="24"/>
          <w:szCs w:val="24"/>
        </w:rPr>
        <w:t xml:space="preserve">розробляється </w:t>
      </w:r>
      <w:r w:rsidR="00123AAC" w:rsidRPr="00BE74B8">
        <w:rPr>
          <w:rFonts w:ascii="Times New Roman" w:eastAsia="Arial" w:hAnsi="Times New Roman" w:cs="Times New Roman"/>
          <w:color w:val="000000" w:themeColor="text1"/>
          <w:sz w:val="24"/>
          <w:szCs w:val="24"/>
        </w:rPr>
        <w:t>з метою зміни цільового призначення земельної ділянки</w:t>
      </w:r>
      <w:r w:rsidR="00293D52">
        <w:rPr>
          <w:rFonts w:ascii="Times New Roman" w:eastAsia="Arial" w:hAnsi="Times New Roman" w:cs="Times New Roman"/>
          <w:color w:val="000000" w:themeColor="text1"/>
          <w:sz w:val="24"/>
          <w:szCs w:val="24"/>
        </w:rPr>
        <w:t xml:space="preserve"> та раціонального використання </w:t>
      </w:r>
      <w:r w:rsidR="00205730">
        <w:rPr>
          <w:rFonts w:ascii="Times New Roman" w:eastAsia="Arial" w:hAnsi="Times New Roman" w:cs="Times New Roman"/>
          <w:color w:val="000000" w:themeColor="text1"/>
          <w:sz w:val="24"/>
          <w:szCs w:val="24"/>
        </w:rPr>
        <w:t xml:space="preserve">земельних ресурсів, </w:t>
      </w:r>
      <w:r w:rsidR="00BE3E8C" w:rsidRPr="00BE74B8">
        <w:rPr>
          <w:rFonts w:ascii="Times New Roman" w:eastAsia="Arial" w:hAnsi="Times New Roman" w:cs="Times New Roman"/>
          <w:color w:val="000000" w:themeColor="text1"/>
          <w:sz w:val="24"/>
          <w:szCs w:val="24"/>
        </w:rPr>
        <w:t xml:space="preserve">розроблено відповідно до </w:t>
      </w:r>
      <w:r w:rsidR="00123AAC" w:rsidRPr="00BE74B8">
        <w:rPr>
          <w:rFonts w:ascii="Times New Roman" w:eastAsia="Arial" w:hAnsi="Times New Roman" w:cs="Times New Roman"/>
          <w:b/>
          <w:color w:val="000000" w:themeColor="text1"/>
          <w:sz w:val="24"/>
          <w:szCs w:val="24"/>
        </w:rPr>
        <w:t>Рішення Мукачівської міської ради 4 сесія 8-го скликання № 185 від 28 січня 2021 р.</w:t>
      </w:r>
      <w:r w:rsidR="00BE3E8C" w:rsidRPr="00BE74B8">
        <w:rPr>
          <w:rFonts w:ascii="Times New Roman" w:eastAsia="Arial" w:hAnsi="Times New Roman" w:cs="Times New Roman"/>
          <w:color w:val="000000" w:themeColor="text1"/>
        </w:rPr>
        <w:t>.</w:t>
      </w:r>
    </w:p>
    <w:p w:rsidR="006E6DEC" w:rsidRPr="00AC00EE" w:rsidRDefault="00E05A3D"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E74B8">
        <w:rPr>
          <w:rFonts w:ascii="Times New Roman" w:eastAsia="Arial" w:hAnsi="Times New Roman" w:cs="Times New Roman"/>
          <w:color w:val="000000" w:themeColor="text1"/>
          <w:sz w:val="24"/>
          <w:szCs w:val="24"/>
        </w:rPr>
        <w:t xml:space="preserve">Детальний план </w:t>
      </w:r>
      <w:r w:rsidR="004A7B58" w:rsidRPr="00BE74B8">
        <w:rPr>
          <w:rFonts w:ascii="Times New Roman" w:eastAsia="Arial" w:hAnsi="Times New Roman" w:cs="Times New Roman"/>
          <w:color w:val="000000" w:themeColor="text1"/>
          <w:sz w:val="24"/>
          <w:szCs w:val="24"/>
        </w:rPr>
        <w:t xml:space="preserve">території </w:t>
      </w:r>
      <w:r w:rsidR="00123AAC" w:rsidRPr="00BE74B8">
        <w:rPr>
          <w:rFonts w:ascii="Times New Roman" w:eastAsia="Arial" w:hAnsi="Times New Roman" w:cs="Times New Roman"/>
          <w:color w:val="000000" w:themeColor="text1"/>
          <w:sz w:val="24"/>
          <w:szCs w:val="24"/>
        </w:rPr>
        <w:t xml:space="preserve">кварталу на розі вул. Миру, Стуса Василя та </w:t>
      </w:r>
      <w:proofErr w:type="spellStart"/>
      <w:r w:rsidR="00123AAC" w:rsidRPr="00BE74B8">
        <w:rPr>
          <w:rFonts w:ascii="Times New Roman" w:eastAsia="Arial" w:hAnsi="Times New Roman" w:cs="Times New Roman"/>
          <w:color w:val="000000" w:themeColor="text1"/>
          <w:sz w:val="24"/>
          <w:szCs w:val="24"/>
        </w:rPr>
        <w:t>Роглєва</w:t>
      </w:r>
      <w:proofErr w:type="spellEnd"/>
      <w:r w:rsidR="00123AAC" w:rsidRPr="00BE74B8">
        <w:rPr>
          <w:rFonts w:ascii="Times New Roman" w:eastAsia="Arial" w:hAnsi="Times New Roman" w:cs="Times New Roman"/>
          <w:color w:val="000000" w:themeColor="text1"/>
          <w:sz w:val="24"/>
          <w:szCs w:val="24"/>
        </w:rPr>
        <w:t xml:space="preserve"> Миколи в місті Мукачево, що </w:t>
      </w:r>
      <w:r w:rsidR="00981EC2" w:rsidRPr="00BE74B8">
        <w:rPr>
          <w:rFonts w:ascii="Times New Roman" w:eastAsia="Arial" w:hAnsi="Times New Roman" w:cs="Times New Roman"/>
          <w:color w:val="000000" w:themeColor="text1"/>
          <w:sz w:val="24"/>
          <w:szCs w:val="24"/>
        </w:rPr>
        <w:t>включає в себе</w:t>
      </w:r>
      <w:r w:rsidR="00123AAC" w:rsidRPr="00BE74B8">
        <w:rPr>
          <w:rFonts w:ascii="Times New Roman" w:eastAsia="Arial" w:hAnsi="Times New Roman" w:cs="Times New Roman"/>
          <w:color w:val="000000" w:themeColor="text1"/>
          <w:sz w:val="24"/>
          <w:szCs w:val="24"/>
        </w:rPr>
        <w:t xml:space="preserve"> земельну ділянку загальною площею 0,216 га, розташовану по вул. Миру, 151В (кадастровий номер 2110400000:01:004:0501), з метою зміни цільового призначення земельної ділянки </w:t>
      </w:r>
      <w:r w:rsidR="00C45CFC" w:rsidRPr="00BE74B8">
        <w:rPr>
          <w:rFonts w:ascii="Times New Roman" w:hAnsi="Times New Roman" w:cs="Times New Roman"/>
          <w:color w:val="000000" w:themeColor="text1"/>
          <w:sz w:val="24"/>
          <w:szCs w:val="24"/>
          <w:shd w:val="clear" w:color="auto" w:fill="FFFFFF"/>
        </w:rPr>
        <w:t xml:space="preserve">розробляється </w:t>
      </w:r>
      <w:bookmarkStart w:id="0" w:name="_GoBack"/>
      <w:r w:rsidR="00C45CFC" w:rsidRPr="00AC00EE">
        <w:rPr>
          <w:rFonts w:ascii="Times New Roman" w:hAnsi="Times New Roman" w:cs="Times New Roman"/>
          <w:sz w:val="24"/>
          <w:szCs w:val="24"/>
          <w:shd w:val="clear" w:color="auto" w:fill="FFFFFF"/>
        </w:rPr>
        <w:t xml:space="preserve">відповідно до </w:t>
      </w:r>
      <w:r w:rsidR="00205730" w:rsidRPr="00AC00EE">
        <w:rPr>
          <w:rFonts w:ascii="Times New Roman" w:hAnsi="Times New Roman" w:cs="Times New Roman"/>
          <w:sz w:val="24"/>
          <w:szCs w:val="24"/>
          <w:shd w:val="clear" w:color="auto" w:fill="FFFFFF"/>
        </w:rPr>
        <w:t>чинної містобудівної документації на місцевому рівні</w:t>
      </w:r>
      <w:r w:rsidR="00AC00EE" w:rsidRPr="00AC00EE">
        <w:rPr>
          <w:rFonts w:ascii="Times New Roman" w:hAnsi="Times New Roman" w:cs="Times New Roman"/>
          <w:sz w:val="24"/>
          <w:szCs w:val="24"/>
          <w:shd w:val="clear" w:color="auto" w:fill="FFFFFF"/>
        </w:rPr>
        <w:t>, інформації</w:t>
      </w:r>
      <w:r w:rsidR="00205730" w:rsidRPr="00AC00EE">
        <w:rPr>
          <w:rFonts w:ascii="Times New Roman" w:hAnsi="Times New Roman" w:cs="Times New Roman"/>
          <w:sz w:val="24"/>
          <w:szCs w:val="24"/>
          <w:shd w:val="clear" w:color="auto" w:fill="FFFFFF"/>
        </w:rPr>
        <w:t xml:space="preserve"> земельного </w:t>
      </w:r>
      <w:r w:rsidR="00AC00EE" w:rsidRPr="00AC00EE">
        <w:rPr>
          <w:rFonts w:ascii="Times New Roman" w:hAnsi="Times New Roman" w:cs="Times New Roman"/>
          <w:sz w:val="24"/>
          <w:szCs w:val="24"/>
          <w:shd w:val="clear" w:color="auto" w:fill="FFFFFF"/>
        </w:rPr>
        <w:t>кадастру</w:t>
      </w:r>
      <w:r w:rsidR="00205730" w:rsidRPr="00AC00EE">
        <w:rPr>
          <w:rFonts w:ascii="Times New Roman" w:hAnsi="Times New Roman" w:cs="Times New Roman"/>
          <w:sz w:val="24"/>
          <w:szCs w:val="24"/>
          <w:shd w:val="clear" w:color="auto" w:fill="FFFFFF"/>
        </w:rPr>
        <w:t>, заяви щодо забудови та іншого використання території</w:t>
      </w:r>
      <w:r w:rsidR="00AC00EE" w:rsidRPr="00AC00EE">
        <w:rPr>
          <w:rFonts w:ascii="Times New Roman" w:hAnsi="Times New Roman" w:cs="Times New Roman"/>
          <w:sz w:val="24"/>
          <w:szCs w:val="24"/>
          <w:shd w:val="clear" w:color="auto" w:fill="FFFFFF"/>
        </w:rPr>
        <w:t>,</w:t>
      </w:r>
      <w:r w:rsidR="00205730" w:rsidRPr="00AC00EE">
        <w:rPr>
          <w:rFonts w:ascii="Times New Roman" w:hAnsi="Times New Roman" w:cs="Times New Roman"/>
          <w:sz w:val="24"/>
          <w:szCs w:val="24"/>
          <w:shd w:val="clear" w:color="auto" w:fill="FFFFFF"/>
        </w:rPr>
        <w:t xml:space="preserve"> </w:t>
      </w:r>
      <w:r w:rsidR="00BE3E8C" w:rsidRPr="00AC00EE">
        <w:rPr>
          <w:rFonts w:ascii="Times New Roman" w:eastAsia="Arial" w:hAnsi="Times New Roman" w:cs="Times New Roman"/>
          <w:sz w:val="24"/>
          <w:szCs w:val="24"/>
        </w:rPr>
        <w:t>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w:t>
      </w:r>
      <w:r w:rsidR="00AC00EE" w:rsidRPr="00AC00EE">
        <w:rPr>
          <w:rFonts w:ascii="Times New Roman" w:eastAsia="Arial" w:hAnsi="Times New Roman" w:cs="Times New Roman"/>
          <w:sz w:val="24"/>
          <w:szCs w:val="24"/>
        </w:rPr>
        <w:t>.</w:t>
      </w:r>
    </w:p>
    <w:bookmarkEnd w:id="0"/>
    <w:p w:rsidR="006E6DEC" w:rsidRPr="00992F0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w:t>
      </w:r>
      <w:r w:rsidR="00496BEB">
        <w:rPr>
          <w:rFonts w:ascii="Times New Roman" w:eastAsia="Arial" w:hAnsi="Times New Roman" w:cs="Times New Roman"/>
          <w:b/>
          <w:sz w:val="24"/>
          <w:szCs w:val="24"/>
        </w:rPr>
        <w:t>ЖНОСТІ АБО РОЗМІЩЕННЯ РЕСУРСІВ)</w:t>
      </w:r>
    </w:p>
    <w:p w:rsidR="00C07F1E" w:rsidRPr="00123AAC"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000000" w:themeColor="text1"/>
          <w:sz w:val="24"/>
          <w:szCs w:val="24"/>
        </w:rPr>
      </w:pPr>
      <w:r w:rsidRPr="00992F01">
        <w:rPr>
          <w:rFonts w:ascii="Times New Roman" w:eastAsia="Arial" w:hAnsi="Times New Roman" w:cs="Times New Roman"/>
          <w:sz w:val="24"/>
          <w:szCs w:val="24"/>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w:t>
      </w:r>
      <w:r w:rsidRPr="00123AAC">
        <w:rPr>
          <w:rFonts w:ascii="Times New Roman" w:eastAsia="Arial" w:hAnsi="Times New Roman" w:cs="Times New Roman"/>
          <w:color w:val="000000" w:themeColor="text1"/>
          <w:sz w:val="24"/>
          <w:szCs w:val="24"/>
        </w:rPr>
        <w:t>о провадження планованої діяльності.</w:t>
      </w:r>
    </w:p>
    <w:p w:rsidR="00BA1848" w:rsidRPr="00123AAC" w:rsidRDefault="00BA1848"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000000" w:themeColor="text1"/>
          <w:sz w:val="24"/>
          <w:szCs w:val="24"/>
        </w:rPr>
      </w:pPr>
      <w:r w:rsidRPr="00123AAC">
        <w:rPr>
          <w:rFonts w:ascii="Times New Roman" w:eastAsia="Arial" w:hAnsi="Times New Roman" w:cs="Times New Roman"/>
          <w:color w:val="000000" w:themeColor="text1"/>
          <w:sz w:val="24"/>
          <w:szCs w:val="24"/>
        </w:rPr>
        <w:t>Даний документ державного планування</w:t>
      </w:r>
      <w:r w:rsidR="00123AAC" w:rsidRPr="00123AAC">
        <w:rPr>
          <w:rFonts w:ascii="Times New Roman" w:eastAsia="Arial" w:hAnsi="Times New Roman" w:cs="Times New Roman"/>
          <w:color w:val="000000" w:themeColor="text1"/>
          <w:sz w:val="24"/>
          <w:szCs w:val="24"/>
        </w:rPr>
        <w:t xml:space="preserve"> не</w:t>
      </w:r>
      <w:r w:rsidRPr="00123AAC">
        <w:rPr>
          <w:rFonts w:ascii="Times New Roman" w:eastAsia="Arial" w:hAnsi="Times New Roman" w:cs="Times New Roman"/>
          <w:color w:val="000000" w:themeColor="text1"/>
          <w:sz w:val="24"/>
          <w:szCs w:val="24"/>
        </w:rPr>
        <w:t xml:space="preserve">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6E6DEC" w:rsidRPr="00BE74B8"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color w:val="000000" w:themeColor="text1"/>
          <w:sz w:val="24"/>
          <w:szCs w:val="24"/>
        </w:rPr>
      </w:pPr>
      <w:r w:rsidRPr="00BE74B8">
        <w:rPr>
          <w:rFonts w:ascii="Times New Roman" w:eastAsia="inherit" w:hAnsi="Times New Roman" w:cs="Times New Roman"/>
          <w:b/>
          <w:color w:val="000000" w:themeColor="text1"/>
          <w:sz w:val="24"/>
          <w:szCs w:val="24"/>
        </w:rPr>
        <w:t>ЙМОВІРНІ НАСЛІДКИ:</w:t>
      </w:r>
    </w:p>
    <w:p w:rsidR="00C07F1E" w:rsidRPr="00BE74B8"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000000" w:themeColor="text1"/>
          <w:sz w:val="24"/>
          <w:szCs w:val="24"/>
        </w:rPr>
      </w:pPr>
      <w:r w:rsidRPr="00BE74B8">
        <w:rPr>
          <w:rFonts w:ascii="Times New Roman" w:eastAsia="Arial" w:hAnsi="Times New Roman" w:cs="Times New Roman"/>
          <w:color w:val="000000" w:themeColor="text1"/>
          <w:sz w:val="24"/>
          <w:szCs w:val="24"/>
        </w:rPr>
        <w:t>а) для довкілля</w:t>
      </w:r>
      <w:r w:rsidR="00992F01" w:rsidRPr="00BE74B8">
        <w:rPr>
          <w:rFonts w:ascii="Times New Roman" w:eastAsia="Arial" w:hAnsi="Times New Roman" w:cs="Times New Roman"/>
          <w:color w:val="000000" w:themeColor="text1"/>
          <w:sz w:val="24"/>
          <w:szCs w:val="24"/>
        </w:rPr>
        <w:t>;</w:t>
      </w:r>
    </w:p>
    <w:p w:rsidR="00C07F1E" w:rsidRPr="00BE74B8"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000000" w:themeColor="text1"/>
          <w:sz w:val="24"/>
          <w:szCs w:val="24"/>
        </w:rPr>
      </w:pPr>
      <w:r w:rsidRPr="00BE74B8">
        <w:rPr>
          <w:rFonts w:ascii="Times New Roman" w:eastAsia="Arial" w:hAnsi="Times New Roman" w:cs="Times New Roman"/>
          <w:color w:val="000000" w:themeColor="text1"/>
          <w:sz w:val="24"/>
          <w:szCs w:val="24"/>
        </w:rPr>
        <w:t xml:space="preserve">В ході здійснення СЕО мають бути оцінені ймовірні наслідки реалізації документа державного планування </w:t>
      </w:r>
      <w:r w:rsidR="00A75778" w:rsidRPr="00BE74B8">
        <w:rPr>
          <w:rFonts w:ascii="Times New Roman" w:eastAsia="Arial" w:hAnsi="Times New Roman" w:cs="Times New Roman"/>
          <w:color w:val="000000" w:themeColor="text1"/>
          <w:sz w:val="24"/>
          <w:szCs w:val="24"/>
        </w:rPr>
        <w:t xml:space="preserve">детального плану </w:t>
      </w:r>
      <w:r w:rsidR="001107D2" w:rsidRPr="00BE74B8">
        <w:rPr>
          <w:rFonts w:ascii="Times New Roman" w:eastAsia="Arial" w:hAnsi="Times New Roman" w:cs="Times New Roman"/>
          <w:color w:val="000000" w:themeColor="text1"/>
          <w:sz w:val="24"/>
          <w:szCs w:val="24"/>
        </w:rPr>
        <w:t xml:space="preserve">території </w:t>
      </w:r>
      <w:r w:rsidR="00123AAC" w:rsidRPr="00BE74B8">
        <w:rPr>
          <w:rFonts w:ascii="Times New Roman" w:eastAsia="Arial" w:hAnsi="Times New Roman" w:cs="Times New Roman"/>
          <w:color w:val="000000" w:themeColor="text1"/>
          <w:sz w:val="24"/>
          <w:szCs w:val="24"/>
        </w:rPr>
        <w:t xml:space="preserve">кварталу на розі вул. Миру, Стуса Василя та </w:t>
      </w:r>
      <w:proofErr w:type="spellStart"/>
      <w:r w:rsidR="00123AAC" w:rsidRPr="00BE74B8">
        <w:rPr>
          <w:rFonts w:ascii="Times New Roman" w:eastAsia="Arial" w:hAnsi="Times New Roman" w:cs="Times New Roman"/>
          <w:color w:val="000000" w:themeColor="text1"/>
          <w:sz w:val="24"/>
          <w:szCs w:val="24"/>
        </w:rPr>
        <w:t>Роглєва</w:t>
      </w:r>
      <w:proofErr w:type="spellEnd"/>
      <w:r w:rsidR="00123AAC" w:rsidRPr="00BE74B8">
        <w:rPr>
          <w:rFonts w:ascii="Times New Roman" w:eastAsia="Arial" w:hAnsi="Times New Roman" w:cs="Times New Roman"/>
          <w:color w:val="000000" w:themeColor="text1"/>
          <w:sz w:val="24"/>
          <w:szCs w:val="24"/>
        </w:rPr>
        <w:t xml:space="preserve"> Миколи в місті Мукачево, що </w:t>
      </w:r>
      <w:r w:rsidR="00981EC2" w:rsidRPr="00BE74B8">
        <w:rPr>
          <w:rFonts w:ascii="Times New Roman" w:eastAsia="Arial" w:hAnsi="Times New Roman" w:cs="Times New Roman"/>
          <w:color w:val="000000" w:themeColor="text1"/>
          <w:sz w:val="24"/>
          <w:szCs w:val="24"/>
        </w:rPr>
        <w:t>включає в себе</w:t>
      </w:r>
      <w:r w:rsidR="00123AAC" w:rsidRPr="00BE74B8">
        <w:rPr>
          <w:rFonts w:ascii="Times New Roman" w:eastAsia="Arial" w:hAnsi="Times New Roman" w:cs="Times New Roman"/>
          <w:color w:val="000000" w:themeColor="text1"/>
          <w:sz w:val="24"/>
          <w:szCs w:val="24"/>
        </w:rPr>
        <w:t xml:space="preserve"> земельну ділянку загальною </w:t>
      </w:r>
      <w:r w:rsidR="00123AAC" w:rsidRPr="00BE74B8">
        <w:rPr>
          <w:rFonts w:ascii="Times New Roman" w:eastAsia="Arial" w:hAnsi="Times New Roman" w:cs="Times New Roman"/>
          <w:color w:val="000000" w:themeColor="text1"/>
          <w:sz w:val="24"/>
          <w:szCs w:val="24"/>
        </w:rPr>
        <w:lastRenderedPageBreak/>
        <w:t xml:space="preserve">площею 0,216 га, розташовану по вул. Миру, 151В (кадастровий номер 2110400000:01:004:0501), з метою зміни цільового призначення земельної ділянки </w:t>
      </w:r>
      <w:r w:rsidRPr="00BE74B8">
        <w:rPr>
          <w:rFonts w:ascii="Times New Roman" w:eastAsia="Arial" w:hAnsi="Times New Roman" w:cs="Times New Roman"/>
          <w:color w:val="000000" w:themeColor="text1"/>
          <w:sz w:val="24"/>
          <w:szCs w:val="24"/>
        </w:rPr>
        <w:t>зокрема, мають бути оцінені наслідки для таких компонентів довкілля:</w:t>
      </w:r>
    </w:p>
    <w:p w:rsidR="00C07F1E" w:rsidRPr="00BE74B8"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color w:val="000000" w:themeColor="text1"/>
          <w:sz w:val="24"/>
          <w:szCs w:val="24"/>
        </w:rPr>
      </w:pPr>
      <w:r w:rsidRPr="00BE74B8">
        <w:rPr>
          <w:rFonts w:ascii="Times New Roman" w:eastAsia="Arial" w:hAnsi="Times New Roman" w:cs="Times New Roman"/>
          <w:color w:val="000000" w:themeColor="text1"/>
          <w:sz w:val="24"/>
          <w:szCs w:val="24"/>
        </w:rPr>
        <w:t>ґрунти;</w:t>
      </w:r>
    </w:p>
    <w:p w:rsidR="00C07F1E" w:rsidRPr="00BE74B8"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color w:val="000000" w:themeColor="text1"/>
          <w:sz w:val="24"/>
          <w:szCs w:val="24"/>
        </w:rPr>
      </w:pPr>
      <w:r w:rsidRPr="00BE74B8">
        <w:rPr>
          <w:rFonts w:ascii="Times New Roman" w:eastAsia="Arial" w:hAnsi="Times New Roman" w:cs="Times New Roman"/>
          <w:color w:val="000000" w:themeColor="text1"/>
          <w:sz w:val="24"/>
          <w:szCs w:val="24"/>
        </w:rPr>
        <w:t>атмосферне повітря;</w:t>
      </w:r>
    </w:p>
    <w:p w:rsidR="00C07F1E" w:rsidRPr="00083E9A"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водні ресурси;</w:t>
      </w:r>
    </w:p>
    <w:p w:rsidR="00C07F1E" w:rsidRPr="00083E9A"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 xml:space="preserve">стан фауни, флори, </w:t>
      </w:r>
      <w:proofErr w:type="spellStart"/>
      <w:r w:rsidRPr="00083E9A">
        <w:rPr>
          <w:rFonts w:ascii="Times New Roman" w:eastAsia="Arial" w:hAnsi="Times New Roman" w:cs="Times New Roman"/>
          <w:sz w:val="24"/>
          <w:szCs w:val="24"/>
        </w:rPr>
        <w:t>біорізноманіття</w:t>
      </w:r>
      <w:proofErr w:type="spellEnd"/>
      <w:r w:rsidRPr="00083E9A">
        <w:rPr>
          <w:rFonts w:ascii="Times New Roman" w:eastAsia="Arial" w:hAnsi="Times New Roman" w:cs="Times New Roman"/>
          <w:sz w:val="24"/>
          <w:szCs w:val="24"/>
        </w:rPr>
        <w:t>, землі (у тому числі вилучення земельних ділянок);</w:t>
      </w:r>
    </w:p>
    <w:p w:rsidR="00C07F1E" w:rsidRPr="00083E9A"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кліматичні фактори;</w:t>
      </w:r>
    </w:p>
    <w:p w:rsidR="00C07F1E" w:rsidRPr="00083E9A"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у тому числі для здоров’я населення</w:t>
      </w:r>
      <w:r w:rsidR="00992F01" w:rsidRPr="00083E9A">
        <w:rPr>
          <w:rFonts w:ascii="Times New Roman" w:eastAsia="Arial" w:hAnsi="Times New Roman" w:cs="Times New Roman"/>
          <w:sz w:val="24"/>
          <w:szCs w:val="24"/>
        </w:rPr>
        <w:t>.</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б) для територій з природоохоронним статусом</w:t>
      </w:r>
      <w:r w:rsidR="00992F01">
        <w:rPr>
          <w:rFonts w:ascii="Times New Roman" w:eastAsia="Arial" w:hAnsi="Times New Roman" w:cs="Times New Roman"/>
          <w:sz w:val="24"/>
          <w:szCs w:val="24"/>
        </w:rPr>
        <w:t>;</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6E6DEC"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 транскордонні наслідки для довкілля, у тому числі для здоров’я населення – відсутні</w:t>
      </w:r>
      <w:r w:rsidR="00992F01">
        <w:rPr>
          <w:rFonts w:ascii="Times New Roman" w:eastAsia="Arial" w:hAnsi="Times New Roman" w:cs="Times New Roman"/>
          <w:sz w:val="24"/>
          <w:szCs w:val="24"/>
        </w:rPr>
        <w:t>.</w:t>
      </w:r>
    </w:p>
    <w:p w:rsidR="006E6DEC" w:rsidRPr="00992F0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ВИПРАВДАНІ АЛЬТЕРНАТИВИ, ЯКІ НЕОБХІДНО РОЗГЛЯНУТИ,</w:t>
      </w:r>
    </w:p>
    <w:p w:rsidR="006E6DEC" w:rsidRPr="00992F01"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У ТОМУ ЧИСЛІ ЯКЩО ДОКУМЕНТ ДЕРЖАВНОГО</w:t>
      </w:r>
      <w:r w:rsidR="00496BEB">
        <w:rPr>
          <w:rFonts w:ascii="Times New Roman" w:eastAsia="inherit" w:hAnsi="Times New Roman" w:cs="Times New Roman"/>
          <w:b/>
          <w:sz w:val="24"/>
          <w:szCs w:val="24"/>
        </w:rPr>
        <w:t xml:space="preserve"> ПЛАНУВАННЯ НЕ БУДЕ ЗАТВЕРДЖЕНО</w:t>
      </w:r>
    </w:p>
    <w:p w:rsidR="00C07F1E" w:rsidRPr="00BE74B8"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000000" w:themeColor="text1"/>
          <w:sz w:val="24"/>
          <w:szCs w:val="24"/>
        </w:rPr>
      </w:pPr>
      <w:r w:rsidRPr="00992F01">
        <w:rPr>
          <w:rFonts w:ascii="Times New Roman" w:eastAsia="Arial" w:hAnsi="Times New Roman" w:cs="Times New Roman"/>
          <w:sz w:val="24"/>
          <w:szCs w:val="24"/>
        </w:rPr>
        <w:t xml:space="preserve">З метою розгляду альтернативних проектних рішень та їх екологічних наслідків під час СЕО </w:t>
      </w:r>
      <w:r w:rsidR="00E05A3D" w:rsidRPr="00123AAC">
        <w:rPr>
          <w:rFonts w:ascii="Times New Roman" w:eastAsia="Arial" w:hAnsi="Times New Roman" w:cs="Times New Roman"/>
          <w:color w:val="000000" w:themeColor="text1"/>
          <w:sz w:val="24"/>
          <w:szCs w:val="24"/>
        </w:rPr>
        <w:t xml:space="preserve">детального </w:t>
      </w:r>
      <w:r w:rsidR="00E05A3D" w:rsidRPr="00BE74B8">
        <w:rPr>
          <w:rFonts w:ascii="Times New Roman" w:eastAsia="Arial" w:hAnsi="Times New Roman" w:cs="Times New Roman"/>
          <w:color w:val="000000" w:themeColor="text1"/>
          <w:sz w:val="24"/>
          <w:szCs w:val="24"/>
        </w:rPr>
        <w:t xml:space="preserve">плану </w:t>
      </w:r>
      <w:r w:rsidR="004A7B58" w:rsidRPr="00BE74B8">
        <w:rPr>
          <w:rFonts w:ascii="Times New Roman" w:eastAsia="Arial" w:hAnsi="Times New Roman" w:cs="Times New Roman"/>
          <w:color w:val="000000" w:themeColor="text1"/>
          <w:sz w:val="24"/>
          <w:szCs w:val="24"/>
        </w:rPr>
        <w:t xml:space="preserve">території </w:t>
      </w:r>
      <w:r w:rsidR="00123AAC" w:rsidRPr="00BE74B8">
        <w:rPr>
          <w:rFonts w:ascii="Times New Roman" w:eastAsia="Arial" w:hAnsi="Times New Roman" w:cs="Times New Roman"/>
          <w:color w:val="000000" w:themeColor="text1"/>
          <w:sz w:val="24"/>
          <w:szCs w:val="24"/>
        </w:rPr>
        <w:t xml:space="preserve">кварталу на розі вул. Миру, Стуса Василя та </w:t>
      </w:r>
      <w:proofErr w:type="spellStart"/>
      <w:r w:rsidR="00123AAC" w:rsidRPr="00BE74B8">
        <w:rPr>
          <w:rFonts w:ascii="Times New Roman" w:eastAsia="Arial" w:hAnsi="Times New Roman" w:cs="Times New Roman"/>
          <w:color w:val="000000" w:themeColor="text1"/>
          <w:sz w:val="24"/>
          <w:szCs w:val="24"/>
        </w:rPr>
        <w:t>Роглєва</w:t>
      </w:r>
      <w:proofErr w:type="spellEnd"/>
      <w:r w:rsidR="00123AAC" w:rsidRPr="00BE74B8">
        <w:rPr>
          <w:rFonts w:ascii="Times New Roman" w:eastAsia="Arial" w:hAnsi="Times New Roman" w:cs="Times New Roman"/>
          <w:color w:val="000000" w:themeColor="text1"/>
          <w:sz w:val="24"/>
          <w:szCs w:val="24"/>
        </w:rPr>
        <w:t xml:space="preserve"> Миколи в місті Мукачево, що </w:t>
      </w:r>
      <w:r w:rsidR="00981EC2" w:rsidRPr="00BE74B8">
        <w:rPr>
          <w:rFonts w:ascii="Times New Roman" w:eastAsia="Arial" w:hAnsi="Times New Roman" w:cs="Times New Roman"/>
          <w:color w:val="000000" w:themeColor="text1"/>
          <w:sz w:val="24"/>
          <w:szCs w:val="24"/>
        </w:rPr>
        <w:t>включає в себе</w:t>
      </w:r>
      <w:r w:rsidR="00123AAC" w:rsidRPr="00BE74B8">
        <w:rPr>
          <w:rFonts w:ascii="Times New Roman" w:eastAsia="Arial" w:hAnsi="Times New Roman" w:cs="Times New Roman"/>
          <w:color w:val="000000" w:themeColor="text1"/>
          <w:sz w:val="24"/>
          <w:szCs w:val="24"/>
        </w:rPr>
        <w:t xml:space="preserve"> земельну ділянку загальною площею 0,216 га, розташовану по вул. Миру, 151В (кадастровий номер 2110400000:01:004:0501), з метою зміни цільового призначення земельної ділянки</w:t>
      </w:r>
      <w:r w:rsidRPr="00BE74B8">
        <w:rPr>
          <w:rFonts w:ascii="Times New Roman" w:eastAsia="Arial" w:hAnsi="Times New Roman" w:cs="Times New Roman"/>
          <w:color w:val="000000" w:themeColor="text1"/>
          <w:sz w:val="24"/>
          <w:szCs w:val="24"/>
        </w:rPr>
        <w:t>, передбачається розглянути «Нульовий сценарій», без впровадження проектних змін.</w:t>
      </w:r>
    </w:p>
    <w:p w:rsidR="00083E9A" w:rsidRPr="00BE74B8"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000000" w:themeColor="text1"/>
          <w:sz w:val="24"/>
          <w:szCs w:val="24"/>
        </w:rPr>
      </w:pPr>
      <w:r w:rsidRPr="00BE74B8">
        <w:rPr>
          <w:rFonts w:ascii="Times New Roman" w:eastAsia="Arial" w:hAnsi="Times New Roman" w:cs="Times New Roman"/>
          <w:color w:val="000000" w:themeColor="text1"/>
          <w:sz w:val="24"/>
          <w:szCs w:val="24"/>
        </w:rPr>
        <w:t>Альтернатива 1:</w:t>
      </w:r>
      <w:r w:rsidR="00C07F1E" w:rsidRPr="00BE74B8">
        <w:rPr>
          <w:rFonts w:ascii="Times New Roman" w:eastAsia="Arial" w:hAnsi="Times New Roman" w:cs="Times New Roman"/>
          <w:color w:val="000000" w:themeColor="text1"/>
          <w:sz w:val="24"/>
          <w:szCs w:val="24"/>
        </w:rPr>
        <w:t xml:space="preserve"> </w:t>
      </w:r>
    </w:p>
    <w:p w:rsidR="00BA1848"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«Нульовий сценарій» – тобто опис, прогнозування та оцінка ситуації у випадку незатвердження зазначеного документа державного планування</w:t>
      </w:r>
      <w:r w:rsidR="00992F01">
        <w:rPr>
          <w:rFonts w:ascii="Times New Roman" w:eastAsia="Arial" w:hAnsi="Times New Roman" w:cs="Times New Roman"/>
          <w:sz w:val="24"/>
          <w:szCs w:val="24"/>
        </w:rPr>
        <w:t>.</w:t>
      </w:r>
    </w:p>
    <w:p w:rsidR="006E6DEC" w:rsidRPr="00992F0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 xml:space="preserve">ДОСЛІДЖЕННЯ, ЯКІ НЕОБХІДНО ПРОВЕСТИ, МЕТОДИ І КРИТЕРІЇ, ЩО ВИКОРИСТОВУВАТИМУТЬСЯ ПІД ЧАС </w:t>
      </w:r>
      <w:r w:rsidR="00083E9A">
        <w:rPr>
          <w:rFonts w:ascii="Times New Roman" w:eastAsia="inherit" w:hAnsi="Times New Roman" w:cs="Times New Roman"/>
          <w:b/>
          <w:sz w:val="24"/>
          <w:szCs w:val="24"/>
        </w:rPr>
        <w:t>СТРАТЕГІЧНОЇ ЕКОЛОГІЧНОЇ ОЦІНКИ</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Для здійснення стратегічної екологічної оцінки будуть використовуватись логічні і формалізовані методи прогнозування.</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Для підготовки звіту СЕО передбачається використовувати наступну інформацію:</w:t>
      </w:r>
    </w:p>
    <w:p w:rsidR="00C07F1E" w:rsidRPr="00992F0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доповіді про стан довкілля;</w:t>
      </w:r>
    </w:p>
    <w:p w:rsidR="00C07F1E" w:rsidRPr="00992F0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статистичну інформацію;</w:t>
      </w:r>
    </w:p>
    <w:p w:rsidR="00C07F1E" w:rsidRPr="00992F0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інформація, яка включена в інші акти законодавства, які мають відношення до проекту ДДП</w:t>
      </w:r>
      <w:r w:rsidR="00992F01">
        <w:rPr>
          <w:rFonts w:ascii="Times New Roman" w:eastAsia="Arial" w:hAnsi="Times New Roman" w:cs="Times New Roman"/>
          <w:sz w:val="24"/>
          <w:szCs w:val="24"/>
        </w:rPr>
        <w:t>;</w:t>
      </w:r>
    </w:p>
    <w:p w:rsidR="00C07F1E" w:rsidRPr="00992F0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дані моніторингу стану довкілля;</w:t>
      </w:r>
    </w:p>
    <w:p w:rsidR="006E6DEC" w:rsidRPr="00992F0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інша доступна інформація.</w:t>
      </w:r>
    </w:p>
    <w:p w:rsidR="006E6DEC" w:rsidRPr="00992F0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 xml:space="preserve">ЗАХОДИ, ЯКІ ПЕРЕДБАЧАЄТЬСЯ РОЗГЛЯНУТИ ДЛЯ ЗАПОБІГАННЯ, ЗМЕНШЕННЯ ТА ПОМ’ЯКШЕННЯ НЕГАТИВНИХ НАСЛІДКІВ ВИКОНАННЯ </w:t>
      </w:r>
      <w:r w:rsidR="00496BEB">
        <w:rPr>
          <w:rFonts w:ascii="Times New Roman" w:eastAsia="inherit" w:hAnsi="Times New Roman" w:cs="Times New Roman"/>
          <w:b/>
          <w:sz w:val="24"/>
          <w:szCs w:val="24"/>
        </w:rPr>
        <w:t>ДОКУМЕНТА ДЕРЖАВНОГО ПЛАНУВАННЯ</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lastRenderedPageBreak/>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 раціонального і економного використання природних ресурсів на основі широкого застосування новітніх технологій;</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 здійснення заходів щодо відтворення відновлюваних природних ресурсів;</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 збереження територій та об’єктів природно-заповідного фонду, а також інших територій, що підлягають особливій охороні;</w:t>
      </w:r>
    </w:p>
    <w:p w:rsidR="00AC1F35"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е) здійснення господарської та іншої діяльності без порушення екологічних прав інших</w:t>
      </w:r>
      <w:r w:rsidR="00AC1F35">
        <w:rPr>
          <w:rFonts w:ascii="Times New Roman" w:eastAsia="Arial" w:hAnsi="Times New Roman" w:cs="Times New Roman"/>
          <w:sz w:val="24"/>
          <w:szCs w:val="24"/>
        </w:rPr>
        <w:t xml:space="preserve"> </w:t>
      </w:r>
      <w:r w:rsidRPr="00992F01">
        <w:rPr>
          <w:rFonts w:ascii="Times New Roman" w:eastAsia="Arial" w:hAnsi="Times New Roman" w:cs="Times New Roman"/>
          <w:sz w:val="24"/>
          <w:szCs w:val="24"/>
        </w:rPr>
        <w:t>осіб;</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збереження умов існування видового і популяційного різноманіття тваринного світу в стані природної волі;</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недопустимість погіршення середовища існування, шляхів міграції та умов розмноження диких тварин;</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збереження цілісності природних угруповань диких тварин;</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запобігання загибелі тварин під час здійснення виробничих процесів;</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охорону середовища існування, умов розмноження і шляхів міграції тварин;</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недоторканість ділянок, що становлять особливу цінність для збереження тваринного світу;</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розроблення і здійснення заходів, які будуть забезпечувати збереження шляхів міграції тварин.</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0A3F16" w:rsidRPr="00083E9A" w:rsidRDefault="00BE3E8C" w:rsidP="00083E9A">
      <w:pPr>
        <w:pStyle w:val="aa"/>
        <w:numPr>
          <w:ilvl w:val="0"/>
          <w:numId w:val="5"/>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6E6DEC" w:rsidRPr="00083E9A" w:rsidRDefault="00BE3E8C" w:rsidP="00083E9A">
      <w:pPr>
        <w:pStyle w:val="aa"/>
        <w:numPr>
          <w:ilvl w:val="0"/>
          <w:numId w:val="5"/>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r w:rsidR="00992F01" w:rsidRPr="00083E9A">
        <w:rPr>
          <w:rFonts w:ascii="Times New Roman" w:eastAsia="Arial" w:hAnsi="Times New Roman" w:cs="Times New Roman"/>
          <w:sz w:val="24"/>
          <w:szCs w:val="24"/>
        </w:rPr>
        <w:t>.</w:t>
      </w:r>
    </w:p>
    <w:p w:rsidR="006E6DEC" w:rsidRPr="00992F0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ПРОПОЗИЦІЇ ЩОДО СТРУКТУРИ ТА ЗМІСТУ ЗВІТУ ПР</w:t>
      </w:r>
      <w:r w:rsidR="00496BEB">
        <w:rPr>
          <w:rFonts w:ascii="Times New Roman" w:eastAsia="inherit" w:hAnsi="Times New Roman" w:cs="Times New Roman"/>
          <w:b/>
          <w:sz w:val="24"/>
          <w:szCs w:val="24"/>
        </w:rPr>
        <w:t>О СТРАТЕГІЧНУ ЕКОЛОГІЧНУ ОЦІНКУ</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Стратегічна екологічна оцінка буде виконана в обсягах, визначених статтею 11 Закону України «Про стратегічну екологічну оцінку».</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Пропонується така структура Звіту із СЕО:</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lastRenderedPageBreak/>
        <w:t>1) зміст та основні цілі документа державного планування, його зв’язок з іншими документами державного планування;</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822B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10) опис ймовірних транскордонних наслідків для довкілля, у тому числі для здоров’я населення (за наявності);</w:t>
      </w:r>
    </w:p>
    <w:p w:rsidR="006E6DEC"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11) резюме нетехнічного характеру інформації, передбаченої пунктами 1-10 цієї частини, розраховане на широку аудиторію.</w:t>
      </w:r>
    </w:p>
    <w:p w:rsidR="006E6DEC" w:rsidRPr="00992F0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ОРГАН, ДО ЯКОГО ПОДАЮТЬСЯ ЗАУВАЖЕННЯ І П</w:t>
      </w:r>
      <w:r w:rsidR="00496BEB">
        <w:rPr>
          <w:rFonts w:ascii="Times New Roman" w:eastAsia="inherit" w:hAnsi="Times New Roman" w:cs="Times New Roman"/>
          <w:b/>
          <w:sz w:val="24"/>
          <w:szCs w:val="24"/>
        </w:rPr>
        <w:t>РОПОЗИЦІЇ, ТА СТРОКИ ЇХ ПОДАННЯ</w:t>
      </w:r>
    </w:p>
    <w:p w:rsidR="00123AAC" w:rsidRPr="004658F6" w:rsidRDefault="00BE3E8C" w:rsidP="00123AAC">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bookmarkStart w:id="1" w:name="_gjdgxs" w:colFirst="0" w:colLast="0"/>
      <w:bookmarkEnd w:id="1"/>
      <w:r w:rsidRPr="00BE74B8">
        <w:rPr>
          <w:rFonts w:ascii="Times New Roman" w:eastAsia="Arial" w:hAnsi="Times New Roman" w:cs="Times New Roman"/>
          <w:color w:val="000000" w:themeColor="text1"/>
          <w:sz w:val="24"/>
          <w:szCs w:val="24"/>
        </w:rPr>
        <w:t xml:space="preserve">Зауваження і пропозиції до Заяви про визначення обсягу стратегічної екологічної оцінки </w:t>
      </w:r>
      <w:r w:rsidR="00022C9D" w:rsidRPr="00BE74B8">
        <w:rPr>
          <w:rFonts w:ascii="Times New Roman" w:eastAsia="Arial" w:hAnsi="Times New Roman" w:cs="Times New Roman"/>
          <w:color w:val="000000" w:themeColor="text1"/>
          <w:sz w:val="24"/>
          <w:szCs w:val="24"/>
        </w:rPr>
        <w:t xml:space="preserve">детального плану </w:t>
      </w:r>
      <w:r w:rsidR="002A4DB7" w:rsidRPr="00BE74B8">
        <w:rPr>
          <w:rFonts w:ascii="Times New Roman" w:eastAsia="Arial" w:hAnsi="Times New Roman" w:cs="Times New Roman"/>
          <w:color w:val="000000" w:themeColor="text1"/>
          <w:sz w:val="24"/>
          <w:szCs w:val="24"/>
        </w:rPr>
        <w:t xml:space="preserve">території </w:t>
      </w:r>
      <w:r w:rsidR="00123AAC" w:rsidRPr="00BE74B8">
        <w:rPr>
          <w:rFonts w:ascii="Times New Roman" w:eastAsia="Arial" w:hAnsi="Times New Roman" w:cs="Times New Roman"/>
          <w:color w:val="000000" w:themeColor="text1"/>
          <w:sz w:val="24"/>
          <w:szCs w:val="24"/>
        </w:rPr>
        <w:t xml:space="preserve">кварталу на розі вул. Миру, Стуса Василя та </w:t>
      </w:r>
      <w:proofErr w:type="spellStart"/>
      <w:r w:rsidR="00123AAC" w:rsidRPr="00BE74B8">
        <w:rPr>
          <w:rFonts w:ascii="Times New Roman" w:eastAsia="Arial" w:hAnsi="Times New Roman" w:cs="Times New Roman"/>
          <w:color w:val="000000" w:themeColor="text1"/>
          <w:sz w:val="24"/>
          <w:szCs w:val="24"/>
        </w:rPr>
        <w:t>Роглєва</w:t>
      </w:r>
      <w:proofErr w:type="spellEnd"/>
      <w:r w:rsidR="00123AAC" w:rsidRPr="00BE74B8">
        <w:rPr>
          <w:rFonts w:ascii="Times New Roman" w:eastAsia="Arial" w:hAnsi="Times New Roman" w:cs="Times New Roman"/>
          <w:color w:val="000000" w:themeColor="text1"/>
          <w:sz w:val="24"/>
          <w:szCs w:val="24"/>
        </w:rPr>
        <w:t xml:space="preserve"> Миколи в місті Мукачево, що </w:t>
      </w:r>
      <w:r w:rsidR="00981EC2" w:rsidRPr="00BE74B8">
        <w:rPr>
          <w:rFonts w:ascii="Times New Roman" w:eastAsia="Arial" w:hAnsi="Times New Roman" w:cs="Times New Roman"/>
          <w:color w:val="000000" w:themeColor="text1"/>
          <w:sz w:val="24"/>
          <w:szCs w:val="24"/>
        </w:rPr>
        <w:t>включає в себе</w:t>
      </w:r>
      <w:r w:rsidR="00123AAC" w:rsidRPr="00BE74B8">
        <w:rPr>
          <w:rFonts w:ascii="Times New Roman" w:eastAsia="Arial" w:hAnsi="Times New Roman" w:cs="Times New Roman"/>
          <w:color w:val="000000" w:themeColor="text1"/>
          <w:sz w:val="24"/>
          <w:szCs w:val="24"/>
        </w:rPr>
        <w:t xml:space="preserve"> земельну ділянку загальною площею 0,216 га, розташовану по вул. Миру, 151В (кадастровий номер 2110400000:01:004:0501), з метою зміни цільового призначення земельної ділянки</w:t>
      </w:r>
      <w:r w:rsidR="00637A26" w:rsidRPr="00BE74B8">
        <w:rPr>
          <w:rFonts w:ascii="Times New Roman" w:eastAsia="Arial" w:hAnsi="Times New Roman" w:cs="Times New Roman"/>
          <w:color w:val="000000" w:themeColor="text1"/>
          <w:sz w:val="24"/>
          <w:szCs w:val="24"/>
        </w:rPr>
        <w:t>,</w:t>
      </w:r>
      <w:r w:rsidR="000A3F16" w:rsidRPr="00BE74B8">
        <w:rPr>
          <w:rFonts w:ascii="Times New Roman" w:eastAsia="Arial" w:hAnsi="Times New Roman" w:cs="Times New Roman"/>
          <w:color w:val="000000" w:themeColor="text1"/>
          <w:sz w:val="24"/>
          <w:szCs w:val="24"/>
        </w:rPr>
        <w:t xml:space="preserve"> </w:t>
      </w:r>
      <w:r w:rsidRPr="00BE74B8">
        <w:rPr>
          <w:rFonts w:ascii="Times New Roman" w:eastAsia="Arial" w:hAnsi="Times New Roman" w:cs="Times New Roman"/>
          <w:color w:val="000000" w:themeColor="text1"/>
          <w:sz w:val="24"/>
          <w:szCs w:val="24"/>
        </w:rPr>
        <w:t xml:space="preserve">подаються до: </w:t>
      </w:r>
      <w:r w:rsidR="00123AAC" w:rsidRPr="00BE74B8">
        <w:rPr>
          <w:rFonts w:ascii="Times New Roman" w:eastAsia="Arial" w:hAnsi="Times New Roman" w:cs="Times New Roman"/>
          <w:color w:val="000000" w:themeColor="text1"/>
          <w:sz w:val="24"/>
          <w:szCs w:val="24"/>
        </w:rPr>
        <w:t xml:space="preserve">відділу архітектури та  містобудування управління </w:t>
      </w:r>
      <w:r w:rsidR="00293D52" w:rsidRPr="00293D52">
        <w:rPr>
          <w:rFonts w:ascii="Times New Roman" w:eastAsia="Arial" w:hAnsi="Times New Roman" w:cs="Times New Roman"/>
          <w:color w:val="000000" w:themeColor="text1"/>
          <w:sz w:val="24"/>
          <w:szCs w:val="24"/>
        </w:rPr>
        <w:t>м</w:t>
      </w:r>
      <w:r w:rsidR="00293D52">
        <w:rPr>
          <w:rFonts w:ascii="Times New Roman" w:eastAsia="Arial" w:hAnsi="Times New Roman" w:cs="Times New Roman"/>
          <w:color w:val="000000" w:themeColor="text1"/>
          <w:sz w:val="24"/>
          <w:szCs w:val="24"/>
        </w:rPr>
        <w:t>іського господарства</w:t>
      </w:r>
      <w:r w:rsidR="00123AAC" w:rsidRPr="004658F6">
        <w:rPr>
          <w:rFonts w:ascii="Times New Roman" w:eastAsia="Arial" w:hAnsi="Times New Roman" w:cs="Times New Roman"/>
          <w:sz w:val="24"/>
          <w:szCs w:val="24"/>
        </w:rPr>
        <w:t xml:space="preserve"> Мукачівської міської ради.</w:t>
      </w:r>
    </w:p>
    <w:p w:rsidR="00123AAC" w:rsidRPr="00123AAC" w:rsidRDefault="00123AAC" w:rsidP="00123AAC">
      <w:pPr>
        <w:shd w:val="clear" w:color="auto" w:fill="FFFFFF"/>
        <w:spacing w:after="0" w:line="240" w:lineRule="auto"/>
        <w:ind w:firstLine="709"/>
        <w:jc w:val="both"/>
        <w:rPr>
          <w:rFonts w:ascii="Times New Roman" w:eastAsia="Arial" w:hAnsi="Times New Roman" w:cs="Times New Roman"/>
          <w:sz w:val="24"/>
          <w:szCs w:val="24"/>
        </w:rPr>
      </w:pPr>
      <w:r w:rsidRPr="004658F6">
        <w:rPr>
          <w:rFonts w:ascii="Times New Roman" w:eastAsia="Arial" w:hAnsi="Times New Roman" w:cs="Times New Roman"/>
          <w:sz w:val="24"/>
          <w:szCs w:val="24"/>
        </w:rPr>
        <w:t xml:space="preserve">Відповідальна особа: </w:t>
      </w:r>
      <w:proofErr w:type="spellStart"/>
      <w:r w:rsidRPr="004658F6">
        <w:rPr>
          <w:rFonts w:ascii="Times New Roman" w:hAnsi="Times New Roman" w:cs="Times New Roman"/>
          <w:sz w:val="24"/>
          <w:szCs w:val="24"/>
          <w:shd w:val="clear" w:color="auto" w:fill="FCFCFC"/>
        </w:rPr>
        <w:t>Майданевич</w:t>
      </w:r>
      <w:proofErr w:type="spellEnd"/>
      <w:r w:rsidRPr="004658F6">
        <w:rPr>
          <w:rFonts w:ascii="Times New Roman" w:hAnsi="Times New Roman" w:cs="Times New Roman"/>
          <w:sz w:val="24"/>
          <w:szCs w:val="24"/>
          <w:shd w:val="clear" w:color="auto" w:fill="FCFCFC"/>
        </w:rPr>
        <w:t xml:space="preserve"> Яна Борисівна</w:t>
      </w:r>
      <w:r w:rsidRPr="004658F6">
        <w:rPr>
          <w:rFonts w:ascii="Times New Roman" w:hAnsi="Times New Roman" w:cs="Times New Roman"/>
          <w:sz w:val="24"/>
          <w:szCs w:val="24"/>
          <w:highlight w:val="white"/>
        </w:rPr>
        <w:t xml:space="preserve"> тел. </w:t>
      </w:r>
      <w:r w:rsidRPr="004658F6">
        <w:rPr>
          <w:rFonts w:ascii="Times New Roman" w:hAnsi="Times New Roman" w:cs="Times New Roman"/>
          <w:sz w:val="24"/>
          <w:szCs w:val="24"/>
        </w:rPr>
        <w:t>(03131) 2-23-</w:t>
      </w:r>
      <w:r w:rsidRPr="004658F6">
        <w:rPr>
          <w:rFonts w:ascii="Times New Roman" w:hAnsi="Times New Roman" w:cs="Times New Roman"/>
          <w:sz w:val="24"/>
          <w:szCs w:val="24"/>
          <w:shd w:val="clear" w:color="auto" w:fill="FCFCFC"/>
        </w:rPr>
        <w:t>74</w:t>
      </w:r>
      <w:r w:rsidRPr="004658F6">
        <w:rPr>
          <w:rFonts w:ascii="Times New Roman" w:hAnsi="Times New Roman" w:cs="Times New Roman"/>
          <w:sz w:val="24"/>
          <w:szCs w:val="24"/>
          <w:highlight w:val="white"/>
        </w:rPr>
        <w:t xml:space="preserve"> e-</w:t>
      </w:r>
      <w:proofErr w:type="spellStart"/>
      <w:r w:rsidRPr="004658F6">
        <w:rPr>
          <w:rFonts w:ascii="Times New Roman" w:hAnsi="Times New Roman" w:cs="Times New Roman"/>
          <w:sz w:val="24"/>
          <w:szCs w:val="24"/>
          <w:highlight w:val="white"/>
        </w:rPr>
        <w:t>mail</w:t>
      </w:r>
      <w:proofErr w:type="spellEnd"/>
      <w:r w:rsidRPr="004658F6">
        <w:rPr>
          <w:rFonts w:ascii="Times New Roman" w:hAnsi="Times New Roman" w:cs="Times New Roman"/>
          <w:sz w:val="24"/>
          <w:szCs w:val="24"/>
          <w:highlight w:val="white"/>
        </w:rPr>
        <w:t xml:space="preserve">: </w:t>
      </w:r>
      <w:hyperlink r:id="rId7" w:history="1">
        <w:r w:rsidRPr="00C50D12">
          <w:rPr>
            <w:rStyle w:val="ad"/>
            <w:rFonts w:ascii="Times New Roman" w:hAnsi="Times New Roman" w:cs="Times New Roman"/>
            <w:sz w:val="24"/>
            <w:szCs w:val="24"/>
            <w:lang w:val="en-US"/>
          </w:rPr>
          <w:t>yanamaydanevich</w:t>
        </w:r>
        <w:r w:rsidRPr="00123AAC">
          <w:rPr>
            <w:rStyle w:val="ad"/>
            <w:rFonts w:ascii="Times New Roman" w:hAnsi="Times New Roman" w:cs="Times New Roman"/>
            <w:sz w:val="24"/>
            <w:szCs w:val="24"/>
            <w:lang w:val="en-US"/>
          </w:rPr>
          <w:t>@</w:t>
        </w:r>
        <w:r w:rsidRPr="00C50D12">
          <w:rPr>
            <w:rStyle w:val="ad"/>
            <w:rFonts w:ascii="Times New Roman" w:hAnsi="Times New Roman" w:cs="Times New Roman"/>
            <w:sz w:val="24"/>
            <w:szCs w:val="24"/>
            <w:lang w:val="en-US"/>
          </w:rPr>
          <w:t>gmail</w:t>
        </w:r>
        <w:r w:rsidRPr="00123AAC">
          <w:rPr>
            <w:rStyle w:val="ad"/>
            <w:rFonts w:ascii="Times New Roman" w:hAnsi="Times New Roman" w:cs="Times New Roman"/>
            <w:sz w:val="24"/>
            <w:szCs w:val="24"/>
            <w:lang w:val="en-US"/>
          </w:rPr>
          <w:t>.</w:t>
        </w:r>
        <w:r w:rsidRPr="00C50D12">
          <w:rPr>
            <w:rStyle w:val="ad"/>
            <w:rFonts w:ascii="Times New Roman" w:hAnsi="Times New Roman" w:cs="Times New Roman"/>
            <w:sz w:val="24"/>
            <w:szCs w:val="24"/>
            <w:lang w:val="en-US"/>
          </w:rPr>
          <w:t>com</w:t>
        </w:r>
      </w:hyperlink>
      <w:r>
        <w:rPr>
          <w:rFonts w:ascii="Times New Roman" w:hAnsi="Times New Roman" w:cs="Times New Roman"/>
          <w:sz w:val="24"/>
          <w:szCs w:val="24"/>
        </w:rPr>
        <w:t>.</w:t>
      </w:r>
    </w:p>
    <w:p w:rsidR="00123AAC" w:rsidRPr="004658F6" w:rsidRDefault="00123AAC" w:rsidP="00123AAC">
      <w:pPr>
        <w:shd w:val="clear" w:color="auto" w:fill="FFFFFF"/>
        <w:spacing w:after="0" w:line="240" w:lineRule="auto"/>
        <w:ind w:firstLine="709"/>
        <w:jc w:val="both"/>
        <w:rPr>
          <w:rFonts w:ascii="Times New Roman" w:eastAsia="Arial" w:hAnsi="Times New Roman" w:cs="Times New Roman"/>
          <w:b/>
          <w:sz w:val="24"/>
          <w:szCs w:val="24"/>
          <w:lang w:val="ru-RU"/>
        </w:rPr>
      </w:pPr>
      <w:bookmarkStart w:id="2" w:name="_xp3edfgnrpsr" w:colFirst="0" w:colLast="0"/>
      <w:bookmarkEnd w:id="2"/>
      <w:r w:rsidRPr="004658F6">
        <w:rPr>
          <w:rFonts w:ascii="Times New Roman" w:eastAsia="Arial" w:hAnsi="Times New Roman" w:cs="Times New Roman"/>
          <w:sz w:val="24"/>
          <w:szCs w:val="24"/>
        </w:rPr>
        <w:t>Строк подання зауважень і пропозицій становить 15 днів</w:t>
      </w:r>
    </w:p>
    <w:p w:rsidR="006E6DEC" w:rsidRPr="00123AAC" w:rsidRDefault="006E6DEC" w:rsidP="00123AAC">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b/>
          <w:sz w:val="24"/>
          <w:szCs w:val="24"/>
          <w:lang w:val="ru-RU"/>
        </w:rPr>
      </w:pPr>
    </w:p>
    <w:sectPr w:rsidR="006E6DEC" w:rsidRPr="00123AA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FA2"/>
    <w:multiLevelType w:val="hybridMultilevel"/>
    <w:tmpl w:val="E654C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9D30ED6"/>
    <w:multiLevelType w:val="hybridMultilevel"/>
    <w:tmpl w:val="78A25832"/>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9D81964"/>
    <w:multiLevelType w:val="hybridMultilevel"/>
    <w:tmpl w:val="A06CB622"/>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A767655"/>
    <w:multiLevelType w:val="hybridMultilevel"/>
    <w:tmpl w:val="C3701504"/>
    <w:lvl w:ilvl="0" w:tplc="82FA1E68">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500878EE"/>
    <w:multiLevelType w:val="hybridMultilevel"/>
    <w:tmpl w:val="F2CAD846"/>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
  <w:rsids>
    <w:rsidRoot w:val="006E6DEC"/>
    <w:rsid w:val="000219F5"/>
    <w:rsid w:val="00022C9D"/>
    <w:rsid w:val="00057589"/>
    <w:rsid w:val="00083E9A"/>
    <w:rsid w:val="00094EC6"/>
    <w:rsid w:val="000A3F16"/>
    <w:rsid w:val="000C7ED8"/>
    <w:rsid w:val="001107D2"/>
    <w:rsid w:val="00123AAC"/>
    <w:rsid w:val="0013563B"/>
    <w:rsid w:val="00147B36"/>
    <w:rsid w:val="0020422B"/>
    <w:rsid w:val="00205730"/>
    <w:rsid w:val="00206F6F"/>
    <w:rsid w:val="00232A57"/>
    <w:rsid w:val="00260F37"/>
    <w:rsid w:val="0026479F"/>
    <w:rsid w:val="00267653"/>
    <w:rsid w:val="002712C8"/>
    <w:rsid w:val="00293D52"/>
    <w:rsid w:val="002A4DB7"/>
    <w:rsid w:val="003511B3"/>
    <w:rsid w:val="003C3441"/>
    <w:rsid w:val="003E61DE"/>
    <w:rsid w:val="00422F12"/>
    <w:rsid w:val="004404F8"/>
    <w:rsid w:val="00496BEB"/>
    <w:rsid w:val="004A7B58"/>
    <w:rsid w:val="00637A26"/>
    <w:rsid w:val="00673BFA"/>
    <w:rsid w:val="006E6DEC"/>
    <w:rsid w:val="007B695E"/>
    <w:rsid w:val="007F0964"/>
    <w:rsid w:val="00881B07"/>
    <w:rsid w:val="008B3852"/>
    <w:rsid w:val="008F66B6"/>
    <w:rsid w:val="009624A7"/>
    <w:rsid w:val="00981EC2"/>
    <w:rsid w:val="00992F01"/>
    <w:rsid w:val="00A60542"/>
    <w:rsid w:val="00A6054D"/>
    <w:rsid w:val="00A75778"/>
    <w:rsid w:val="00A822BE"/>
    <w:rsid w:val="00AA0C29"/>
    <w:rsid w:val="00AB5572"/>
    <w:rsid w:val="00AC00EE"/>
    <w:rsid w:val="00AC1F35"/>
    <w:rsid w:val="00B475CD"/>
    <w:rsid w:val="00BA1848"/>
    <w:rsid w:val="00BC4309"/>
    <w:rsid w:val="00BE3E8C"/>
    <w:rsid w:val="00BE74B8"/>
    <w:rsid w:val="00C07F1E"/>
    <w:rsid w:val="00C32D59"/>
    <w:rsid w:val="00C45CFC"/>
    <w:rsid w:val="00C918D1"/>
    <w:rsid w:val="00CA287F"/>
    <w:rsid w:val="00D27CD1"/>
    <w:rsid w:val="00E05A3D"/>
    <w:rsid w:val="00E11451"/>
    <w:rsid w:val="00FA090D"/>
    <w:rsid w:val="00FF1413"/>
    <w:rsid w:val="00FF1A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paragraph" w:styleId="aa">
    <w:name w:val="List Paragraph"/>
    <w:basedOn w:val="a"/>
    <w:uiPriority w:val="34"/>
    <w:qFormat/>
    <w:rsid w:val="00BA1848"/>
    <w:pPr>
      <w:ind w:left="720"/>
      <w:contextualSpacing/>
    </w:pPr>
  </w:style>
  <w:style w:type="character" w:styleId="ab">
    <w:name w:val="Emphasis"/>
    <w:basedOn w:val="a0"/>
    <w:uiPriority w:val="20"/>
    <w:qFormat/>
    <w:rsid w:val="00147B36"/>
    <w:rPr>
      <w:i/>
      <w:iCs/>
    </w:rPr>
  </w:style>
  <w:style w:type="character" w:styleId="ac">
    <w:name w:val="Strong"/>
    <w:basedOn w:val="a0"/>
    <w:uiPriority w:val="22"/>
    <w:qFormat/>
    <w:rsid w:val="004A7B58"/>
    <w:rPr>
      <w:b/>
      <w:bCs/>
    </w:rPr>
  </w:style>
  <w:style w:type="character" w:styleId="ad">
    <w:name w:val="Hyperlink"/>
    <w:basedOn w:val="a0"/>
    <w:uiPriority w:val="99"/>
    <w:unhideWhenUsed/>
    <w:rsid w:val="004A7B58"/>
    <w:rPr>
      <w:color w:val="0000FF"/>
      <w:u w:val="single"/>
    </w:rPr>
  </w:style>
  <w:style w:type="character" w:customStyle="1" w:styleId="UnresolvedMention">
    <w:name w:val="Unresolved Mention"/>
    <w:basedOn w:val="a0"/>
    <w:uiPriority w:val="99"/>
    <w:semiHidden/>
    <w:unhideWhenUsed/>
    <w:rsid w:val="00232A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paragraph" w:styleId="aa">
    <w:name w:val="List Paragraph"/>
    <w:basedOn w:val="a"/>
    <w:uiPriority w:val="34"/>
    <w:qFormat/>
    <w:rsid w:val="00BA1848"/>
    <w:pPr>
      <w:ind w:left="720"/>
      <w:contextualSpacing/>
    </w:pPr>
  </w:style>
  <w:style w:type="character" w:styleId="ab">
    <w:name w:val="Emphasis"/>
    <w:basedOn w:val="a0"/>
    <w:uiPriority w:val="20"/>
    <w:qFormat/>
    <w:rsid w:val="00147B36"/>
    <w:rPr>
      <w:i/>
      <w:iCs/>
    </w:rPr>
  </w:style>
  <w:style w:type="character" w:styleId="ac">
    <w:name w:val="Strong"/>
    <w:basedOn w:val="a0"/>
    <w:uiPriority w:val="22"/>
    <w:qFormat/>
    <w:rsid w:val="004A7B58"/>
    <w:rPr>
      <w:b/>
      <w:bCs/>
    </w:rPr>
  </w:style>
  <w:style w:type="character" w:styleId="ad">
    <w:name w:val="Hyperlink"/>
    <w:basedOn w:val="a0"/>
    <w:uiPriority w:val="99"/>
    <w:unhideWhenUsed/>
    <w:rsid w:val="004A7B58"/>
    <w:rPr>
      <w:color w:val="0000FF"/>
      <w:u w:val="single"/>
    </w:rPr>
  </w:style>
  <w:style w:type="character" w:customStyle="1" w:styleId="UnresolvedMention">
    <w:name w:val="Unresolved Mention"/>
    <w:basedOn w:val="a0"/>
    <w:uiPriority w:val="99"/>
    <w:semiHidden/>
    <w:unhideWhenUsed/>
    <w:rsid w:val="00232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214">
      <w:bodyDiv w:val="1"/>
      <w:marLeft w:val="0"/>
      <w:marRight w:val="0"/>
      <w:marTop w:val="0"/>
      <w:marBottom w:val="0"/>
      <w:divBdr>
        <w:top w:val="none" w:sz="0" w:space="0" w:color="auto"/>
        <w:left w:val="none" w:sz="0" w:space="0" w:color="auto"/>
        <w:bottom w:val="none" w:sz="0" w:space="0" w:color="auto"/>
        <w:right w:val="none" w:sz="0" w:space="0" w:color="auto"/>
      </w:divBdr>
      <w:divsChild>
        <w:div w:id="870848409">
          <w:marLeft w:val="0"/>
          <w:marRight w:val="0"/>
          <w:marTop w:val="0"/>
          <w:marBottom w:val="0"/>
          <w:divBdr>
            <w:top w:val="none" w:sz="0" w:space="0" w:color="auto"/>
            <w:left w:val="none" w:sz="0" w:space="0" w:color="auto"/>
            <w:bottom w:val="none" w:sz="0" w:space="0" w:color="auto"/>
            <w:right w:val="none" w:sz="0" w:space="0" w:color="auto"/>
          </w:divBdr>
          <w:divsChild>
            <w:div w:id="1516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anamaydanevi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k@mukachevo-ra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4</Pages>
  <Words>7912</Words>
  <Characters>4510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39</cp:revision>
  <dcterms:created xsi:type="dcterms:W3CDTF">2018-11-15T08:22:00Z</dcterms:created>
  <dcterms:modified xsi:type="dcterms:W3CDTF">2021-02-02T10:10:00Z</dcterms:modified>
</cp:coreProperties>
</file>