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4655" w:right="0" w:hanging="0"/>
        <w:jc w:val="left"/>
        <w:rPr>
          <w:sz w:val="20"/>
        </w:rPr>
      </w:pPr>
      <w:r>
        <w:rPr/>
        <w:drawing>
          <wp:inline distT="0" distB="0" distL="0" distR="0">
            <wp:extent cx="353060" cy="52768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spacing w:lineRule="auto" w:line="240" w:before="52" w:after="0"/>
        <w:ind w:left="2835" w:right="2181" w:firstLine="1464"/>
        <w:rPr/>
      </w:pPr>
      <w:r>
        <w:rPr/>
        <w:t>УКРАЇНА</w:t>
      </w:r>
      <w:r>
        <w:rPr>
          <w:spacing w:val="1"/>
        </w:rPr>
        <w:t xml:space="preserve"> </w:t>
      </w:r>
      <w:r>
        <w:rPr/>
        <w:t>МУКАЧІВСЬКА</w:t>
      </w:r>
      <w:r>
        <w:rPr>
          <w:spacing w:val="-6"/>
        </w:rPr>
        <w:t xml:space="preserve"> </w:t>
      </w:r>
      <w:r>
        <w:rPr/>
        <w:t>МІСЬКА</w:t>
      </w:r>
      <w:r>
        <w:rPr>
          <w:spacing w:val="-6"/>
        </w:rPr>
        <w:t xml:space="preserve"> </w:t>
      </w:r>
      <w:r>
        <w:rPr/>
        <w:t>РАДА</w:t>
      </w:r>
    </w:p>
    <w:p>
      <w:pPr>
        <w:pStyle w:val="Normal"/>
        <w:spacing w:lineRule="auto" w:line="480" w:before="0" w:after="0"/>
        <w:ind w:left="4021" w:right="3412" w:hanging="485"/>
        <w:jc w:val="left"/>
        <w:rPr>
          <w:b/>
          <w:b/>
          <w:sz w:val="28"/>
        </w:rPr>
      </w:pPr>
      <w:r>
        <w:rPr>
          <w:b/>
          <w:sz w:val="28"/>
        </w:rPr>
        <w:t>10 сесія 8-го скликання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 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 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</w:t>
      </w:r>
    </w:p>
    <w:p>
      <w:pPr>
        <w:pStyle w:val="1"/>
        <w:tabs>
          <w:tab w:val="clear" w:pos="720"/>
          <w:tab w:val="left" w:pos="4285" w:leader="none"/>
          <w:tab w:val="left" w:pos="8615" w:leader="none"/>
        </w:tabs>
        <w:ind w:left="119" w:right="0" w:hanging="0"/>
        <w:jc w:val="both"/>
        <w:rPr/>
      </w:pPr>
      <w:r>
        <w:rPr/>
        <w:t>25</w:t>
      </w:r>
      <w:r>
        <w:rPr>
          <w:spacing w:val="1"/>
        </w:rPr>
        <w:t xml:space="preserve"> </w:t>
      </w:r>
      <w:r>
        <w:rPr/>
        <w:t>червня</w:t>
      </w:r>
      <w:r>
        <w:rPr>
          <w:spacing w:val="-1"/>
        </w:rPr>
        <w:t xml:space="preserve"> </w:t>
      </w:r>
      <w:r>
        <w:rPr/>
        <w:t>2021</w:t>
        <w:tab/>
        <w:t>Мукачево</w:t>
        <w:tab/>
        <w:t>№395</w:t>
      </w:r>
    </w:p>
    <w:p>
      <w:pPr>
        <w:pStyle w:val="Style14"/>
        <w:spacing w:before="3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119" w:right="172" w:hanging="0"/>
        <w:jc w:val="both"/>
        <w:rPr>
          <w:b/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затвердження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підтримки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стимулювання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створення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об'єднань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співвласників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багатоквартирних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будинків Мукачівської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територіальної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громади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2021-2023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роки</w:t>
      </w:r>
    </w:p>
    <w:p>
      <w:pPr>
        <w:pStyle w:val="Style14"/>
        <w:spacing w:before="10" w:after="0"/>
        <w:ind w:left="0" w:righ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4"/>
        <w:spacing w:lineRule="auto" w:line="240"/>
        <w:ind w:left="0" w:right="165" w:firstLine="708"/>
        <w:rPr>
          <w:b/>
          <w:b/>
        </w:rPr>
      </w:pPr>
      <w:r>
        <w:rPr/>
        <w:t>З</w:t>
      </w:r>
      <w:r>
        <w:rPr>
          <w:spacing w:val="1"/>
        </w:rPr>
        <w:t xml:space="preserve"> </w:t>
      </w:r>
      <w:r>
        <w:rPr/>
        <w:t>метою</w:t>
      </w:r>
      <w:r>
        <w:rPr>
          <w:spacing w:val="1"/>
        </w:rPr>
        <w:t xml:space="preserve"> </w:t>
      </w:r>
      <w:r>
        <w:rPr/>
        <w:t>забезпечення</w:t>
      </w:r>
      <w:r>
        <w:rPr>
          <w:spacing w:val="1"/>
        </w:rPr>
        <w:t xml:space="preserve"> </w:t>
      </w:r>
      <w:r>
        <w:rPr/>
        <w:t>реалізації</w:t>
      </w:r>
      <w:r>
        <w:rPr>
          <w:spacing w:val="1"/>
        </w:rPr>
        <w:t xml:space="preserve"> </w:t>
      </w:r>
      <w:r>
        <w:rPr/>
        <w:t>заходів</w:t>
      </w:r>
      <w:r>
        <w:rPr>
          <w:spacing w:val="1"/>
        </w:rPr>
        <w:t xml:space="preserve"> </w:t>
      </w:r>
      <w:r>
        <w:rPr/>
        <w:t>Програми</w:t>
      </w:r>
      <w:r>
        <w:rPr>
          <w:spacing w:val="1"/>
        </w:rPr>
        <w:t xml:space="preserve"> </w:t>
      </w:r>
      <w:r>
        <w:rPr/>
        <w:t>підтримки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стимулювання створення об'єднань співвласників багатоквартирних будинків</w:t>
      </w:r>
      <w:r>
        <w:rPr>
          <w:spacing w:val="1"/>
        </w:rPr>
        <w:t xml:space="preserve"> </w:t>
      </w:r>
      <w:r>
        <w:rPr/>
        <w:t>Мукачівської міської територіальної громади на 2021-2023 роки, затвердженої</w:t>
      </w:r>
      <w:r>
        <w:rPr>
          <w:spacing w:val="1"/>
        </w:rPr>
        <w:t xml:space="preserve"> </w:t>
      </w:r>
      <w:r>
        <w:rPr/>
        <w:t>рішенням 3 позачергової сесії Мукачівської міської ради 8-го скликання № 106</w:t>
      </w:r>
      <w:r>
        <w:rPr>
          <w:spacing w:val="1"/>
        </w:rPr>
        <w:t xml:space="preserve"> </w:t>
      </w:r>
      <w:r>
        <w:rPr/>
        <w:t>від 22.12.2020, враховуючи рекомендації постійної комісії з питань бюджету та</w:t>
      </w:r>
      <w:r>
        <w:rPr>
          <w:spacing w:val="1"/>
        </w:rPr>
        <w:t xml:space="preserve"> </w:t>
      </w:r>
      <w:r>
        <w:rPr/>
        <w:t>регламенту</w:t>
      </w:r>
      <w:r>
        <w:rPr>
          <w:spacing w:val="1"/>
        </w:rPr>
        <w:t xml:space="preserve"> </w:t>
      </w:r>
      <w:r>
        <w:rPr/>
        <w:t>(протокол</w:t>
      </w:r>
      <w:r>
        <w:rPr>
          <w:spacing w:val="1"/>
        </w:rPr>
        <w:t xml:space="preserve"> </w:t>
      </w:r>
      <w:r>
        <w:rPr/>
        <w:t>№10</w:t>
      </w:r>
      <w:r>
        <w:rPr>
          <w:spacing w:val="1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>23.06.2021</w:t>
      </w:r>
      <w:r>
        <w:rPr>
          <w:spacing w:val="1"/>
        </w:rPr>
        <w:t xml:space="preserve"> </w:t>
      </w:r>
      <w:r>
        <w:rPr/>
        <w:t>р.),</w:t>
      </w:r>
      <w:r>
        <w:rPr>
          <w:spacing w:val="1"/>
        </w:rPr>
        <w:t xml:space="preserve"> </w:t>
      </w:r>
      <w:r>
        <w:rPr/>
        <w:t>враховуючи</w:t>
      </w:r>
      <w:r>
        <w:rPr>
          <w:spacing w:val="1"/>
        </w:rPr>
        <w:t xml:space="preserve"> </w:t>
      </w:r>
      <w:r>
        <w:rPr/>
        <w:t>рекомендації</w:t>
      </w:r>
      <w:r>
        <w:rPr>
          <w:spacing w:val="1"/>
        </w:rPr>
        <w:t xml:space="preserve"> </w:t>
      </w:r>
      <w:r>
        <w:rPr/>
        <w:t>постійної</w:t>
      </w:r>
      <w:r>
        <w:rPr>
          <w:spacing w:val="1"/>
        </w:rPr>
        <w:t xml:space="preserve"> </w:t>
      </w:r>
      <w:r>
        <w:rPr/>
        <w:t>комісії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питань</w:t>
      </w:r>
      <w:r>
        <w:rPr>
          <w:spacing w:val="1"/>
        </w:rPr>
        <w:t xml:space="preserve"> </w:t>
      </w:r>
      <w:r>
        <w:rPr/>
        <w:t>інфраструктури (протокол</w:t>
      </w:r>
      <w:r>
        <w:rPr>
          <w:spacing w:val="1"/>
        </w:rPr>
        <w:t xml:space="preserve"> </w:t>
      </w:r>
      <w:r>
        <w:rPr/>
        <w:t>№7</w:t>
      </w:r>
      <w:r>
        <w:rPr>
          <w:spacing w:val="1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>23.06.2021 р.),</w:t>
      </w:r>
      <w:r>
        <w:rPr>
          <w:spacing w:val="1"/>
        </w:rPr>
        <w:t xml:space="preserve"> </w:t>
      </w:r>
      <w:r>
        <w:rPr/>
        <w:t>керуючись ст. 25, ч.1 ст.59 Закону України “Про місцеве самоврядування в</w:t>
      </w:r>
      <w:r>
        <w:rPr>
          <w:spacing w:val="1"/>
        </w:rPr>
        <w:t xml:space="preserve"> </w:t>
      </w:r>
      <w:r>
        <w:rPr/>
        <w:t>Україні”,</w:t>
      </w:r>
      <w:r>
        <w:rPr>
          <w:spacing w:val="-2"/>
        </w:rPr>
        <w:t xml:space="preserve"> </w:t>
      </w:r>
      <w:r>
        <w:rPr/>
        <w:t>Мукачівська</w:t>
      </w:r>
      <w:r>
        <w:rPr>
          <w:spacing w:val="-1"/>
        </w:rPr>
        <w:t xml:space="preserve"> </w:t>
      </w:r>
      <w:r>
        <w:rPr/>
        <w:t>міська</w:t>
      </w:r>
      <w:r>
        <w:rPr>
          <w:spacing w:val="2"/>
        </w:rPr>
        <w:t xml:space="preserve"> </w:t>
      </w:r>
      <w:r>
        <w:rPr/>
        <w:t>рада</w:t>
      </w:r>
      <w:r>
        <w:rPr>
          <w:spacing w:val="-3"/>
        </w:rPr>
        <w:t xml:space="preserve"> </w:t>
      </w:r>
      <w:r>
        <w:rPr>
          <w:b/>
        </w:rPr>
        <w:t>ВИРІШИЛА:</w:t>
      </w:r>
    </w:p>
    <w:p>
      <w:pPr>
        <w:pStyle w:val="Style14"/>
        <w:spacing w:before="3" w:after="0"/>
        <w:ind w:left="0" w:righ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6" w:leader="none"/>
        </w:tabs>
        <w:spacing w:lineRule="auto" w:line="240" w:before="0" w:after="0"/>
        <w:ind w:left="119" w:right="168" w:firstLine="708"/>
        <w:jc w:val="both"/>
        <w:rPr>
          <w:sz w:val="28"/>
        </w:rPr>
      </w:pPr>
      <w:r>
        <w:rPr>
          <w:sz w:val="28"/>
        </w:rPr>
        <w:t>Затвердити Порядок реалізації Програми підтримки та стимулювання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співвласників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 територіальної громади на 2021-2023 роки згідно додатку до 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3" w:leader="none"/>
        </w:tabs>
        <w:spacing w:lineRule="auto" w:line="240" w:before="0" w:after="0"/>
        <w:ind w:left="119" w:right="167" w:firstLine="708"/>
        <w:jc w:val="both"/>
        <w:rPr>
          <w:sz w:val="28"/>
        </w:rPr>
      </w:pPr>
      <w:r>
        <w:rPr>
          <w:sz w:val="28"/>
        </w:rPr>
        <w:t>Управлінню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об'єднань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співвласників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2021-2023</w:t>
      </w:r>
      <w:r>
        <w:rPr>
          <w:spacing w:val="-6"/>
          <w:sz w:val="28"/>
        </w:rPr>
        <w:t xml:space="preserve"> </w:t>
      </w:r>
      <w:r>
        <w:rPr>
          <w:sz w:val="28"/>
        </w:rPr>
        <w:t>роки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07" w:leader="none"/>
        </w:tabs>
        <w:spacing w:lineRule="auto" w:line="240" w:before="0" w:after="0"/>
        <w:ind w:left="119" w:right="169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(А.</w:t>
      </w:r>
      <w:r>
        <w:rPr>
          <w:spacing w:val="1"/>
          <w:sz w:val="28"/>
        </w:rPr>
        <w:t xml:space="preserve"> </w:t>
      </w:r>
      <w:r>
        <w:rPr>
          <w:sz w:val="28"/>
        </w:rPr>
        <w:t>Блінов)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депутатську</w:t>
      </w:r>
      <w:r>
        <w:rPr>
          <w:spacing w:val="-4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інфраструктури.</w:t>
      </w:r>
    </w:p>
    <w:p>
      <w:pPr>
        <w:pStyle w:val="Style14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1"/>
        <w:tabs>
          <w:tab w:val="clear" w:pos="720"/>
          <w:tab w:val="left" w:pos="8202" w:leader="none"/>
        </w:tabs>
        <w:spacing w:before="220" w:after="0"/>
        <w:ind w:left="119" w:right="0" w:hanging="0"/>
        <w:jc w:val="both"/>
        <w:rPr/>
      </w:pPr>
      <w:r>
        <w:rPr/>
        <w:t>Міський</w:t>
      </w:r>
      <w:r>
        <w:rPr>
          <w:spacing w:val="-3"/>
        </w:rPr>
        <w:t xml:space="preserve"> </w:t>
      </w:r>
      <w:r>
        <w:rPr/>
        <w:t>голова</w:t>
        <w:tab/>
        <w:t>А.</w:t>
      </w:r>
      <w:r>
        <w:rPr>
          <w:spacing w:val="-3"/>
        </w:rPr>
        <w:t xml:space="preserve"> </w:t>
      </w:r>
      <w:r>
        <w:rPr/>
        <w:t>БАЛОГА</w:t>
      </w:r>
    </w:p>
    <w:p>
      <w:pPr>
        <w:pStyle w:val="Style14"/>
        <w:spacing w:before="65" w:after="0"/>
        <w:ind w:left="6073" w:right="0" w:hanging="0"/>
        <w:jc w:val="left"/>
        <w:rPr/>
      </w:pPr>
      <w:r>
        <w:rPr/>
      </w:r>
    </w:p>
    <w:p>
      <w:pPr>
        <w:pStyle w:val="Style14"/>
        <w:spacing w:before="65" w:after="0"/>
        <w:ind w:left="6073" w:right="0" w:hanging="0"/>
        <w:jc w:val="left"/>
        <w:rPr/>
      </w:pPr>
      <w:r>
        <w:rPr/>
      </w:r>
    </w:p>
    <w:p>
      <w:pPr>
        <w:pStyle w:val="Style14"/>
        <w:spacing w:before="65" w:after="0"/>
        <w:ind w:left="6073" w:right="0" w:hanging="0"/>
        <w:jc w:val="left"/>
        <w:rPr/>
      </w:pPr>
      <w:r>
        <w:rPr/>
      </w:r>
    </w:p>
    <w:p>
      <w:pPr>
        <w:pStyle w:val="Style14"/>
        <w:spacing w:before="65" w:after="0"/>
        <w:ind w:left="6073" w:right="0" w:hanging="0"/>
        <w:jc w:val="left"/>
        <w:rPr/>
      </w:pPr>
      <w:r>
        <w:rPr/>
      </w:r>
    </w:p>
    <w:p>
      <w:pPr>
        <w:pStyle w:val="Style14"/>
        <w:spacing w:before="65" w:after="0"/>
        <w:ind w:left="6073" w:right="0" w:hanging="0"/>
        <w:jc w:val="left"/>
        <w:rPr/>
      </w:pPr>
      <w:r>
        <w:rPr/>
      </w:r>
    </w:p>
    <w:p>
      <w:pPr>
        <w:pStyle w:val="Style14"/>
        <w:spacing w:before="65" w:after="0"/>
        <w:ind w:left="6073" w:right="0" w:hanging="0"/>
        <w:jc w:val="left"/>
        <w:rPr/>
      </w:pPr>
      <w:r>
        <w:rPr/>
      </w:r>
    </w:p>
    <w:p>
      <w:pPr>
        <w:pStyle w:val="Style14"/>
        <w:spacing w:before="65" w:after="0"/>
        <w:ind w:left="6073" w:right="0" w:hanging="0"/>
        <w:jc w:val="left"/>
        <w:rPr/>
      </w:pPr>
      <w:r>
        <w:rPr/>
      </w:r>
    </w:p>
    <w:p>
      <w:pPr>
        <w:pStyle w:val="Style14"/>
        <w:spacing w:before="65" w:after="0"/>
        <w:ind w:left="6073" w:right="0" w:hanging="0"/>
        <w:jc w:val="left"/>
        <w:rPr/>
      </w:pPr>
      <w:r>
        <w:rPr/>
        <w:t>Додаток</w:t>
      </w:r>
    </w:p>
    <w:p>
      <w:pPr>
        <w:pStyle w:val="Style14"/>
        <w:spacing w:lineRule="auto" w:line="240" w:before="2" w:after="0"/>
        <w:ind w:left="6073" w:right="583" w:hanging="0"/>
        <w:jc w:val="left"/>
        <w:rPr/>
      </w:pPr>
      <w:r>
        <w:rPr/>
        <w:t>до рішення 10 сесії</w:t>
      </w:r>
      <w:r>
        <w:rPr>
          <w:spacing w:val="1"/>
        </w:rPr>
        <w:t xml:space="preserve"> </w:t>
      </w:r>
      <w:r>
        <w:rPr/>
        <w:t>Мукачівської міської ради</w:t>
      </w:r>
      <w:r>
        <w:rPr>
          <w:spacing w:val="-67"/>
        </w:rPr>
        <w:t xml:space="preserve"> </w:t>
      </w:r>
      <w:r>
        <w:rPr/>
        <w:t>8 скликання</w:t>
      </w:r>
    </w:p>
    <w:p>
      <w:pPr>
        <w:pStyle w:val="Style14"/>
        <w:spacing w:lineRule="exact" w:line="318"/>
        <w:ind w:left="6073" w:right="0" w:hanging="0"/>
        <w:jc w:val="left"/>
        <w:rPr/>
      </w:pPr>
      <w:r>
        <w:rPr/>
        <w:t>25.06.2021</w:t>
      </w:r>
      <w:r>
        <w:rPr>
          <w:spacing w:val="4"/>
        </w:rPr>
        <w:t xml:space="preserve"> </w:t>
      </w:r>
      <w:r>
        <w:rPr/>
        <w:t>№395</w:t>
      </w:r>
    </w:p>
    <w:p>
      <w:pPr>
        <w:pStyle w:val="Style14"/>
        <w:spacing w:before="4" w:after="0"/>
        <w:ind w:left="0" w:right="0" w:hanging="0"/>
        <w:jc w:val="left"/>
        <w:rPr/>
      </w:pPr>
      <w:r>
        <w:rPr/>
      </w:r>
    </w:p>
    <w:p>
      <w:pPr>
        <w:pStyle w:val="Normal"/>
        <w:spacing w:before="0" w:after="0"/>
        <w:ind w:left="358" w:right="479" w:hanging="0"/>
        <w:jc w:val="center"/>
        <w:rPr>
          <w:b/>
          <w:b/>
          <w:sz w:val="28"/>
        </w:rPr>
      </w:pPr>
      <w:r>
        <w:rPr>
          <w:b/>
          <w:color w:val="1D1B11"/>
          <w:sz w:val="28"/>
        </w:rPr>
        <w:t>Порядок</w:t>
      </w:r>
    </w:p>
    <w:p>
      <w:pPr>
        <w:pStyle w:val="Normal"/>
        <w:spacing w:lineRule="auto" w:line="240" w:before="2" w:after="0"/>
        <w:ind w:left="358" w:right="553" w:hanging="0"/>
        <w:jc w:val="center"/>
        <w:rPr>
          <w:b/>
          <w:b/>
          <w:sz w:val="28"/>
        </w:rPr>
      </w:pPr>
      <w:r>
        <w:rPr>
          <w:b/>
          <w:color w:val="1D1B11"/>
          <w:sz w:val="28"/>
        </w:rPr>
        <w:t>реалізації</w:t>
      </w:r>
      <w:r>
        <w:rPr>
          <w:b/>
          <w:color w:val="1D1B11"/>
          <w:spacing w:val="1"/>
          <w:sz w:val="28"/>
        </w:rPr>
        <w:t xml:space="preserve"> </w:t>
      </w:r>
      <w:r>
        <w:rPr>
          <w:b/>
          <w:color w:val="1D1B11"/>
          <w:sz w:val="28"/>
        </w:rPr>
        <w:t>Програми підтримки та стимулювання створення об'єднань</w:t>
      </w:r>
      <w:r>
        <w:rPr>
          <w:b/>
          <w:color w:val="1D1B11"/>
          <w:spacing w:val="-67"/>
          <w:sz w:val="28"/>
        </w:rPr>
        <w:t xml:space="preserve"> </w:t>
      </w:r>
      <w:r>
        <w:rPr>
          <w:b/>
          <w:color w:val="1D1B11"/>
          <w:sz w:val="28"/>
        </w:rPr>
        <w:t>співвласників багатоквартирних будинків Мукачівської міської</w:t>
      </w:r>
      <w:r>
        <w:rPr>
          <w:b/>
          <w:color w:val="1D1B11"/>
          <w:spacing w:val="1"/>
          <w:sz w:val="28"/>
        </w:rPr>
        <w:t xml:space="preserve"> </w:t>
      </w:r>
      <w:r>
        <w:rPr>
          <w:b/>
          <w:color w:val="1D1B11"/>
          <w:sz w:val="28"/>
        </w:rPr>
        <w:t>територіальної</w:t>
      </w:r>
      <w:r>
        <w:rPr>
          <w:b/>
          <w:color w:val="1D1B11"/>
          <w:spacing w:val="-2"/>
          <w:sz w:val="28"/>
        </w:rPr>
        <w:t xml:space="preserve"> </w:t>
      </w:r>
      <w:r>
        <w:rPr>
          <w:b/>
          <w:color w:val="1D1B11"/>
          <w:sz w:val="28"/>
        </w:rPr>
        <w:t>громади</w:t>
      </w:r>
      <w:r>
        <w:rPr>
          <w:b/>
          <w:color w:val="1D1B11"/>
          <w:spacing w:val="-1"/>
          <w:sz w:val="28"/>
        </w:rPr>
        <w:t xml:space="preserve"> </w:t>
      </w:r>
      <w:r>
        <w:rPr>
          <w:b/>
          <w:color w:val="1D1B11"/>
          <w:sz w:val="28"/>
        </w:rPr>
        <w:t>на 2021-2023</w:t>
      </w:r>
      <w:r>
        <w:rPr>
          <w:b/>
          <w:color w:val="1D1B11"/>
          <w:spacing w:val="1"/>
          <w:sz w:val="28"/>
        </w:rPr>
        <w:t xml:space="preserve"> </w:t>
      </w:r>
      <w:r>
        <w:rPr>
          <w:b/>
          <w:color w:val="1D1B11"/>
          <w:sz w:val="28"/>
        </w:rPr>
        <w:t>роки</w:t>
      </w:r>
      <w:r>
        <w:rPr>
          <w:b/>
          <w:color w:val="1D1B11"/>
          <w:spacing w:val="-2"/>
          <w:sz w:val="28"/>
        </w:rPr>
        <w:t xml:space="preserve"> </w:t>
      </w:r>
      <w:r>
        <w:rPr>
          <w:b/>
          <w:sz w:val="28"/>
        </w:rPr>
        <w:t>(надалі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 Порядок)</w:t>
      </w:r>
    </w:p>
    <w:p>
      <w:pPr>
        <w:pStyle w:val="Style14"/>
        <w:spacing w:before="10" w:after="0"/>
        <w:ind w:left="0" w:righ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1"/>
        <w:numPr>
          <w:ilvl w:val="0"/>
          <w:numId w:val="14"/>
        </w:numPr>
        <w:tabs>
          <w:tab w:val="clear" w:pos="720"/>
          <w:tab w:val="left" w:pos="468" w:leader="none"/>
        </w:tabs>
        <w:spacing w:lineRule="auto" w:line="240" w:before="0" w:after="0"/>
        <w:ind w:left="119" w:right="170" w:hanging="0"/>
        <w:jc w:val="both"/>
        <w:rPr/>
      </w:pPr>
      <w:r>
        <w:rPr/>
        <w:t>Механізм</w:t>
      </w:r>
      <w:r>
        <w:rPr>
          <w:spacing w:val="1"/>
        </w:rPr>
        <w:t xml:space="preserve"> </w:t>
      </w:r>
      <w:r>
        <w:rPr/>
        <w:t>часткового</w:t>
      </w:r>
      <w:r>
        <w:rPr>
          <w:spacing w:val="1"/>
        </w:rPr>
        <w:t xml:space="preserve"> </w:t>
      </w:r>
      <w:r>
        <w:rPr/>
        <w:t>відшкодування з бюджету</w:t>
      </w:r>
      <w:r>
        <w:rPr>
          <w:spacing w:val="1"/>
        </w:rPr>
        <w:t xml:space="preserve"> </w:t>
      </w:r>
      <w:r>
        <w:rPr/>
        <w:t>Мукачівської міської</w:t>
      </w:r>
      <w:r>
        <w:rPr>
          <w:spacing w:val="1"/>
        </w:rPr>
        <w:t xml:space="preserve"> </w:t>
      </w:r>
      <w:r>
        <w:rPr/>
        <w:t>територіальної громади понесених витрат ОСББ, на впровадження заходів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енергозбереження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Програмою</w:t>
      </w:r>
      <w:r>
        <w:rPr>
          <w:spacing w:val="1"/>
        </w:rPr>
        <w:t xml:space="preserve"> </w:t>
      </w:r>
      <w:r>
        <w:rPr/>
        <w:t>підтримки</w:t>
      </w:r>
      <w:r>
        <w:rPr>
          <w:spacing w:val="1"/>
        </w:rPr>
        <w:t xml:space="preserve"> </w:t>
      </w:r>
      <w:r>
        <w:rPr/>
        <w:t>енергомодернізації</w:t>
      </w:r>
      <w:r>
        <w:rPr>
          <w:spacing w:val="-67"/>
        </w:rPr>
        <w:t xml:space="preserve"> </w:t>
      </w:r>
      <w:r>
        <w:rPr/>
        <w:t>багатоквартирних</w:t>
      </w:r>
      <w:r>
        <w:rPr>
          <w:spacing w:val="1"/>
        </w:rPr>
        <w:t xml:space="preserve"> </w:t>
      </w:r>
      <w:r>
        <w:rPr/>
        <w:t>будинків</w:t>
      </w:r>
      <w:r>
        <w:rPr>
          <w:spacing w:val="1"/>
        </w:rPr>
        <w:t xml:space="preserve"> </w:t>
      </w:r>
      <w:r>
        <w:rPr/>
        <w:t>«ЕНЕРГОДІМ»</w:t>
      </w:r>
      <w:r>
        <w:rPr>
          <w:spacing w:val="1"/>
        </w:rPr>
        <w:t xml:space="preserve"> </w:t>
      </w:r>
      <w:r>
        <w:rPr/>
        <w:t>ДУ</w:t>
      </w:r>
      <w:r>
        <w:rPr>
          <w:spacing w:val="1"/>
        </w:rPr>
        <w:t xml:space="preserve"> </w:t>
      </w:r>
      <w:r>
        <w:rPr/>
        <w:t>«Фонд</w:t>
      </w:r>
      <w:r>
        <w:rPr>
          <w:spacing w:val="1"/>
        </w:rPr>
        <w:t xml:space="preserve"> </w:t>
      </w:r>
      <w:r>
        <w:rPr/>
        <w:t>енергоефективності».</w:t>
      </w:r>
    </w:p>
    <w:p>
      <w:pPr>
        <w:pStyle w:val="Style14"/>
        <w:spacing w:before="7" w:after="0"/>
        <w:ind w:left="0" w:righ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19" w:leader="none"/>
        </w:tabs>
        <w:spacing w:lineRule="auto" w:line="240" w:before="0" w:after="0"/>
        <w:ind w:left="119" w:right="165" w:hanging="0"/>
        <w:jc w:val="both"/>
        <w:rPr>
          <w:sz w:val="28"/>
        </w:rPr>
      </w:pPr>
      <w:r>
        <w:rPr>
          <w:sz w:val="28"/>
        </w:rPr>
        <w:t>Суть механізму часткового відшкодування з бюджету Мукачівської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 громади понесених 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ОСББ,</w:t>
      </w:r>
      <w:r>
        <w:rPr>
          <w:spacing w:val="1"/>
          <w:sz w:val="28"/>
        </w:rPr>
        <w:t xml:space="preserve"> </w:t>
      </w:r>
      <w:r>
        <w:rPr>
          <w:sz w:val="28"/>
        </w:rPr>
        <w:t>на впровадження заходів з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енергомодернізації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1"/>
          <w:sz w:val="28"/>
        </w:rPr>
        <w:t xml:space="preserve"> </w:t>
      </w:r>
      <w:r>
        <w:rPr>
          <w:sz w:val="28"/>
        </w:rPr>
        <w:t>«ЕНЕРГОДІМ»</w:t>
      </w:r>
      <w:r>
        <w:rPr>
          <w:spacing w:val="1"/>
          <w:sz w:val="28"/>
        </w:rPr>
        <w:t xml:space="preserve"> </w:t>
      </w:r>
      <w:r>
        <w:rPr>
          <w:sz w:val="28"/>
        </w:rPr>
        <w:t>ДУ</w:t>
      </w:r>
      <w:r>
        <w:rPr>
          <w:spacing w:val="1"/>
          <w:sz w:val="28"/>
        </w:rPr>
        <w:t xml:space="preserve"> </w:t>
      </w:r>
      <w:r>
        <w:rPr>
          <w:sz w:val="28"/>
        </w:rPr>
        <w:t>«Фонд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енергоефективності»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Фонд, далі Програма «ЕНЕРГОДІМ») полягає у тому, що з 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37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40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35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35"/>
          <w:sz w:val="28"/>
        </w:rPr>
        <w:t xml:space="preserve"> </w:t>
      </w:r>
      <w:r>
        <w:rPr>
          <w:sz w:val="28"/>
        </w:rPr>
        <w:t>учасникам</w:t>
      </w:r>
      <w:r>
        <w:rPr>
          <w:spacing w:val="31"/>
          <w:sz w:val="28"/>
        </w:rPr>
        <w:t xml:space="preserve"> </w:t>
      </w:r>
      <w:r>
        <w:rPr>
          <w:sz w:val="28"/>
        </w:rPr>
        <w:t>Програми</w:t>
      </w:r>
    </w:p>
    <w:p>
      <w:pPr>
        <w:pStyle w:val="Style14"/>
        <w:spacing w:lineRule="auto" w:line="240"/>
        <w:ind w:left="0" w:right="163" w:hanging="0"/>
        <w:rPr/>
      </w:pPr>
      <w:r>
        <w:rPr/>
        <w:t>«ЕНЕРГОДІМ»</w:t>
      </w:r>
      <w:r>
        <w:rPr>
          <w:spacing w:val="1"/>
        </w:rPr>
        <w:t xml:space="preserve"> </w:t>
      </w:r>
      <w:r>
        <w:rPr/>
        <w:t>частково</w:t>
      </w:r>
      <w:r>
        <w:rPr>
          <w:spacing w:val="1"/>
        </w:rPr>
        <w:t xml:space="preserve"> </w:t>
      </w:r>
      <w:r>
        <w:rPr/>
        <w:t>відшкодовуються</w:t>
      </w:r>
      <w:r>
        <w:rPr>
          <w:spacing w:val="1"/>
        </w:rPr>
        <w:t xml:space="preserve"> </w:t>
      </w:r>
      <w:r>
        <w:rPr/>
        <w:t>понесені</w:t>
      </w:r>
      <w:r>
        <w:rPr>
          <w:spacing w:val="1"/>
        </w:rPr>
        <w:t xml:space="preserve"> </w:t>
      </w:r>
      <w:r>
        <w:rPr/>
        <w:t>витрати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здійснення</w:t>
      </w:r>
      <w:r>
        <w:rPr>
          <w:spacing w:val="1"/>
        </w:rPr>
        <w:t xml:space="preserve"> </w:t>
      </w:r>
      <w:r>
        <w:rPr/>
        <w:t>заходів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енергоефективності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багатоквартирному</w:t>
      </w:r>
      <w:r>
        <w:rPr>
          <w:spacing w:val="1"/>
        </w:rPr>
        <w:t xml:space="preserve"> </w:t>
      </w:r>
      <w:r>
        <w:rPr/>
        <w:t>житловому</w:t>
      </w:r>
      <w:r>
        <w:rPr>
          <w:spacing w:val="1"/>
        </w:rPr>
        <w:t xml:space="preserve"> </w:t>
      </w:r>
      <w:r>
        <w:rPr/>
        <w:t>будинку.</w:t>
      </w:r>
      <w:r>
        <w:rPr>
          <w:spacing w:val="1"/>
        </w:rPr>
        <w:t xml:space="preserve"> </w:t>
      </w:r>
      <w:r>
        <w:rPr/>
        <w:t>Відшкодування коштів буде здійснюватися Управлінням міського господарства</w:t>
      </w:r>
      <w:r>
        <w:rPr>
          <w:spacing w:val="-67"/>
        </w:rPr>
        <w:t xml:space="preserve"> </w:t>
      </w:r>
      <w:r>
        <w:rPr/>
        <w:t>Мукачівської</w:t>
      </w:r>
      <w:r>
        <w:rPr>
          <w:spacing w:val="1"/>
        </w:rPr>
        <w:t xml:space="preserve"> </w:t>
      </w:r>
      <w:r>
        <w:rPr/>
        <w:t>міської</w:t>
      </w:r>
      <w:r>
        <w:rPr>
          <w:spacing w:val="1"/>
        </w:rPr>
        <w:t xml:space="preserve"> </w:t>
      </w:r>
      <w:r>
        <w:rPr/>
        <w:t>ради</w:t>
      </w:r>
      <w:r>
        <w:rPr>
          <w:spacing w:val="1"/>
        </w:rPr>
        <w:t xml:space="preserve"> </w:t>
      </w:r>
      <w:r>
        <w:rPr/>
        <w:t>(далі</w:t>
      </w:r>
      <w:r>
        <w:rPr>
          <w:spacing w:val="1"/>
        </w:rPr>
        <w:t xml:space="preserve"> </w:t>
      </w:r>
      <w:r>
        <w:rPr/>
        <w:t>головний</w:t>
      </w:r>
      <w:r>
        <w:rPr>
          <w:spacing w:val="1"/>
        </w:rPr>
        <w:t xml:space="preserve"> </w:t>
      </w:r>
      <w:r>
        <w:rPr/>
        <w:t>розпорядник</w:t>
      </w:r>
      <w:r>
        <w:rPr>
          <w:spacing w:val="1"/>
        </w:rPr>
        <w:t xml:space="preserve"> </w:t>
      </w:r>
      <w:r>
        <w:rPr/>
        <w:t>коштів)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бюджетних</w:t>
      </w:r>
      <w:r>
        <w:rPr>
          <w:spacing w:val="1"/>
        </w:rPr>
        <w:t xml:space="preserve"> </w:t>
      </w:r>
      <w:r>
        <w:rPr/>
        <w:t>призначень,</w:t>
      </w:r>
      <w:r>
        <w:rPr>
          <w:spacing w:val="1"/>
        </w:rPr>
        <w:t xml:space="preserve"> </w:t>
      </w:r>
      <w:r>
        <w:rPr/>
        <w:t>визначених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бюджеті</w:t>
      </w:r>
      <w:r>
        <w:rPr>
          <w:spacing w:val="1"/>
        </w:rPr>
        <w:t xml:space="preserve"> </w:t>
      </w:r>
      <w:r>
        <w:rPr/>
        <w:t>Мукачівської</w:t>
      </w:r>
      <w:r>
        <w:rPr>
          <w:spacing w:val="1"/>
        </w:rPr>
        <w:t xml:space="preserve"> </w:t>
      </w:r>
      <w:r>
        <w:rPr/>
        <w:t>міської</w:t>
      </w:r>
      <w:r>
        <w:rPr>
          <w:spacing w:val="1"/>
        </w:rPr>
        <w:t xml:space="preserve"> </w:t>
      </w:r>
      <w:r>
        <w:rPr/>
        <w:t>територіальної громади за Програмою підтримки та стимулювання створення</w:t>
      </w:r>
      <w:r>
        <w:rPr>
          <w:spacing w:val="1"/>
        </w:rPr>
        <w:t xml:space="preserve"> </w:t>
      </w:r>
      <w:r>
        <w:rPr/>
        <w:t>об'єднань</w:t>
      </w:r>
      <w:r>
        <w:rPr>
          <w:spacing w:val="1"/>
        </w:rPr>
        <w:t xml:space="preserve"> </w:t>
      </w:r>
      <w:r>
        <w:rPr/>
        <w:t>співвласників</w:t>
      </w:r>
      <w:r>
        <w:rPr>
          <w:spacing w:val="1"/>
        </w:rPr>
        <w:t xml:space="preserve"> </w:t>
      </w:r>
      <w:r>
        <w:rPr/>
        <w:t>багатоквартирних</w:t>
      </w:r>
      <w:r>
        <w:rPr>
          <w:spacing w:val="1"/>
        </w:rPr>
        <w:t xml:space="preserve"> </w:t>
      </w:r>
      <w:r>
        <w:rPr/>
        <w:t>будинків</w:t>
      </w:r>
      <w:r>
        <w:rPr>
          <w:spacing w:val="1"/>
        </w:rPr>
        <w:t xml:space="preserve"> </w:t>
      </w:r>
      <w:r>
        <w:rPr/>
        <w:t>Мукачівської</w:t>
      </w:r>
      <w:r>
        <w:rPr>
          <w:spacing w:val="1"/>
        </w:rPr>
        <w:t xml:space="preserve"> </w:t>
      </w:r>
      <w:r>
        <w:rPr/>
        <w:t>міської</w:t>
      </w:r>
      <w:r>
        <w:rPr>
          <w:spacing w:val="1"/>
        </w:rPr>
        <w:t xml:space="preserve"> </w:t>
      </w:r>
      <w:r>
        <w:rPr/>
        <w:t>територіальної</w:t>
      </w:r>
      <w:r>
        <w:rPr>
          <w:spacing w:val="-5"/>
        </w:rPr>
        <w:t xml:space="preserve"> </w:t>
      </w:r>
      <w:r>
        <w:rPr/>
        <w:t>громади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2021-2023</w:t>
      </w:r>
      <w:r>
        <w:rPr>
          <w:spacing w:val="-8"/>
        </w:rPr>
        <w:t xml:space="preserve"> </w:t>
      </w:r>
      <w:r>
        <w:rPr/>
        <w:t>роки.</w:t>
      </w:r>
    </w:p>
    <w:p>
      <w:pPr>
        <w:pStyle w:val="Style14"/>
        <w:spacing w:before="8" w:after="0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50" w:leader="none"/>
        </w:tabs>
        <w:spacing w:lineRule="auto" w:line="240" w:before="1" w:after="0"/>
        <w:ind w:left="119" w:right="163" w:hanging="0"/>
        <w:jc w:val="both"/>
        <w:rPr>
          <w:sz w:val="28"/>
        </w:rPr>
      </w:pPr>
      <w:r>
        <w:rPr>
          <w:sz w:val="28"/>
        </w:rPr>
        <w:t>Часткове відшкодування понесених витрат ОСББ на здійснення заходів з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прийнятних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Пакету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(«Легкий»)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Пакету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«Б»</w:t>
      </w:r>
      <w:r>
        <w:rPr>
          <w:spacing w:val="70"/>
          <w:sz w:val="28"/>
        </w:rPr>
        <w:t xml:space="preserve"> </w:t>
      </w:r>
      <w:r>
        <w:rPr>
          <w:sz w:val="28"/>
        </w:rPr>
        <w:t>(«Комплексний»),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 перерахування на рахунок ОСББ 10% 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прийнятних 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суми,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перевірена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енергомодернізації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1"/>
          <w:sz w:val="28"/>
        </w:rPr>
        <w:t xml:space="preserve"> </w:t>
      </w:r>
      <w:r>
        <w:rPr>
          <w:sz w:val="28"/>
        </w:rPr>
        <w:t>«ЕНЕРГОДІМ»,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вище</w:t>
      </w:r>
      <w:r>
        <w:rPr>
          <w:spacing w:val="1"/>
          <w:sz w:val="28"/>
        </w:rPr>
        <w:t xml:space="preserve"> </w:t>
      </w:r>
      <w:r>
        <w:rPr>
          <w:sz w:val="28"/>
        </w:rPr>
        <w:t>суми,</w:t>
      </w:r>
      <w:r>
        <w:rPr>
          <w:spacing w:val="-4"/>
          <w:sz w:val="28"/>
        </w:rPr>
        <w:t xml:space="preserve"> </w:t>
      </w:r>
      <w:r>
        <w:rPr>
          <w:sz w:val="28"/>
        </w:rPr>
        <w:t>що визначається за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формулою:</w:t>
      </w:r>
    </w:p>
    <w:p>
      <w:pPr>
        <w:sectPr>
          <w:type w:val="nextPage"/>
          <w:pgSz w:w="11920" w:h="16850"/>
          <w:pgMar w:left="1580" w:right="400" w:header="0" w:top="120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Style14"/>
        <w:spacing w:lineRule="auto" w:line="240"/>
        <w:ind w:left="0" w:right="165" w:firstLine="708"/>
        <w:rPr/>
      </w:pPr>
      <w:r>
        <w:rPr>
          <w:b/>
        </w:rPr>
        <w:t>СД = ПВ - СГ - ВБ</w:t>
      </w:r>
      <w:r>
        <w:rPr/>
        <w:t>, де СД</w:t>
      </w:r>
      <w:r>
        <w:rPr>
          <w:spacing w:val="1"/>
        </w:rPr>
        <w:t xml:space="preserve"> </w:t>
      </w:r>
      <w:r>
        <w:rPr/>
        <w:t>сума часткового відшкодування понесених</w:t>
      </w:r>
      <w:r>
        <w:rPr>
          <w:spacing w:val="1"/>
        </w:rPr>
        <w:t xml:space="preserve"> </w:t>
      </w:r>
      <w:r>
        <w:rPr/>
        <w:t>витрат</w:t>
      </w:r>
      <w:r>
        <w:rPr>
          <w:spacing w:val="14"/>
        </w:rPr>
        <w:t xml:space="preserve"> </w:t>
      </w:r>
      <w:r>
        <w:rPr/>
        <w:t>ОСББ</w:t>
      </w:r>
      <w:r>
        <w:rPr>
          <w:spacing w:val="16"/>
        </w:rPr>
        <w:t xml:space="preserve"> </w:t>
      </w:r>
      <w:r>
        <w:rPr/>
        <w:t>з</w:t>
      </w:r>
      <w:r>
        <w:rPr>
          <w:spacing w:val="14"/>
        </w:rPr>
        <w:t xml:space="preserve"> </w:t>
      </w:r>
      <w:r>
        <w:rPr/>
        <w:t>бюджету</w:t>
      </w:r>
      <w:r>
        <w:rPr>
          <w:spacing w:val="13"/>
        </w:rPr>
        <w:t xml:space="preserve"> </w:t>
      </w:r>
      <w:r>
        <w:rPr/>
        <w:t>Мукачівської</w:t>
      </w:r>
      <w:r>
        <w:rPr>
          <w:spacing w:val="13"/>
        </w:rPr>
        <w:t xml:space="preserve"> </w:t>
      </w:r>
      <w:r>
        <w:rPr/>
        <w:t>міської</w:t>
      </w:r>
      <w:r>
        <w:rPr>
          <w:spacing w:val="15"/>
        </w:rPr>
        <w:t xml:space="preserve"> </w:t>
      </w:r>
      <w:r>
        <w:rPr/>
        <w:t>територіальної</w:t>
      </w:r>
      <w:r>
        <w:rPr>
          <w:spacing w:val="10"/>
        </w:rPr>
        <w:t xml:space="preserve"> </w:t>
      </w:r>
      <w:r>
        <w:rPr/>
        <w:t>громади;</w:t>
      </w:r>
      <w:r>
        <w:rPr>
          <w:spacing w:val="10"/>
        </w:rPr>
        <w:t xml:space="preserve"> </w:t>
      </w:r>
      <w:r>
        <w:rPr/>
        <w:t>ПВ</w:t>
      </w:r>
    </w:p>
    <w:p>
      <w:pPr>
        <w:pStyle w:val="Style14"/>
        <w:spacing w:lineRule="auto" w:line="240" w:before="61" w:after="0"/>
        <w:ind w:left="0" w:right="169" w:hanging="0"/>
        <w:rPr/>
      </w:pPr>
      <w:r>
        <w:rPr/>
        <w:t>загальна сума витрат на прийнятні згідно Програми «ЕНЕРГОДІМ» заходи; СГ</w:t>
      </w:r>
      <w:r>
        <w:rPr>
          <w:spacing w:val="1"/>
        </w:rPr>
        <w:t xml:space="preserve"> </w:t>
      </w:r>
      <w:r>
        <w:rPr/>
        <w:t>розмір</w:t>
      </w:r>
      <w:r>
        <w:rPr>
          <w:spacing w:val="1"/>
        </w:rPr>
        <w:t xml:space="preserve"> </w:t>
      </w:r>
      <w:r>
        <w:rPr/>
        <w:t>Гранту</w:t>
      </w:r>
      <w:r>
        <w:rPr>
          <w:spacing w:val="1"/>
        </w:rPr>
        <w:t xml:space="preserve"> </w:t>
      </w:r>
      <w:r>
        <w:rPr/>
        <w:t>Фонду,</w:t>
      </w:r>
      <w:r>
        <w:rPr>
          <w:spacing w:val="1"/>
        </w:rPr>
        <w:t xml:space="preserve"> </w:t>
      </w:r>
      <w:r>
        <w:rPr/>
        <w:t>визначений</w:t>
      </w:r>
      <w:r>
        <w:rPr>
          <w:spacing w:val="1"/>
        </w:rPr>
        <w:t xml:space="preserve"> </w:t>
      </w:r>
      <w:r>
        <w:rPr/>
        <w:t>Програмою</w:t>
      </w:r>
      <w:r>
        <w:rPr>
          <w:spacing w:val="1"/>
        </w:rPr>
        <w:t xml:space="preserve"> </w:t>
      </w:r>
      <w:r>
        <w:rPr/>
        <w:t>«ЕНЕРГОДІМ»;</w:t>
      </w:r>
      <w:r>
        <w:rPr>
          <w:spacing w:val="1"/>
        </w:rPr>
        <w:t xml:space="preserve"> </w:t>
      </w:r>
      <w:r>
        <w:rPr/>
        <w:t>ВБ</w:t>
      </w:r>
      <w:r>
        <w:rPr>
          <w:spacing w:val="1"/>
        </w:rPr>
        <w:t xml:space="preserve"> </w:t>
      </w:r>
      <w:r>
        <w:rPr/>
        <w:t>Внесок</w:t>
      </w:r>
      <w:r>
        <w:rPr>
          <w:spacing w:val="1"/>
        </w:rPr>
        <w:t xml:space="preserve"> </w:t>
      </w:r>
      <w:r>
        <w:rPr/>
        <w:t>ОСББ,</w:t>
      </w:r>
      <w:r>
        <w:rPr>
          <w:spacing w:val="1"/>
        </w:rPr>
        <w:t xml:space="preserve"> </w:t>
      </w:r>
      <w:r>
        <w:rPr/>
        <w:t>визначений</w:t>
      </w:r>
      <w:r>
        <w:rPr>
          <w:spacing w:val="-5"/>
        </w:rPr>
        <w:t xml:space="preserve"> </w:t>
      </w:r>
      <w:r>
        <w:rPr/>
        <w:t>Програмою</w:t>
      </w:r>
      <w:r>
        <w:rPr>
          <w:spacing w:val="-4"/>
        </w:rPr>
        <w:t xml:space="preserve"> </w:t>
      </w:r>
      <w:r>
        <w:rPr/>
        <w:t>«ЕНЕРГОДІМ».</w:t>
      </w:r>
    </w:p>
    <w:p>
      <w:pPr>
        <w:pStyle w:val="Style14"/>
        <w:spacing w:lineRule="auto" w:line="240"/>
        <w:ind w:left="0" w:right="168" w:firstLine="708"/>
        <w:rPr/>
      </w:pPr>
      <w:r>
        <w:rPr/>
        <w:t>Відшкодування</w:t>
      </w:r>
      <w:r>
        <w:rPr>
          <w:spacing w:val="1"/>
        </w:rPr>
        <w:t xml:space="preserve"> </w:t>
      </w:r>
      <w:r>
        <w:rPr/>
        <w:t>проводиться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умови</w:t>
      </w:r>
      <w:r>
        <w:rPr>
          <w:spacing w:val="1"/>
        </w:rPr>
        <w:t xml:space="preserve"> </w:t>
      </w:r>
      <w:r>
        <w:rPr/>
        <w:t>наявності</w:t>
      </w:r>
      <w:r>
        <w:rPr>
          <w:spacing w:val="1"/>
        </w:rPr>
        <w:t xml:space="preserve"> </w:t>
      </w:r>
      <w:r>
        <w:rPr/>
        <w:t>у</w:t>
      </w:r>
      <w:r>
        <w:rPr>
          <w:spacing w:val="71"/>
        </w:rPr>
        <w:t xml:space="preserve"> </w:t>
      </w:r>
      <w:r>
        <w:rPr/>
        <w:t>головного</w:t>
      </w:r>
      <w:r>
        <w:rPr>
          <w:spacing w:val="1"/>
        </w:rPr>
        <w:t xml:space="preserve"> </w:t>
      </w:r>
      <w:r>
        <w:rPr/>
        <w:t>розпорядника</w:t>
      </w:r>
      <w:r>
        <w:rPr>
          <w:spacing w:val="-10"/>
        </w:rPr>
        <w:t xml:space="preserve"> </w:t>
      </w:r>
      <w:r>
        <w:rPr/>
        <w:t>коштів</w:t>
      </w:r>
      <w:r>
        <w:rPr>
          <w:spacing w:val="-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фінансування</w:t>
      </w:r>
      <w:r>
        <w:rPr>
          <w:spacing w:val="-5"/>
        </w:rPr>
        <w:t xml:space="preserve"> </w:t>
      </w:r>
      <w:r>
        <w:rPr/>
        <w:t>виплати.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64" w:leader="none"/>
        </w:tabs>
        <w:spacing w:lineRule="auto" w:line="240" w:before="0" w:after="0"/>
        <w:ind w:left="119" w:right="168" w:hanging="0"/>
        <w:jc w:val="both"/>
        <w:rPr>
          <w:sz w:val="28"/>
        </w:rPr>
      </w:pPr>
      <w:r>
        <w:rPr>
          <w:sz w:val="28"/>
        </w:rPr>
        <w:t>Учасниками цієї Програми можуть бути ОСББ</w:t>
      </w:r>
      <w:r>
        <w:rPr>
          <w:spacing w:val="1"/>
          <w:sz w:val="28"/>
        </w:rPr>
        <w:t xml:space="preserve"> </w:t>
      </w:r>
      <w:r>
        <w:rPr>
          <w:sz w:val="28"/>
        </w:rPr>
        <w:t>Бенефіціари Грантового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6"/>
          <w:sz w:val="28"/>
        </w:rPr>
        <w:t xml:space="preserve"> </w:t>
      </w:r>
      <w:r>
        <w:rPr>
          <w:sz w:val="28"/>
        </w:rPr>
        <w:t>укладеного</w:t>
      </w:r>
      <w:r>
        <w:rPr>
          <w:spacing w:val="9"/>
          <w:sz w:val="28"/>
        </w:rPr>
        <w:t xml:space="preserve"> </w:t>
      </w:r>
      <w:r>
        <w:rPr>
          <w:sz w:val="28"/>
        </w:rPr>
        <w:t>ОСББ</w:t>
      </w:r>
      <w:r>
        <w:rPr>
          <w:spacing w:val="16"/>
          <w:sz w:val="28"/>
        </w:rPr>
        <w:t xml:space="preserve"> </w:t>
      </w:r>
      <w:r>
        <w:rPr>
          <w:sz w:val="28"/>
        </w:rPr>
        <w:t>(Бенефіціаром)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вимог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Програми</w:t>
      </w:r>
    </w:p>
    <w:p>
      <w:pPr>
        <w:pStyle w:val="Style14"/>
        <w:spacing w:lineRule="auto" w:line="240"/>
        <w:ind w:left="0" w:right="170" w:hanging="0"/>
        <w:rPr/>
      </w:pPr>
      <w:r>
        <w:rPr/>
        <w:t>«ЕНЕРГОДІМ»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Фондом,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умови</w:t>
      </w:r>
      <w:r>
        <w:rPr>
          <w:spacing w:val="1"/>
        </w:rPr>
        <w:t xml:space="preserve"> </w:t>
      </w:r>
      <w:r>
        <w:rPr/>
        <w:t>їх</w:t>
      </w:r>
      <w:r>
        <w:rPr>
          <w:spacing w:val="1"/>
        </w:rPr>
        <w:t xml:space="preserve"> </w:t>
      </w:r>
      <w:r>
        <w:rPr/>
        <w:t>звернення із</w:t>
      </w:r>
      <w:r>
        <w:rPr>
          <w:spacing w:val="1"/>
        </w:rPr>
        <w:t xml:space="preserve"> </w:t>
      </w:r>
      <w:r>
        <w:rPr/>
        <w:t>відповідною заявою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головного розпорядника коштів та надання відповідних документів, на етапі</w:t>
      </w:r>
      <w:r>
        <w:rPr>
          <w:spacing w:val="1"/>
        </w:rPr>
        <w:t xml:space="preserve"> </w:t>
      </w:r>
      <w:r>
        <w:rPr/>
        <w:t>виконання</w:t>
      </w:r>
      <w:r>
        <w:rPr>
          <w:spacing w:val="1"/>
        </w:rPr>
        <w:t xml:space="preserve"> </w:t>
      </w:r>
      <w:r>
        <w:rPr/>
        <w:t>робіт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впровадження</w:t>
      </w:r>
      <w:r>
        <w:rPr>
          <w:spacing w:val="1"/>
        </w:rPr>
        <w:t xml:space="preserve"> </w:t>
      </w:r>
      <w:r>
        <w:rPr/>
        <w:t>енергоефективних</w:t>
      </w:r>
      <w:r>
        <w:rPr>
          <w:spacing w:val="1"/>
        </w:rPr>
        <w:t xml:space="preserve"> </w:t>
      </w:r>
      <w:r>
        <w:rPr/>
        <w:t>заходів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багатоквартирному</w:t>
      </w:r>
      <w:r>
        <w:rPr>
          <w:spacing w:val="-9"/>
        </w:rPr>
        <w:t xml:space="preserve"> </w:t>
      </w:r>
      <w:r>
        <w:rPr/>
        <w:t>будинку.</w:t>
      </w:r>
    </w:p>
    <w:p>
      <w:pPr>
        <w:pStyle w:val="Style14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88" w:leader="none"/>
        </w:tabs>
        <w:spacing w:lineRule="auto" w:line="240" w:before="0" w:after="0"/>
        <w:ind w:left="119" w:right="170" w:hanging="0"/>
        <w:jc w:val="both"/>
        <w:rPr>
          <w:b/>
          <w:b/>
          <w:i/>
          <w:i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заявою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ОСББ,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інша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зборами</w:t>
      </w:r>
      <w:r>
        <w:rPr>
          <w:spacing w:val="70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подає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-7"/>
          <w:sz w:val="28"/>
        </w:rPr>
        <w:t xml:space="preserve"> </w:t>
      </w:r>
      <w:r>
        <w:rPr>
          <w:b/>
          <w:i/>
          <w:sz w:val="28"/>
        </w:rPr>
        <w:t>Додатком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 до Порядку.</w:t>
      </w:r>
    </w:p>
    <w:p>
      <w:pPr>
        <w:pStyle w:val="Style14"/>
        <w:spacing w:lineRule="auto" w:line="240"/>
        <w:ind w:left="0" w:right="169" w:firstLine="708"/>
        <w:rPr>
          <w:b/>
          <w:b/>
          <w:i/>
          <w:i/>
        </w:rPr>
      </w:pPr>
      <w:r>
        <w:rPr/>
        <w:t>Після</w:t>
      </w:r>
      <w:r>
        <w:rPr>
          <w:spacing w:val="1"/>
        </w:rPr>
        <w:t xml:space="preserve"> </w:t>
      </w:r>
      <w:r>
        <w:rPr/>
        <w:t>визнання</w:t>
      </w:r>
      <w:r>
        <w:rPr>
          <w:spacing w:val="1"/>
        </w:rPr>
        <w:t xml:space="preserve"> </w:t>
      </w:r>
      <w:r>
        <w:rPr/>
        <w:t>заявника</w:t>
      </w:r>
      <w:r>
        <w:rPr>
          <w:spacing w:val="1"/>
        </w:rPr>
        <w:t xml:space="preserve"> </w:t>
      </w:r>
      <w:r>
        <w:rPr/>
        <w:t>Учасником</w:t>
      </w:r>
      <w:r>
        <w:rPr>
          <w:spacing w:val="1"/>
        </w:rPr>
        <w:t xml:space="preserve"> </w:t>
      </w:r>
      <w:r>
        <w:rPr/>
        <w:t>Програми</w:t>
      </w:r>
      <w:r>
        <w:rPr>
          <w:spacing w:val="1"/>
        </w:rPr>
        <w:t xml:space="preserve"> </w:t>
      </w:r>
      <w:r>
        <w:rPr/>
        <w:t>між</w:t>
      </w:r>
      <w:r>
        <w:rPr>
          <w:spacing w:val="1"/>
        </w:rPr>
        <w:t xml:space="preserve"> </w:t>
      </w:r>
      <w:r>
        <w:rPr/>
        <w:t>ним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головним</w:t>
      </w:r>
      <w:r>
        <w:rPr>
          <w:spacing w:val="1"/>
        </w:rPr>
        <w:t xml:space="preserve"> </w:t>
      </w:r>
      <w:r>
        <w:rPr/>
        <w:t>розпорядником коштів укладається Договір, умови якого визначені</w:t>
      </w:r>
      <w:r>
        <w:rPr>
          <w:spacing w:val="70"/>
        </w:rPr>
        <w:t xml:space="preserve"> </w:t>
      </w:r>
      <w:r>
        <w:rPr>
          <w:b/>
          <w:i/>
        </w:rPr>
        <w:t>Додатком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 до Порядку.</w:t>
      </w:r>
    </w:p>
    <w:p>
      <w:pPr>
        <w:pStyle w:val="Style14"/>
        <w:spacing w:before="5" w:after="0"/>
        <w:ind w:left="0" w:right="0" w:hanging="0"/>
        <w:jc w:val="left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20" w:leader="none"/>
        </w:tabs>
        <w:spacing w:lineRule="auto" w:line="240" w:before="0" w:after="0"/>
        <w:ind w:left="119" w:right="166" w:hanging="0"/>
        <w:jc w:val="both"/>
        <w:rPr>
          <w:sz w:val="28"/>
        </w:rPr>
      </w:pPr>
      <w:r>
        <w:rPr>
          <w:sz w:val="28"/>
        </w:rPr>
        <w:t>Часткове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енергоефективності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ОСББ,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кредитно-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банком-партнером</w:t>
      </w:r>
      <w:r>
        <w:rPr>
          <w:spacing w:val="-9"/>
          <w:sz w:val="28"/>
        </w:rPr>
        <w:t xml:space="preserve"> </w:t>
      </w:r>
      <w:r>
        <w:rPr>
          <w:sz w:val="28"/>
        </w:rPr>
        <w:t>Фонду енергоефективності.</w:t>
      </w:r>
    </w:p>
    <w:p>
      <w:pPr>
        <w:pStyle w:val="Style14"/>
        <w:spacing w:before="9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93" w:leader="none"/>
        </w:tabs>
        <w:spacing w:lineRule="auto" w:line="240" w:before="0" w:after="0"/>
        <w:ind w:left="119" w:right="170" w:hanging="0"/>
        <w:jc w:val="both"/>
        <w:rPr>
          <w:sz w:val="28"/>
        </w:rPr>
      </w:pPr>
      <w:r>
        <w:rPr>
          <w:sz w:val="28"/>
        </w:rPr>
        <w:t>Підставою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будинку</w:t>
      </w:r>
      <w:r>
        <w:rPr>
          <w:spacing w:val="-7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ОСББ:</w:t>
      </w:r>
    </w:p>
    <w:p>
      <w:pPr>
        <w:pStyle w:val="Style14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03" w:leader="none"/>
        </w:tabs>
        <w:spacing w:lineRule="auto" w:line="240" w:before="0" w:after="0"/>
        <w:ind w:left="119" w:right="169" w:hanging="0"/>
        <w:jc w:val="both"/>
        <w:rPr>
          <w:sz w:val="28"/>
        </w:rPr>
      </w:pPr>
      <w:r>
        <w:rPr>
          <w:sz w:val="28"/>
        </w:rPr>
        <w:t>повідомлення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 вартості Заходів з енергоефективності, зазначених у Заявці № 1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71"/>
          <w:sz w:val="28"/>
        </w:rPr>
        <w:t xml:space="preserve"> </w:t>
      </w:r>
      <w:r>
        <w:rPr>
          <w:sz w:val="28"/>
        </w:rPr>
        <w:t>Траншу</w:t>
      </w:r>
      <w:r>
        <w:rPr>
          <w:spacing w:val="71"/>
          <w:sz w:val="28"/>
        </w:rPr>
        <w:t xml:space="preserve"> </w:t>
      </w:r>
      <w:r>
        <w:rPr>
          <w:sz w:val="28"/>
        </w:rPr>
        <w:t>Гранту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4"/>
          <w:sz w:val="28"/>
        </w:rPr>
        <w:t xml:space="preserve"> </w:t>
      </w:r>
      <w:r>
        <w:rPr>
          <w:sz w:val="28"/>
        </w:rPr>
        <w:t>«ЕНЕРГОДІМ»;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03" w:leader="none"/>
        </w:tabs>
        <w:spacing w:lineRule="auto" w:line="240" w:before="194" w:after="0"/>
        <w:ind w:left="119" w:right="168" w:hanging="0"/>
        <w:jc w:val="both"/>
        <w:rPr>
          <w:sz w:val="28"/>
        </w:rPr>
      </w:pPr>
      <w:r>
        <w:rPr>
          <w:sz w:val="28"/>
        </w:rPr>
        <w:t>повідомлення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 вартості Заходів з енергоефективності, зазначених у Заявці №2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докази</w:t>
      </w:r>
      <w:r>
        <w:rPr>
          <w:spacing w:val="6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4"/>
          <w:sz w:val="28"/>
        </w:rPr>
        <w:t xml:space="preserve"> </w:t>
      </w:r>
      <w:r>
        <w:rPr>
          <w:sz w:val="28"/>
        </w:rPr>
        <w:t>від</w:t>
      </w:r>
      <w:r>
        <w:rPr>
          <w:spacing w:val="9"/>
          <w:sz w:val="28"/>
        </w:rPr>
        <w:t xml:space="preserve"> </w:t>
      </w:r>
      <w:r>
        <w:rPr>
          <w:sz w:val="28"/>
        </w:rPr>
        <w:t>Фонду</w:t>
      </w:r>
      <w:r>
        <w:rPr>
          <w:spacing w:val="7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2"/>
          <w:sz w:val="28"/>
        </w:rPr>
        <w:t xml:space="preserve"> </w:t>
      </w:r>
      <w:r>
        <w:rPr>
          <w:sz w:val="28"/>
        </w:rPr>
        <w:t>Траншу</w:t>
      </w:r>
      <w:r>
        <w:rPr>
          <w:spacing w:val="1"/>
          <w:sz w:val="28"/>
        </w:rPr>
        <w:t xml:space="preserve"> </w:t>
      </w:r>
      <w:r>
        <w:rPr>
          <w:sz w:val="28"/>
        </w:rPr>
        <w:t>Гранту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Програмою</w:t>
      </w:r>
    </w:p>
    <w:p>
      <w:pPr>
        <w:pStyle w:val="Style14"/>
        <w:spacing w:lineRule="exact" w:line="318"/>
        <w:jc w:val="left"/>
        <w:rPr/>
      </w:pPr>
      <w:r>
        <w:rPr/>
        <w:t>«ЕНЕРГОДІМ»;</w:t>
      </w:r>
    </w:p>
    <w:p>
      <w:pPr>
        <w:sectPr>
          <w:type w:val="nextPage"/>
          <w:pgSz w:w="11920" w:h="16850"/>
          <w:pgMar w:left="1580" w:right="400" w:header="0" w:top="106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ListParagraph"/>
        <w:numPr>
          <w:ilvl w:val="0"/>
          <w:numId w:val="13"/>
        </w:numPr>
        <w:tabs>
          <w:tab w:val="clear" w:pos="720"/>
          <w:tab w:val="left" w:pos="403" w:leader="none"/>
        </w:tabs>
        <w:spacing w:lineRule="auto" w:line="240" w:before="202" w:after="0"/>
        <w:ind w:left="119" w:right="170" w:hanging="0"/>
        <w:jc w:val="both"/>
        <w:rPr>
          <w:sz w:val="28"/>
        </w:rPr>
      </w:pPr>
      <w:r>
        <w:rPr>
          <w:sz w:val="28"/>
        </w:rPr>
        <w:t>повідомлення Фонду (щодо кожної Заявки №4 (Заявки на Верифікацію) про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енергоефективності,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Заявці</w:t>
      </w:r>
      <w:r>
        <w:rPr>
          <w:spacing w:val="1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r>
        <w:rPr>
          <w:sz w:val="28"/>
        </w:rPr>
        <w:t>(Заявці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Верифікацію),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схвалення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1"/>
          <w:sz w:val="28"/>
        </w:rPr>
        <w:t xml:space="preserve"> </w:t>
      </w:r>
      <w:r>
        <w:rPr>
          <w:sz w:val="28"/>
        </w:rPr>
        <w:t>Гранту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Траншу відповідно до покрокової верифікації) та докази отримання від 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17"/>
          <w:sz w:val="28"/>
        </w:rPr>
        <w:t xml:space="preserve"> </w:t>
      </w:r>
      <w:r>
        <w:rPr>
          <w:sz w:val="28"/>
        </w:rPr>
        <w:t>третього</w:t>
      </w:r>
      <w:r>
        <w:rPr>
          <w:spacing w:val="15"/>
          <w:sz w:val="28"/>
        </w:rPr>
        <w:t xml:space="preserve"> </w:t>
      </w:r>
      <w:r>
        <w:rPr>
          <w:sz w:val="28"/>
        </w:rPr>
        <w:t>Траншу</w:t>
      </w:r>
      <w:r>
        <w:rPr>
          <w:spacing w:val="13"/>
          <w:sz w:val="28"/>
        </w:rPr>
        <w:t xml:space="preserve"> </w:t>
      </w:r>
      <w:r>
        <w:rPr>
          <w:sz w:val="28"/>
        </w:rPr>
        <w:t>Гранту,</w:t>
      </w:r>
      <w:r>
        <w:rPr>
          <w:spacing w:val="13"/>
          <w:sz w:val="28"/>
        </w:rPr>
        <w:t xml:space="preserve"> </w:t>
      </w:r>
      <w:r>
        <w:rPr>
          <w:sz w:val="28"/>
        </w:rPr>
        <w:t>що</w:t>
      </w:r>
      <w:r>
        <w:rPr>
          <w:spacing w:val="17"/>
          <w:sz w:val="28"/>
        </w:rPr>
        <w:t xml:space="preserve"> </w:t>
      </w:r>
      <w:r>
        <w:rPr>
          <w:sz w:val="28"/>
        </w:rPr>
        <w:t>може</w:t>
      </w:r>
      <w:r>
        <w:rPr>
          <w:spacing w:val="14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14"/>
          <w:sz w:val="28"/>
        </w:rPr>
        <w:t xml:space="preserve"> </w:t>
      </w:r>
      <w:r>
        <w:rPr>
          <w:sz w:val="28"/>
        </w:rPr>
        <w:t>одним</w:t>
      </w:r>
      <w:r>
        <w:rPr>
          <w:spacing w:val="10"/>
          <w:sz w:val="28"/>
        </w:rPr>
        <w:t xml:space="preserve"> </w:t>
      </w:r>
      <w:r>
        <w:rPr>
          <w:sz w:val="28"/>
        </w:rPr>
        <w:t>Траншем</w:t>
      </w:r>
      <w:r>
        <w:rPr>
          <w:spacing w:val="14"/>
          <w:sz w:val="28"/>
        </w:rPr>
        <w:t xml:space="preserve"> </w:t>
      </w:r>
      <w:r>
        <w:rPr>
          <w:sz w:val="28"/>
        </w:rPr>
        <w:t>або</w:t>
      </w:r>
    </w:p>
    <w:p>
      <w:pPr>
        <w:pStyle w:val="Style14"/>
        <w:spacing w:before="61" w:after="0"/>
        <w:rPr/>
      </w:pPr>
      <w:r>
        <w:rPr/>
        <w:t>частинами</w:t>
      </w:r>
      <w:r>
        <w:rPr>
          <w:spacing w:val="1"/>
        </w:rPr>
        <w:t xml:space="preserve"> </w:t>
      </w:r>
      <w:r>
        <w:rPr/>
        <w:t>відповідно</w:t>
      </w:r>
      <w:r>
        <w:rPr>
          <w:spacing w:val="2"/>
        </w:rPr>
        <w:t xml:space="preserve"> </w:t>
      </w:r>
      <w:r>
        <w:rPr/>
        <w:t>до</w:t>
      </w:r>
      <w:r>
        <w:rPr>
          <w:spacing w:val="2"/>
        </w:rPr>
        <w:t xml:space="preserve"> </w:t>
      </w:r>
      <w:r>
        <w:rPr/>
        <w:t>покрокової</w:t>
      </w:r>
      <w:r>
        <w:rPr>
          <w:spacing w:val="-4"/>
        </w:rPr>
        <w:t xml:space="preserve"> </w:t>
      </w:r>
      <w:r>
        <w:rPr/>
        <w:t>Верифікації;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03" w:leader="none"/>
        </w:tabs>
        <w:spacing w:lineRule="auto" w:line="240" w:before="201" w:after="0"/>
        <w:ind w:left="402" w:right="0" w:hanging="284"/>
        <w:jc w:val="both"/>
        <w:rPr>
          <w:sz w:val="28"/>
        </w:rPr>
      </w:pPr>
      <w:r>
        <w:rPr>
          <w:sz w:val="28"/>
        </w:rPr>
        <w:t>копій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Додатком 3.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72" w:leader="none"/>
        </w:tabs>
        <w:spacing w:lineRule="auto" w:line="240" w:before="201" w:after="0"/>
        <w:ind w:left="839" w:right="172" w:hanging="720"/>
        <w:jc w:val="left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 цієї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висвітлюються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мешканців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та/або 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інформації.</w:t>
      </w:r>
    </w:p>
    <w:p>
      <w:pPr>
        <w:pStyle w:val="1"/>
        <w:numPr>
          <w:ilvl w:val="0"/>
          <w:numId w:val="14"/>
        </w:numPr>
        <w:tabs>
          <w:tab w:val="clear" w:pos="720"/>
          <w:tab w:val="left" w:pos="410" w:leader="none"/>
        </w:tabs>
        <w:spacing w:lineRule="auto" w:line="240" w:before="197" w:after="0"/>
        <w:ind w:left="119" w:right="172" w:hanging="0"/>
        <w:jc w:val="both"/>
        <w:rPr/>
      </w:pPr>
      <w:r>
        <w:rPr/>
        <w:t>Реалізація заходів Програми для отримання ОСББ фінансової допомоги,</w:t>
      </w:r>
      <w:r>
        <w:rPr>
          <w:spacing w:val="1"/>
        </w:rPr>
        <w:t xml:space="preserve"> </w:t>
      </w:r>
      <w:r>
        <w:rPr/>
        <w:t>шляхом</w:t>
      </w:r>
      <w:r>
        <w:rPr>
          <w:spacing w:val="1"/>
        </w:rPr>
        <w:t xml:space="preserve"> </w:t>
      </w:r>
      <w:r>
        <w:rPr/>
        <w:t>спільного</w:t>
      </w:r>
      <w:r>
        <w:rPr>
          <w:spacing w:val="1"/>
        </w:rPr>
        <w:t xml:space="preserve"> </w:t>
      </w:r>
      <w:r>
        <w:rPr/>
        <w:t>фінансування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встановлення</w:t>
      </w:r>
      <w:r>
        <w:rPr>
          <w:spacing w:val="1"/>
        </w:rPr>
        <w:t xml:space="preserve"> </w:t>
      </w:r>
      <w:r>
        <w:rPr/>
        <w:t>вузла(ів)</w:t>
      </w:r>
      <w:r>
        <w:rPr>
          <w:spacing w:val="1"/>
        </w:rPr>
        <w:t xml:space="preserve"> </w:t>
      </w:r>
      <w:r>
        <w:rPr/>
        <w:t>обліку</w:t>
      </w:r>
      <w:r>
        <w:rPr>
          <w:spacing w:val="1"/>
        </w:rPr>
        <w:t xml:space="preserve"> </w:t>
      </w:r>
      <w:r>
        <w:rPr/>
        <w:t>споживання</w:t>
      </w:r>
      <w:r>
        <w:rPr>
          <w:spacing w:val="1"/>
        </w:rPr>
        <w:t xml:space="preserve"> </w:t>
      </w:r>
      <w:r>
        <w:rPr/>
        <w:t>води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засобами</w:t>
      </w:r>
      <w:r>
        <w:rPr>
          <w:spacing w:val="1"/>
        </w:rPr>
        <w:t xml:space="preserve"> </w:t>
      </w:r>
      <w:r>
        <w:rPr/>
        <w:t>дистанційної</w:t>
      </w:r>
      <w:r>
        <w:rPr>
          <w:spacing w:val="1"/>
        </w:rPr>
        <w:t xml:space="preserve"> </w:t>
      </w:r>
      <w:r>
        <w:rPr/>
        <w:t>передачі</w:t>
      </w:r>
      <w:r>
        <w:rPr>
          <w:spacing w:val="1"/>
        </w:rPr>
        <w:t xml:space="preserve"> </w:t>
      </w:r>
      <w:r>
        <w:rPr/>
        <w:t>результатів</w:t>
      </w:r>
      <w:r>
        <w:rPr>
          <w:spacing w:val="1"/>
        </w:rPr>
        <w:t xml:space="preserve"> </w:t>
      </w:r>
      <w:r>
        <w:rPr/>
        <w:t>вимірювання.</w:t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55" w:leader="none"/>
        </w:tabs>
        <w:spacing w:lineRule="auto" w:line="240" w:before="0" w:after="0"/>
        <w:ind w:left="119" w:right="169" w:hanging="0"/>
        <w:jc w:val="both"/>
        <w:rPr>
          <w:sz w:val="28"/>
        </w:rPr>
      </w:pPr>
      <w:r>
        <w:rPr>
          <w:sz w:val="28"/>
        </w:rPr>
        <w:t>Для участі у даному заході, до Центру надання адміністративних 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голові</w:t>
      </w:r>
      <w:r>
        <w:rPr>
          <w:spacing w:val="-1"/>
          <w:sz w:val="28"/>
        </w:rPr>
        <w:t xml:space="preserve"> </w:t>
      </w:r>
      <w:r>
        <w:rPr>
          <w:sz w:val="28"/>
        </w:rPr>
        <w:t>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ОСББ</w:t>
      </w:r>
      <w:r>
        <w:rPr>
          <w:spacing w:val="2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6"/>
          <w:sz w:val="28"/>
        </w:rPr>
        <w:t xml:space="preserve"> </w:t>
      </w:r>
      <w:r>
        <w:rPr>
          <w:sz w:val="28"/>
        </w:rPr>
        <w:t>надати: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64" w:leader="none"/>
        </w:tabs>
        <w:spacing w:lineRule="auto" w:line="240" w:before="0" w:after="0"/>
        <w:ind w:left="119" w:right="166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2060575</wp:posOffset>
                </wp:positionH>
                <wp:positionV relativeFrom="paragraph">
                  <wp:posOffset>830580</wp:posOffset>
                </wp:positionV>
                <wp:extent cx="46355" cy="207645"/>
                <wp:effectExtent l="0" t="0" r="0" b="0"/>
                <wp:wrapNone/>
                <wp:docPr id="2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1" fillcolor="white" stroked="f" style="position:absolute;margin-left:162.25pt;margin-top:65.4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4191000</wp:posOffset>
                </wp:positionH>
                <wp:positionV relativeFrom="paragraph">
                  <wp:posOffset>830580</wp:posOffset>
                </wp:positionV>
                <wp:extent cx="46355" cy="207645"/>
                <wp:effectExtent l="0" t="0" r="0" b="0"/>
                <wp:wrapNone/>
                <wp:docPr id="3" name="Зображення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2" fillcolor="white" stroked="f" style="position:absolute;margin-left:330pt;margin-top:65.4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5833745</wp:posOffset>
                </wp:positionH>
                <wp:positionV relativeFrom="paragraph">
                  <wp:posOffset>830580</wp:posOffset>
                </wp:positionV>
                <wp:extent cx="46355" cy="207645"/>
                <wp:effectExtent l="0" t="0" r="0" b="0"/>
                <wp:wrapNone/>
                <wp:docPr id="4" name="Зображення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3" fillcolor="white" stroked="f" style="position:absolute;margin-left:459.35pt;margin-top:65.4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7198995</wp:posOffset>
                </wp:positionH>
                <wp:positionV relativeFrom="paragraph">
                  <wp:posOffset>213360</wp:posOffset>
                </wp:positionV>
                <wp:extent cx="46355" cy="207645"/>
                <wp:effectExtent l="0" t="0" r="0" b="0"/>
                <wp:wrapNone/>
                <wp:docPr id="5" name="Зображення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4" fillcolor="white" stroked="f" style="position:absolute;margin-left:566.85pt;margin-top:16.8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заяву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 територіальної громади на встановлення вузла(ів) обліку 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>співфінансування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проведеної</w:t>
      </w:r>
      <w:r>
        <w:rPr>
          <w:spacing w:val="-5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12" w:leader="none"/>
        </w:tabs>
        <w:spacing w:lineRule="auto" w:line="240" w:before="0" w:after="0"/>
        <w:ind w:left="119" w:right="170" w:hanging="0"/>
        <w:jc w:val="both"/>
        <w:rPr>
          <w:sz w:val="28"/>
        </w:rPr>
      </w:pPr>
      <w:r>
        <w:rPr>
          <w:sz w:val="28"/>
        </w:rPr>
        <w:t>витяг або виписку з Єдиного державного реєстру юридичних осіб, 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осіб-підприємців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формувань;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88" w:leader="none"/>
        </w:tabs>
        <w:spacing w:lineRule="auto" w:line="240" w:before="0" w:after="0"/>
        <w:ind w:left="119" w:right="167" w:hanging="0"/>
        <w:jc w:val="both"/>
        <w:rPr>
          <w:sz w:val="28"/>
        </w:rPr>
      </w:pPr>
      <w:r>
        <w:rPr>
          <w:sz w:val="28"/>
        </w:rPr>
        <w:t>копію протоколу загальних зборів ОСББ щодо рішення про участь у Програмі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співвласників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2021-2023</w:t>
      </w:r>
      <w:r>
        <w:rPr>
          <w:spacing w:val="1"/>
          <w:sz w:val="28"/>
        </w:rPr>
        <w:t xml:space="preserve"> </w:t>
      </w:r>
      <w:r>
        <w:rPr>
          <w:sz w:val="28"/>
        </w:rPr>
        <w:t>роки,</w:t>
      </w:r>
      <w:r>
        <w:rPr>
          <w:spacing w:val="1"/>
          <w:sz w:val="28"/>
        </w:rPr>
        <w:t xml:space="preserve"> </w:t>
      </w:r>
      <w:r>
        <w:rPr>
          <w:sz w:val="28"/>
        </w:rPr>
        <w:t>завірений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скріплений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печаткою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печатки);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83" w:leader="none"/>
        </w:tabs>
        <w:spacing w:lineRule="exact" w:line="316" w:before="0" w:after="0"/>
        <w:ind w:left="282" w:right="0" w:hanging="164"/>
        <w:jc w:val="both"/>
        <w:rPr>
          <w:sz w:val="28"/>
        </w:rPr>
      </w:pPr>
      <w:r>
        <w:rPr>
          <w:sz w:val="28"/>
        </w:rPr>
        <w:t>кошторисний розрахунок</w:t>
      </w:r>
      <w:r>
        <w:rPr>
          <w:spacing w:val="-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7"/>
          <w:sz w:val="28"/>
        </w:rPr>
        <w:t xml:space="preserve"> </w:t>
      </w:r>
      <w:r>
        <w:rPr>
          <w:sz w:val="28"/>
        </w:rPr>
        <w:t>робіт.</w:t>
      </w:r>
    </w:p>
    <w:p>
      <w:pPr>
        <w:pStyle w:val="Style14"/>
        <w:spacing w:before="4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768" w:leader="none"/>
        </w:tabs>
        <w:spacing w:lineRule="auto" w:line="240" w:before="1" w:after="0"/>
        <w:ind w:left="119" w:right="165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3311525</wp:posOffset>
                </wp:positionH>
                <wp:positionV relativeFrom="paragraph">
                  <wp:posOffset>2271395</wp:posOffset>
                </wp:positionV>
                <wp:extent cx="53975" cy="207645"/>
                <wp:effectExtent l="0" t="0" r="0" b="0"/>
                <wp:wrapNone/>
                <wp:docPr id="6" name="Зображення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5" fillcolor="white" stroked="f" style="position:absolute;margin-left:260.75pt;margin-top:178.85pt;width:4.1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7198995</wp:posOffset>
                </wp:positionH>
                <wp:positionV relativeFrom="paragraph">
                  <wp:posOffset>2065655</wp:posOffset>
                </wp:positionV>
                <wp:extent cx="46355" cy="207645"/>
                <wp:effectExtent l="0" t="0" r="0" b="0"/>
                <wp:wrapNone/>
                <wp:docPr id="7" name="Зображення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6" fillcolor="white" stroked="f" style="position:absolute;margin-left:566.85pt;margin-top:162.65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ОСББ,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фінансуватимуться по Програмі визначається комісією з </w:t>
      </w:r>
      <w:r>
        <w:rPr>
          <w:color w:val="2B2B2B"/>
          <w:sz w:val="28"/>
        </w:rPr>
        <w:t>надання</w:t>
      </w:r>
      <w:r>
        <w:rPr>
          <w:color w:val="2B2B2B"/>
          <w:spacing w:val="1"/>
          <w:sz w:val="28"/>
        </w:rPr>
        <w:t xml:space="preserve"> </w:t>
      </w:r>
      <w:r>
        <w:rPr>
          <w:color w:val="2B2B2B"/>
          <w:sz w:val="28"/>
        </w:rPr>
        <w:t>фінансової</w:t>
      </w:r>
      <w:r>
        <w:rPr>
          <w:color w:val="2B2B2B"/>
          <w:spacing w:val="1"/>
          <w:sz w:val="28"/>
        </w:rPr>
        <w:t xml:space="preserve"> </w:t>
      </w:r>
      <w:r>
        <w:rPr>
          <w:color w:val="2B2B2B"/>
          <w:sz w:val="28"/>
        </w:rPr>
        <w:t>допомоги</w:t>
      </w:r>
      <w:r>
        <w:rPr>
          <w:color w:val="2B2B2B"/>
          <w:spacing w:val="1"/>
          <w:sz w:val="28"/>
        </w:rPr>
        <w:t xml:space="preserve"> </w:t>
      </w:r>
      <w:r>
        <w:rPr>
          <w:color w:val="2B2B2B"/>
          <w:sz w:val="28"/>
        </w:rPr>
        <w:t>ОСББ,</w:t>
      </w:r>
      <w:r>
        <w:rPr>
          <w:color w:val="2B2B2B"/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голови.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вузла(ів)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 приймається за наявності коштів у бюджеті Мукачівської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 розмір фінансової допомоги повинен дорівнювати сумі, що визначена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проектно-кошторисною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документацією,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суму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поданому ОСББ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кошторисному 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 робіт з врахуванням висновків комісії.</w:t>
      </w:r>
      <w:r>
        <w:rPr>
          <w:spacing w:val="1"/>
          <w:sz w:val="28"/>
        </w:rPr>
        <w:t xml:space="preserve"> </w:t>
      </w:r>
      <w:r>
        <w:rPr>
          <w:sz w:val="28"/>
        </w:rPr>
        <w:t>Про результати розгляду заяви</w:t>
      </w:r>
      <w:r>
        <w:rPr>
          <w:spacing w:val="1"/>
          <w:sz w:val="28"/>
        </w:rPr>
        <w:t xml:space="preserve"> </w:t>
      </w:r>
      <w:r>
        <w:rPr>
          <w:sz w:val="28"/>
        </w:rPr>
        <w:t>на отримання разової фінансової допомоги ОСББ комісія повідомляє 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надсилання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поштового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вказану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заяві адресу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листування.</w:t>
      </w:r>
    </w:p>
    <w:p>
      <w:pPr>
        <w:pStyle w:val="Style14"/>
        <w:spacing w:before="6" w:after="0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20" w:h="16850"/>
          <w:pgMar w:left="1580" w:right="400" w:header="0" w:top="106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ListParagraph"/>
        <w:numPr>
          <w:ilvl w:val="1"/>
          <w:numId w:val="14"/>
        </w:numPr>
        <w:tabs>
          <w:tab w:val="clear" w:pos="720"/>
          <w:tab w:val="left" w:pos="691" w:leader="none"/>
        </w:tabs>
        <w:spacing w:lineRule="auto" w:line="240" w:before="1" w:after="0"/>
        <w:ind w:left="119" w:right="169" w:hanging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51"/>
          <w:sz w:val="28"/>
        </w:rPr>
        <w:t xml:space="preserve"> </w:t>
      </w:r>
      <w:r>
        <w:rPr>
          <w:sz w:val="28"/>
        </w:rPr>
        <w:t>громади,</w:t>
      </w:r>
      <w:r>
        <w:rPr>
          <w:spacing w:val="50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53"/>
          <w:sz w:val="28"/>
        </w:rPr>
        <w:t xml:space="preserve"> </w:t>
      </w:r>
      <w:r>
        <w:rPr>
          <w:sz w:val="28"/>
        </w:rPr>
        <w:t>спільного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встановлення</w:t>
      </w:r>
    </w:p>
    <w:p>
      <w:pPr>
        <w:pStyle w:val="Style14"/>
        <w:spacing w:lineRule="auto" w:line="240" w:before="61" w:after="0"/>
        <w:ind w:left="0" w:right="17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4662170</wp:posOffset>
                </wp:positionH>
                <wp:positionV relativeFrom="paragraph">
                  <wp:posOffset>457835</wp:posOffset>
                </wp:positionV>
                <wp:extent cx="46355" cy="207645"/>
                <wp:effectExtent l="0" t="0" r="0" b="0"/>
                <wp:wrapNone/>
                <wp:docPr id="8" name="Зображення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7" fillcolor="white" stroked="f" style="position:absolute;margin-left:367.1pt;margin-top:36.05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/>
        <w:t>вузла(ів) обліку споживання води з засобами дистанційної передачі результатів</w:t>
      </w:r>
      <w:r>
        <w:rPr>
          <w:spacing w:val="1"/>
        </w:rPr>
        <w:t xml:space="preserve"> </w:t>
      </w:r>
      <w:r>
        <w:rPr/>
        <w:t>вимірювання,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Центру</w:t>
      </w:r>
      <w:r>
        <w:rPr>
          <w:spacing w:val="1"/>
        </w:rPr>
        <w:t xml:space="preserve"> </w:t>
      </w:r>
      <w:r>
        <w:rPr/>
        <w:t>надання</w:t>
      </w:r>
      <w:r>
        <w:rPr>
          <w:spacing w:val="1"/>
        </w:rPr>
        <w:t xml:space="preserve"> </w:t>
      </w:r>
      <w:r>
        <w:rPr/>
        <w:t>адміністративних</w:t>
      </w:r>
      <w:r>
        <w:rPr>
          <w:spacing w:val="71"/>
        </w:rPr>
        <w:t xml:space="preserve"> </w:t>
      </w:r>
      <w:r>
        <w:rPr/>
        <w:t>послуг</w:t>
      </w:r>
      <w:r>
        <w:rPr>
          <w:spacing w:val="71"/>
        </w:rPr>
        <w:t xml:space="preserve"> </w:t>
      </w:r>
      <w:r>
        <w:rPr/>
        <w:t>Мукачівської</w:t>
      </w:r>
      <w:r>
        <w:rPr>
          <w:spacing w:val="1"/>
        </w:rPr>
        <w:t xml:space="preserve"> </w:t>
      </w:r>
      <w:r>
        <w:rPr/>
        <w:t>міської ради</w:t>
      </w:r>
      <w:r>
        <w:rPr>
          <w:spacing w:val="-2"/>
        </w:rPr>
        <w:t xml:space="preserve"> </w:t>
      </w:r>
      <w:r>
        <w:rPr/>
        <w:t>голові</w:t>
      </w:r>
      <w:r>
        <w:rPr>
          <w:spacing w:val="-1"/>
        </w:rPr>
        <w:t xml:space="preserve"> </w:t>
      </w:r>
      <w:r>
        <w:rPr/>
        <w:t>правління</w:t>
      </w:r>
      <w:r>
        <w:rPr>
          <w:spacing w:val="-3"/>
        </w:rPr>
        <w:t xml:space="preserve"> </w:t>
      </w:r>
      <w:r>
        <w:rPr/>
        <w:t>ОСББ</w:t>
      </w:r>
      <w:r>
        <w:rPr>
          <w:spacing w:val="2"/>
        </w:rPr>
        <w:t xml:space="preserve"> </w:t>
      </w:r>
      <w:r>
        <w:rPr/>
        <w:t>необхідно</w:t>
      </w:r>
      <w:r>
        <w:rPr>
          <w:spacing w:val="-7"/>
        </w:rPr>
        <w:t xml:space="preserve"> </w:t>
      </w:r>
      <w:r>
        <w:rPr/>
        <w:t>надати: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83" w:leader="none"/>
        </w:tabs>
        <w:spacing w:lineRule="exact" w:line="318" w:before="0" w:after="0"/>
        <w:ind w:left="282" w:right="0" w:hanging="164"/>
        <w:jc w:val="both"/>
        <w:rPr>
          <w:sz w:val="28"/>
        </w:rPr>
      </w:pPr>
      <w:r>
        <w:rPr>
          <w:sz w:val="28"/>
        </w:rPr>
        <w:t>проектно-кошторисну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документацію;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83" w:leader="none"/>
        </w:tabs>
        <w:spacing w:lineRule="auto" w:line="240" w:before="2" w:after="0"/>
        <w:ind w:left="282" w:right="0" w:hanging="164"/>
        <w:jc w:val="both"/>
        <w:rPr>
          <w:sz w:val="28"/>
        </w:rPr>
      </w:pPr>
      <w:r>
        <w:rPr>
          <w:sz w:val="28"/>
        </w:rPr>
        <w:t>експертний</w:t>
      </w:r>
      <w:r>
        <w:rPr>
          <w:spacing w:val="-1"/>
          <w:sz w:val="28"/>
        </w:rPr>
        <w:t xml:space="preserve"> </w:t>
      </w:r>
      <w:r>
        <w:rPr>
          <w:sz w:val="28"/>
        </w:rPr>
        <w:t>звіт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робочим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проектом.</w:t>
      </w:r>
    </w:p>
    <w:p>
      <w:pPr>
        <w:pStyle w:val="Style14"/>
        <w:spacing w:before="4" w:after="0"/>
        <w:ind w:left="0" w:right="0" w:hanging="0"/>
        <w:jc w:val="left"/>
        <w:rPr/>
      </w:pPr>
      <w:r>
        <w:rPr/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56" w:leader="none"/>
        </w:tabs>
        <w:spacing w:lineRule="auto" w:line="240" w:before="0" w:after="0"/>
        <w:ind w:left="119" w:right="158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2061845</wp:posOffset>
                </wp:positionH>
                <wp:positionV relativeFrom="paragraph">
                  <wp:posOffset>830580</wp:posOffset>
                </wp:positionV>
                <wp:extent cx="46355" cy="207645"/>
                <wp:effectExtent l="0" t="0" r="0" b="0"/>
                <wp:wrapNone/>
                <wp:docPr id="9" name="Зображення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8" fillcolor="white" stroked="f" style="position:absolute;margin-left:162.35pt;margin-top:65.4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7198995</wp:posOffset>
                </wp:positionH>
                <wp:positionV relativeFrom="paragraph">
                  <wp:posOffset>7620</wp:posOffset>
                </wp:positionV>
                <wp:extent cx="46355" cy="207645"/>
                <wp:effectExtent l="0" t="0" r="0" b="0"/>
                <wp:wrapNone/>
                <wp:docPr id="10" name="Зображення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9" fillcolor="white" stroked="f" style="position:absolute;margin-left:566.85pt;margin-top:0.6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проектно-кошторисної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сумою</w:t>
      </w:r>
      <w:r>
        <w:rPr>
          <w:spacing w:val="1"/>
          <w:sz w:val="28"/>
        </w:rPr>
        <w:t xml:space="preserve"> </w:t>
      </w:r>
      <w:r>
        <w:rPr>
          <w:sz w:val="28"/>
        </w:rPr>
        <w:t>співфінансування зі сторони ОСББ.</w:t>
      </w:r>
      <w:r>
        <w:rPr>
          <w:spacing w:val="1"/>
          <w:sz w:val="28"/>
        </w:rPr>
        <w:t xml:space="preserve"> </w:t>
      </w:r>
      <w:r>
        <w:rPr>
          <w:sz w:val="28"/>
        </w:rPr>
        <w:t>Якщо сума в ПКД перевищує суму , що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врахуванням</w:t>
      </w:r>
      <w:r>
        <w:rPr>
          <w:spacing w:val="-6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різницю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фінансує</w:t>
      </w:r>
      <w:r>
        <w:rPr>
          <w:spacing w:val="-4"/>
          <w:sz w:val="28"/>
        </w:rPr>
        <w:t xml:space="preserve"> </w:t>
      </w:r>
      <w:r>
        <w:rPr>
          <w:sz w:val="28"/>
        </w:rPr>
        <w:t>ОСББ.</w:t>
      </w:r>
    </w:p>
    <w:p>
      <w:pPr>
        <w:pStyle w:val="Style14"/>
        <w:spacing w:before="7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16" w:leader="none"/>
        </w:tabs>
        <w:spacing w:lineRule="auto" w:line="240" w:before="0" w:after="0"/>
        <w:ind w:left="119" w:right="170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3408045</wp:posOffset>
                </wp:positionH>
                <wp:positionV relativeFrom="paragraph">
                  <wp:posOffset>213360</wp:posOffset>
                </wp:positionV>
                <wp:extent cx="48895" cy="207645"/>
                <wp:effectExtent l="0" t="0" r="0" b="0"/>
                <wp:wrapNone/>
                <wp:docPr id="11" name="Зображення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10" fillcolor="white" stroked="f" style="position:absolute;margin-left:268.35pt;margin-top:16.8pt;width:3.7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6015355</wp:posOffset>
                </wp:positionH>
                <wp:positionV relativeFrom="paragraph">
                  <wp:posOffset>213360</wp:posOffset>
                </wp:positionV>
                <wp:extent cx="48895" cy="207645"/>
                <wp:effectExtent l="0" t="0" r="0" b="0"/>
                <wp:wrapNone/>
                <wp:docPr id="12" name="Зображення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11" fillcolor="white" stroked="f" style="position:absolute;margin-left:473.65pt;margin-top:16.8pt;width:3.7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Розмір надання разової фінансової допомоги ОСББ визначається комісією з</w:t>
      </w:r>
      <w:r>
        <w:rPr>
          <w:spacing w:val="-67"/>
          <w:sz w:val="28"/>
        </w:rPr>
        <w:t xml:space="preserve"> </w:t>
      </w:r>
      <w:r>
        <w:rPr>
          <w:color w:val="2B2B2B"/>
          <w:sz w:val="28"/>
        </w:rPr>
        <w:t xml:space="preserve">надання фінансової допомоги, </w:t>
      </w:r>
      <w:r>
        <w:rPr>
          <w:sz w:val="28"/>
        </w:rPr>
        <w:t>що створюється розпорядженням Мукачівського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 голови.</w:t>
      </w:r>
    </w:p>
    <w:p>
      <w:pPr>
        <w:pStyle w:val="Style14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28" w:leader="none"/>
        </w:tabs>
        <w:spacing w:lineRule="auto" w:line="240" w:before="0" w:after="0"/>
        <w:ind w:left="119" w:right="167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2970530</wp:posOffset>
                </wp:positionH>
                <wp:positionV relativeFrom="paragraph">
                  <wp:posOffset>7620</wp:posOffset>
                </wp:positionV>
                <wp:extent cx="55245" cy="207645"/>
                <wp:effectExtent l="0" t="0" r="0" b="0"/>
                <wp:wrapNone/>
                <wp:docPr id="13" name="Зображення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12" fillcolor="white" stroked="f" style="position:absolute;margin-left:233.9pt;margin-top:0.6pt;width:4.2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Фінансова допомога ОСББ з бюджету Мукачівської міської 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співфінансування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комітету Мукачівської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міської ради.</w:t>
      </w:r>
    </w:p>
    <w:p>
      <w:pPr>
        <w:pStyle w:val="Style14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74" w:leader="none"/>
        </w:tabs>
        <w:spacing w:lineRule="auto" w:line="240" w:before="0" w:after="0"/>
        <w:ind w:left="119" w:right="170" w:hanging="0"/>
        <w:jc w:val="both"/>
        <w:rPr>
          <w:sz w:val="28"/>
        </w:rPr>
      </w:pPr>
      <w:r>
        <w:rPr>
          <w:sz w:val="28"/>
        </w:rPr>
        <w:t>Виплата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разової фінансової допомоги проводиться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рахунки, відкриті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казначейства.</w:t>
      </w:r>
    </w:p>
    <w:p>
      <w:pPr>
        <w:pStyle w:val="Style14"/>
        <w:ind w:left="0" w:right="0" w:hanging="0"/>
        <w:jc w:val="left"/>
        <w:rPr/>
      </w:pPr>
      <w:r>
        <w:rPr/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741" w:leader="none"/>
        </w:tabs>
        <w:spacing w:lineRule="auto" w:line="240" w:before="0" w:after="0"/>
        <w:ind w:left="119" w:right="164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1906270</wp:posOffset>
                </wp:positionH>
                <wp:positionV relativeFrom="paragraph">
                  <wp:posOffset>1036320</wp:posOffset>
                </wp:positionV>
                <wp:extent cx="46355" cy="207645"/>
                <wp:effectExtent l="0" t="0" r="0" b="0"/>
                <wp:wrapNone/>
                <wp:docPr id="14" name="Зображення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13" fillcolor="white" stroked="f" style="position:absolute;margin-left:150.1pt;margin-top:81.6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3212465</wp:posOffset>
                </wp:positionH>
                <wp:positionV relativeFrom="paragraph">
                  <wp:posOffset>1036320</wp:posOffset>
                </wp:positionV>
                <wp:extent cx="46355" cy="207645"/>
                <wp:effectExtent l="0" t="0" r="0" b="0"/>
                <wp:wrapNone/>
                <wp:docPr id="15" name="Зображення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14" fillcolor="white" stroked="f" style="position:absolute;margin-left:252.95pt;margin-top:81.6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4338955</wp:posOffset>
                </wp:positionH>
                <wp:positionV relativeFrom="paragraph">
                  <wp:posOffset>1036320</wp:posOffset>
                </wp:positionV>
                <wp:extent cx="46355" cy="207645"/>
                <wp:effectExtent l="0" t="0" r="0" b="0"/>
                <wp:wrapNone/>
                <wp:docPr id="16" name="Зображення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15" fillcolor="white" stroked="f" style="position:absolute;margin-left:341.65pt;margin-top:81.6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7198995</wp:posOffset>
                </wp:positionH>
                <wp:positionV relativeFrom="paragraph">
                  <wp:posOffset>830580</wp:posOffset>
                </wp:positionV>
                <wp:extent cx="46355" cy="207645"/>
                <wp:effectExtent l="0" t="0" r="0" b="0"/>
                <wp:wrapNone/>
                <wp:docPr id="17" name="Зображення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16" fillcolor="white" stroked="f" style="position:absolute;margin-left:566.85pt;margin-top:65.4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співфінансування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співвласників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розмірах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перевищують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співфінансування,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 у даному заході першочергово буде надаватися тим</w:t>
      </w:r>
      <w:r>
        <w:rPr>
          <w:spacing w:val="1"/>
          <w:sz w:val="28"/>
        </w:rPr>
        <w:t xml:space="preserve"> </w:t>
      </w:r>
      <w:r>
        <w:rPr>
          <w:sz w:val="28"/>
        </w:rPr>
        <w:t>ОСББ,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одноразову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ремонтних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будинку,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</w:t>
      </w:r>
      <w:r>
        <w:rPr>
          <w:spacing w:val="-6"/>
          <w:sz w:val="28"/>
        </w:rPr>
        <w:t xml:space="preserve"> </w:t>
      </w:r>
      <w:r>
        <w:rPr>
          <w:sz w:val="28"/>
        </w:rPr>
        <w:t>діючими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програмами.</w:t>
      </w:r>
    </w:p>
    <w:p>
      <w:pPr>
        <w:pStyle w:val="Style14"/>
        <w:spacing w:before="6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768" w:leader="none"/>
        </w:tabs>
        <w:spacing w:lineRule="auto" w:line="240" w:before="0" w:after="0"/>
        <w:ind w:left="119" w:right="169" w:hanging="0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об'єм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КП</w:t>
      </w:r>
      <w:r>
        <w:rPr>
          <w:spacing w:val="1"/>
          <w:sz w:val="28"/>
        </w:rPr>
        <w:t xml:space="preserve"> </w:t>
      </w:r>
      <w:r>
        <w:rPr>
          <w:sz w:val="28"/>
        </w:rPr>
        <w:t>“Міськводоканал”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міської ради.</w:t>
      </w:r>
    </w:p>
    <w:p>
      <w:pPr>
        <w:pStyle w:val="Style14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763" w:leader="none"/>
        </w:tabs>
        <w:spacing w:lineRule="auto" w:line="240" w:before="0" w:after="0"/>
        <w:ind w:left="119" w:right="169" w:hanging="0"/>
        <w:jc w:val="both"/>
        <w:rPr>
          <w:sz w:val="28"/>
        </w:rPr>
      </w:pPr>
      <w:r>
        <w:rPr>
          <w:sz w:val="28"/>
        </w:rPr>
        <w:t>Після завершення ремонтних робіт ОСББ необхідно надати до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8"/>
          <w:sz w:val="28"/>
        </w:rPr>
        <w:t xml:space="preserve"> </w:t>
      </w:r>
      <w:r>
        <w:rPr>
          <w:sz w:val="28"/>
        </w:rPr>
        <w:t>коштів.</w:t>
      </w:r>
    </w:p>
    <w:p>
      <w:pPr>
        <w:pStyle w:val="Style14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sectPr>
          <w:type w:val="nextPage"/>
          <w:pgSz w:w="11920" w:h="16850"/>
          <w:pgMar w:left="1580" w:right="400" w:header="0" w:top="106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1"/>
        <w:numPr>
          <w:ilvl w:val="0"/>
          <w:numId w:val="14"/>
        </w:numPr>
        <w:tabs>
          <w:tab w:val="clear" w:pos="720"/>
          <w:tab w:val="left" w:pos="410" w:leader="none"/>
        </w:tabs>
        <w:spacing w:lineRule="auto" w:line="240" w:before="244" w:after="0"/>
        <w:ind w:left="119" w:right="170" w:hanging="0"/>
        <w:jc w:val="both"/>
        <w:rPr/>
      </w:pPr>
      <w:r>
        <w:rPr/>
        <w:t>Реалізація заходів Програми для отримання ОСББ фінансової допомоги,</w:t>
      </w:r>
      <w:r>
        <w:rPr>
          <w:spacing w:val="1"/>
        </w:rPr>
        <w:t xml:space="preserve"> </w:t>
      </w:r>
      <w:r>
        <w:rPr/>
        <w:t>шляхом</w:t>
      </w:r>
      <w:r>
        <w:rPr>
          <w:spacing w:val="1"/>
        </w:rPr>
        <w:t xml:space="preserve"> </w:t>
      </w:r>
      <w:r>
        <w:rPr/>
        <w:t>спільного</w:t>
      </w:r>
      <w:r>
        <w:rPr>
          <w:spacing w:val="1"/>
        </w:rPr>
        <w:t xml:space="preserve"> </w:t>
      </w:r>
      <w:r>
        <w:rPr/>
        <w:t>фінансування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проведення</w:t>
      </w:r>
      <w:r>
        <w:rPr>
          <w:spacing w:val="1"/>
        </w:rPr>
        <w:t xml:space="preserve"> </w:t>
      </w:r>
      <w:r>
        <w:rPr/>
        <w:t>капітального</w:t>
      </w:r>
      <w:r>
        <w:rPr>
          <w:spacing w:val="1"/>
        </w:rPr>
        <w:t xml:space="preserve"> </w:t>
      </w:r>
      <w:r>
        <w:rPr/>
        <w:t>ремонту</w:t>
      </w:r>
      <w:r>
        <w:rPr>
          <w:spacing w:val="1"/>
        </w:rPr>
        <w:t xml:space="preserve"> </w:t>
      </w:r>
      <w:r>
        <w:rPr/>
        <w:t>систем</w:t>
      </w:r>
      <w:r>
        <w:rPr>
          <w:spacing w:val="1"/>
        </w:rPr>
        <w:t xml:space="preserve"> </w:t>
      </w:r>
      <w:r>
        <w:rPr/>
        <w:t>водопостачання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водовідведення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підвальних</w:t>
      </w:r>
      <w:r>
        <w:rPr>
          <w:spacing w:val="1"/>
        </w:rPr>
        <w:t xml:space="preserve"> </w:t>
      </w:r>
      <w:r>
        <w:rPr/>
        <w:t>приміщеннях</w:t>
      </w:r>
      <w:r>
        <w:rPr>
          <w:spacing w:val="1"/>
        </w:rPr>
        <w:t xml:space="preserve"> </w:t>
      </w:r>
      <w:r>
        <w:rPr/>
        <w:t>будинків із встановленням вузла(ів) обліку споживання води з засобами</w:t>
      </w:r>
      <w:r>
        <w:rPr>
          <w:spacing w:val="1"/>
        </w:rPr>
        <w:t xml:space="preserve"> </w:t>
      </w:r>
      <w:r>
        <w:rPr/>
        <w:t>дистанційної</w:t>
      </w:r>
      <w:r>
        <w:rPr>
          <w:spacing w:val="-3"/>
        </w:rPr>
        <w:t xml:space="preserve"> </w:t>
      </w:r>
      <w:r>
        <w:rPr/>
        <w:t>передачі</w:t>
      </w:r>
      <w:r>
        <w:rPr>
          <w:spacing w:val="-2"/>
        </w:rPr>
        <w:t xml:space="preserve"> </w:t>
      </w:r>
      <w:r>
        <w:rPr/>
        <w:t>результатів</w:t>
      </w:r>
      <w:r>
        <w:rPr>
          <w:spacing w:val="-1"/>
        </w:rPr>
        <w:t xml:space="preserve"> </w:t>
      </w:r>
      <w:r>
        <w:rPr/>
        <w:t>вимірювання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55" w:leader="none"/>
        </w:tabs>
        <w:spacing w:lineRule="auto" w:line="240" w:before="61" w:after="0"/>
        <w:ind w:left="119" w:right="169" w:hanging="0"/>
        <w:jc w:val="both"/>
        <w:rPr>
          <w:sz w:val="28"/>
        </w:rPr>
      </w:pPr>
      <w:r>
        <w:rPr>
          <w:sz w:val="28"/>
        </w:rPr>
        <w:t>Для участі у даному заході, до Центру надання адміністративних 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голові</w:t>
      </w:r>
      <w:r>
        <w:rPr>
          <w:spacing w:val="-1"/>
          <w:sz w:val="28"/>
        </w:rPr>
        <w:t xml:space="preserve"> </w:t>
      </w:r>
      <w:r>
        <w:rPr>
          <w:sz w:val="28"/>
        </w:rPr>
        <w:t>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ОСББ</w:t>
      </w:r>
      <w:r>
        <w:rPr>
          <w:spacing w:val="2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6"/>
          <w:sz w:val="28"/>
        </w:rPr>
        <w:t xml:space="preserve"> </w:t>
      </w:r>
      <w:r>
        <w:rPr>
          <w:sz w:val="28"/>
        </w:rPr>
        <w:t>надати: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64" w:leader="none"/>
        </w:tabs>
        <w:spacing w:lineRule="auto" w:line="240" w:before="0" w:after="0"/>
        <w:ind w:left="119" w:right="165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7198995</wp:posOffset>
                </wp:positionH>
                <wp:positionV relativeFrom="paragraph">
                  <wp:posOffset>624840</wp:posOffset>
                </wp:positionV>
                <wp:extent cx="46355" cy="207645"/>
                <wp:effectExtent l="0" t="0" r="0" b="0"/>
                <wp:wrapNone/>
                <wp:docPr id="18" name="Зображення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17" fillcolor="white" stroked="f" style="position:absolute;margin-left:566.85pt;margin-top:49.2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заяву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 капітального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водовідведення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підвальних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вузла(ів)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>співфінансування,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проектно-кошторисної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проведеної</w:t>
      </w:r>
      <w:r>
        <w:rPr>
          <w:spacing w:val="-7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проекту;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12" w:leader="none"/>
        </w:tabs>
        <w:spacing w:lineRule="auto" w:line="240" w:before="0" w:after="0"/>
        <w:ind w:left="119" w:right="170" w:hanging="0"/>
        <w:jc w:val="both"/>
        <w:rPr>
          <w:sz w:val="28"/>
        </w:rPr>
      </w:pPr>
      <w:r>
        <w:rPr>
          <w:sz w:val="28"/>
        </w:rPr>
        <w:t>витяг або виписку з Єдиного державного реєстру юридичних осіб, 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осіб-підприємців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формувань;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88" w:leader="none"/>
        </w:tabs>
        <w:spacing w:lineRule="auto" w:line="240" w:before="0" w:after="0"/>
        <w:ind w:left="119" w:right="167" w:hanging="0"/>
        <w:jc w:val="both"/>
        <w:rPr>
          <w:sz w:val="28"/>
        </w:rPr>
      </w:pPr>
      <w:r>
        <w:rPr>
          <w:sz w:val="28"/>
        </w:rPr>
        <w:t>копію протоколу загальних зборів ОСББ щодо рішення про участь у Програмі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співвласників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2021-2023</w:t>
      </w:r>
      <w:r>
        <w:rPr>
          <w:spacing w:val="1"/>
          <w:sz w:val="28"/>
        </w:rPr>
        <w:t xml:space="preserve"> </w:t>
      </w:r>
      <w:r>
        <w:rPr>
          <w:sz w:val="28"/>
        </w:rPr>
        <w:t>роки,</w:t>
      </w:r>
      <w:r>
        <w:rPr>
          <w:spacing w:val="1"/>
          <w:sz w:val="28"/>
        </w:rPr>
        <w:t xml:space="preserve"> </w:t>
      </w:r>
      <w:r>
        <w:rPr>
          <w:sz w:val="28"/>
        </w:rPr>
        <w:t>завірений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скріплений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печаткою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печатки);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83" w:leader="none"/>
        </w:tabs>
        <w:spacing w:lineRule="exact" w:line="316" w:before="0" w:after="0"/>
        <w:ind w:left="282" w:right="0" w:hanging="164"/>
        <w:jc w:val="both"/>
        <w:rPr>
          <w:sz w:val="28"/>
        </w:rPr>
      </w:pPr>
      <w:r>
        <w:rPr>
          <w:sz w:val="28"/>
        </w:rPr>
        <w:t>кошторисний розрахунок</w:t>
      </w:r>
      <w:r>
        <w:rPr>
          <w:spacing w:val="-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7"/>
          <w:sz w:val="28"/>
        </w:rPr>
        <w:t xml:space="preserve"> </w:t>
      </w:r>
      <w:r>
        <w:rPr>
          <w:sz w:val="28"/>
        </w:rPr>
        <w:t>робіт.</w:t>
      </w:r>
    </w:p>
    <w:p>
      <w:pPr>
        <w:pStyle w:val="Style14"/>
        <w:spacing w:before="2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768" w:leader="none"/>
        </w:tabs>
        <w:spacing w:lineRule="auto" w:line="240" w:before="0" w:after="0"/>
        <w:ind w:left="119" w:right="158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2266315</wp:posOffset>
                </wp:positionH>
                <wp:positionV relativeFrom="paragraph">
                  <wp:posOffset>1036320</wp:posOffset>
                </wp:positionV>
                <wp:extent cx="53975" cy="207645"/>
                <wp:effectExtent l="0" t="0" r="0" b="0"/>
                <wp:wrapNone/>
                <wp:docPr id="19" name="Зображення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18" fillcolor="white" stroked="f" style="position:absolute;margin-left:178.45pt;margin-top:81.6pt;width:4.1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5121910</wp:posOffset>
                </wp:positionH>
                <wp:positionV relativeFrom="paragraph">
                  <wp:posOffset>1036320</wp:posOffset>
                </wp:positionV>
                <wp:extent cx="52070" cy="207645"/>
                <wp:effectExtent l="0" t="0" r="0" b="0"/>
                <wp:wrapNone/>
                <wp:docPr id="20" name="Зображення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19" fillcolor="white" stroked="f" style="position:absolute;margin-left:403.3pt;margin-top:81.6pt;width:4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7198995</wp:posOffset>
                </wp:positionH>
                <wp:positionV relativeFrom="paragraph">
                  <wp:posOffset>2476500</wp:posOffset>
                </wp:positionV>
                <wp:extent cx="46355" cy="207645"/>
                <wp:effectExtent l="0" t="0" r="0" b="0"/>
                <wp:wrapNone/>
                <wp:docPr id="21" name="Зображення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20" fillcolor="white" stroked="f" style="position:absolute;margin-left:566.85pt;margin-top:195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page">
                  <wp:posOffset>7198995</wp:posOffset>
                </wp:positionH>
                <wp:positionV relativeFrom="paragraph">
                  <wp:posOffset>1859280</wp:posOffset>
                </wp:positionV>
                <wp:extent cx="45085" cy="412115"/>
                <wp:effectExtent l="0" t="0" r="0" b="0"/>
                <wp:wrapNone/>
                <wp:docPr id="22" name="Зображення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ОСББ,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фінансуватимуться по Програмі визначається комісією з </w:t>
      </w:r>
      <w:r>
        <w:rPr>
          <w:color w:val="2B2B2B"/>
          <w:sz w:val="28"/>
        </w:rPr>
        <w:t>надання</w:t>
      </w:r>
      <w:r>
        <w:rPr>
          <w:color w:val="2B2B2B"/>
          <w:spacing w:val="1"/>
          <w:sz w:val="28"/>
        </w:rPr>
        <w:t xml:space="preserve"> </w:t>
      </w:r>
      <w:r>
        <w:rPr>
          <w:color w:val="2B2B2B"/>
          <w:sz w:val="28"/>
        </w:rPr>
        <w:t>фінансової</w:t>
      </w:r>
      <w:r>
        <w:rPr>
          <w:color w:val="2B2B2B"/>
          <w:spacing w:val="1"/>
          <w:sz w:val="28"/>
        </w:rPr>
        <w:t xml:space="preserve"> </w:t>
      </w:r>
      <w:r>
        <w:rPr>
          <w:color w:val="2B2B2B"/>
          <w:sz w:val="28"/>
        </w:rPr>
        <w:t>допомоги</w:t>
      </w:r>
      <w:r>
        <w:rPr>
          <w:color w:val="2B2B2B"/>
          <w:spacing w:val="1"/>
          <w:sz w:val="28"/>
        </w:rPr>
        <w:t xml:space="preserve"> </w:t>
      </w:r>
      <w:r>
        <w:rPr>
          <w:color w:val="2B2B2B"/>
          <w:sz w:val="28"/>
        </w:rPr>
        <w:t>ОСББ,</w:t>
      </w:r>
      <w:r>
        <w:rPr>
          <w:color w:val="2B2B2B"/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голови.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водовідведення у підвальних приміщеннях будинків із встановленням вузла(ів)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 у бюджеті Мукачівської міської територіальної громади та належним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7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дорівнювати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сумі,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проектно-кошторисною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документацією, але не може перевищувати суму вартості робіт, що визначена 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комісії.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разової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 допомоги ОСББ комісія повідомляє голову правління ОСББ 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надсилання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поштового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вказану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заяві</w:t>
      </w:r>
      <w:r>
        <w:rPr>
          <w:spacing w:val="3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листування.</w:t>
      </w:r>
    </w:p>
    <w:p>
      <w:pPr>
        <w:pStyle w:val="Style14"/>
        <w:spacing w:before="6" w:after="0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91" w:leader="none"/>
        </w:tabs>
        <w:spacing w:lineRule="auto" w:line="240" w:before="0" w:after="0"/>
        <w:ind w:left="119" w:right="164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1851660</wp:posOffset>
                </wp:positionH>
                <wp:positionV relativeFrom="paragraph">
                  <wp:posOffset>1242060</wp:posOffset>
                </wp:positionV>
                <wp:extent cx="46355" cy="207645"/>
                <wp:effectExtent l="0" t="0" r="0" b="0"/>
                <wp:wrapNone/>
                <wp:docPr id="23" name="Зображення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22" fillcolor="white" stroked="f" style="position:absolute;margin-left:145.8pt;margin-top:97.8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7198995</wp:posOffset>
                </wp:positionH>
                <wp:positionV relativeFrom="paragraph">
                  <wp:posOffset>830580</wp:posOffset>
                </wp:positionV>
                <wp:extent cx="46355" cy="207645"/>
                <wp:effectExtent l="0" t="0" r="0" b="0"/>
                <wp:wrapNone/>
                <wp:docPr id="24" name="Зображення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23" fillcolor="white" stroked="f" style="position:absolute;margin-left:566.85pt;margin-top:65.4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громади,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капітального ремонту систем водопостачання та водовідведення у підвальних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приміщеннях будинків із встановленням вузла(ів) обліку споживання води з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 дистанційної передачі результатів вимірювання до Центру 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7"/>
          <w:sz w:val="28"/>
        </w:rPr>
        <w:t xml:space="preserve"> </w:t>
      </w:r>
      <w:r>
        <w:rPr>
          <w:sz w:val="28"/>
        </w:rPr>
        <w:t>надати: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83" w:leader="none"/>
        </w:tabs>
        <w:spacing w:lineRule="exact" w:line="314" w:before="0" w:after="0"/>
        <w:ind w:left="282" w:right="0" w:hanging="164"/>
        <w:jc w:val="both"/>
        <w:rPr>
          <w:sz w:val="28"/>
        </w:rPr>
      </w:pPr>
      <w:r>
        <w:rPr>
          <w:sz w:val="28"/>
        </w:rPr>
        <w:t>проектно-кошторисну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документацію;</w:t>
      </w:r>
    </w:p>
    <w:p>
      <w:pPr>
        <w:sectPr>
          <w:type w:val="nextPage"/>
          <w:pgSz w:w="11920" w:h="16850"/>
          <w:pgMar w:left="1580" w:right="400" w:header="0" w:top="106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ListParagraph"/>
        <w:numPr>
          <w:ilvl w:val="0"/>
          <w:numId w:val="12"/>
        </w:numPr>
        <w:tabs>
          <w:tab w:val="clear" w:pos="720"/>
          <w:tab w:val="left" w:pos="283" w:leader="none"/>
        </w:tabs>
        <w:spacing w:lineRule="auto" w:line="240" w:before="2" w:after="0"/>
        <w:ind w:left="282" w:right="0" w:hanging="164"/>
        <w:jc w:val="both"/>
        <w:rPr>
          <w:sz w:val="28"/>
        </w:rPr>
      </w:pPr>
      <w:r>
        <w:rPr>
          <w:sz w:val="28"/>
        </w:rPr>
        <w:t>експертний</w:t>
      </w:r>
      <w:r>
        <w:rPr>
          <w:spacing w:val="-1"/>
          <w:sz w:val="28"/>
        </w:rPr>
        <w:t xml:space="preserve"> </w:t>
      </w:r>
      <w:r>
        <w:rPr>
          <w:sz w:val="28"/>
        </w:rPr>
        <w:t>звіт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робочим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56" w:leader="none"/>
        </w:tabs>
        <w:spacing w:lineRule="auto" w:line="240" w:before="65" w:after="0"/>
        <w:ind w:left="119" w:right="158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2061845</wp:posOffset>
                </wp:positionH>
                <wp:positionV relativeFrom="paragraph">
                  <wp:posOffset>871855</wp:posOffset>
                </wp:positionV>
                <wp:extent cx="46355" cy="207645"/>
                <wp:effectExtent l="0" t="0" r="0" b="0"/>
                <wp:wrapNone/>
                <wp:docPr id="25" name="Зображення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24" fillcolor="white" stroked="f" style="position:absolute;margin-left:162.35pt;margin-top:68.65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7198995</wp:posOffset>
                </wp:positionH>
                <wp:positionV relativeFrom="paragraph">
                  <wp:posOffset>48895</wp:posOffset>
                </wp:positionV>
                <wp:extent cx="46355" cy="207645"/>
                <wp:effectExtent l="0" t="0" r="0" b="0"/>
                <wp:wrapNone/>
                <wp:docPr id="26" name="Зображення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25" fillcolor="white" stroked="f" style="position:absolute;margin-left:566.85pt;margin-top:3.85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проектно-кошторисної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сумою</w:t>
      </w:r>
      <w:r>
        <w:rPr>
          <w:spacing w:val="1"/>
          <w:sz w:val="28"/>
        </w:rPr>
        <w:t xml:space="preserve"> </w:t>
      </w:r>
      <w:r>
        <w:rPr>
          <w:sz w:val="28"/>
        </w:rPr>
        <w:t>співфінансування зі сторони ОСББ. Якщо сума в ПКД перевищує суму, що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врахуванням</w:t>
      </w:r>
      <w:r>
        <w:rPr>
          <w:spacing w:val="-6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різницю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фінансує</w:t>
      </w:r>
      <w:r>
        <w:rPr>
          <w:spacing w:val="-4"/>
          <w:sz w:val="28"/>
        </w:rPr>
        <w:t xml:space="preserve"> </w:t>
      </w:r>
      <w:r>
        <w:rPr>
          <w:sz w:val="28"/>
        </w:rPr>
        <w:t>ОСББ.</w:t>
      </w:r>
    </w:p>
    <w:p>
      <w:pPr>
        <w:pStyle w:val="Style14"/>
        <w:spacing w:before="7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16" w:leader="none"/>
        </w:tabs>
        <w:spacing w:lineRule="auto" w:line="240" w:before="0" w:after="0"/>
        <w:ind w:left="119" w:right="170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3408045</wp:posOffset>
                </wp:positionH>
                <wp:positionV relativeFrom="paragraph">
                  <wp:posOffset>213360</wp:posOffset>
                </wp:positionV>
                <wp:extent cx="48895" cy="207645"/>
                <wp:effectExtent l="0" t="0" r="0" b="0"/>
                <wp:wrapNone/>
                <wp:docPr id="27" name="Зображення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26" fillcolor="white" stroked="f" style="position:absolute;margin-left:268.35pt;margin-top:16.8pt;width:3.7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6015355</wp:posOffset>
                </wp:positionH>
                <wp:positionV relativeFrom="paragraph">
                  <wp:posOffset>213360</wp:posOffset>
                </wp:positionV>
                <wp:extent cx="48895" cy="207645"/>
                <wp:effectExtent l="0" t="0" r="0" b="0"/>
                <wp:wrapNone/>
                <wp:docPr id="28" name="Зображення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27" fillcolor="white" stroked="f" style="position:absolute;margin-left:473.65pt;margin-top:16.8pt;width:3.7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Розмір надання разової фінансової допомоги ОСББ визначається комісією з</w:t>
      </w:r>
      <w:r>
        <w:rPr>
          <w:spacing w:val="-67"/>
          <w:sz w:val="28"/>
        </w:rPr>
        <w:t xml:space="preserve"> </w:t>
      </w:r>
      <w:r>
        <w:rPr>
          <w:color w:val="2B2B2B"/>
          <w:sz w:val="28"/>
        </w:rPr>
        <w:t xml:space="preserve">надання фінансової допомоги, </w:t>
      </w:r>
      <w:r>
        <w:rPr>
          <w:sz w:val="28"/>
        </w:rPr>
        <w:t>що створюється розпорядженням Мукачівського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 голови.</w:t>
      </w:r>
    </w:p>
    <w:p>
      <w:pPr>
        <w:pStyle w:val="Style14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68" w:leader="none"/>
        </w:tabs>
        <w:spacing w:lineRule="auto" w:line="240" w:before="0" w:after="0"/>
        <w:ind w:left="119" w:right="170" w:hanging="0"/>
        <w:jc w:val="both"/>
        <w:rPr>
          <w:sz w:val="28"/>
        </w:rPr>
      </w:pPr>
      <w:r>
        <w:rPr>
          <w:sz w:val="28"/>
        </w:rPr>
        <w:t>Фінансова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співфінансування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міської ради.</w:t>
      </w:r>
    </w:p>
    <w:p>
      <w:pPr>
        <w:pStyle w:val="Style14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74" w:leader="none"/>
        </w:tabs>
        <w:spacing w:lineRule="auto" w:line="240" w:before="0" w:after="0"/>
        <w:ind w:left="119" w:right="170" w:hanging="0"/>
        <w:jc w:val="both"/>
        <w:rPr>
          <w:sz w:val="28"/>
        </w:rPr>
      </w:pPr>
      <w:r>
        <w:rPr>
          <w:sz w:val="28"/>
        </w:rPr>
        <w:t>Виплата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разової фінансової допомоги проводиться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рахунки, відкриті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казначейства.</w:t>
      </w:r>
    </w:p>
    <w:p>
      <w:pPr>
        <w:pStyle w:val="Style14"/>
        <w:ind w:left="0" w:right="0" w:hanging="0"/>
        <w:jc w:val="left"/>
        <w:rPr/>
      </w:pPr>
      <w:r>
        <w:rPr/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768" w:leader="none"/>
        </w:tabs>
        <w:spacing w:lineRule="auto" w:line="240" w:before="0" w:after="0"/>
        <w:ind w:left="119" w:right="169" w:hanging="0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об'єм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КП</w:t>
      </w:r>
      <w:r>
        <w:rPr>
          <w:spacing w:val="1"/>
          <w:sz w:val="28"/>
        </w:rPr>
        <w:t xml:space="preserve"> </w:t>
      </w:r>
      <w:r>
        <w:rPr>
          <w:sz w:val="28"/>
        </w:rPr>
        <w:t>“Міськводоканал”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міської ради.</w:t>
      </w:r>
    </w:p>
    <w:p>
      <w:pPr>
        <w:pStyle w:val="Style14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636" w:leader="none"/>
        </w:tabs>
        <w:spacing w:lineRule="auto" w:line="240" w:before="0" w:after="0"/>
        <w:ind w:left="119" w:right="169" w:hanging="0"/>
        <w:jc w:val="both"/>
        <w:rPr>
          <w:sz w:val="28"/>
        </w:rPr>
      </w:pPr>
      <w:r>
        <w:rPr>
          <w:sz w:val="28"/>
        </w:rPr>
        <w:t>Після завершення ремонтних робіт ОСББ необхідно надати до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8"/>
          <w:sz w:val="28"/>
        </w:rPr>
        <w:t xml:space="preserve"> </w:t>
      </w:r>
      <w:r>
        <w:rPr>
          <w:sz w:val="28"/>
        </w:rPr>
        <w:t>коштів.</w:t>
      </w:r>
    </w:p>
    <w:p>
      <w:pPr>
        <w:pStyle w:val="Style14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71" w:leader="none"/>
        </w:tabs>
        <w:spacing w:lineRule="auto" w:line="240" w:before="0" w:after="0"/>
        <w:ind w:left="119" w:right="164" w:hanging="0"/>
        <w:jc w:val="both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1906270</wp:posOffset>
                </wp:positionH>
                <wp:positionV relativeFrom="paragraph">
                  <wp:posOffset>1036320</wp:posOffset>
                </wp:positionV>
                <wp:extent cx="46355" cy="207645"/>
                <wp:effectExtent l="0" t="0" r="0" b="0"/>
                <wp:wrapNone/>
                <wp:docPr id="29" name="Зображення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28" fillcolor="white" stroked="f" style="position:absolute;margin-left:150.1pt;margin-top:81.6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3212465</wp:posOffset>
                </wp:positionH>
                <wp:positionV relativeFrom="paragraph">
                  <wp:posOffset>1036320</wp:posOffset>
                </wp:positionV>
                <wp:extent cx="46355" cy="207645"/>
                <wp:effectExtent l="0" t="0" r="0" b="0"/>
                <wp:wrapNone/>
                <wp:docPr id="30" name="Зображення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29" fillcolor="white" stroked="f" style="position:absolute;margin-left:252.95pt;margin-top:81.6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4338955</wp:posOffset>
                </wp:positionH>
                <wp:positionV relativeFrom="paragraph">
                  <wp:posOffset>1036320</wp:posOffset>
                </wp:positionV>
                <wp:extent cx="46355" cy="207645"/>
                <wp:effectExtent l="0" t="0" r="0" b="0"/>
                <wp:wrapNone/>
                <wp:docPr id="31" name="Зображення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30" fillcolor="white" stroked="f" style="position:absolute;margin-left:341.65pt;margin-top:81.6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7198995</wp:posOffset>
                </wp:positionH>
                <wp:positionV relativeFrom="paragraph">
                  <wp:posOffset>830580</wp:posOffset>
                </wp:positionV>
                <wp:extent cx="46355" cy="207645"/>
                <wp:effectExtent l="0" t="0" r="0" b="0"/>
                <wp:wrapNone/>
                <wp:docPr id="32" name="Зображення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Зображення31" fillcolor="white" stroked="f" style="position:absolute;margin-left:566.85pt;margin-top:65.4pt;width:3.55pt;height:16.2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співфінансування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співвласників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розмірах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перевищують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Мукачівської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співфінансування,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 у даному заході першочергово буде надаватися тим</w:t>
      </w:r>
      <w:r>
        <w:rPr>
          <w:spacing w:val="1"/>
          <w:sz w:val="28"/>
        </w:rPr>
        <w:t xml:space="preserve"> </w:t>
      </w:r>
      <w:r>
        <w:rPr>
          <w:sz w:val="28"/>
        </w:rPr>
        <w:t>ОСББ,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одноразову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ремонтних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будинку,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</w:t>
      </w:r>
      <w:r>
        <w:rPr>
          <w:spacing w:val="-6"/>
          <w:sz w:val="28"/>
        </w:rPr>
        <w:t xml:space="preserve"> </w:t>
      </w:r>
      <w:r>
        <w:rPr>
          <w:sz w:val="28"/>
        </w:rPr>
        <w:t>діючими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програмами.</w:t>
      </w:r>
    </w:p>
    <w:p>
      <w:pPr>
        <w:pStyle w:val="Style14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4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sectPr>
          <w:type w:val="nextPage"/>
          <w:pgSz w:w="11920" w:h="16850"/>
          <w:pgMar w:left="1580" w:right="400" w:header="0" w:top="138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1"/>
        <w:tabs>
          <w:tab w:val="clear" w:pos="720"/>
          <w:tab w:val="left" w:pos="7993" w:leader="none"/>
        </w:tabs>
        <w:spacing w:before="219" w:after="0"/>
        <w:ind w:left="119" w:right="0" w:hanging="0"/>
        <w:rPr/>
      </w:pPr>
      <w:r>
        <w:rPr/>
        <w:t>Секретар</w:t>
      </w:r>
      <w:r>
        <w:rPr>
          <w:spacing w:val="-2"/>
        </w:rPr>
        <w:t xml:space="preserve"> </w:t>
      </w:r>
      <w:r>
        <w:rPr/>
        <w:t>міської</w:t>
      </w:r>
      <w:r>
        <w:rPr>
          <w:spacing w:val="-2"/>
        </w:rPr>
        <w:t xml:space="preserve"> </w:t>
      </w:r>
      <w:r>
        <w:rPr/>
        <w:t>ради</w:t>
        <w:tab/>
        <w:t>Я.ЧУБИРКО</w:t>
      </w:r>
    </w:p>
    <w:p>
      <w:pPr>
        <w:pStyle w:val="Style14"/>
        <w:spacing w:lineRule="auto" w:line="240" w:before="61" w:after="0"/>
        <w:ind w:left="5507" w:right="276" w:hanging="0"/>
        <w:jc w:val="left"/>
        <w:rPr/>
      </w:pPr>
      <w:r>
        <w:rPr/>
        <w:t>Додаток</w:t>
      </w:r>
      <w:r>
        <w:rPr>
          <w:spacing w:val="-2"/>
        </w:rPr>
        <w:t xml:space="preserve"> </w:t>
      </w:r>
      <w:r>
        <w:rPr/>
        <w:t>1</w:t>
      </w:r>
      <w:r>
        <w:rPr>
          <w:spacing w:val="4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Порядку реалізації</w:t>
      </w:r>
      <w:r>
        <w:rPr>
          <w:spacing w:val="-67"/>
        </w:rPr>
        <w:t xml:space="preserve"> </w:t>
      </w:r>
      <w:r>
        <w:rPr/>
        <w:t>Програми підтримки та</w:t>
      </w:r>
      <w:r>
        <w:rPr>
          <w:spacing w:val="1"/>
        </w:rPr>
        <w:t xml:space="preserve"> </w:t>
      </w:r>
      <w:r>
        <w:rPr/>
        <w:t>стимулювання створення</w:t>
      </w:r>
      <w:r>
        <w:rPr>
          <w:spacing w:val="1"/>
        </w:rPr>
        <w:t xml:space="preserve"> </w:t>
      </w:r>
      <w:r>
        <w:rPr/>
        <w:t>об'єднань співвласників</w:t>
      </w:r>
      <w:r>
        <w:rPr>
          <w:spacing w:val="1"/>
        </w:rPr>
        <w:t xml:space="preserve"> </w:t>
      </w:r>
      <w:r>
        <w:rPr/>
        <w:t>багатоквартирних будинків</w:t>
      </w:r>
      <w:r>
        <w:rPr>
          <w:spacing w:val="1"/>
        </w:rPr>
        <w:t xml:space="preserve"> </w:t>
      </w:r>
      <w:r>
        <w:rPr/>
        <w:t>Мукачівської</w:t>
      </w:r>
    </w:p>
    <w:p>
      <w:pPr>
        <w:pStyle w:val="Style14"/>
        <w:spacing w:lineRule="auto" w:line="240"/>
        <w:ind w:left="5507" w:right="583" w:hanging="0"/>
        <w:jc w:val="left"/>
        <w:rPr/>
      </w:pPr>
      <w:r>
        <w:rPr/>
        <w:t>міської</w:t>
      </w:r>
      <w:r>
        <w:rPr>
          <w:spacing w:val="3"/>
        </w:rPr>
        <w:t xml:space="preserve"> </w:t>
      </w:r>
      <w:r>
        <w:rPr/>
        <w:t>територіальної</w:t>
      </w:r>
      <w:r>
        <w:rPr>
          <w:spacing w:val="-1"/>
        </w:rPr>
        <w:t xml:space="preserve"> </w:t>
      </w:r>
      <w:r>
        <w:rPr/>
        <w:t>громади</w:t>
      </w:r>
      <w:r>
        <w:rPr>
          <w:spacing w:val="-67"/>
        </w:rPr>
        <w:t xml:space="preserve"> </w:t>
      </w:r>
      <w:r>
        <w:rPr/>
        <w:t>на 2021-2023</w:t>
      </w:r>
      <w:r>
        <w:rPr>
          <w:spacing w:val="-9"/>
        </w:rPr>
        <w:t xml:space="preserve"> </w:t>
      </w:r>
      <w:r>
        <w:rPr/>
        <w:t>роки</w:t>
      </w:r>
    </w:p>
    <w:p>
      <w:pPr>
        <w:pStyle w:val="Style14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4"/>
        <w:spacing w:before="6" w:after="0"/>
        <w:ind w:left="0" w:right="0" w:hanging="0"/>
        <w:jc w:val="left"/>
        <w:rPr>
          <w:sz w:val="25"/>
        </w:rPr>
      </w:pPr>
      <w:r>
        <w:rPr>
          <w:sz w:val="25"/>
        </w:rPr>
      </w:r>
    </w:p>
    <w:p>
      <w:pPr>
        <w:pStyle w:val="Style14"/>
        <w:ind w:left="2792" w:right="0" w:hanging="0"/>
        <w:jc w:val="left"/>
        <w:rPr/>
      </w:pPr>
      <w:r>
        <w:rPr/>
        <w:t>Примірний ДОГОВІР</w:t>
      </w:r>
      <w:r>
        <w:rPr>
          <w:spacing w:val="7"/>
        </w:rPr>
        <w:t xml:space="preserve"> </w:t>
      </w:r>
      <w:r>
        <w:rPr/>
        <w:t>№</w:t>
      </w:r>
      <w:r>
        <w:rPr>
          <w:spacing w:val="5"/>
        </w:rPr>
        <w:t xml:space="preserve"> </w:t>
      </w:r>
      <w:r>
        <w:rPr/>
        <w:t>_________</w:t>
      </w:r>
    </w:p>
    <w:p>
      <w:pPr>
        <w:pStyle w:val="Style14"/>
        <w:spacing w:before="4" w:after="0"/>
        <w:ind w:left="0" w:right="0" w:hanging="0"/>
        <w:jc w:val="left"/>
        <w:rPr/>
      </w:pPr>
      <w:r>
        <w:rPr/>
      </w:r>
    </w:p>
    <w:p>
      <w:pPr>
        <w:pStyle w:val="Style14"/>
        <w:spacing w:lineRule="auto" w:line="240"/>
        <w:ind w:left="0" w:right="162" w:hanging="0"/>
        <w:rPr/>
      </w:pPr>
      <w:r>
        <w:rPr/>
        <w:t>про часткове відшкодування з бюджету Мукачівської міської територіальної</w:t>
      </w:r>
      <w:r>
        <w:rPr>
          <w:spacing w:val="1"/>
        </w:rPr>
        <w:t xml:space="preserve"> </w:t>
      </w:r>
      <w:r>
        <w:rPr/>
        <w:t>громади понесених витрат ОСББ, на впровадження заходів з енергозбереження</w:t>
      </w:r>
      <w:r>
        <w:rPr>
          <w:spacing w:val="1"/>
        </w:rPr>
        <w:t xml:space="preserve"> </w:t>
      </w:r>
      <w:r>
        <w:rPr/>
        <w:t>за</w:t>
      </w:r>
      <w:r>
        <w:rPr>
          <w:spacing w:val="44"/>
        </w:rPr>
        <w:t xml:space="preserve"> </w:t>
      </w:r>
      <w:r>
        <w:rPr/>
        <w:t>Програмою</w:t>
      </w:r>
      <w:r>
        <w:rPr>
          <w:spacing w:val="39"/>
        </w:rPr>
        <w:t xml:space="preserve"> </w:t>
      </w:r>
      <w:r>
        <w:rPr/>
        <w:t>підтримки</w:t>
      </w:r>
      <w:r>
        <w:rPr>
          <w:spacing w:val="38"/>
        </w:rPr>
        <w:t xml:space="preserve"> </w:t>
      </w:r>
      <w:r>
        <w:rPr/>
        <w:t>енергомодернізації</w:t>
      </w:r>
      <w:r>
        <w:rPr>
          <w:spacing w:val="35"/>
        </w:rPr>
        <w:t xml:space="preserve"> </w:t>
      </w:r>
      <w:r>
        <w:rPr/>
        <w:t>багатоквартирних</w:t>
      </w:r>
      <w:r>
        <w:rPr>
          <w:spacing w:val="33"/>
        </w:rPr>
        <w:t xml:space="preserve"> </w:t>
      </w:r>
      <w:r>
        <w:rPr/>
        <w:t>будинків</w:t>
      </w:r>
    </w:p>
    <w:p>
      <w:pPr>
        <w:pStyle w:val="Style14"/>
        <w:spacing w:lineRule="exact" w:line="318"/>
        <w:rPr/>
      </w:pPr>
      <w:r>
        <w:rPr/>
        <w:t>«ЕНЕРГОДІМ»</w:t>
      </w:r>
      <w:r>
        <w:rPr>
          <w:spacing w:val="1"/>
        </w:rPr>
        <w:t xml:space="preserve"> </w:t>
      </w:r>
      <w:r>
        <w:rPr/>
        <w:t>ДУ</w:t>
      </w:r>
      <w:r>
        <w:rPr>
          <w:spacing w:val="5"/>
        </w:rPr>
        <w:t xml:space="preserve"> </w:t>
      </w:r>
      <w:r>
        <w:rPr/>
        <w:t>«Фонд</w:t>
      </w:r>
      <w:r>
        <w:rPr>
          <w:spacing w:val="4"/>
        </w:rPr>
        <w:t xml:space="preserve"> </w:t>
      </w:r>
      <w:r>
        <w:rPr/>
        <w:t>енергоефективності»</w:t>
      </w:r>
    </w:p>
    <w:p>
      <w:pPr>
        <w:pStyle w:val="Style14"/>
        <w:tabs>
          <w:tab w:val="clear" w:pos="720"/>
          <w:tab w:val="left" w:pos="2456" w:leader="none"/>
          <w:tab w:val="left" w:pos="3728" w:leader="none"/>
          <w:tab w:val="left" w:pos="5547" w:leader="none"/>
          <w:tab w:val="left" w:pos="5852" w:leader="none"/>
          <w:tab w:val="left" w:pos="7388" w:leader="none"/>
          <w:tab w:val="left" w:pos="8480" w:leader="none"/>
          <w:tab w:val="left" w:pos="9272" w:leader="none"/>
        </w:tabs>
        <w:spacing w:lineRule="atLeast" w:line="650"/>
        <w:ind w:left="827" w:right="170" w:hanging="708"/>
        <w:jc w:val="left"/>
        <w:rPr/>
      </w:pPr>
      <w:r>
        <w:rPr/>
        <w:t>м.</w:t>
      </w:r>
      <w:r>
        <w:rPr>
          <w:spacing w:val="1"/>
        </w:rPr>
        <w:t xml:space="preserve"> </w:t>
      </w:r>
      <w:r>
        <w:rPr/>
        <w:t>Мукачево</w:t>
        <w:tab/>
        <w:tab/>
        <w:tab/>
        <w:tab/>
        <w:t>«___»</w:t>
      </w:r>
      <w:r>
        <w:rPr>
          <w:spacing w:val="6"/>
        </w:rPr>
        <w:t xml:space="preserve"> </w:t>
      </w:r>
      <w:r>
        <w:rPr/>
        <w:t>_______________</w:t>
      </w:r>
      <w:r>
        <w:rPr>
          <w:spacing w:val="-5"/>
        </w:rPr>
        <w:t xml:space="preserve"> </w:t>
      </w:r>
      <w:r>
        <w:rPr/>
        <w:t>20__р.</w:t>
      </w:r>
      <w:r>
        <w:rPr>
          <w:spacing w:val="1"/>
        </w:rPr>
        <w:t xml:space="preserve"> </w:t>
      </w:r>
      <w:r>
        <w:rPr/>
        <w:t>Управління</w:t>
        <w:tab/>
        <w:t>міського</w:t>
        <w:tab/>
        <w:t>господарства</w:t>
        <w:tab/>
        <w:t>Мукачівської</w:t>
        <w:tab/>
        <w:t>міської</w:t>
        <w:tab/>
        <w:t>ради</w:t>
        <w:tab/>
        <w:t>далі</w:t>
      </w:r>
    </w:p>
    <w:p>
      <w:pPr>
        <w:pStyle w:val="Style14"/>
        <w:tabs>
          <w:tab w:val="clear" w:pos="720"/>
          <w:tab w:val="left" w:pos="2096" w:leader="none"/>
          <w:tab w:val="left" w:pos="3414" w:leader="none"/>
          <w:tab w:val="left" w:pos="3875" w:leader="none"/>
          <w:tab w:val="left" w:pos="4902" w:leader="none"/>
          <w:tab w:val="left" w:pos="7919" w:leader="none"/>
          <w:tab w:val="left" w:pos="8814" w:leader="none"/>
          <w:tab w:val="left" w:pos="9481" w:leader="none"/>
        </w:tabs>
        <w:spacing w:lineRule="exact" w:line="320"/>
        <w:jc w:val="left"/>
        <w:rPr/>
      </w:pPr>
      <w:r>
        <w:rPr/>
        <w:t>(Розпорядник</w:t>
        <w:tab/>
        <w:t>коштів),</w:t>
        <w:tab/>
        <w:t>в</w:t>
        <w:tab/>
        <w:t>особі,</w:t>
        <w:tab/>
        <w:t>___________________</w:t>
        <w:tab/>
        <w:t>який</w:t>
        <w:tab/>
        <w:t>діє</w:t>
        <w:tab/>
        <w:t>на</w:t>
      </w:r>
    </w:p>
    <w:p>
      <w:pPr>
        <w:pStyle w:val="Style14"/>
        <w:tabs>
          <w:tab w:val="clear" w:pos="720"/>
          <w:tab w:val="left" w:pos="4856" w:leader="none"/>
          <w:tab w:val="left" w:pos="5919" w:leader="none"/>
          <w:tab w:val="left" w:pos="7583" w:leader="none"/>
          <w:tab w:val="left" w:pos="9510" w:leader="none"/>
        </w:tabs>
        <w:spacing w:before="2" w:after="0"/>
        <w:jc w:val="left"/>
        <w:rPr/>
      </w:pPr>
      <w:r>
        <w:rPr/>
        <w:t>підставі____________________</w:t>
        <w:tab/>
        <w:t>з</w:t>
        <w:tab/>
        <w:t>однієї</w:t>
        <w:tab/>
        <w:t>сторони</w:t>
        <w:tab/>
        <w:t>та</w:t>
      </w:r>
    </w:p>
    <w:p>
      <w:pPr>
        <w:pStyle w:val="Style14"/>
        <w:tabs>
          <w:tab w:val="clear" w:pos="720"/>
          <w:tab w:val="left" w:pos="3896" w:leader="none"/>
        </w:tabs>
        <w:spacing w:before="2" w:after="0"/>
        <w:jc w:val="left"/>
        <w:rPr/>
      </w:pPr>
      <w:r>
        <w:rPr/>
        <w:t>_____________________(далі</w:t>
        <w:tab/>
        <w:t>ОСББ),</w:t>
      </w:r>
      <w:r>
        <w:rPr>
          <w:spacing w:val="54"/>
        </w:rPr>
        <w:t xml:space="preserve"> </w:t>
      </w:r>
      <w:r>
        <w:rPr/>
        <w:t>в</w:t>
      </w:r>
      <w:r>
        <w:rPr>
          <w:spacing w:val="52"/>
        </w:rPr>
        <w:t xml:space="preserve"> </w:t>
      </w:r>
      <w:r>
        <w:rPr/>
        <w:t>особі,</w:t>
      </w:r>
      <w:r>
        <w:rPr>
          <w:spacing w:val="47"/>
        </w:rPr>
        <w:t xml:space="preserve"> </w:t>
      </w:r>
      <w:r>
        <w:rPr/>
        <w:t>___________________</w:t>
      </w:r>
      <w:r>
        <w:rPr>
          <w:spacing w:val="29"/>
        </w:rPr>
        <w:t xml:space="preserve"> </w:t>
      </w:r>
      <w:r>
        <w:rPr/>
        <w:t>який</w:t>
      </w:r>
      <w:r>
        <w:rPr>
          <w:spacing w:val="48"/>
        </w:rPr>
        <w:t xml:space="preserve"> </w:t>
      </w:r>
      <w:r>
        <w:rPr/>
        <w:t>діє</w:t>
      </w:r>
    </w:p>
    <w:p>
      <w:pPr>
        <w:pStyle w:val="Style14"/>
        <w:tabs>
          <w:tab w:val="clear" w:pos="720"/>
          <w:tab w:val="left" w:pos="3725" w:leader="none"/>
          <w:tab w:val="left" w:pos="6966" w:leader="none"/>
        </w:tabs>
        <w:spacing w:lineRule="auto" w:line="240" w:before="2" w:after="0"/>
        <w:ind w:left="0" w:right="276" w:hanging="0"/>
        <w:jc w:val="left"/>
        <w:rPr/>
      </w:pPr>
      <w:r>
        <w:rPr/>
        <w:t>на</w:t>
      </w:r>
      <w:r>
        <w:rPr>
          <w:spacing w:val="99"/>
        </w:rPr>
        <w:t xml:space="preserve"> </w:t>
      </w:r>
      <w:r>
        <w:rPr/>
        <w:t>підставі</w:t>
      </w:r>
      <w:r>
        <w:rPr>
          <w:u w:val="single"/>
        </w:rPr>
        <w:tab/>
      </w:r>
      <w:r>
        <w:rPr/>
        <w:t>з</w:t>
      </w:r>
      <w:r>
        <w:rPr>
          <w:spacing w:val="100"/>
        </w:rPr>
        <w:t xml:space="preserve"> </w:t>
      </w:r>
      <w:r>
        <w:rPr/>
        <w:t>іншої</w:t>
      </w:r>
      <w:r>
        <w:rPr>
          <w:spacing w:val="99"/>
        </w:rPr>
        <w:t xml:space="preserve"> </w:t>
      </w:r>
      <w:r>
        <w:rPr/>
        <w:t>сторони</w:t>
      </w:r>
      <w:r>
        <w:rPr>
          <w:spacing w:val="94"/>
        </w:rPr>
        <w:t xml:space="preserve"> </w:t>
      </w:r>
      <w:r>
        <w:rPr/>
        <w:t>(далі</w:t>
        <w:tab/>
        <w:t>Сторони),</w:t>
      </w:r>
      <w:r>
        <w:rPr>
          <w:spacing w:val="1"/>
        </w:rPr>
        <w:t xml:space="preserve"> </w:t>
      </w:r>
      <w:r>
        <w:rPr/>
        <w:t>уклали</w:t>
      </w:r>
      <w:r>
        <w:rPr>
          <w:spacing w:val="1"/>
        </w:rPr>
        <w:t xml:space="preserve"> </w:t>
      </w:r>
      <w:r>
        <w:rPr/>
        <w:t>цей</w:t>
      </w:r>
      <w:r>
        <w:rPr>
          <w:spacing w:val="-67"/>
        </w:rPr>
        <w:t xml:space="preserve"> </w:t>
      </w:r>
      <w:r>
        <w:rPr/>
        <w:t>договір</w:t>
      </w:r>
      <w:r>
        <w:rPr>
          <w:spacing w:val="-2"/>
        </w:rPr>
        <w:t xml:space="preserve"> </w:t>
      </w:r>
      <w:r>
        <w:rPr/>
        <w:t>про</w:t>
      </w:r>
      <w:r>
        <w:rPr>
          <w:spacing w:val="-2"/>
        </w:rPr>
        <w:t xml:space="preserve"> </w:t>
      </w:r>
      <w:r>
        <w:rPr/>
        <w:t>наступне:</w:t>
      </w:r>
    </w:p>
    <w:p>
      <w:pPr>
        <w:pStyle w:val="1"/>
        <w:numPr>
          <w:ilvl w:val="2"/>
          <w:numId w:val="14"/>
        </w:numPr>
        <w:tabs>
          <w:tab w:val="clear" w:pos="720"/>
          <w:tab w:val="left" w:pos="3926" w:leader="none"/>
        </w:tabs>
        <w:spacing w:lineRule="exact" w:line="320" w:before="0" w:after="0"/>
        <w:ind w:left="3925" w:right="0" w:hanging="282"/>
        <w:jc w:val="both"/>
        <w:rPr/>
      </w:pPr>
      <w:r>
        <w:rPr/>
        <w:t>Предмет</w:t>
      </w:r>
      <w:r>
        <w:rPr>
          <w:spacing w:val="-1"/>
        </w:rPr>
        <w:t xml:space="preserve"> </w:t>
      </w:r>
      <w:r>
        <w:rPr/>
        <w:t>договору</w:t>
      </w:r>
    </w:p>
    <w:p>
      <w:pPr>
        <w:pStyle w:val="Style14"/>
        <w:spacing w:lineRule="auto" w:line="240" w:before="2" w:after="0"/>
        <w:ind w:left="0" w:right="167" w:hanging="0"/>
        <w:rPr/>
      </w:pPr>
      <w:r>
        <w:rPr/>
        <w:t>1.1. Предметом цього договору є часткове відшкодування за рахунок коштів</w:t>
      </w:r>
      <w:r>
        <w:rPr>
          <w:spacing w:val="1"/>
        </w:rPr>
        <w:t xml:space="preserve"> </w:t>
      </w:r>
      <w:r>
        <w:rPr/>
        <w:t>бюджету Мукачівської міської територіальної громади понесених витрат ОСББ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впровадження</w:t>
      </w:r>
      <w:r>
        <w:rPr>
          <w:spacing w:val="1"/>
        </w:rPr>
        <w:t xml:space="preserve"> </w:t>
      </w:r>
      <w:r>
        <w:rPr/>
        <w:t>заходів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енергоефективності</w:t>
      </w:r>
      <w:r>
        <w:rPr>
          <w:spacing w:val="1"/>
        </w:rPr>
        <w:t xml:space="preserve"> </w:t>
      </w:r>
      <w:r>
        <w:rPr>
          <w:b/>
        </w:rPr>
        <w:t>з</w:t>
      </w:r>
      <w:r>
        <w:rPr/>
        <w:t>а</w:t>
      </w:r>
      <w:r>
        <w:rPr>
          <w:spacing w:val="1"/>
        </w:rPr>
        <w:t xml:space="preserve"> </w:t>
      </w:r>
      <w:r>
        <w:rPr/>
        <w:t>Програмою</w:t>
      </w:r>
      <w:r>
        <w:rPr>
          <w:spacing w:val="1"/>
        </w:rPr>
        <w:t xml:space="preserve"> </w:t>
      </w:r>
      <w:r>
        <w:rPr/>
        <w:t>підтримки</w:t>
      </w:r>
      <w:r>
        <w:rPr>
          <w:spacing w:val="1"/>
        </w:rPr>
        <w:t xml:space="preserve"> </w:t>
      </w:r>
      <w:r>
        <w:rPr/>
        <w:t>енергомодернізації</w:t>
      </w:r>
      <w:r>
        <w:rPr>
          <w:spacing w:val="1"/>
        </w:rPr>
        <w:t xml:space="preserve"> </w:t>
      </w:r>
      <w:r>
        <w:rPr/>
        <w:t>багатоквартирних</w:t>
      </w:r>
      <w:r>
        <w:rPr>
          <w:spacing w:val="1"/>
        </w:rPr>
        <w:t xml:space="preserve"> </w:t>
      </w:r>
      <w:r>
        <w:rPr/>
        <w:t>будинків</w:t>
      </w:r>
      <w:r>
        <w:rPr>
          <w:spacing w:val="1"/>
        </w:rPr>
        <w:t xml:space="preserve"> </w:t>
      </w:r>
      <w:r>
        <w:rPr/>
        <w:t>«ЕНЕРГОДІМ»</w:t>
      </w:r>
      <w:r>
        <w:rPr>
          <w:spacing w:val="1"/>
        </w:rPr>
        <w:t xml:space="preserve"> </w:t>
      </w:r>
      <w:r>
        <w:rPr/>
        <w:t>ДУ</w:t>
      </w:r>
      <w:r>
        <w:rPr>
          <w:spacing w:val="1"/>
        </w:rPr>
        <w:t xml:space="preserve"> </w:t>
      </w:r>
      <w:r>
        <w:rPr/>
        <w:t>«Фонд</w:t>
      </w:r>
      <w:r>
        <w:rPr>
          <w:spacing w:val="1"/>
        </w:rPr>
        <w:t xml:space="preserve"> </w:t>
      </w:r>
      <w:r>
        <w:rPr/>
        <w:t>енергоефективності»</w:t>
      </w:r>
      <w:r>
        <w:rPr>
          <w:spacing w:val="3"/>
        </w:rPr>
        <w:t xml:space="preserve"> </w:t>
      </w:r>
      <w:r>
        <w:rPr/>
        <w:t>у</w:t>
      </w:r>
      <w:r>
        <w:rPr>
          <w:spacing w:val="41"/>
        </w:rPr>
        <w:t xml:space="preserve"> </w:t>
      </w:r>
      <w:r>
        <w:rPr/>
        <w:t>житловому</w:t>
      </w:r>
      <w:r>
        <w:rPr>
          <w:spacing w:val="39"/>
        </w:rPr>
        <w:t xml:space="preserve"> </w:t>
      </w:r>
      <w:r>
        <w:rPr/>
        <w:t>будинку</w:t>
      </w:r>
      <w:r>
        <w:rPr>
          <w:spacing w:val="34"/>
        </w:rPr>
        <w:t xml:space="preserve"> </w:t>
      </w:r>
      <w:r>
        <w:rPr/>
        <w:t>за</w:t>
      </w:r>
      <w:r>
        <w:rPr>
          <w:spacing w:val="40"/>
        </w:rPr>
        <w:t xml:space="preserve"> </w:t>
      </w:r>
      <w:r>
        <w:rPr/>
        <w:t>адресою</w:t>
      </w:r>
      <w:r>
        <w:rPr>
          <w:spacing w:val="36"/>
        </w:rPr>
        <w:t xml:space="preserve"> </w:t>
      </w:r>
      <w:r>
        <w:rPr/>
        <w:t>(Далі</w:t>
      </w:r>
      <w:r>
        <w:rPr>
          <w:spacing w:val="5"/>
        </w:rPr>
        <w:t xml:space="preserve"> </w:t>
      </w:r>
      <w:r>
        <w:rPr/>
        <w:t>Програма</w:t>
      </w:r>
    </w:p>
    <w:p>
      <w:pPr>
        <w:pStyle w:val="Style14"/>
        <w:spacing w:lineRule="exact" w:line="316"/>
        <w:jc w:val="left"/>
        <w:rPr/>
      </w:pPr>
      <w:r>
        <w:rPr/>
        <w:t>«ЕНЕРГОДІМ»).</w:t>
      </w:r>
    </w:p>
    <w:p>
      <w:pPr>
        <w:pStyle w:val="1"/>
        <w:numPr>
          <w:ilvl w:val="2"/>
          <w:numId w:val="14"/>
        </w:numPr>
        <w:tabs>
          <w:tab w:val="clear" w:pos="720"/>
          <w:tab w:val="left" w:pos="2786" w:leader="none"/>
        </w:tabs>
        <w:spacing w:lineRule="auto" w:line="240" w:before="2" w:after="0"/>
        <w:ind w:left="2785" w:right="0" w:hanging="282"/>
        <w:jc w:val="both"/>
        <w:rPr/>
      </w:pPr>
      <w:r>
        <w:rPr/>
        <w:t>Порядок</w:t>
      </w:r>
      <w:r>
        <w:rPr>
          <w:spacing w:val="-3"/>
        </w:rPr>
        <w:t xml:space="preserve"> </w:t>
      </w:r>
      <w:r>
        <w:rPr/>
        <w:t>здійснення</w:t>
      </w:r>
      <w:r>
        <w:rPr>
          <w:spacing w:val="-3"/>
        </w:rPr>
        <w:t xml:space="preserve"> </w:t>
      </w:r>
      <w:r>
        <w:rPr/>
        <w:t>відшкодування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660" w:leader="none"/>
        </w:tabs>
        <w:spacing w:lineRule="auto" w:line="240" w:before="2" w:after="0"/>
        <w:ind w:left="119" w:right="168" w:hanging="0"/>
        <w:jc w:val="both"/>
        <w:rPr>
          <w:sz w:val="28"/>
        </w:rPr>
      </w:pPr>
      <w:r>
        <w:rPr>
          <w:sz w:val="28"/>
        </w:rPr>
        <w:t>Розпорядник коштів здійснює часткове відшкодування понесених 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53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54"/>
          <w:sz w:val="28"/>
        </w:rPr>
        <w:t xml:space="preserve"> </w:t>
      </w:r>
      <w:r>
        <w:rPr>
          <w:sz w:val="28"/>
        </w:rPr>
        <w:t>з</w:t>
      </w:r>
      <w:r>
        <w:rPr>
          <w:spacing w:val="57"/>
          <w:sz w:val="28"/>
        </w:rPr>
        <w:t xml:space="preserve"> </w:t>
      </w:r>
      <w:r>
        <w:rPr>
          <w:sz w:val="28"/>
        </w:rPr>
        <w:t>енергоефективності</w:t>
      </w:r>
      <w:r>
        <w:rPr>
          <w:spacing w:val="51"/>
          <w:sz w:val="28"/>
        </w:rPr>
        <w:t xml:space="preserve"> </w:t>
      </w:r>
      <w:r>
        <w:rPr>
          <w:sz w:val="28"/>
        </w:rPr>
        <w:t>за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Програмою</w:t>
      </w:r>
    </w:p>
    <w:p>
      <w:pPr>
        <w:pStyle w:val="Style14"/>
        <w:spacing w:lineRule="auto" w:line="240"/>
        <w:ind w:left="0" w:right="164" w:hanging="0"/>
        <w:rPr/>
      </w:pPr>
      <w:r>
        <w:rPr/>
        <w:t>«ЕНЕРГОДІМ»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багатоквартирному</w:t>
      </w:r>
      <w:r>
        <w:rPr>
          <w:spacing w:val="1"/>
        </w:rPr>
        <w:t xml:space="preserve"> </w:t>
      </w:r>
      <w:r>
        <w:rPr/>
        <w:t>житловому</w:t>
      </w:r>
      <w:r>
        <w:rPr>
          <w:spacing w:val="1"/>
        </w:rPr>
        <w:t xml:space="preserve"> </w:t>
      </w:r>
      <w:r>
        <w:rPr/>
        <w:t>будинку</w:t>
      </w:r>
      <w:r>
        <w:rPr>
          <w:spacing w:val="1"/>
        </w:rPr>
        <w:t xml:space="preserve"> </w:t>
      </w:r>
      <w:r>
        <w:rPr/>
        <w:t>шляхом</w:t>
      </w:r>
      <w:r>
        <w:rPr>
          <w:spacing w:val="1"/>
        </w:rPr>
        <w:t xml:space="preserve"> </w:t>
      </w:r>
      <w:r>
        <w:rPr/>
        <w:t>перерахування на</w:t>
      </w:r>
      <w:r>
        <w:rPr>
          <w:spacing w:val="70"/>
        </w:rPr>
        <w:t xml:space="preserve"> </w:t>
      </w:r>
      <w:r>
        <w:rPr/>
        <w:t>рахунок ОСББ</w:t>
      </w:r>
      <w:r>
        <w:rPr>
          <w:spacing w:val="70"/>
        </w:rPr>
        <w:t xml:space="preserve"> </w:t>
      </w:r>
      <w:r>
        <w:rPr/>
        <w:t>частини вартості робіт (послуг), обладнання</w:t>
      </w:r>
      <w:r>
        <w:rPr>
          <w:spacing w:val="1"/>
        </w:rPr>
        <w:t xml:space="preserve"> </w:t>
      </w:r>
      <w:r>
        <w:rPr/>
        <w:t>та матеріалів, перелік яких наведено в Додатку 2 до Програми</w:t>
      </w:r>
      <w:r>
        <w:rPr>
          <w:spacing w:val="1"/>
        </w:rPr>
        <w:t xml:space="preserve"> </w:t>
      </w:r>
      <w:r>
        <w:rPr/>
        <w:t>«ЕНЕРГОДІМ»,</w:t>
      </w:r>
      <w:r>
        <w:rPr>
          <w:spacing w:val="1"/>
        </w:rPr>
        <w:t xml:space="preserve"> </w:t>
      </w:r>
      <w:r>
        <w:rPr/>
        <w:t>затвердженої</w:t>
      </w:r>
      <w:r>
        <w:rPr>
          <w:spacing w:val="1"/>
        </w:rPr>
        <w:t xml:space="preserve"> </w:t>
      </w:r>
      <w:r>
        <w:rPr/>
        <w:t>рішенням</w:t>
      </w:r>
      <w:r>
        <w:rPr>
          <w:spacing w:val="1"/>
        </w:rPr>
        <w:t xml:space="preserve"> </w:t>
      </w:r>
      <w:r>
        <w:rPr/>
        <w:t>Наглядової</w:t>
      </w:r>
      <w:r>
        <w:rPr>
          <w:spacing w:val="1"/>
        </w:rPr>
        <w:t xml:space="preserve"> </w:t>
      </w:r>
      <w:r>
        <w:rPr/>
        <w:t>ради</w:t>
      </w:r>
      <w:r>
        <w:rPr>
          <w:spacing w:val="1"/>
        </w:rPr>
        <w:t xml:space="preserve"> </w:t>
      </w:r>
      <w:r>
        <w:rPr/>
        <w:t>ДУ</w:t>
      </w:r>
      <w:r>
        <w:rPr>
          <w:spacing w:val="1"/>
        </w:rPr>
        <w:t xml:space="preserve"> </w:t>
      </w:r>
      <w:r>
        <w:rPr/>
        <w:t>«Фонд</w:t>
      </w:r>
      <w:r>
        <w:rPr>
          <w:spacing w:val="1"/>
        </w:rPr>
        <w:t xml:space="preserve"> </w:t>
      </w:r>
      <w:r>
        <w:rPr/>
        <w:t>енергоефективності» 16</w:t>
      </w:r>
      <w:r>
        <w:rPr>
          <w:spacing w:val="1"/>
        </w:rPr>
        <w:t xml:space="preserve"> </w:t>
      </w:r>
      <w:r>
        <w:rPr/>
        <w:t>серпня</w:t>
      </w:r>
      <w:r>
        <w:rPr>
          <w:spacing w:val="-5"/>
        </w:rPr>
        <w:t xml:space="preserve"> </w:t>
      </w:r>
      <w:r>
        <w:rPr/>
        <w:t>2019</w:t>
      </w:r>
      <w:r>
        <w:rPr>
          <w:spacing w:val="-4"/>
        </w:rPr>
        <w:t xml:space="preserve"> </w:t>
      </w:r>
      <w:r>
        <w:rPr/>
        <w:t>року</w:t>
      </w:r>
      <w:r>
        <w:rPr>
          <w:spacing w:val="-4"/>
        </w:rPr>
        <w:t xml:space="preserve"> </w:t>
      </w:r>
      <w:r>
        <w:rPr/>
        <w:t>( далі</w:t>
      </w:r>
      <w:r>
        <w:rPr>
          <w:spacing w:val="-2"/>
        </w:rPr>
        <w:t xml:space="preserve"> </w:t>
      </w:r>
      <w:r>
        <w:rPr/>
        <w:t>Фонд).</w:t>
      </w:r>
    </w:p>
    <w:p>
      <w:pPr>
        <w:sectPr>
          <w:type w:val="nextPage"/>
          <w:pgSz w:w="11920" w:h="16850"/>
          <w:pgMar w:left="1580" w:right="400" w:header="0" w:top="106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ListParagraph"/>
        <w:numPr>
          <w:ilvl w:val="1"/>
          <w:numId w:val="11"/>
        </w:numPr>
        <w:tabs>
          <w:tab w:val="clear" w:pos="720"/>
          <w:tab w:val="left" w:pos="650" w:leader="none"/>
        </w:tabs>
        <w:spacing w:lineRule="auto" w:line="240" w:before="0" w:after="0"/>
        <w:ind w:left="119" w:right="166" w:hanging="0"/>
        <w:jc w:val="both"/>
        <w:rPr>
          <w:sz w:val="28"/>
        </w:rPr>
      </w:pPr>
      <w:r>
        <w:rPr>
          <w:sz w:val="28"/>
        </w:rPr>
        <w:t>Часткове відшкодування понесених витрат ОСББ на здійснення заходів з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ОСББ,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кредитно-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фінансовій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установі,</w:t>
      </w:r>
      <w:r>
        <w:rPr>
          <w:spacing w:val="-1"/>
          <w:sz w:val="28"/>
        </w:rPr>
        <w:t xml:space="preserve"> </w:t>
      </w:r>
      <w:r>
        <w:rPr>
          <w:sz w:val="28"/>
        </w:rPr>
        <w:t>після надання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підставі:</w:t>
      </w:r>
    </w:p>
    <w:p>
      <w:pPr>
        <w:pStyle w:val="Style14"/>
        <w:spacing w:lineRule="auto" w:line="240" w:before="61" w:after="0"/>
        <w:ind w:left="0" w:right="169" w:hanging="0"/>
        <w:rPr/>
      </w:pPr>
      <w:r>
        <w:rPr>
          <w:spacing w:val="-151"/>
          <w:w w:val="100"/>
        </w:rPr>
        <w:t>п</w:t>
      </w:r>
      <w:r>
        <w:rPr>
          <w:spacing w:val="-14"/>
          <w:w w:val="100"/>
        </w:rPr>
        <w:t>1</w:t>
      </w:r>
      <w:r>
        <w:rPr>
          <w:spacing w:val="-70"/>
          <w:w w:val="100"/>
        </w:rPr>
        <w:t>)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ві</w:t>
      </w:r>
      <w:r>
        <w:rPr>
          <w:spacing w:val="1"/>
          <w:w w:val="100"/>
        </w:rPr>
        <w:t>до</w:t>
      </w:r>
      <w:r>
        <w:rPr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я</w:t>
      </w:r>
      <w:r>
        <w:rPr/>
        <w:t xml:space="preserve">    </w:t>
      </w:r>
      <w:r>
        <w:rPr>
          <w:spacing w:val="15"/>
        </w:rPr>
        <w:t xml:space="preserve"> </w:t>
      </w:r>
      <w:r>
        <w:rPr>
          <w:spacing w:val="-1"/>
          <w:w w:val="100"/>
        </w:rPr>
        <w:t>Ф</w:t>
      </w:r>
      <w:r>
        <w:rPr>
          <w:spacing w:val="1"/>
          <w:w w:val="100"/>
        </w:rPr>
        <w:t>онд</w:t>
      </w:r>
      <w:r>
        <w:rPr>
          <w:w w:val="100"/>
        </w:rPr>
        <w:t>у</w:t>
      </w:r>
      <w:r>
        <w:rPr/>
        <w:t xml:space="preserve">    </w:t>
      </w:r>
      <w:r>
        <w:rPr>
          <w:spacing w:val="18"/>
        </w:rPr>
        <w:t xml:space="preserve"> </w:t>
      </w:r>
      <w:r>
        <w:rPr>
          <w:spacing w:val="2"/>
          <w:w w:val="100"/>
        </w:rPr>
        <w:t>пр</w:t>
      </w:r>
      <w:r>
        <w:rPr>
          <w:w w:val="100"/>
        </w:rPr>
        <w:t>о</w:t>
      </w:r>
      <w:r>
        <w:rPr/>
        <w:t xml:space="preserve">    </w:t>
      </w:r>
      <w:r>
        <w:rPr>
          <w:spacing w:val="16"/>
        </w:rPr>
        <w:t xml:space="preserve"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і</w:t>
      </w:r>
      <w:r>
        <w:rPr>
          <w:spacing w:val="1"/>
          <w:w w:val="100"/>
        </w:rPr>
        <w:t>д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рд</w:t>
      </w:r>
      <w:r>
        <w:rPr>
          <w:w w:val="100"/>
        </w:rPr>
        <w:t>же</w:t>
      </w:r>
      <w:r>
        <w:rPr>
          <w:spacing w:val="1"/>
          <w:w w:val="100"/>
        </w:rPr>
        <w:t>нн</w:t>
      </w:r>
      <w:r>
        <w:rPr>
          <w:w w:val="100"/>
        </w:rPr>
        <w:t>я</w:t>
      </w:r>
      <w:r>
        <w:rPr/>
        <w:t xml:space="preserve">    </w:t>
      </w:r>
      <w:r>
        <w:rPr>
          <w:spacing w:val="12"/>
        </w:rPr>
        <w:t xml:space="preserve"> </w:t>
      </w:r>
      <w:r>
        <w:rPr>
          <w:w w:val="100"/>
        </w:rPr>
        <w:t>на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і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і</w:t>
      </w:r>
      <w:r>
        <w:rPr>
          <w:w w:val="100"/>
        </w:rPr>
        <w:t>в</w:t>
      </w:r>
      <w:r>
        <w:rPr/>
        <w:t xml:space="preserve">    </w:t>
      </w:r>
      <w:r>
        <w:rPr>
          <w:spacing w:val="16"/>
        </w:rPr>
        <w:t xml:space="preserve"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ати</w:t>
      </w:r>
      <w:r>
        <w:rPr/>
        <w:t xml:space="preserve">    </w:t>
      </w:r>
      <w:r>
        <w:rPr>
          <w:spacing w:val="15"/>
        </w:rPr>
        <w:t xml:space="preserve"> </w:t>
      </w:r>
      <w:r>
        <w:rPr>
          <w:w w:val="100"/>
        </w:rPr>
        <w:t>частк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 xml:space="preserve">е </w:t>
      </w:r>
      <w:r>
        <w:rPr/>
        <w:t>відшкодування вартості Заходів з енергоефективності, зазначених у Заявці № 1</w:t>
      </w:r>
      <w:r>
        <w:rPr>
          <w:spacing w:val="1"/>
        </w:rPr>
        <w:t xml:space="preserve"> </w:t>
      </w:r>
      <w:r>
        <w:rPr/>
        <w:t>та надання доказів отримання від Фонду виплати першого Траншу Гранту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Програмою</w:t>
      </w:r>
      <w:r>
        <w:rPr>
          <w:spacing w:val="-4"/>
        </w:rPr>
        <w:t xml:space="preserve"> </w:t>
      </w:r>
      <w:r>
        <w:rPr/>
        <w:t>«ЕНЕРГОДІМ»;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03" w:leader="none"/>
        </w:tabs>
        <w:spacing w:lineRule="auto" w:line="240" w:before="194" w:after="0"/>
        <w:ind w:left="119" w:right="169" w:hanging="0"/>
        <w:jc w:val="both"/>
        <w:rPr>
          <w:sz w:val="28"/>
        </w:rPr>
      </w:pPr>
      <w:r>
        <w:rPr>
          <w:sz w:val="28"/>
        </w:rPr>
        <w:t>повідомлення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 вартості Заходів з енергоефективності, зазначених у Заявці №2</w:t>
      </w:r>
      <w:r>
        <w:rPr>
          <w:spacing w:val="1"/>
          <w:sz w:val="28"/>
        </w:rPr>
        <w:t xml:space="preserve"> </w:t>
      </w:r>
      <w:r>
        <w:rPr>
          <w:sz w:val="28"/>
        </w:rPr>
        <w:t>та надання доказів отримання від Фонду виплати другого Траншу Гранту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4"/>
          <w:sz w:val="28"/>
        </w:rPr>
        <w:t xml:space="preserve"> </w:t>
      </w:r>
      <w:r>
        <w:rPr>
          <w:sz w:val="28"/>
        </w:rPr>
        <w:t>«ЕНЕРГОДІМ»;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03" w:leader="none"/>
        </w:tabs>
        <w:spacing w:lineRule="auto" w:line="240" w:before="195" w:after="0"/>
        <w:ind w:left="119" w:right="166" w:hanging="0"/>
        <w:jc w:val="both"/>
        <w:rPr>
          <w:sz w:val="28"/>
        </w:rPr>
      </w:pPr>
      <w:r>
        <w:rPr>
          <w:sz w:val="28"/>
        </w:rPr>
        <w:t>повідомлення Фонду (щодо кожної Заявки №4 (Заявки на Верифікацію) про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енергоефективності,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Заявці</w:t>
      </w:r>
      <w:r>
        <w:rPr>
          <w:spacing w:val="1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r>
        <w:rPr>
          <w:sz w:val="28"/>
        </w:rPr>
        <w:t>(Заявці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Верифікацію),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схвалення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1"/>
          <w:sz w:val="28"/>
        </w:rPr>
        <w:t xml:space="preserve"> </w:t>
      </w:r>
      <w:r>
        <w:rPr>
          <w:sz w:val="28"/>
        </w:rPr>
        <w:t>Гранту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Траншу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покрокової верифікації)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надання доказів</w:t>
      </w:r>
      <w:r>
        <w:rPr>
          <w:spacing w:val="70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від Фонду виплати третього Траншу Гранту, що може здійснюватися одним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Траншем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частинами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покрокової</w:t>
      </w:r>
      <w:r>
        <w:rPr>
          <w:spacing w:val="-7"/>
          <w:sz w:val="28"/>
        </w:rPr>
        <w:t xml:space="preserve"> </w:t>
      </w:r>
      <w:r>
        <w:rPr>
          <w:sz w:val="28"/>
        </w:rPr>
        <w:t>Верифікації.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03" w:leader="none"/>
        </w:tabs>
        <w:spacing w:lineRule="auto" w:line="240" w:before="190" w:after="0"/>
        <w:ind w:left="402" w:right="0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від етапів</w:t>
      </w:r>
      <w:r>
        <w:rPr>
          <w:spacing w:val="-2"/>
          <w:sz w:val="28"/>
        </w:rPr>
        <w:t xml:space="preserve"> </w:t>
      </w:r>
      <w:r>
        <w:rPr>
          <w:sz w:val="28"/>
        </w:rPr>
        <w:t>копії: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54" w:leader="none"/>
        </w:tabs>
        <w:spacing w:lineRule="auto" w:line="240" w:before="202" w:after="0"/>
        <w:ind w:left="119" w:right="165" w:firstLine="566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Енергетичного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аудиту.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72" w:leader="none"/>
        </w:tabs>
        <w:spacing w:lineRule="auto" w:line="240" w:before="196" w:after="0"/>
        <w:ind w:left="119" w:right="171" w:firstLine="566"/>
        <w:jc w:val="both"/>
        <w:rPr>
          <w:sz w:val="28"/>
        </w:rPr>
      </w:pPr>
      <w:r>
        <w:rPr>
          <w:sz w:val="28"/>
        </w:rPr>
        <w:t>Акт виконаних робіт, пов'язаний з розробкою Проектної документації та</w:t>
      </w:r>
      <w:r>
        <w:rPr>
          <w:spacing w:val="1"/>
          <w:sz w:val="28"/>
        </w:rPr>
        <w:t xml:space="preserve"> </w:t>
      </w:r>
      <w:r>
        <w:rPr>
          <w:sz w:val="28"/>
        </w:rPr>
        <w:t>її експертизи.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99" w:leader="none"/>
        </w:tabs>
        <w:spacing w:lineRule="auto" w:line="240" w:before="197" w:after="0"/>
        <w:ind w:left="119" w:right="168" w:firstLine="566"/>
        <w:jc w:val="both"/>
        <w:rPr>
          <w:sz w:val="28"/>
        </w:rPr>
      </w:pPr>
      <w:r>
        <w:rPr>
          <w:sz w:val="28"/>
        </w:rPr>
        <w:t>Акти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27"/>
          <w:sz w:val="28"/>
        </w:rPr>
        <w:t xml:space="preserve"> </w:t>
      </w:r>
      <w:r>
        <w:rPr>
          <w:sz w:val="28"/>
        </w:rPr>
        <w:t>яких</w:t>
      </w:r>
      <w:r>
        <w:rPr>
          <w:spacing w:val="28"/>
          <w:sz w:val="28"/>
        </w:rPr>
        <w:t xml:space="preserve"> </w:t>
      </w:r>
      <w:r>
        <w:rPr>
          <w:sz w:val="28"/>
        </w:rPr>
        <w:t>може</w:t>
      </w:r>
      <w:r>
        <w:rPr>
          <w:spacing w:val="26"/>
          <w:sz w:val="28"/>
        </w:rPr>
        <w:t xml:space="preserve"> </w:t>
      </w:r>
      <w:r>
        <w:rPr>
          <w:sz w:val="28"/>
        </w:rPr>
        <w:t>бути</w:t>
      </w:r>
      <w:r>
        <w:rPr>
          <w:spacing w:val="27"/>
          <w:sz w:val="28"/>
        </w:rPr>
        <w:t xml:space="preserve"> </w:t>
      </w:r>
      <w:r>
        <w:rPr>
          <w:sz w:val="28"/>
        </w:rPr>
        <w:t>здійснене</w:t>
      </w:r>
      <w:r>
        <w:rPr>
          <w:spacing w:val="26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Програмою</w:t>
      </w:r>
    </w:p>
    <w:p>
      <w:pPr>
        <w:pStyle w:val="Style14"/>
        <w:spacing w:lineRule="exact" w:line="320"/>
        <w:jc w:val="left"/>
        <w:rPr/>
      </w:pPr>
      <w:r>
        <w:rPr/>
        <w:t>«ЕНЕРГОДІМ».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58" w:leader="none"/>
        </w:tabs>
        <w:spacing w:lineRule="auto" w:line="240" w:before="201" w:after="0"/>
        <w:ind w:left="119" w:right="168" w:firstLine="566"/>
        <w:jc w:val="both"/>
        <w:rPr>
          <w:sz w:val="28"/>
        </w:rPr>
      </w:pPr>
      <w:r>
        <w:rPr>
          <w:sz w:val="28"/>
        </w:rPr>
        <w:t>Копії</w:t>
      </w:r>
      <w:r>
        <w:rPr>
          <w:spacing w:val="1"/>
          <w:sz w:val="28"/>
        </w:rPr>
        <w:t xml:space="preserve"> </w:t>
      </w:r>
      <w:r>
        <w:rPr>
          <w:sz w:val="28"/>
        </w:rPr>
        <w:t>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 № КБ-2в, та копія довідки про вартість виконаних робіт, складеної 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24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КБ-3).</w:t>
      </w:r>
      <w:r>
        <w:rPr>
          <w:spacing w:val="27"/>
          <w:sz w:val="28"/>
        </w:rPr>
        <w:t xml:space="preserve"> </w:t>
      </w:r>
      <w:r>
        <w:rPr>
          <w:sz w:val="28"/>
        </w:rPr>
        <w:t>Акти</w:t>
      </w:r>
      <w:r>
        <w:rPr>
          <w:spacing w:val="29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21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19"/>
          <w:sz w:val="28"/>
        </w:rPr>
        <w:t xml:space="preserve"> </w:t>
      </w:r>
      <w:r>
        <w:rPr>
          <w:sz w:val="28"/>
        </w:rPr>
        <w:t>робіт,</w:t>
      </w:r>
      <w:r>
        <w:rPr>
          <w:spacing w:val="22"/>
          <w:sz w:val="28"/>
        </w:rPr>
        <w:t xml:space="preserve"> </w:t>
      </w:r>
      <w:r>
        <w:rPr>
          <w:sz w:val="28"/>
        </w:rPr>
        <w:t>складені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формою</w:t>
      </w:r>
    </w:p>
    <w:p>
      <w:pPr>
        <w:pStyle w:val="Style14"/>
        <w:spacing w:lineRule="auto" w:line="240"/>
        <w:ind w:left="0" w:right="171" w:hanging="0"/>
        <w:rPr/>
      </w:pPr>
      <w:r>
        <w:rPr/>
        <w:t>№</w:t>
      </w:r>
      <w:r>
        <w:rPr/>
        <w:t>КБ-2в мають містити підпис та печатку (за наявності) особи що здійснює</w:t>
      </w:r>
      <w:r>
        <w:rPr>
          <w:spacing w:val="1"/>
        </w:rPr>
        <w:t xml:space="preserve"> </w:t>
      </w:r>
      <w:r>
        <w:rPr/>
        <w:t>технічний</w:t>
      </w:r>
      <w:r>
        <w:rPr>
          <w:spacing w:val="-5"/>
        </w:rPr>
        <w:t xml:space="preserve"> </w:t>
      </w:r>
      <w:r>
        <w:rPr/>
        <w:t>нагляд.</w:t>
      </w:r>
    </w:p>
    <w:p>
      <w:pPr>
        <w:pStyle w:val="Style14"/>
        <w:spacing w:before="1" w:after="0"/>
        <w:ind w:left="0" w:right="0" w:hanging="0"/>
        <w:jc w:val="left"/>
        <w:rPr>
          <w:sz w:val="9"/>
        </w:rPr>
      </w:pPr>
      <w:r>
        <w:rPr>
          <w:sz w:val="9"/>
        </w:rPr>
      </w:r>
    </w:p>
    <w:p>
      <w:pPr>
        <w:pStyle w:val="1"/>
        <w:numPr>
          <w:ilvl w:val="2"/>
          <w:numId w:val="10"/>
        </w:numPr>
        <w:tabs>
          <w:tab w:val="clear" w:pos="720"/>
          <w:tab w:val="left" w:pos="3638" w:leader="none"/>
        </w:tabs>
        <w:spacing w:lineRule="auto" w:line="240" w:before="89" w:after="0"/>
        <w:ind w:left="3637" w:right="0" w:hanging="282"/>
        <w:jc w:val="left"/>
        <w:rPr/>
      </w:pPr>
      <w:r>
        <w:rPr/>
        <w:t>Розмір</w:t>
      </w:r>
      <w:r>
        <w:rPr>
          <w:spacing w:val="-1"/>
        </w:rPr>
        <w:t xml:space="preserve"> </w:t>
      </w:r>
      <w:r>
        <w:rPr/>
        <w:t>відшкодування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50" w:leader="none"/>
        </w:tabs>
        <w:spacing w:lineRule="auto" w:line="240" w:before="2" w:after="0"/>
        <w:ind w:left="119" w:right="171" w:hanging="0"/>
        <w:jc w:val="left"/>
        <w:rPr>
          <w:sz w:val="28"/>
        </w:rPr>
      </w:pPr>
      <w:r>
        <w:rPr>
          <w:sz w:val="28"/>
        </w:rPr>
        <w:t>Часткове</w:t>
      </w:r>
      <w:r>
        <w:rPr>
          <w:spacing w:val="42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36"/>
          <w:sz w:val="28"/>
        </w:rPr>
        <w:t xml:space="preserve"> </w:t>
      </w:r>
      <w:r>
        <w:rPr>
          <w:sz w:val="28"/>
        </w:rPr>
        <w:t>понесених</w:t>
      </w:r>
      <w:r>
        <w:rPr>
          <w:spacing w:val="36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41"/>
          <w:sz w:val="28"/>
        </w:rPr>
        <w:t xml:space="preserve"> </w:t>
      </w:r>
      <w:r>
        <w:rPr>
          <w:sz w:val="28"/>
        </w:rPr>
        <w:t>ОСББ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35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36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енергоефективності</w:t>
      </w:r>
      <w:r>
        <w:rPr>
          <w:spacing w:val="97"/>
          <w:sz w:val="28"/>
        </w:rPr>
        <w:t xml:space="preserve"> </w:t>
      </w:r>
      <w:r>
        <w:rPr>
          <w:sz w:val="28"/>
        </w:rPr>
        <w:t>у</w:t>
      </w:r>
      <w:r>
        <w:rPr>
          <w:spacing w:val="104"/>
          <w:sz w:val="28"/>
        </w:rPr>
        <w:t xml:space="preserve"> </w:t>
      </w:r>
      <w:r>
        <w:rPr>
          <w:sz w:val="28"/>
        </w:rPr>
        <w:t>багатоквартирному</w:t>
      </w:r>
      <w:r>
        <w:rPr>
          <w:spacing w:val="95"/>
          <w:sz w:val="28"/>
        </w:rPr>
        <w:t xml:space="preserve"> </w:t>
      </w:r>
      <w:r>
        <w:rPr>
          <w:sz w:val="28"/>
        </w:rPr>
        <w:t>житловому</w:t>
      </w:r>
      <w:r>
        <w:rPr>
          <w:spacing w:val="102"/>
          <w:sz w:val="28"/>
        </w:rPr>
        <w:t xml:space="preserve"> </w:t>
      </w:r>
      <w:r>
        <w:rPr>
          <w:sz w:val="28"/>
        </w:rPr>
        <w:t>будинку</w:t>
      </w:r>
      <w:r>
        <w:rPr>
          <w:spacing w:val="98"/>
          <w:sz w:val="28"/>
        </w:rPr>
        <w:t xml:space="preserve"> </w:t>
      </w:r>
      <w:r>
        <w:rPr>
          <w:sz w:val="28"/>
        </w:rPr>
        <w:t>здійснюється</w:t>
      </w:r>
    </w:p>
    <w:p>
      <w:pPr>
        <w:pStyle w:val="Style14"/>
        <w:tabs>
          <w:tab w:val="clear" w:pos="720"/>
          <w:tab w:val="left" w:pos="1544" w:leader="none"/>
          <w:tab w:val="left" w:pos="3680" w:leader="none"/>
          <w:tab w:val="left" w:pos="4095" w:leader="none"/>
          <w:tab w:val="left" w:pos="8343" w:leader="underscore"/>
          <w:tab w:val="left" w:pos="9095" w:leader="none"/>
        </w:tabs>
        <w:spacing w:lineRule="exact" w:line="320"/>
        <w:jc w:val="left"/>
        <w:rPr/>
      </w:pPr>
      <w:r>
        <w:rPr/>
        <w:t>головним</w:t>
        <w:tab/>
        <w:t>розпорядником</w:t>
        <w:tab/>
        <w:t>у</w:t>
        <w:tab/>
        <w:t>обсязі</w:t>
        <w:tab/>
        <w:t>грн.</w:t>
        <w:tab/>
        <w:t>(сума</w:t>
      </w:r>
    </w:p>
    <w:p>
      <w:pPr>
        <w:pStyle w:val="Style14"/>
        <w:spacing w:before="2" w:after="0"/>
        <w:rPr/>
      </w:pPr>
      <w:r>
        <w:rPr/>
        <w:t>прописом),</w:t>
      </w:r>
      <w:r>
        <w:rPr>
          <w:spacing w:val="-5"/>
        </w:rPr>
        <w:t xml:space="preserve"> </w:t>
      </w:r>
      <w:r>
        <w:rPr/>
        <w:t>що</w:t>
      </w:r>
      <w:r>
        <w:rPr>
          <w:spacing w:val="3"/>
        </w:rPr>
        <w:t xml:space="preserve"> </w:t>
      </w:r>
      <w:r>
        <w:rPr/>
        <w:t xml:space="preserve">складає       </w:t>
      </w:r>
      <w:r>
        <w:rPr>
          <w:spacing w:val="31"/>
        </w:rPr>
        <w:t xml:space="preserve"> </w:t>
      </w:r>
      <w:r>
        <w:rPr/>
        <w:t>%</w:t>
      </w:r>
      <w:r>
        <w:rPr>
          <w:spacing w:val="-6"/>
        </w:rPr>
        <w:t xml:space="preserve"> </w:t>
      </w:r>
      <w:r>
        <w:rPr/>
        <w:t>вартості</w:t>
      </w:r>
      <w:r>
        <w:rPr>
          <w:spacing w:val="1"/>
        </w:rPr>
        <w:t xml:space="preserve"> </w:t>
      </w:r>
      <w:r>
        <w:rPr/>
        <w:t>прийнятних</w:t>
      </w:r>
      <w:r>
        <w:rPr>
          <w:spacing w:val="-6"/>
        </w:rPr>
        <w:t xml:space="preserve"> </w:t>
      </w:r>
      <w:r>
        <w:rPr/>
        <w:t>Фондом</w:t>
      </w:r>
      <w:r>
        <w:rPr>
          <w:spacing w:val="-1"/>
        </w:rPr>
        <w:t xml:space="preserve"> </w:t>
      </w:r>
      <w:r>
        <w:rPr/>
        <w:t>витрат.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88" w:leader="none"/>
        </w:tabs>
        <w:spacing w:lineRule="auto" w:line="240" w:before="2" w:after="0"/>
        <w:ind w:left="119" w:right="164" w:hanging="0"/>
        <w:jc w:val="both"/>
        <w:rPr>
          <w:sz w:val="28"/>
        </w:rPr>
      </w:pP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ОСББ, відкритий у банку-партнері Фонду, протягом 10 банківських днів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Розпоряднику</w:t>
      </w:r>
      <w:r>
        <w:rPr>
          <w:spacing w:val="-8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-2"/>
          <w:sz w:val="28"/>
        </w:rPr>
        <w:t xml:space="preserve"> </w:t>
      </w:r>
      <w:r>
        <w:rPr>
          <w:sz w:val="28"/>
        </w:rPr>
        <w:t>наведених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п</w:t>
      </w:r>
      <w:r>
        <w:rPr>
          <w:spacing w:val="2"/>
          <w:sz w:val="28"/>
        </w:rPr>
        <w:t xml:space="preserve"> </w:t>
      </w:r>
      <w:r>
        <w:rPr>
          <w:sz w:val="28"/>
        </w:rPr>
        <w:t>2.2.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</w:p>
    <w:p>
      <w:pPr>
        <w:pStyle w:val="1"/>
        <w:numPr>
          <w:ilvl w:val="2"/>
          <w:numId w:val="10"/>
        </w:numPr>
        <w:tabs>
          <w:tab w:val="clear" w:pos="720"/>
          <w:tab w:val="left" w:pos="3412" w:leader="none"/>
        </w:tabs>
        <w:spacing w:lineRule="exact" w:line="318" w:before="0" w:after="0"/>
        <w:ind w:left="3412" w:right="0" w:hanging="281"/>
        <w:jc w:val="both"/>
        <w:rPr/>
      </w:pPr>
      <w:r>
        <w:rPr/>
        <w:t>Права</w:t>
      </w:r>
      <w:r>
        <w:rPr>
          <w:spacing w:val="-1"/>
        </w:rPr>
        <w:t xml:space="preserve"> </w:t>
      </w:r>
      <w:r>
        <w:rPr/>
        <w:t>та обов'язки</w:t>
      </w:r>
      <w:r>
        <w:rPr>
          <w:spacing w:val="-3"/>
        </w:rPr>
        <w:t xml:space="preserve"> </w:t>
      </w:r>
      <w:r>
        <w:rPr/>
        <w:t>сторін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12" w:leader="none"/>
        </w:tabs>
        <w:spacing w:lineRule="auto" w:line="240" w:before="2" w:after="0"/>
        <w:ind w:left="611" w:right="0" w:hanging="493"/>
        <w:jc w:val="left"/>
        <w:rPr>
          <w:sz w:val="28"/>
        </w:rPr>
      </w:pP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зобов'язане:</w:t>
      </w:r>
    </w:p>
    <w:p>
      <w:pPr>
        <w:sectPr>
          <w:type w:val="nextPage"/>
          <w:pgSz w:w="11920" w:h="16850"/>
          <w:pgMar w:left="1580" w:right="400" w:header="0" w:top="106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ListParagraph"/>
        <w:numPr>
          <w:ilvl w:val="2"/>
          <w:numId w:val="8"/>
        </w:numPr>
        <w:tabs>
          <w:tab w:val="clear" w:pos="720"/>
          <w:tab w:val="left" w:pos="1729" w:leader="none"/>
          <w:tab w:val="left" w:pos="1730" w:leader="none"/>
          <w:tab w:val="left" w:pos="2670" w:leader="none"/>
          <w:tab w:val="left" w:pos="4235" w:leader="none"/>
          <w:tab w:val="left" w:pos="5233" w:leader="none"/>
          <w:tab w:val="left" w:pos="6769" w:leader="none"/>
          <w:tab w:val="left" w:pos="7662" w:leader="none"/>
          <w:tab w:val="left" w:pos="8039" w:leader="none"/>
        </w:tabs>
        <w:spacing w:lineRule="auto" w:line="240" w:before="2" w:after="0"/>
        <w:ind w:left="119" w:right="164" w:firstLine="708"/>
        <w:jc w:val="left"/>
        <w:rPr>
          <w:sz w:val="28"/>
        </w:rPr>
      </w:pPr>
      <w:r>
        <w:rPr>
          <w:sz w:val="28"/>
        </w:rPr>
        <w:t>Після</w:t>
        <w:tab/>
        <w:t>закінчення</w:t>
        <w:tab/>
        <w:t>етапів</w:t>
        <w:tab/>
        <w:t>виконання</w:t>
        <w:tab/>
        <w:t>робіт</w:t>
        <w:tab/>
        <w:t>з</w:t>
        <w:tab/>
        <w:t>впровадження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енергоефективних</w:t>
      </w:r>
      <w:r>
        <w:rPr>
          <w:spacing w:val="18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багатоквартирному</w:t>
      </w:r>
      <w:r>
        <w:rPr>
          <w:spacing w:val="16"/>
          <w:sz w:val="28"/>
        </w:rPr>
        <w:t xml:space="preserve"> </w:t>
      </w:r>
      <w:r>
        <w:rPr>
          <w:sz w:val="28"/>
        </w:rPr>
        <w:t>будинку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схвалення</w:t>
      </w:r>
      <w:r>
        <w:rPr>
          <w:spacing w:val="21"/>
          <w:sz w:val="28"/>
        </w:rPr>
        <w:t xml:space="preserve"> </w:t>
      </w:r>
      <w:r>
        <w:rPr>
          <w:sz w:val="28"/>
        </w:rPr>
        <w:t>Фондом</w:t>
      </w:r>
    </w:p>
    <w:p>
      <w:pPr>
        <w:pStyle w:val="Style14"/>
        <w:spacing w:lineRule="auto" w:line="240" w:before="61" w:after="0"/>
        <w:ind w:left="0" w:right="167" w:hanging="0"/>
        <w:rPr/>
      </w:pPr>
      <w:r>
        <w:rPr/>
        <w:t>заявок</w:t>
      </w:r>
      <w:r>
        <w:rPr>
          <w:spacing w:val="1"/>
        </w:rPr>
        <w:t xml:space="preserve"> </w:t>
      </w:r>
      <w:r>
        <w:rPr/>
        <w:t>(Заявка</w:t>
      </w:r>
      <w:r>
        <w:rPr>
          <w:spacing w:val="1"/>
        </w:rPr>
        <w:t xml:space="preserve"> </w:t>
      </w:r>
      <w:r>
        <w:rPr/>
        <w:t>1,2,4)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Програми</w:t>
      </w:r>
      <w:r>
        <w:rPr>
          <w:spacing w:val="1"/>
        </w:rPr>
        <w:t xml:space="preserve"> </w:t>
      </w:r>
      <w:r>
        <w:rPr/>
        <w:t>«ЕНЕРГОДІМ»</w:t>
      </w:r>
      <w:r>
        <w:rPr>
          <w:spacing w:val="1"/>
        </w:rPr>
        <w:t xml:space="preserve"> </w:t>
      </w:r>
      <w:r>
        <w:rPr/>
        <w:t>ОСББ</w:t>
      </w:r>
      <w:r>
        <w:rPr>
          <w:spacing w:val="1"/>
        </w:rPr>
        <w:t xml:space="preserve"> </w:t>
      </w:r>
      <w:r>
        <w:rPr/>
        <w:t>(Бенефіціара)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верифікацію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тому</w:t>
      </w:r>
      <w:r>
        <w:rPr>
          <w:spacing w:val="1"/>
        </w:rPr>
        <w:t xml:space="preserve"> </w:t>
      </w:r>
      <w:r>
        <w:rPr/>
        <w:t>числі</w:t>
      </w:r>
      <w:r>
        <w:rPr>
          <w:spacing w:val="1"/>
        </w:rPr>
        <w:t xml:space="preserve"> </w:t>
      </w:r>
      <w:r>
        <w:rPr/>
        <w:t>покрокову)</w:t>
      </w:r>
      <w:r>
        <w:rPr>
          <w:spacing w:val="1"/>
        </w:rPr>
        <w:t xml:space="preserve"> </w:t>
      </w:r>
      <w:r>
        <w:rPr/>
        <w:t>надати</w:t>
      </w:r>
      <w:r>
        <w:rPr>
          <w:spacing w:val="1"/>
        </w:rPr>
        <w:t xml:space="preserve"> </w:t>
      </w:r>
      <w:r>
        <w:rPr/>
        <w:t>Розпоряднику</w:t>
      </w:r>
      <w:r>
        <w:rPr>
          <w:spacing w:val="1"/>
        </w:rPr>
        <w:t xml:space="preserve"> </w:t>
      </w:r>
      <w:r>
        <w:rPr/>
        <w:t>коштів</w:t>
      </w:r>
      <w:r>
        <w:rPr>
          <w:spacing w:val="1"/>
        </w:rPr>
        <w:t xml:space="preserve"> </w:t>
      </w:r>
      <w:r>
        <w:rPr/>
        <w:t>повний</w:t>
      </w:r>
      <w:r>
        <w:rPr>
          <w:spacing w:val="-67"/>
        </w:rPr>
        <w:t xml:space="preserve"> </w:t>
      </w:r>
      <w:r>
        <w:rPr/>
        <w:t>пакет</w:t>
      </w:r>
      <w:r>
        <w:rPr>
          <w:spacing w:val="-4"/>
        </w:rPr>
        <w:t xml:space="preserve"> </w:t>
      </w:r>
      <w:r>
        <w:rPr/>
        <w:t>документів,</w:t>
      </w:r>
      <w:r>
        <w:rPr>
          <w:spacing w:val="-3"/>
        </w:rPr>
        <w:t xml:space="preserve"> </w:t>
      </w:r>
      <w:r>
        <w:rPr/>
        <w:t>передбачених</w:t>
      </w:r>
      <w:r>
        <w:rPr>
          <w:spacing w:val="-9"/>
        </w:rPr>
        <w:t xml:space="preserve"> </w:t>
      </w:r>
      <w:r>
        <w:rPr/>
        <w:t>п.2.2.</w:t>
      </w:r>
      <w:r>
        <w:rPr>
          <w:spacing w:val="-3"/>
        </w:rPr>
        <w:t xml:space="preserve"> </w:t>
      </w:r>
      <w:r>
        <w:rPr/>
        <w:t>Договору.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12" w:leader="none"/>
        </w:tabs>
        <w:spacing w:lineRule="exact" w:line="318" w:before="0" w:after="0"/>
        <w:ind w:left="611" w:right="0" w:hanging="493"/>
        <w:jc w:val="both"/>
        <w:rPr>
          <w:sz w:val="28"/>
        </w:rPr>
      </w:pPr>
      <w:r>
        <w:rPr>
          <w:sz w:val="28"/>
        </w:rPr>
        <w:t>Головний</w:t>
      </w:r>
      <w:r>
        <w:rPr>
          <w:spacing w:val="4"/>
          <w:sz w:val="28"/>
        </w:rPr>
        <w:t xml:space="preserve"> </w:t>
      </w:r>
      <w:r>
        <w:rPr>
          <w:sz w:val="28"/>
        </w:rPr>
        <w:t>розпорядник зобов'язаний: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704" w:leader="none"/>
        </w:tabs>
        <w:spacing w:lineRule="auto" w:line="240" w:before="2" w:after="0"/>
        <w:ind w:left="119" w:right="166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 укладеним з державною установою «Фонд енергоефективності», та</w:t>
      </w:r>
      <w:r>
        <w:rPr>
          <w:spacing w:val="1"/>
          <w:sz w:val="28"/>
        </w:rPr>
        <w:t xml:space="preserve"> </w:t>
      </w:r>
      <w:r>
        <w:rPr>
          <w:sz w:val="28"/>
        </w:rPr>
        <w:t>цим Договором здійснити відшкодування частини понесених витрат ОСББ на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будинку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 та порядку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передбаченому</w:t>
      </w:r>
      <w:r>
        <w:rPr>
          <w:spacing w:val="-8"/>
          <w:sz w:val="28"/>
        </w:rPr>
        <w:t xml:space="preserve"> </w:t>
      </w:r>
      <w:r>
        <w:rPr>
          <w:sz w:val="28"/>
        </w:rPr>
        <w:t>цим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12" w:leader="none"/>
        </w:tabs>
        <w:spacing w:lineRule="exact" w:line="316" w:before="0" w:after="0"/>
        <w:ind w:left="611" w:right="0" w:hanging="493"/>
        <w:jc w:val="both"/>
        <w:rPr>
          <w:sz w:val="28"/>
        </w:rPr>
      </w:pP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545" w:leader="none"/>
        </w:tabs>
        <w:spacing w:lineRule="auto" w:line="240" w:before="2" w:after="0"/>
        <w:ind w:left="119" w:right="167" w:firstLine="708"/>
        <w:jc w:val="both"/>
        <w:rPr>
          <w:sz w:val="28"/>
        </w:rPr>
      </w:pPr>
      <w:r>
        <w:rPr>
          <w:sz w:val="28"/>
        </w:rPr>
        <w:t>Отримати часткове відшкодування понесених витрат на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будинку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 та порядку, передбаченому цим Договором, у разі дотримання ним усіх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Договору.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564" w:leader="none"/>
        </w:tabs>
        <w:spacing w:lineRule="auto" w:line="240" w:before="0" w:after="0"/>
        <w:ind w:left="119" w:right="167" w:firstLine="708"/>
        <w:jc w:val="both"/>
        <w:rPr>
          <w:sz w:val="28"/>
        </w:rPr>
      </w:pPr>
      <w:r>
        <w:rPr>
          <w:sz w:val="28"/>
        </w:rPr>
        <w:t>Ініціювати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 змін</w:t>
      </w:r>
      <w:r>
        <w:rPr>
          <w:spacing w:val="70"/>
          <w:sz w:val="28"/>
        </w:rPr>
        <w:t xml:space="preserve"> </w:t>
      </w:r>
      <w:r>
        <w:rPr>
          <w:sz w:val="28"/>
        </w:rPr>
        <w:t>до цього Договору шляхом направлення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 ім'я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розпорядника</w:t>
      </w:r>
      <w:r>
        <w:rPr>
          <w:spacing w:val="-9"/>
          <w:sz w:val="28"/>
        </w:rPr>
        <w:t xml:space="preserve"> </w:t>
      </w:r>
      <w:r>
        <w:rPr>
          <w:sz w:val="28"/>
        </w:rPr>
        <w:t>коштів відповідної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пропозиції.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12" w:leader="none"/>
        </w:tabs>
        <w:spacing w:lineRule="exact" w:line="320" w:before="0" w:after="0"/>
        <w:ind w:left="611" w:right="0" w:hanging="493"/>
        <w:jc w:val="both"/>
        <w:rPr>
          <w:sz w:val="28"/>
        </w:rPr>
      </w:pPr>
      <w:r>
        <w:rPr>
          <w:sz w:val="28"/>
        </w:rPr>
        <w:t>Головний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розпорядник</w:t>
      </w:r>
      <w:r>
        <w:rPr>
          <w:spacing w:val="-3"/>
          <w:sz w:val="28"/>
        </w:rPr>
        <w:t xml:space="preserve"> </w:t>
      </w:r>
      <w:r>
        <w:rPr>
          <w:sz w:val="28"/>
        </w:rPr>
        <w:t>має</w:t>
      </w:r>
      <w:r>
        <w:rPr>
          <w:spacing w:val="6"/>
          <w:sz w:val="28"/>
        </w:rPr>
        <w:t xml:space="preserve"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648" w:leader="none"/>
        </w:tabs>
        <w:spacing w:lineRule="auto" w:line="240" w:before="0" w:after="0"/>
        <w:ind w:left="119" w:right="164" w:firstLine="708"/>
        <w:jc w:val="both"/>
        <w:rPr>
          <w:sz w:val="28"/>
        </w:rPr>
      </w:pP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енергоефективних заходів у багатоквартирному житловому будинку 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дії 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Договору.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593" w:leader="none"/>
        </w:tabs>
        <w:spacing w:lineRule="auto" w:line="240" w:before="0" w:after="0"/>
        <w:ind w:left="119" w:right="167" w:firstLine="708"/>
        <w:jc w:val="both"/>
        <w:rPr>
          <w:sz w:val="28"/>
        </w:rPr>
      </w:pPr>
      <w:r>
        <w:rPr>
          <w:sz w:val="28"/>
        </w:rPr>
        <w:t>Відмовити у відшкодуванні частини витрат ОСББ на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недотримання</w:t>
      </w:r>
      <w:r>
        <w:rPr>
          <w:spacing w:val="-8"/>
          <w:sz w:val="28"/>
        </w:rPr>
        <w:t xml:space="preserve"> </w:t>
      </w:r>
      <w:r>
        <w:rPr>
          <w:sz w:val="28"/>
        </w:rPr>
        <w:t>ОСББ</w:t>
      </w:r>
      <w:r>
        <w:rPr>
          <w:spacing w:val="2"/>
          <w:sz w:val="28"/>
        </w:rPr>
        <w:t xml:space="preserve"> </w:t>
      </w:r>
      <w:r>
        <w:rPr>
          <w:sz w:val="28"/>
        </w:rPr>
        <w:t>вимог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 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Договору.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706" w:leader="none"/>
        </w:tabs>
        <w:spacing w:lineRule="auto" w:line="240" w:before="0" w:after="0"/>
        <w:ind w:left="119" w:right="167" w:firstLine="708"/>
        <w:jc w:val="both"/>
        <w:rPr>
          <w:sz w:val="28"/>
        </w:rPr>
      </w:pPr>
      <w:r>
        <w:rPr>
          <w:sz w:val="28"/>
        </w:rPr>
        <w:t>Зменшити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витрат.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564" w:leader="none"/>
        </w:tabs>
        <w:spacing w:lineRule="auto" w:line="240" w:before="0" w:after="0"/>
        <w:ind w:left="119" w:right="167" w:firstLine="708"/>
        <w:jc w:val="both"/>
        <w:rPr>
          <w:sz w:val="28"/>
        </w:rPr>
      </w:pPr>
      <w:r>
        <w:rPr>
          <w:sz w:val="28"/>
        </w:rPr>
        <w:t>Ініціювати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 змін</w:t>
      </w:r>
      <w:r>
        <w:rPr>
          <w:spacing w:val="70"/>
          <w:sz w:val="28"/>
        </w:rPr>
        <w:t xml:space="preserve"> </w:t>
      </w:r>
      <w:r>
        <w:rPr>
          <w:sz w:val="28"/>
        </w:rPr>
        <w:t>до цього Договору шляхом направлення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ім'я ОСББ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пропозиції.</w:t>
      </w:r>
    </w:p>
    <w:p>
      <w:pPr>
        <w:pStyle w:val="1"/>
        <w:numPr>
          <w:ilvl w:val="2"/>
          <w:numId w:val="10"/>
        </w:numPr>
        <w:tabs>
          <w:tab w:val="clear" w:pos="720"/>
          <w:tab w:val="left" w:pos="3559" w:leader="none"/>
        </w:tabs>
        <w:spacing w:lineRule="exact" w:line="320" w:before="0" w:after="0"/>
        <w:ind w:left="3558" w:right="0" w:hanging="282"/>
        <w:jc w:val="both"/>
        <w:rPr/>
      </w:pPr>
      <w:r>
        <w:rPr/>
        <w:t>Відповідальність</w:t>
      </w:r>
      <w:r>
        <w:rPr>
          <w:spacing w:val="-5"/>
        </w:rPr>
        <w:t xml:space="preserve"> </w:t>
      </w:r>
      <w:r>
        <w:rPr/>
        <w:t>сторін</w:t>
      </w:r>
    </w:p>
    <w:p>
      <w:pPr>
        <w:pStyle w:val="Style14"/>
        <w:rPr/>
      </w:pPr>
      <w:r>
        <w:rPr/>
        <w:t>5.1</w:t>
      </w:r>
      <w:r>
        <w:rPr>
          <w:spacing w:val="3"/>
        </w:rPr>
        <w:t xml:space="preserve"> </w:t>
      </w:r>
      <w:r>
        <w:rPr/>
        <w:t>Порушенням</w:t>
      </w:r>
      <w:r>
        <w:rPr>
          <w:spacing w:val="-1"/>
        </w:rPr>
        <w:t xml:space="preserve"> </w:t>
      </w:r>
      <w:r>
        <w:rPr/>
        <w:t>Договору</w:t>
      </w:r>
      <w:r>
        <w:rPr>
          <w:spacing w:val="2"/>
        </w:rPr>
        <w:t xml:space="preserve"> </w:t>
      </w:r>
      <w:r>
        <w:rPr/>
        <w:t>є</w:t>
      </w:r>
      <w:r>
        <w:rPr>
          <w:spacing w:val="5"/>
        </w:rPr>
        <w:t xml:space="preserve"> </w:t>
      </w:r>
      <w:r>
        <w:rPr/>
        <w:t>його</w:t>
      </w:r>
      <w:r>
        <w:rPr>
          <w:spacing w:val="3"/>
        </w:rPr>
        <w:t xml:space="preserve"> </w:t>
      </w:r>
      <w:r>
        <w:rPr/>
        <w:t>невиконання,</w:t>
      </w:r>
      <w:r>
        <w:rPr>
          <w:spacing w:val="-1"/>
        </w:rPr>
        <w:t xml:space="preserve"> </w:t>
      </w:r>
      <w:r>
        <w:rPr/>
        <w:t>або</w:t>
      </w:r>
      <w:r>
        <w:rPr>
          <w:spacing w:val="4"/>
        </w:rPr>
        <w:t xml:space="preserve"> </w:t>
      </w:r>
      <w:r>
        <w:rPr/>
        <w:t>неналежне</w:t>
      </w:r>
      <w:r>
        <w:rPr>
          <w:spacing w:val="3"/>
        </w:rPr>
        <w:t xml:space="preserve"> </w:t>
      </w:r>
      <w:r>
        <w:rPr/>
        <w:t>виконання.</w:t>
      </w:r>
    </w:p>
    <w:p>
      <w:pPr>
        <w:pStyle w:val="Style14"/>
        <w:spacing w:lineRule="auto" w:line="240"/>
        <w:ind w:left="0" w:right="166" w:hanging="0"/>
        <w:rPr/>
      </w:pPr>
      <w:r>
        <w:rPr/>
        <w:t>5.2.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разі</w:t>
      </w:r>
      <w:r>
        <w:rPr>
          <w:spacing w:val="1"/>
        </w:rPr>
        <w:t xml:space="preserve"> </w:t>
      </w:r>
      <w:r>
        <w:rPr/>
        <w:t>невиконання</w:t>
      </w:r>
      <w:r>
        <w:rPr>
          <w:spacing w:val="1"/>
        </w:rPr>
        <w:t xml:space="preserve"> </w:t>
      </w:r>
      <w:r>
        <w:rPr/>
        <w:t>або</w:t>
      </w:r>
      <w:r>
        <w:rPr>
          <w:spacing w:val="1"/>
        </w:rPr>
        <w:t xml:space="preserve"> </w:t>
      </w:r>
      <w:r>
        <w:rPr/>
        <w:t>неналежного</w:t>
      </w:r>
      <w:r>
        <w:rPr>
          <w:spacing w:val="1"/>
        </w:rPr>
        <w:t xml:space="preserve"> </w:t>
      </w:r>
      <w:r>
        <w:rPr/>
        <w:t>виконання</w:t>
      </w:r>
      <w:r>
        <w:rPr>
          <w:spacing w:val="1"/>
        </w:rPr>
        <w:t xml:space="preserve"> </w:t>
      </w:r>
      <w:r>
        <w:rPr/>
        <w:t>своїх</w:t>
      </w:r>
      <w:r>
        <w:rPr>
          <w:spacing w:val="1"/>
        </w:rPr>
        <w:t xml:space="preserve"> </w:t>
      </w:r>
      <w:r>
        <w:rPr/>
        <w:t>зобов'язань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Договором</w:t>
      </w:r>
      <w:r>
        <w:rPr>
          <w:spacing w:val="1"/>
        </w:rPr>
        <w:t xml:space="preserve"> </w:t>
      </w:r>
      <w:r>
        <w:rPr/>
        <w:t>Сторони</w:t>
      </w:r>
      <w:r>
        <w:rPr>
          <w:spacing w:val="1"/>
        </w:rPr>
        <w:t xml:space="preserve"> </w:t>
      </w:r>
      <w:r>
        <w:rPr/>
        <w:t>несуть</w:t>
      </w:r>
      <w:r>
        <w:rPr>
          <w:spacing w:val="1"/>
        </w:rPr>
        <w:t xml:space="preserve"> </w:t>
      </w:r>
      <w:r>
        <w:rPr/>
        <w:t>відповідальність,</w:t>
      </w:r>
      <w:r>
        <w:rPr>
          <w:spacing w:val="1"/>
        </w:rPr>
        <w:t xml:space="preserve"> </w:t>
      </w:r>
      <w:r>
        <w:rPr/>
        <w:t>передбачену</w:t>
      </w:r>
      <w:r>
        <w:rPr>
          <w:spacing w:val="1"/>
        </w:rPr>
        <w:t xml:space="preserve"> </w:t>
      </w:r>
      <w:r>
        <w:rPr/>
        <w:t>чинним</w:t>
      </w:r>
      <w:r>
        <w:rPr>
          <w:spacing w:val="1"/>
        </w:rPr>
        <w:t xml:space="preserve"> </w:t>
      </w:r>
      <w:r>
        <w:rPr/>
        <w:t>законодавством</w:t>
      </w:r>
      <w:r>
        <w:rPr>
          <w:spacing w:val="-6"/>
        </w:rPr>
        <w:t xml:space="preserve"> </w:t>
      </w:r>
      <w:r>
        <w:rPr/>
        <w:t>України,</w:t>
      </w:r>
      <w:r>
        <w:rPr>
          <w:spacing w:val="-4"/>
        </w:rPr>
        <w:t xml:space="preserve"> </w:t>
      </w:r>
      <w:r>
        <w:rPr/>
        <w:t>та цим</w:t>
      </w:r>
      <w:r>
        <w:rPr>
          <w:spacing w:val="-3"/>
        </w:rPr>
        <w:t xml:space="preserve"> </w:t>
      </w:r>
      <w:r>
        <w:rPr/>
        <w:t>Договором.</w:t>
      </w:r>
    </w:p>
    <w:p>
      <w:pPr>
        <w:pStyle w:val="1"/>
        <w:numPr>
          <w:ilvl w:val="2"/>
          <w:numId w:val="10"/>
        </w:numPr>
        <w:tabs>
          <w:tab w:val="clear" w:pos="720"/>
          <w:tab w:val="left" w:pos="3172" w:leader="none"/>
        </w:tabs>
        <w:spacing w:lineRule="exact" w:line="318" w:before="0" w:after="0"/>
        <w:ind w:left="3172" w:right="0" w:hanging="281"/>
        <w:jc w:val="both"/>
        <w:rPr/>
      </w:pPr>
      <w:r>
        <w:rPr/>
        <w:t>Обставини</w:t>
      </w:r>
      <w:r>
        <w:rPr>
          <w:spacing w:val="-1"/>
        </w:rPr>
        <w:t xml:space="preserve"> </w:t>
      </w:r>
      <w:r>
        <w:rPr/>
        <w:t>непереборної</w:t>
      </w:r>
      <w:r>
        <w:rPr>
          <w:spacing w:val="-1"/>
        </w:rPr>
        <w:t xml:space="preserve"> </w:t>
      </w:r>
      <w:r>
        <w:rPr/>
        <w:t>сили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38" w:leader="none"/>
        </w:tabs>
        <w:spacing w:lineRule="auto" w:line="240" w:before="0" w:after="0"/>
        <w:ind w:left="119" w:right="167" w:hanging="0"/>
        <w:jc w:val="both"/>
        <w:rPr>
          <w:sz w:val="28"/>
        </w:rPr>
      </w:pPr>
      <w:r>
        <w:rPr>
          <w:sz w:val="28"/>
        </w:rPr>
        <w:t>Сторони звільняються від відповідальності за невиконання або неналежне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непереборної сили, які не існували під час укладання Договору та виникли поза</w:t>
      </w:r>
      <w:r>
        <w:rPr>
          <w:spacing w:val="1"/>
          <w:sz w:val="28"/>
        </w:rPr>
        <w:t xml:space="preserve"> </w:t>
      </w:r>
      <w:r>
        <w:rPr>
          <w:sz w:val="28"/>
        </w:rPr>
        <w:t>волею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(аварія,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катастрофа,</w:t>
      </w:r>
      <w:r>
        <w:rPr>
          <w:spacing w:val="1"/>
          <w:sz w:val="28"/>
        </w:rPr>
        <w:t xml:space="preserve"> </w:t>
      </w:r>
      <w:r>
        <w:rPr>
          <w:sz w:val="28"/>
        </w:rPr>
        <w:t>стихійне</w:t>
      </w:r>
      <w:r>
        <w:rPr>
          <w:spacing w:val="1"/>
          <w:sz w:val="28"/>
        </w:rPr>
        <w:t xml:space="preserve"> </w:t>
      </w:r>
      <w:r>
        <w:rPr>
          <w:sz w:val="28"/>
        </w:rPr>
        <w:t>лихо,</w:t>
      </w:r>
      <w:r>
        <w:rPr>
          <w:spacing w:val="1"/>
          <w:sz w:val="28"/>
        </w:rPr>
        <w:t xml:space="preserve"> </w:t>
      </w:r>
      <w:r>
        <w:rPr>
          <w:sz w:val="28"/>
        </w:rPr>
        <w:t>епідемія,</w:t>
      </w:r>
      <w:r>
        <w:rPr>
          <w:spacing w:val="1"/>
          <w:sz w:val="28"/>
        </w:rPr>
        <w:t xml:space="preserve"> </w:t>
      </w:r>
      <w:r>
        <w:rPr>
          <w:sz w:val="28"/>
        </w:rPr>
        <w:t>епізоотія,</w:t>
      </w:r>
      <w:r>
        <w:rPr>
          <w:spacing w:val="1"/>
          <w:sz w:val="28"/>
        </w:rPr>
        <w:t xml:space="preserve"> </w:t>
      </w:r>
      <w:r>
        <w:rPr>
          <w:sz w:val="28"/>
        </w:rPr>
        <w:t>війна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16" w:leader="none"/>
        </w:tabs>
        <w:spacing w:lineRule="auto" w:line="240" w:before="0" w:after="0"/>
        <w:ind w:left="119" w:right="169" w:hanging="0"/>
        <w:jc w:val="both"/>
        <w:rPr>
          <w:sz w:val="28"/>
        </w:rPr>
      </w:pPr>
      <w:r>
        <w:rPr>
          <w:sz w:val="28"/>
        </w:rPr>
        <w:t>Сторона, що не може виконувати зобов'язання за цим Договором унаслідок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непереборної сили,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 не</w:t>
      </w:r>
      <w:r>
        <w:rPr>
          <w:spacing w:val="1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 3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 їх</w:t>
      </w:r>
      <w:r>
        <w:rPr>
          <w:spacing w:val="3"/>
          <w:sz w:val="28"/>
        </w:rPr>
        <w:t xml:space="preserve"> </w:t>
      </w:r>
      <w:r>
        <w:rPr>
          <w:sz w:val="28"/>
        </w:rPr>
        <w:t>виникнення,</w:t>
      </w:r>
      <w:r>
        <w:rPr>
          <w:spacing w:val="-4"/>
          <w:sz w:val="28"/>
        </w:rPr>
        <w:t xml:space="preserve"> </w:t>
      </w:r>
      <w:r>
        <w:rPr>
          <w:sz w:val="28"/>
        </w:rPr>
        <w:t>повідомити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 це</w:t>
      </w:r>
      <w:r>
        <w:rPr>
          <w:spacing w:val="2"/>
          <w:sz w:val="28"/>
        </w:rPr>
        <w:t xml:space="preserve"> </w:t>
      </w:r>
      <w:r>
        <w:rPr>
          <w:sz w:val="28"/>
        </w:rPr>
        <w:t>іншу</w:t>
      </w:r>
      <w:r>
        <w:rPr>
          <w:spacing w:val="3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формі.</w:t>
      </w:r>
    </w:p>
    <w:p>
      <w:pPr>
        <w:sectPr>
          <w:type w:val="nextPage"/>
          <w:pgSz w:w="11920" w:h="16850"/>
          <w:pgMar w:left="1580" w:right="400" w:header="0" w:top="1060" w:footer="0" w:bottom="280" w:gutter="0"/>
          <w:pgNumType w:fmt="decimal"/>
          <w:formProt w:val="false"/>
          <w:textDirection w:val="lrTb"/>
          <w:docGrid w:type="default" w:linePitch="240" w:charSpace="0"/>
        </w:sectPr>
        <w:pStyle w:val="ListParagraph"/>
        <w:numPr>
          <w:ilvl w:val="1"/>
          <w:numId w:val="7"/>
        </w:numPr>
        <w:tabs>
          <w:tab w:val="clear" w:pos="720"/>
          <w:tab w:val="left" w:pos="722" w:leader="none"/>
        </w:tabs>
        <w:spacing w:lineRule="exact" w:line="318" w:before="0" w:after="0"/>
        <w:ind w:left="721" w:right="0" w:hanging="603"/>
        <w:jc w:val="both"/>
        <w:rPr>
          <w:sz w:val="28"/>
        </w:rPr>
      </w:pPr>
      <w:r>
        <w:rPr>
          <w:sz w:val="28"/>
        </w:rPr>
        <w:t>Доказом</w:t>
      </w:r>
      <w:r>
        <w:rPr>
          <w:spacing w:val="42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08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110"/>
          <w:sz w:val="28"/>
        </w:rPr>
        <w:t xml:space="preserve"> </w:t>
      </w:r>
      <w:r>
        <w:rPr>
          <w:sz w:val="28"/>
        </w:rPr>
        <w:t>непереборної</w:t>
      </w:r>
      <w:r>
        <w:rPr>
          <w:spacing w:val="105"/>
          <w:sz w:val="28"/>
        </w:rPr>
        <w:t xml:space="preserve"> </w:t>
      </w:r>
      <w:r>
        <w:rPr>
          <w:sz w:val="28"/>
        </w:rPr>
        <w:t>сили</w:t>
      </w:r>
      <w:r>
        <w:rPr>
          <w:spacing w:val="114"/>
          <w:sz w:val="28"/>
        </w:rPr>
        <w:t xml:space="preserve"> </w:t>
      </w:r>
      <w:r>
        <w:rPr>
          <w:sz w:val="28"/>
        </w:rPr>
        <w:t>та</w:t>
      </w:r>
      <w:r>
        <w:rPr>
          <w:spacing w:val="113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110"/>
          <w:sz w:val="28"/>
        </w:rPr>
        <w:t xml:space="preserve"> </w:t>
      </w:r>
      <w:r>
        <w:rPr>
          <w:sz w:val="28"/>
        </w:rPr>
        <w:t>їх</w:t>
      </w:r>
      <w:r>
        <w:rPr>
          <w:spacing w:val="112"/>
          <w:sz w:val="28"/>
        </w:rPr>
        <w:t xml:space="preserve"> </w:t>
      </w:r>
      <w:r>
        <w:rPr>
          <w:sz w:val="28"/>
        </w:rPr>
        <w:t>дії</w:t>
      </w:r>
      <w:r>
        <w:rPr>
          <w:spacing w:val="112"/>
          <w:sz w:val="28"/>
        </w:rPr>
        <w:t xml:space="preserve"> </w:t>
      </w:r>
      <w:r>
        <w:rPr>
          <w:sz w:val="28"/>
        </w:rPr>
        <w:t>є</w:t>
      </w:r>
    </w:p>
    <w:p>
      <w:pPr>
        <w:pStyle w:val="Style14"/>
        <w:spacing w:before="61" w:after="0"/>
        <w:rPr/>
      </w:pPr>
      <w:r>
        <w:rPr/>
        <w:t>відповідні</w:t>
      </w:r>
      <w:r>
        <w:rPr>
          <w:spacing w:val="2"/>
        </w:rPr>
        <w:t xml:space="preserve"> </w:t>
      </w:r>
      <w:r>
        <w:rPr/>
        <w:t>документи,</w:t>
      </w:r>
      <w:r>
        <w:rPr>
          <w:spacing w:val="-1"/>
        </w:rPr>
        <w:t xml:space="preserve"> </w:t>
      </w:r>
      <w:r>
        <w:rPr/>
        <w:t>які</w:t>
      </w:r>
      <w:r>
        <w:rPr>
          <w:spacing w:val="2"/>
        </w:rPr>
        <w:t xml:space="preserve"> </w:t>
      </w:r>
      <w:r>
        <w:rPr/>
        <w:t>видаються</w:t>
      </w:r>
      <w:r>
        <w:rPr>
          <w:spacing w:val="5"/>
        </w:rPr>
        <w:t xml:space="preserve"> </w:t>
      </w:r>
      <w:r>
        <w:rPr/>
        <w:t>уповноваженими</w:t>
      </w:r>
      <w:r>
        <w:rPr>
          <w:spacing w:val="-3"/>
        </w:rPr>
        <w:t xml:space="preserve"> </w:t>
      </w:r>
      <w:r>
        <w:rPr/>
        <w:t>органами.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55" w:leader="none"/>
        </w:tabs>
        <w:spacing w:lineRule="auto" w:line="240" w:before="2" w:after="0"/>
        <w:ind w:left="119" w:right="170" w:hanging="0"/>
        <w:jc w:val="both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разі коли строк дії обставин непереборної сили продовжується 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ніж 10 днів, кожна зі Сторін в установленому порядку має право розірвати цей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Договір.</w:t>
      </w:r>
    </w:p>
    <w:p>
      <w:pPr>
        <w:pStyle w:val="1"/>
        <w:numPr>
          <w:ilvl w:val="2"/>
          <w:numId w:val="10"/>
        </w:numPr>
        <w:tabs>
          <w:tab w:val="clear" w:pos="720"/>
          <w:tab w:val="left" w:pos="3931" w:leader="none"/>
        </w:tabs>
        <w:spacing w:lineRule="exact" w:line="318" w:before="0" w:after="0"/>
        <w:ind w:left="3930" w:right="0" w:hanging="282"/>
        <w:jc w:val="left"/>
        <w:rPr/>
      </w:pPr>
      <w:r>
        <w:rPr/>
        <w:t>Вирішення</w:t>
      </w:r>
      <w:r>
        <w:rPr>
          <w:spacing w:val="-4"/>
        </w:rPr>
        <w:t xml:space="preserve"> </w:t>
      </w:r>
      <w:r>
        <w:rPr/>
        <w:t>спорів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62" w:leader="none"/>
        </w:tabs>
        <w:spacing w:lineRule="auto" w:line="240" w:before="2" w:after="0"/>
        <w:ind w:left="119" w:right="169" w:hanging="0"/>
        <w:jc w:val="left"/>
        <w:rPr>
          <w:sz w:val="28"/>
        </w:rPr>
      </w:pP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52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51"/>
          <w:sz w:val="28"/>
        </w:rPr>
        <w:t xml:space="preserve"> </w:t>
      </w:r>
      <w:r>
        <w:rPr>
          <w:sz w:val="28"/>
        </w:rPr>
        <w:t>спорів</w:t>
      </w:r>
      <w:r>
        <w:rPr>
          <w:spacing w:val="50"/>
          <w:sz w:val="28"/>
        </w:rPr>
        <w:t xml:space="preserve"> </w:t>
      </w:r>
      <w:r>
        <w:rPr>
          <w:sz w:val="28"/>
        </w:rPr>
        <w:t>або</w:t>
      </w:r>
      <w:r>
        <w:rPr>
          <w:spacing w:val="53"/>
          <w:sz w:val="28"/>
        </w:rPr>
        <w:t xml:space="preserve"> </w:t>
      </w:r>
      <w:r>
        <w:rPr>
          <w:sz w:val="28"/>
        </w:rPr>
        <w:t>розбіжностей</w:t>
      </w:r>
      <w:r>
        <w:rPr>
          <w:spacing w:val="49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49"/>
          <w:sz w:val="28"/>
        </w:rPr>
        <w:t xml:space="preserve"> </w:t>
      </w:r>
      <w:r>
        <w:rPr>
          <w:sz w:val="28"/>
        </w:rPr>
        <w:t>зобов'язуються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вирішувати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їх шляхом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взаємних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консультацій.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36" w:leader="none"/>
        </w:tabs>
        <w:spacing w:lineRule="auto" w:line="240" w:before="0" w:after="0"/>
        <w:ind w:left="119" w:right="171" w:hanging="0"/>
        <w:jc w:val="left"/>
        <w:rPr>
          <w:sz w:val="28"/>
        </w:rPr>
      </w:pP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разі</w:t>
      </w:r>
      <w:r>
        <w:rPr>
          <w:spacing w:val="24"/>
          <w:sz w:val="28"/>
        </w:rPr>
        <w:t xml:space="preserve"> </w:t>
      </w:r>
      <w:r>
        <w:rPr>
          <w:sz w:val="28"/>
        </w:rPr>
        <w:t>недосягнення</w:t>
      </w:r>
      <w:r>
        <w:rPr>
          <w:spacing w:val="18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21"/>
          <w:sz w:val="28"/>
        </w:rPr>
        <w:t xml:space="preserve"> </w:t>
      </w:r>
      <w:r>
        <w:rPr>
          <w:sz w:val="28"/>
        </w:rPr>
        <w:t>згоди,</w:t>
      </w:r>
      <w:r>
        <w:rPr>
          <w:spacing w:val="23"/>
          <w:sz w:val="28"/>
        </w:rPr>
        <w:t xml:space="preserve"> </w:t>
      </w:r>
      <w:r>
        <w:rPr>
          <w:sz w:val="28"/>
        </w:rPr>
        <w:t>спори</w:t>
      </w:r>
      <w:r>
        <w:rPr>
          <w:spacing w:val="21"/>
          <w:sz w:val="28"/>
        </w:rPr>
        <w:t xml:space="preserve"> </w:t>
      </w:r>
      <w:r>
        <w:rPr>
          <w:sz w:val="28"/>
        </w:rPr>
        <w:t>(розбіжності)</w:t>
      </w:r>
      <w:r>
        <w:rPr>
          <w:spacing w:val="23"/>
          <w:sz w:val="28"/>
        </w:rPr>
        <w:t xml:space="preserve"> </w:t>
      </w:r>
      <w:r>
        <w:rPr>
          <w:sz w:val="28"/>
        </w:rPr>
        <w:t>вирішуються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порядку.</w:t>
      </w:r>
    </w:p>
    <w:p>
      <w:pPr>
        <w:pStyle w:val="1"/>
        <w:numPr>
          <w:ilvl w:val="2"/>
          <w:numId w:val="10"/>
        </w:numPr>
        <w:tabs>
          <w:tab w:val="clear" w:pos="720"/>
          <w:tab w:val="left" w:pos="3892" w:leader="none"/>
        </w:tabs>
        <w:spacing w:lineRule="exact" w:line="317" w:before="0" w:after="0"/>
        <w:ind w:left="3892" w:right="0" w:hanging="281"/>
        <w:jc w:val="left"/>
        <w:rPr/>
      </w:pPr>
      <w:r>
        <w:rPr/>
        <w:t>Строк</w:t>
      </w:r>
      <w:r>
        <w:rPr>
          <w:spacing w:val="-3"/>
        </w:rPr>
        <w:t xml:space="preserve"> </w:t>
      </w:r>
      <w:r>
        <w:rPr/>
        <w:t>дії</w:t>
      </w:r>
      <w:r>
        <w:rPr>
          <w:spacing w:val="-2"/>
        </w:rPr>
        <w:t xml:space="preserve"> </w:t>
      </w:r>
      <w:r>
        <w:rPr/>
        <w:t>договору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76" w:leader="none"/>
        </w:tabs>
        <w:spacing w:lineRule="auto" w:line="240" w:before="2" w:after="0"/>
        <w:ind w:left="119" w:right="169" w:hanging="0"/>
        <w:jc w:val="left"/>
        <w:rPr>
          <w:sz w:val="28"/>
        </w:rPr>
      </w:pPr>
      <w:r>
        <w:rPr>
          <w:sz w:val="28"/>
        </w:rPr>
        <w:t>Цей</w:t>
      </w:r>
      <w:r>
        <w:rPr>
          <w:spacing w:val="66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65"/>
          <w:sz w:val="28"/>
        </w:rPr>
        <w:t xml:space="preserve"> </w:t>
      </w:r>
      <w:r>
        <w:rPr>
          <w:sz w:val="28"/>
        </w:rPr>
        <w:t>набирає</w:t>
      </w:r>
      <w:r>
        <w:rPr>
          <w:spacing w:val="60"/>
          <w:sz w:val="28"/>
        </w:rPr>
        <w:t xml:space="preserve"> </w:t>
      </w:r>
      <w:r>
        <w:rPr>
          <w:sz w:val="28"/>
        </w:rPr>
        <w:t>чинності</w:t>
      </w:r>
      <w:r>
        <w:rPr>
          <w:spacing w:val="62"/>
          <w:sz w:val="28"/>
        </w:rPr>
        <w:t xml:space="preserve"> </w:t>
      </w:r>
      <w:r>
        <w:rPr>
          <w:sz w:val="28"/>
        </w:rPr>
        <w:t>з</w:t>
      </w:r>
      <w:r>
        <w:rPr>
          <w:spacing w:val="66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64"/>
          <w:sz w:val="28"/>
        </w:rPr>
        <w:t xml:space="preserve"> </w:t>
      </w:r>
      <w:r>
        <w:rPr>
          <w:sz w:val="28"/>
        </w:rPr>
        <w:t>його</w:t>
      </w:r>
      <w:r>
        <w:rPr>
          <w:spacing w:val="65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61"/>
          <w:sz w:val="28"/>
        </w:rPr>
        <w:t xml:space="preserve"> </w:t>
      </w:r>
      <w:r>
        <w:rPr>
          <w:sz w:val="28"/>
        </w:rPr>
        <w:t>і</w:t>
      </w:r>
      <w:r>
        <w:rPr>
          <w:spacing w:val="65"/>
          <w:sz w:val="28"/>
        </w:rPr>
        <w:t xml:space="preserve"> </w:t>
      </w:r>
      <w:r>
        <w:rPr>
          <w:sz w:val="28"/>
        </w:rPr>
        <w:t>скріплення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печатками</w:t>
      </w:r>
      <w:r>
        <w:rPr>
          <w:spacing w:val="-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2"/>
          <w:sz w:val="28"/>
        </w:rPr>
        <w:t xml:space="preserve"> </w:t>
      </w:r>
      <w:r>
        <w:rPr>
          <w:sz w:val="28"/>
        </w:rPr>
        <w:t>наявності)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 і</w:t>
      </w:r>
      <w:r>
        <w:rPr>
          <w:spacing w:val="-1"/>
          <w:sz w:val="28"/>
        </w:rPr>
        <w:t xml:space="preserve"> </w:t>
      </w:r>
      <w:r>
        <w:rPr>
          <w:sz w:val="28"/>
        </w:rPr>
        <w:t>діє</w:t>
      </w:r>
      <w:r>
        <w:rPr>
          <w:spacing w:val="1"/>
          <w:sz w:val="28"/>
        </w:rPr>
        <w:t xml:space="preserve"> </w:t>
      </w:r>
      <w:r>
        <w:rPr>
          <w:sz w:val="28"/>
        </w:rPr>
        <w:t>до «__»</w:t>
      </w:r>
      <w:r>
        <w:rPr>
          <w:spacing w:val="-2"/>
          <w:sz w:val="28"/>
        </w:rPr>
        <w:t xml:space="preserve"> </w:t>
      </w:r>
      <w:r>
        <w:rPr>
          <w:sz w:val="28"/>
        </w:rPr>
        <w:t>_______202</w:t>
      </w:r>
      <w:r>
        <w:rPr>
          <w:spacing w:val="-11"/>
          <w:sz w:val="28"/>
        </w:rPr>
        <w:t xml:space="preserve"> </w:t>
      </w:r>
      <w:r>
        <w:rPr>
          <w:sz w:val="28"/>
        </w:rPr>
        <w:t>___ року.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81" w:leader="none"/>
        </w:tabs>
        <w:spacing w:lineRule="auto" w:line="240" w:before="0" w:after="0"/>
        <w:ind w:left="119" w:right="169" w:hanging="0"/>
        <w:jc w:val="left"/>
        <w:rPr>
          <w:sz w:val="28"/>
        </w:rPr>
      </w:pP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(трьох)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однакову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юридичну</w:t>
      </w:r>
      <w:r>
        <w:rPr>
          <w:spacing w:val="-4"/>
          <w:sz w:val="28"/>
        </w:rPr>
        <w:t xml:space="preserve"> </w:t>
      </w:r>
      <w:r>
        <w:rPr>
          <w:sz w:val="28"/>
        </w:rPr>
        <w:t>силу.</w:t>
      </w:r>
    </w:p>
    <w:p>
      <w:pPr>
        <w:pStyle w:val="1"/>
        <w:numPr>
          <w:ilvl w:val="2"/>
          <w:numId w:val="10"/>
        </w:numPr>
        <w:tabs>
          <w:tab w:val="clear" w:pos="720"/>
          <w:tab w:val="left" w:pos="4358" w:leader="none"/>
        </w:tabs>
        <w:spacing w:lineRule="exact" w:line="317" w:before="0" w:after="0"/>
        <w:ind w:left="4357" w:right="0" w:hanging="282"/>
        <w:jc w:val="both"/>
        <w:rPr/>
      </w:pPr>
      <w:r>
        <w:rPr/>
        <w:t>Інші</w:t>
      </w:r>
      <w:r>
        <w:rPr>
          <w:spacing w:val="-2"/>
        </w:rPr>
        <w:t xml:space="preserve"> </w:t>
      </w:r>
      <w:r>
        <w:rPr/>
        <w:t>умови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68" w:leader="none"/>
        </w:tabs>
        <w:spacing w:lineRule="auto" w:line="240" w:before="2" w:after="0"/>
        <w:ind w:left="119" w:right="172" w:hanging="0"/>
        <w:jc w:val="both"/>
        <w:rPr>
          <w:sz w:val="28"/>
        </w:rPr>
      </w:pP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звільняє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за його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порушення,</w:t>
      </w:r>
      <w:r>
        <w:rPr>
          <w:spacing w:val="-8"/>
          <w:sz w:val="28"/>
        </w:rPr>
        <w:t xml:space="preserve"> </w:t>
      </w:r>
      <w:r>
        <w:rPr>
          <w:sz w:val="28"/>
        </w:rPr>
        <w:t>яке</w:t>
      </w:r>
      <w:r>
        <w:rPr>
          <w:spacing w:val="-1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 під час його</w:t>
      </w:r>
      <w:r>
        <w:rPr>
          <w:spacing w:val="-2"/>
          <w:sz w:val="28"/>
        </w:rPr>
        <w:t xml:space="preserve"> </w:t>
      </w:r>
      <w:r>
        <w:rPr>
          <w:sz w:val="28"/>
        </w:rPr>
        <w:t>дії;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74" w:leader="none"/>
        </w:tabs>
        <w:spacing w:lineRule="auto" w:line="240" w:before="0" w:after="0"/>
        <w:ind w:left="119" w:right="165" w:hanging="0"/>
        <w:jc w:val="both"/>
        <w:rPr>
          <w:sz w:val="28"/>
        </w:rPr>
      </w:pPr>
      <w:r>
        <w:rPr>
          <w:sz w:val="28"/>
        </w:rPr>
        <w:t>Якщо інше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 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 цим Договором 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цей 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додатковою</w:t>
      </w:r>
      <w:r>
        <w:rPr>
          <w:spacing w:val="1"/>
          <w:sz w:val="28"/>
        </w:rPr>
        <w:t xml:space="preserve"> </w:t>
      </w:r>
      <w:r>
        <w:rPr>
          <w:sz w:val="28"/>
        </w:rPr>
        <w:t>угодою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набирають</w:t>
      </w:r>
      <w:r>
        <w:rPr>
          <w:spacing w:val="1"/>
          <w:sz w:val="28"/>
        </w:rPr>
        <w:t xml:space="preserve"> </w:t>
      </w:r>
      <w:r>
        <w:rPr>
          <w:sz w:val="28"/>
        </w:rPr>
        <w:t>чинності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оформлення,</w:t>
      </w:r>
      <w:r>
        <w:rPr>
          <w:spacing w:val="-6"/>
          <w:sz w:val="28"/>
        </w:rPr>
        <w:t xml:space="preserve"> </w:t>
      </w:r>
      <w:r>
        <w:rPr>
          <w:sz w:val="28"/>
        </w:rPr>
        <w:t>якщо</w:t>
      </w:r>
      <w:r>
        <w:rPr>
          <w:spacing w:val="-2"/>
          <w:sz w:val="28"/>
        </w:rPr>
        <w:t xml:space="preserve"> </w:t>
      </w:r>
      <w:r>
        <w:rPr>
          <w:sz w:val="28"/>
        </w:rPr>
        <w:t>інше не</w:t>
      </w:r>
      <w:r>
        <w:rPr>
          <w:spacing w:val="-1"/>
          <w:sz w:val="28"/>
        </w:rPr>
        <w:t xml:space="preserve"> </w:t>
      </w:r>
      <w:r>
        <w:rPr>
          <w:sz w:val="28"/>
        </w:rPr>
        <w:t>вказується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додатковій</w:t>
      </w:r>
      <w:r>
        <w:rPr>
          <w:spacing w:val="-5"/>
          <w:sz w:val="28"/>
        </w:rPr>
        <w:t xml:space="preserve"> </w:t>
      </w:r>
      <w:r>
        <w:rPr>
          <w:sz w:val="28"/>
        </w:rPr>
        <w:t>угоді;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33" w:leader="none"/>
        </w:tabs>
        <w:spacing w:lineRule="auto" w:line="240" w:before="0" w:after="0"/>
        <w:ind w:left="119" w:right="169" w:hanging="0"/>
        <w:jc w:val="both"/>
        <w:rPr>
          <w:sz w:val="28"/>
        </w:rPr>
      </w:pPr>
      <w:r>
        <w:rPr>
          <w:sz w:val="28"/>
        </w:rPr>
        <w:t>Договір може бути достроково припинено за погодженням сторін та 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 розірваний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Замовником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підстав,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7"/>
          <w:sz w:val="28"/>
        </w:rPr>
        <w:t xml:space="preserve"> </w:t>
      </w:r>
      <w:r>
        <w:rPr>
          <w:sz w:val="28"/>
        </w:rPr>
        <w:t>даним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16" w:leader="none"/>
        </w:tabs>
        <w:spacing w:lineRule="auto" w:line="240" w:before="0" w:after="0"/>
        <w:ind w:left="119" w:right="168" w:hanging="0"/>
        <w:jc w:val="both"/>
        <w:rPr>
          <w:sz w:val="28"/>
        </w:rPr>
      </w:pPr>
      <w:r>
        <w:rPr>
          <w:sz w:val="28"/>
        </w:rPr>
        <w:t>Сторони надають згоду на обробку та зберігання своїх персональних 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0"/>
          <w:sz w:val="28"/>
        </w:rPr>
        <w:t xml:space="preserve"> </w:t>
      </w:r>
      <w:r>
        <w:rPr>
          <w:sz w:val="28"/>
        </w:rPr>
        <w:t>“Про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даних”.</w:t>
      </w:r>
    </w:p>
    <w:p>
      <w:pPr>
        <w:pStyle w:val="1"/>
        <w:numPr>
          <w:ilvl w:val="2"/>
          <w:numId w:val="10"/>
        </w:numPr>
        <w:tabs>
          <w:tab w:val="clear" w:pos="720"/>
          <w:tab w:val="left" w:pos="2690" w:leader="none"/>
        </w:tabs>
        <w:spacing w:lineRule="exact" w:line="318" w:before="0" w:after="0"/>
        <w:ind w:left="2689" w:right="0" w:hanging="423"/>
        <w:jc w:val="both"/>
        <w:rPr/>
      </w:pPr>
      <w:r>
        <w:rPr/>
        <w:t>Місцезнаходження</w:t>
      </w:r>
      <w:r>
        <w:rPr>
          <w:spacing w:val="-4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реквізити</w:t>
      </w:r>
      <w:r>
        <w:rPr>
          <w:spacing w:val="-4"/>
        </w:rPr>
        <w:t xml:space="preserve"> </w:t>
      </w:r>
      <w:r>
        <w:rPr/>
        <w:t>сторін</w:t>
      </w:r>
    </w:p>
    <w:p>
      <w:pPr>
        <w:pStyle w:val="Style14"/>
        <w:spacing w:before="3" w:after="0"/>
        <w:ind w:left="0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4527" w:leader="none"/>
        </w:tabs>
        <w:spacing w:before="89" w:after="0"/>
        <w:ind w:left="181" w:right="0" w:hanging="0"/>
        <w:jc w:val="left"/>
        <w:rPr>
          <w:b/>
          <w:b/>
          <w:sz w:val="28"/>
        </w:rPr>
      </w:pPr>
      <w:r>
        <w:rPr>
          <w:b/>
          <w:sz w:val="28"/>
        </w:rPr>
        <w:t>ОСББ</w:t>
        <w:tab/>
        <w:t>Управління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міського господарства</w:t>
      </w:r>
    </w:p>
    <w:p>
      <w:pPr>
        <w:pStyle w:val="1"/>
        <w:tabs>
          <w:tab w:val="clear" w:pos="720"/>
          <w:tab w:val="left" w:pos="4356" w:leader="none"/>
        </w:tabs>
        <w:spacing w:before="2" w:after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31"/>
        </w:rPr>
        <w:t xml:space="preserve"> </w:t>
      </w:r>
      <w:r>
        <w:rPr/>
        <w:t>Мукачівської</w:t>
      </w:r>
      <w:r>
        <w:rPr>
          <w:spacing w:val="-2"/>
        </w:rPr>
        <w:t xml:space="preserve"> </w:t>
      </w:r>
      <w:r>
        <w:rPr/>
        <w:t>міської</w:t>
      </w:r>
      <w:r>
        <w:rPr>
          <w:spacing w:val="-1"/>
        </w:rPr>
        <w:t xml:space="preserve"> </w:t>
      </w:r>
      <w:r>
        <w:rPr/>
        <w:t>ради</w:t>
      </w:r>
    </w:p>
    <w:p>
      <w:pPr>
        <w:pStyle w:val="Normal"/>
        <w:tabs>
          <w:tab w:val="clear" w:pos="720"/>
          <w:tab w:val="left" w:pos="4356" w:leader="none"/>
        </w:tabs>
        <w:spacing w:before="2" w:after="0"/>
        <w:ind w:left="181" w:right="0" w:hanging="0"/>
        <w:jc w:val="left"/>
        <w:rPr>
          <w:b/>
          <w:b/>
          <w:sz w:val="28"/>
        </w:rPr>
      </w:pPr>
      <w:r>
        <w:rPr>
          <w:b/>
          <w:w w:val="100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Юридична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адреса: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89600,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Мукачево,</w:t>
      </w:r>
    </w:p>
    <w:p>
      <w:pPr>
        <w:pStyle w:val="1"/>
        <w:spacing w:before="2" w:after="0"/>
        <w:ind w:left="4527" w:right="0" w:hanging="0"/>
        <w:rPr/>
      </w:pPr>
      <w:r>
        <w:rPr/>
        <w:t>пл. Духновича</w:t>
      </w:r>
      <w:r>
        <w:rPr>
          <w:spacing w:val="1"/>
        </w:rPr>
        <w:t xml:space="preserve"> </w:t>
      </w:r>
      <w:r>
        <w:rPr/>
        <w:t>Олександра, 2.</w:t>
      </w:r>
    </w:p>
    <w:p>
      <w:pPr>
        <w:pStyle w:val="Normal"/>
        <w:tabs>
          <w:tab w:val="clear" w:pos="720"/>
          <w:tab w:val="left" w:pos="4409" w:leader="none"/>
        </w:tabs>
        <w:spacing w:before="2" w:after="0"/>
        <w:ind w:left="181" w:right="0" w:hanging="0"/>
        <w:jc w:val="left"/>
        <w:rPr>
          <w:b/>
          <w:b/>
          <w:sz w:val="28"/>
        </w:rPr>
      </w:pPr>
      <w:r>
        <w:rPr>
          <w:b/>
          <w:sz w:val="28"/>
        </w:rPr>
        <w:t>Юридична адреса:</w:t>
      </w:r>
      <w:r>
        <w:rPr>
          <w:b/>
          <w:sz w:val="28"/>
          <w:u w:val="single"/>
        </w:rPr>
        <w:tab/>
      </w:r>
      <w:r>
        <w:rPr>
          <w:b/>
          <w:sz w:val="28"/>
        </w:rPr>
        <w:t>Код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ЄДРПОУ: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03344510</w:t>
      </w:r>
    </w:p>
    <w:p>
      <w:pPr>
        <w:pStyle w:val="1"/>
        <w:tabs>
          <w:tab w:val="clear" w:pos="720"/>
          <w:tab w:val="left" w:pos="4356" w:leader="none"/>
        </w:tabs>
        <w:spacing w:before="2" w:after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31"/>
        </w:rPr>
        <w:t xml:space="preserve"> </w:t>
      </w:r>
      <w:r>
        <w:rPr/>
        <w:t>ІПН: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є платником</w:t>
      </w:r>
      <w:r>
        <w:rPr>
          <w:spacing w:val="-1"/>
        </w:rPr>
        <w:t xml:space="preserve"> </w:t>
      </w:r>
      <w:r>
        <w:rPr/>
        <w:t>ПДВ</w:t>
      </w:r>
    </w:p>
    <w:p>
      <w:pPr>
        <w:sectPr>
          <w:type w:val="nextPage"/>
          <w:pgSz w:w="11920" w:h="16850"/>
          <w:pgMar w:left="1580" w:right="400" w:header="0" w:top="1060" w:footer="0" w:bottom="28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tabs>
          <w:tab w:val="clear" w:pos="720"/>
          <w:tab w:val="left" w:pos="4291" w:leader="none"/>
          <w:tab w:val="left" w:pos="4356" w:leader="none"/>
        </w:tabs>
        <w:spacing w:lineRule="auto" w:line="240" w:before="2" w:after="0"/>
        <w:ind w:left="181" w:right="48" w:hanging="0"/>
        <w:jc w:val="left"/>
        <w:rPr>
          <w:b/>
          <w:b/>
          <w:sz w:val="28"/>
        </w:rPr>
      </w:pPr>
      <w:r>
        <w:rPr>
          <w:b/>
          <w:sz w:val="28"/>
        </w:rPr>
        <w:t>Код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ЄДРПОУ:</w:t>
      </w:r>
      <w:r>
        <w:rPr>
          <w:b/>
          <w:spacing w:val="-1"/>
          <w:sz w:val="28"/>
        </w:rPr>
        <w:t xml:space="preserve"> </w:t>
      </w:r>
      <w:r>
        <w:rPr>
          <w:b/>
          <w:w w:val="100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ІПН:</w:t>
      </w:r>
      <w:r>
        <w:rPr>
          <w:b/>
          <w:spacing w:val="-1"/>
          <w:sz w:val="28"/>
        </w:rPr>
        <w:t xml:space="preserve"> </w:t>
      </w:r>
      <w:r>
        <w:rPr>
          <w:b/>
          <w:w w:val="100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  <w:tab/>
      </w:r>
    </w:p>
    <w:p>
      <w:pPr>
        <w:pStyle w:val="1"/>
        <w:tabs>
          <w:tab w:val="clear" w:pos="720"/>
          <w:tab w:val="left" w:pos="4406" w:leader="none"/>
        </w:tabs>
        <w:spacing w:lineRule="exact" w:line="320"/>
        <w:rPr/>
      </w:pPr>
      <w:r>
        <w:rPr/>
        <w:t>Код</w:t>
      </w:r>
      <w:r>
        <w:rPr>
          <w:spacing w:val="1"/>
        </w:rPr>
        <w:t xml:space="preserve"> </w:t>
      </w:r>
      <w:r>
        <w:rPr/>
        <w:t>банку: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spacing w:before="2" w:after="0"/>
        <w:ind w:left="81" w:right="0" w:hanging="0"/>
        <w:jc w:val="left"/>
        <w:rPr>
          <w:b/>
          <w:b/>
          <w:sz w:val="28"/>
        </w:rPr>
      </w:pPr>
      <w:r>
        <w:br w:type="column"/>
      </w:r>
      <w:r>
        <w:rPr>
          <w:b/>
          <w:sz w:val="28"/>
        </w:rPr>
        <w:t>р/р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UA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868201720344260006000053676</w:t>
      </w:r>
    </w:p>
    <w:p>
      <w:pPr>
        <w:pStyle w:val="1"/>
        <w:spacing w:before="2" w:after="0"/>
        <w:ind w:left="81" w:right="0" w:hanging="0"/>
        <w:rPr/>
      </w:pPr>
      <w:r>
        <w:rPr/>
        <w:t>р/р</w:t>
      </w:r>
      <w:r>
        <w:rPr>
          <w:spacing w:val="16"/>
        </w:rPr>
        <w:t xml:space="preserve"> </w:t>
      </w:r>
      <w:r>
        <w:rPr/>
        <w:t>UA</w:t>
      </w:r>
      <w:r>
        <w:rPr>
          <w:spacing w:val="15"/>
        </w:rPr>
        <w:t xml:space="preserve"> </w:t>
      </w:r>
      <w:r>
        <w:rPr/>
        <w:t>608201720344200011000053676</w:t>
      </w:r>
    </w:p>
    <w:p>
      <w:pPr>
        <w:pStyle w:val="Normal"/>
        <w:spacing w:before="2" w:after="0"/>
        <w:ind w:left="81" w:right="0" w:hanging="0"/>
        <w:jc w:val="left"/>
        <w:rPr>
          <w:b/>
          <w:b/>
          <w:sz w:val="28"/>
        </w:rPr>
      </w:pPr>
      <w:r>
        <w:rPr>
          <w:b/>
          <w:sz w:val="28"/>
        </w:rPr>
        <w:t>Банк: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УДКСУ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Закарпатській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обл.</w:t>
      </w:r>
    </w:p>
    <w:p>
      <w:pPr>
        <w:sectPr>
          <w:type w:val="continuous"/>
          <w:pgSz w:w="11920" w:h="16850"/>
          <w:pgMar w:left="1580" w:right="400" w:header="0" w:top="1060" w:footer="0" w:bottom="280" w:gutter="0"/>
          <w:cols w:num="2" w:equalWidth="false" w:sep="false">
            <w:col w:w="4406" w:space="40"/>
            <w:col w:w="5493"/>
          </w:cols>
          <w:formProt w:val="false"/>
          <w:textDirection w:val="lrTb"/>
          <w:docGrid w:type="default" w:linePitch="240" w:charSpace="0"/>
        </w:sectPr>
      </w:pPr>
    </w:p>
    <w:p>
      <w:pPr>
        <w:pStyle w:val="1"/>
        <w:tabs>
          <w:tab w:val="clear" w:pos="720"/>
          <w:tab w:val="left" w:pos="4440" w:leader="none"/>
          <w:tab w:val="left" w:pos="4483" w:leader="none"/>
        </w:tabs>
        <w:spacing w:lineRule="auto" w:line="240" w:before="2" w:after="0"/>
        <w:ind w:left="0" w:right="3086" w:hanging="0"/>
        <w:rPr/>
      </w:pPr>
      <w:r>
        <w:rPr/>
        <w:t>К/р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НБУ:</w:t>
      </w:r>
      <w:r>
        <w:rPr>
          <w:u w:val="single"/>
        </w:rPr>
        <w:tab/>
        <w:tab/>
      </w:r>
      <w:r>
        <w:rPr/>
        <w:t>Код банку: 820172</w:t>
      </w:r>
      <w:r>
        <w:rPr>
          <w:spacing w:val="-67"/>
        </w:rPr>
        <w:t xml:space="preserve"> </w:t>
      </w:r>
      <w:r>
        <w:rPr/>
        <w:t>Тел./факс:</w:t>
      </w:r>
      <w:r>
        <w:rPr>
          <w:u w:val="single"/>
        </w:rPr>
        <w:tab/>
        <w:tab/>
      </w:r>
      <w:r>
        <w:rPr/>
        <w:t>Тел.</w:t>
      </w:r>
      <w:r>
        <w:rPr>
          <w:spacing w:val="11"/>
        </w:rPr>
        <w:t xml:space="preserve"> </w:t>
      </w:r>
      <w:r>
        <w:rPr/>
        <w:t>380666332053</w:t>
      </w:r>
    </w:p>
    <w:p>
      <w:pPr>
        <w:pStyle w:val="Normal"/>
        <w:tabs>
          <w:tab w:val="clear" w:pos="720"/>
          <w:tab w:val="left" w:pos="6558" w:leader="none"/>
          <w:tab w:val="left" w:pos="8595" w:leader="none"/>
        </w:tabs>
        <w:spacing w:lineRule="auto" w:line="240" w:before="0" w:after="0"/>
        <w:ind w:left="4527" w:right="220" w:hanging="0"/>
        <w:jc w:val="left"/>
        <w:rPr>
          <w:b/>
          <w:b/>
          <w:sz w:val="28"/>
        </w:rPr>
      </w:pPr>
      <w:r>
        <w:rPr>
          <w:b/>
          <w:sz w:val="28"/>
        </w:rPr>
        <w:t>Начальник</w:t>
        <w:tab/>
        <w:t>управління</w:t>
        <w:tab/>
        <w:t>міського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господарства Мукачівської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ради</w:t>
      </w:r>
    </w:p>
    <w:p>
      <w:pPr>
        <w:pStyle w:val="Style14"/>
        <w:spacing w:before="8" w:after="0"/>
        <w:ind w:left="0" w:right="0" w:hanging="0"/>
        <w:jc w:val="left"/>
        <w:rPr>
          <w:b/>
          <w:b/>
          <w:sz w:val="22"/>
        </w:rPr>
      </w:pPr>
      <w:r>
        <w:rPr>
          <w:b/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1118235</wp:posOffset>
                </wp:positionH>
                <wp:positionV relativeFrom="paragraph">
                  <wp:posOffset>196850</wp:posOffset>
                </wp:positionV>
                <wp:extent cx="2609215" cy="1270"/>
                <wp:effectExtent l="0" t="0" r="0" b="0"/>
                <wp:wrapTopAndBottom/>
                <wp:docPr id="33" name="Зображення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6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05pt,15.5pt" to="293.4pt,15.5pt" ID="Зображення32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3878580</wp:posOffset>
                </wp:positionH>
                <wp:positionV relativeFrom="paragraph">
                  <wp:posOffset>196215</wp:posOffset>
                </wp:positionV>
                <wp:extent cx="3148330" cy="2540"/>
                <wp:effectExtent l="0" t="0" r="0" b="0"/>
                <wp:wrapTopAndBottom/>
                <wp:docPr id="34" name="Зображення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7840" cy="180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4pt,15.45pt" to="553.2pt,15.55pt" ID="Зображення33" stroked="t" style="position:absolute;flip:y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</w:r>
    </w:p>
    <w:p>
      <w:pPr>
        <w:pStyle w:val="1"/>
        <w:tabs>
          <w:tab w:val="clear" w:pos="720"/>
          <w:tab w:val="left" w:pos="4527" w:leader="none"/>
        </w:tabs>
        <w:spacing w:lineRule="exact" w:line="295"/>
        <w:rPr/>
      </w:pPr>
      <w:r>
        <w:rPr/>
        <w:t>м.п.</w:t>
        <w:tab/>
        <w:t>м.п.</w:t>
      </w:r>
    </w:p>
    <w:p>
      <w:pPr>
        <w:pStyle w:val="Style14"/>
        <w:spacing w:lineRule="auto" w:line="240" w:before="61" w:after="0"/>
        <w:ind w:left="5507" w:right="276" w:hanging="0"/>
        <w:jc w:val="left"/>
        <w:rPr/>
      </w:pPr>
      <w:r>
        <w:rPr/>
        <w:t>Додаток</w:t>
      </w:r>
      <w:r>
        <w:rPr>
          <w:spacing w:val="-2"/>
        </w:rPr>
        <w:t xml:space="preserve"> </w:t>
      </w:r>
      <w:r>
        <w:rPr/>
        <w:t>2</w:t>
      </w:r>
      <w:r>
        <w:rPr>
          <w:spacing w:val="4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Порядку реалізації</w:t>
      </w:r>
      <w:r>
        <w:rPr>
          <w:spacing w:val="-67"/>
        </w:rPr>
        <w:t xml:space="preserve"> </w:t>
      </w:r>
      <w:r>
        <w:rPr/>
        <w:t>Програми підтримки та</w:t>
      </w:r>
      <w:r>
        <w:rPr>
          <w:spacing w:val="1"/>
        </w:rPr>
        <w:t xml:space="preserve"> </w:t>
      </w:r>
      <w:r>
        <w:rPr/>
        <w:t>стимулювання створення</w:t>
      </w:r>
      <w:r>
        <w:rPr>
          <w:spacing w:val="1"/>
        </w:rPr>
        <w:t xml:space="preserve"> </w:t>
      </w:r>
      <w:r>
        <w:rPr/>
        <w:t>об'єднань співвласників</w:t>
      </w:r>
      <w:r>
        <w:rPr>
          <w:spacing w:val="1"/>
        </w:rPr>
        <w:t xml:space="preserve"> </w:t>
      </w:r>
      <w:r>
        <w:rPr/>
        <w:t>багатоквартирних будинків</w:t>
      </w:r>
      <w:r>
        <w:rPr>
          <w:spacing w:val="1"/>
        </w:rPr>
        <w:t xml:space="preserve"> </w:t>
      </w:r>
      <w:r>
        <w:rPr/>
        <w:t>Мукачівської</w:t>
      </w:r>
    </w:p>
    <w:p>
      <w:pPr>
        <w:pStyle w:val="Style14"/>
        <w:spacing w:lineRule="auto" w:line="240"/>
        <w:ind w:left="5507" w:right="583" w:hanging="0"/>
        <w:jc w:val="left"/>
        <w:rPr/>
      </w:pPr>
      <w:r>
        <w:rPr/>
        <w:t>міської</w:t>
      </w:r>
      <w:r>
        <w:rPr>
          <w:spacing w:val="3"/>
        </w:rPr>
        <w:t xml:space="preserve"> </w:t>
      </w:r>
      <w:r>
        <w:rPr/>
        <w:t>територіальної</w:t>
      </w:r>
      <w:r>
        <w:rPr>
          <w:spacing w:val="-1"/>
        </w:rPr>
        <w:t xml:space="preserve"> </w:t>
      </w:r>
      <w:r>
        <w:rPr/>
        <w:t>громади</w:t>
      </w:r>
      <w:r>
        <w:rPr>
          <w:spacing w:val="-67"/>
        </w:rPr>
        <w:t xml:space="preserve"> </w:t>
      </w:r>
      <w:r>
        <w:rPr/>
        <w:t>на 2021-2023</w:t>
      </w:r>
      <w:r>
        <w:rPr>
          <w:spacing w:val="-9"/>
        </w:rPr>
        <w:t xml:space="preserve"> </w:t>
      </w:r>
      <w:r>
        <w:rPr/>
        <w:t>роки</w:t>
      </w:r>
    </w:p>
    <w:p>
      <w:pPr>
        <w:pStyle w:val="Style14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4"/>
        <w:spacing w:before="245" w:after="0"/>
        <w:ind w:left="616" w:right="670" w:hanging="0"/>
        <w:jc w:val="center"/>
        <w:rPr/>
      </w:pPr>
      <w:r>
        <w:rPr/>
        <w:t>ПЕРЕЛІК</w:t>
      </w:r>
      <w:r>
        <w:rPr>
          <w:spacing w:val="-1"/>
        </w:rPr>
        <w:t xml:space="preserve"> </w:t>
      </w:r>
      <w:r>
        <w:rPr/>
        <w:t>ДОКУМЕНТІВ,</w:t>
      </w:r>
    </w:p>
    <w:p>
      <w:pPr>
        <w:pStyle w:val="Style14"/>
        <w:spacing w:before="2" w:after="0"/>
        <w:ind w:left="358" w:right="411" w:hanging="0"/>
        <w:jc w:val="center"/>
        <w:rPr/>
      </w:pPr>
      <w:r>
        <w:rPr/>
        <w:t>які додаються до</w:t>
      </w:r>
      <w:r>
        <w:rPr>
          <w:spacing w:val="1"/>
        </w:rPr>
        <w:t xml:space="preserve"> </w:t>
      </w:r>
      <w:r>
        <w:rPr/>
        <w:t>заяви</w:t>
      </w:r>
      <w:r>
        <w:rPr>
          <w:spacing w:val="3"/>
        </w:rPr>
        <w:t xml:space="preserve"> </w:t>
      </w:r>
      <w:r>
        <w:rPr/>
        <w:t>про визнання ОСББ</w:t>
      </w:r>
      <w:r>
        <w:rPr>
          <w:spacing w:val="4"/>
        </w:rPr>
        <w:t xml:space="preserve"> </w:t>
      </w:r>
      <w:r>
        <w:rPr/>
        <w:t>учасником</w:t>
      </w:r>
      <w:r>
        <w:rPr>
          <w:spacing w:val="69"/>
        </w:rPr>
        <w:t xml:space="preserve"> </w:t>
      </w:r>
      <w:r>
        <w:rPr/>
        <w:t>Програми</w:t>
      </w:r>
    </w:p>
    <w:p>
      <w:pPr>
        <w:pStyle w:val="Style14"/>
        <w:spacing w:before="4" w:after="0"/>
        <w:ind w:left="0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8" w:leader="none"/>
        </w:tabs>
        <w:spacing w:lineRule="auto" w:line="240" w:before="0" w:after="0"/>
        <w:ind w:left="827" w:right="0" w:hanging="709"/>
        <w:jc w:val="both"/>
        <w:rPr>
          <w:sz w:val="28"/>
        </w:rPr>
      </w:pPr>
      <w:r>
        <w:rPr>
          <w:sz w:val="28"/>
        </w:rPr>
        <w:t>Копія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Статуту</w:t>
      </w:r>
      <w:r>
        <w:rPr>
          <w:spacing w:val="-1"/>
          <w:sz w:val="28"/>
        </w:rPr>
        <w:t xml:space="preserve"> </w:t>
      </w:r>
      <w:r>
        <w:rPr>
          <w:sz w:val="28"/>
        </w:rPr>
        <w:t>ОСББ.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8" w:leader="none"/>
        </w:tabs>
        <w:spacing w:lineRule="auto" w:line="240" w:before="2" w:after="0"/>
        <w:ind w:left="119" w:right="169" w:hanging="0"/>
        <w:jc w:val="both"/>
        <w:rPr>
          <w:sz w:val="28"/>
        </w:rPr>
      </w:pPr>
      <w:r>
        <w:rPr>
          <w:sz w:val="28"/>
        </w:rPr>
        <w:t>Виписка з Єдиного державного реєстру юридичних осіб, фізичних осіб-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формувань.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8" w:leader="none"/>
        </w:tabs>
        <w:spacing w:lineRule="auto" w:line="240" w:before="0" w:after="0"/>
        <w:ind w:left="119" w:right="169" w:hanging="0"/>
        <w:jc w:val="both"/>
        <w:rPr>
          <w:sz w:val="28"/>
        </w:rPr>
      </w:pPr>
      <w:r>
        <w:rPr>
          <w:sz w:val="28"/>
        </w:rPr>
        <w:t>Копія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(витягу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протоколу)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ОСББ,</w:t>
      </w:r>
      <w:r>
        <w:rPr>
          <w:spacing w:val="-1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іншої</w:t>
      </w:r>
      <w:r>
        <w:rPr>
          <w:spacing w:val="-2"/>
          <w:sz w:val="28"/>
        </w:rPr>
        <w:t xml:space="preserve"> </w:t>
      </w:r>
      <w:r>
        <w:rPr>
          <w:sz w:val="28"/>
        </w:rPr>
        <w:t>уповноваженої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8" w:leader="none"/>
        </w:tabs>
        <w:spacing w:lineRule="auto" w:line="240" w:before="0" w:after="0"/>
        <w:ind w:left="119" w:right="172" w:hanging="0"/>
        <w:jc w:val="both"/>
        <w:rPr>
          <w:sz w:val="28"/>
        </w:rPr>
      </w:pPr>
      <w:r>
        <w:rPr>
          <w:sz w:val="28"/>
        </w:rPr>
        <w:t>Копія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співвласників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представництва</w:t>
      </w:r>
      <w:r>
        <w:rPr>
          <w:spacing w:val="-6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Заявника.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8" w:leader="none"/>
        </w:tabs>
        <w:spacing w:lineRule="auto" w:line="240" w:before="0" w:after="0"/>
        <w:ind w:left="119" w:right="172" w:hanging="0"/>
        <w:jc w:val="both"/>
        <w:rPr>
          <w:sz w:val="28"/>
        </w:rPr>
      </w:pPr>
      <w:r>
        <w:rPr>
          <w:sz w:val="28"/>
        </w:rPr>
        <w:t>Копія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намір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-1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8"/>
          <w:sz w:val="28"/>
        </w:rPr>
        <w:t xml:space="preserve"> </w:t>
      </w:r>
      <w:r>
        <w:rPr>
          <w:sz w:val="28"/>
        </w:rPr>
        <w:t>статутом.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8" w:leader="none"/>
        </w:tabs>
        <w:spacing w:lineRule="auto" w:line="240" w:before="0" w:after="0"/>
        <w:ind w:left="119" w:right="169" w:hanging="0"/>
        <w:jc w:val="both"/>
        <w:rPr>
          <w:sz w:val="28"/>
        </w:rPr>
      </w:pPr>
      <w:r>
        <w:rPr>
          <w:sz w:val="28"/>
        </w:rPr>
        <w:t>Повідомлення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 вартості Заходів з енергоефективності, зазначених у Заявці № 1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71"/>
          <w:sz w:val="28"/>
        </w:rPr>
        <w:t xml:space="preserve"> </w:t>
      </w:r>
      <w:r>
        <w:rPr>
          <w:sz w:val="28"/>
        </w:rPr>
        <w:t>Траншу</w:t>
      </w:r>
      <w:r>
        <w:rPr>
          <w:spacing w:val="71"/>
          <w:sz w:val="28"/>
        </w:rPr>
        <w:t xml:space="preserve"> </w:t>
      </w:r>
      <w:r>
        <w:rPr>
          <w:sz w:val="28"/>
        </w:rPr>
        <w:t>Гранту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4"/>
          <w:sz w:val="28"/>
        </w:rPr>
        <w:t xml:space="preserve"> </w:t>
      </w:r>
      <w:r>
        <w:rPr>
          <w:sz w:val="28"/>
        </w:rPr>
        <w:t>«ЕНЕРГОДІМ»;</w:t>
      </w:r>
    </w:p>
    <w:p>
      <w:pPr>
        <w:pStyle w:val="Style14"/>
        <w:spacing w:lineRule="auto" w:line="240" w:before="71" w:after="0"/>
        <w:ind w:left="5507" w:right="276" w:hanging="0"/>
        <w:jc w:val="left"/>
        <w:rPr/>
      </w:pPr>
      <w:r>
        <w:rPr/>
        <w:t>Додаток</w:t>
      </w:r>
      <w:r>
        <w:rPr>
          <w:spacing w:val="-2"/>
        </w:rPr>
        <w:t xml:space="preserve"> </w:t>
      </w:r>
      <w:r>
        <w:rPr/>
        <w:t>3</w:t>
      </w:r>
      <w:r>
        <w:rPr>
          <w:spacing w:val="4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Порядку реалізації</w:t>
      </w:r>
      <w:r>
        <w:rPr>
          <w:spacing w:val="-67"/>
        </w:rPr>
        <w:t xml:space="preserve"> </w:t>
      </w:r>
      <w:r>
        <w:rPr/>
        <w:t>Програми підтримки та</w:t>
      </w:r>
      <w:r>
        <w:rPr>
          <w:spacing w:val="1"/>
        </w:rPr>
        <w:t xml:space="preserve"> </w:t>
      </w:r>
      <w:r>
        <w:rPr/>
        <w:t>стимулювання створення</w:t>
      </w:r>
      <w:r>
        <w:rPr>
          <w:spacing w:val="1"/>
        </w:rPr>
        <w:t xml:space="preserve"> </w:t>
      </w:r>
      <w:r>
        <w:rPr/>
        <w:t>об'єднань співвласників</w:t>
      </w:r>
      <w:r>
        <w:rPr>
          <w:spacing w:val="1"/>
        </w:rPr>
        <w:t xml:space="preserve"> </w:t>
      </w:r>
      <w:r>
        <w:rPr/>
        <w:t>багатоквартирних будинків</w:t>
      </w:r>
      <w:r>
        <w:rPr>
          <w:spacing w:val="1"/>
        </w:rPr>
        <w:t xml:space="preserve"> </w:t>
      </w:r>
      <w:r>
        <w:rPr/>
        <w:t>Мукачівської міської</w:t>
      </w:r>
      <w:r>
        <w:rPr>
          <w:spacing w:val="1"/>
        </w:rPr>
        <w:t xml:space="preserve"> </w:t>
      </w:r>
      <w:r>
        <w:rPr/>
        <w:t>територіальної</w:t>
      </w:r>
      <w:r>
        <w:rPr>
          <w:spacing w:val="-5"/>
        </w:rPr>
        <w:t xml:space="preserve"> </w:t>
      </w:r>
      <w:r>
        <w:rPr/>
        <w:t>громади</w:t>
      </w:r>
    </w:p>
    <w:p>
      <w:pPr>
        <w:pStyle w:val="Style14"/>
        <w:spacing w:lineRule="exact" w:line="314"/>
        <w:ind w:left="5507" w:right="0" w:hanging="0"/>
        <w:jc w:val="left"/>
        <w:rPr/>
      </w:pPr>
      <w:r>
        <w:rPr/>
        <w:t>на</w:t>
      </w:r>
      <w:r>
        <w:rPr>
          <w:spacing w:val="7"/>
        </w:rPr>
        <w:t xml:space="preserve"> </w:t>
      </w:r>
      <w:r>
        <w:rPr/>
        <w:t>2021-2023</w:t>
      </w:r>
      <w:r>
        <w:rPr>
          <w:spacing w:val="-2"/>
        </w:rPr>
        <w:t xml:space="preserve"> </w:t>
      </w:r>
      <w:r>
        <w:rPr/>
        <w:t>роки</w:t>
      </w:r>
    </w:p>
    <w:p>
      <w:pPr>
        <w:pStyle w:val="Style14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4"/>
        <w:spacing w:before="257" w:after="0"/>
        <w:ind w:left="616" w:right="670" w:hanging="0"/>
        <w:jc w:val="center"/>
        <w:rPr/>
      </w:pPr>
      <w:r>
        <w:rPr/>
        <w:t>ПЕРЕЛІК</w:t>
      </w:r>
      <w:r>
        <w:rPr>
          <w:spacing w:val="-1"/>
        </w:rPr>
        <w:t xml:space="preserve"> </w:t>
      </w:r>
      <w:r>
        <w:rPr/>
        <w:t>ДОКУМЕНТІВ,</w:t>
      </w:r>
    </w:p>
    <w:p>
      <w:pPr>
        <w:pStyle w:val="Style14"/>
        <w:spacing w:before="2" w:after="0"/>
        <w:ind w:left="616" w:right="735" w:hanging="0"/>
        <w:jc w:val="center"/>
        <w:rPr/>
      </w:pPr>
      <w:r>
        <w:rPr/>
        <w:t>які</w:t>
      </w:r>
      <w:r>
        <w:rPr>
          <w:spacing w:val="1"/>
        </w:rPr>
        <w:t xml:space="preserve"> </w:t>
      </w:r>
      <w:r>
        <w:rPr/>
        <w:t>додаються</w:t>
      </w:r>
      <w:r>
        <w:rPr>
          <w:spacing w:val="1"/>
        </w:rPr>
        <w:t xml:space="preserve"> </w:t>
      </w:r>
      <w:r>
        <w:rPr/>
        <w:t>до</w:t>
      </w:r>
      <w:r>
        <w:rPr>
          <w:spacing w:val="2"/>
        </w:rPr>
        <w:t xml:space="preserve"> </w:t>
      </w:r>
      <w:r>
        <w:rPr/>
        <w:t>заяви</w:t>
      </w:r>
      <w:r>
        <w:rPr>
          <w:spacing w:val="4"/>
        </w:rPr>
        <w:t xml:space="preserve"> </w:t>
      </w:r>
      <w:r>
        <w:rPr/>
        <w:t>про</w:t>
      </w:r>
      <w:r>
        <w:rPr>
          <w:spacing w:val="2"/>
        </w:rPr>
        <w:t xml:space="preserve"> </w:t>
      </w:r>
      <w:r>
        <w:rPr/>
        <w:t>закінчення</w:t>
      </w:r>
      <w:r>
        <w:rPr>
          <w:spacing w:val="1"/>
        </w:rPr>
        <w:t xml:space="preserve"> </w:t>
      </w:r>
      <w:r>
        <w:rPr/>
        <w:t>виконання</w:t>
      </w:r>
      <w:r>
        <w:rPr>
          <w:spacing w:val="-2"/>
        </w:rPr>
        <w:t xml:space="preserve"> </w:t>
      </w:r>
      <w:r>
        <w:rPr/>
        <w:t>робіт (частини</w:t>
      </w:r>
      <w:r>
        <w:rPr>
          <w:spacing w:val="2"/>
        </w:rPr>
        <w:t xml:space="preserve"> </w:t>
      </w:r>
      <w:r>
        <w:rPr/>
        <w:t>робіт)</w:t>
      </w:r>
    </w:p>
    <w:p>
      <w:pPr>
        <w:pStyle w:val="Style14"/>
        <w:spacing w:before="4" w:after="0"/>
        <w:ind w:left="0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0" w:leader="none"/>
          <w:tab w:val="left" w:pos="921" w:leader="none"/>
          <w:tab w:val="left" w:pos="1676" w:leader="none"/>
          <w:tab w:val="left" w:pos="3253" w:leader="none"/>
          <w:tab w:val="left" w:pos="4244" w:leader="none"/>
          <w:tab w:val="left" w:pos="5833" w:leader="none"/>
          <w:tab w:val="left" w:pos="6239" w:leader="none"/>
          <w:tab w:val="left" w:pos="8101" w:leader="none"/>
        </w:tabs>
        <w:spacing w:lineRule="auto" w:line="240" w:before="0" w:after="0"/>
        <w:ind w:left="119" w:right="165" w:hanging="0"/>
        <w:jc w:val="left"/>
        <w:rPr>
          <w:sz w:val="28"/>
        </w:rPr>
      </w:pPr>
      <w:r>
        <w:rPr>
          <w:sz w:val="28"/>
        </w:rPr>
        <w:t>Акт</w:t>
        <w:tab/>
        <w:t>виконаних</w:t>
        <w:tab/>
        <w:t>робіт,</w:t>
        <w:tab/>
        <w:t>пов'язаний</w:t>
        <w:tab/>
        <w:t>з</w:t>
        <w:tab/>
        <w:t>проведенням</w:t>
        <w:tab/>
        <w:t>попереднього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Енергетичного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аудиту.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1" w:leader="none"/>
          <w:tab w:val="left" w:pos="902" w:leader="none"/>
        </w:tabs>
        <w:spacing w:lineRule="auto" w:line="240" w:before="0" w:after="0"/>
        <w:ind w:left="119" w:right="171" w:hanging="0"/>
        <w:jc w:val="left"/>
        <w:rPr>
          <w:sz w:val="28"/>
        </w:rPr>
      </w:pPr>
      <w:r>
        <w:rPr>
          <w:sz w:val="28"/>
        </w:rPr>
        <w:t>Акт</w:t>
      </w:r>
      <w:r>
        <w:rPr>
          <w:spacing w:val="17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1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4"/>
          <w:sz w:val="28"/>
        </w:rPr>
        <w:t xml:space="preserve"> </w:t>
      </w:r>
      <w:r>
        <w:rPr>
          <w:sz w:val="28"/>
        </w:rPr>
        <w:t>пов'язаний</w:t>
      </w:r>
      <w:r>
        <w:rPr>
          <w:spacing w:val="13"/>
          <w:sz w:val="28"/>
        </w:rPr>
        <w:t xml:space="preserve"> </w:t>
      </w:r>
      <w:r>
        <w:rPr>
          <w:sz w:val="28"/>
        </w:rPr>
        <w:t>з</w:t>
      </w:r>
      <w:r>
        <w:rPr>
          <w:spacing w:val="18"/>
          <w:sz w:val="28"/>
        </w:rPr>
        <w:t xml:space="preserve"> </w:t>
      </w:r>
      <w:r>
        <w:rPr>
          <w:sz w:val="28"/>
        </w:rPr>
        <w:t>розробкою</w:t>
      </w:r>
      <w:r>
        <w:rPr>
          <w:spacing w:val="9"/>
          <w:sz w:val="28"/>
        </w:rPr>
        <w:t xml:space="preserve"> </w:t>
      </w:r>
      <w:r>
        <w:rPr>
          <w:sz w:val="28"/>
        </w:rPr>
        <w:t>Проектної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її експертизи.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8" w:leader="none"/>
          <w:tab w:val="left" w:pos="979" w:leader="none"/>
          <w:tab w:val="left" w:pos="1806" w:leader="none"/>
          <w:tab w:val="left" w:pos="3303" w:leader="none"/>
          <w:tab w:val="left" w:pos="4146" w:leader="none"/>
          <w:tab w:val="left" w:pos="4655" w:leader="none"/>
          <w:tab w:val="left" w:pos="5641" w:leader="none"/>
          <w:tab w:val="left" w:pos="6971" w:leader="none"/>
          <w:tab w:val="left" w:pos="7431" w:leader="none"/>
          <w:tab w:val="left" w:pos="8708" w:leader="none"/>
        </w:tabs>
        <w:spacing w:lineRule="auto" w:line="240" w:before="0" w:after="0"/>
        <w:ind w:left="119" w:right="168" w:hanging="0"/>
        <w:jc w:val="left"/>
        <w:rPr>
          <w:sz w:val="28"/>
        </w:rPr>
      </w:pPr>
      <w:r>
        <w:rPr>
          <w:sz w:val="28"/>
        </w:rPr>
        <w:t>Акти</w:t>
        <w:tab/>
        <w:t>виконаних</w:t>
        <w:tab/>
        <w:t>робіт</w:t>
        <w:tab/>
        <w:t>по</w:t>
        <w:tab/>
        <w:t>іншим</w:t>
        <w:tab/>
        <w:t>послугам</w:t>
        <w:tab/>
        <w:t>та</w:t>
        <w:tab/>
        <w:t>роботам,</w:t>
        <w:tab/>
        <w:t>часткове</w:t>
      </w:r>
      <w:r>
        <w:rPr>
          <w:spacing w:val="-67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27"/>
          <w:sz w:val="28"/>
        </w:rPr>
        <w:t xml:space="preserve"> </w:t>
      </w:r>
      <w:r>
        <w:rPr>
          <w:sz w:val="28"/>
        </w:rPr>
        <w:t>яких</w:t>
      </w:r>
      <w:r>
        <w:rPr>
          <w:spacing w:val="28"/>
          <w:sz w:val="28"/>
        </w:rPr>
        <w:t xml:space="preserve"> </w:t>
      </w:r>
      <w:r>
        <w:rPr>
          <w:sz w:val="28"/>
        </w:rPr>
        <w:t>може</w:t>
      </w:r>
      <w:r>
        <w:rPr>
          <w:spacing w:val="26"/>
          <w:sz w:val="28"/>
        </w:rPr>
        <w:t xml:space="preserve"> </w:t>
      </w:r>
      <w:r>
        <w:rPr>
          <w:sz w:val="28"/>
        </w:rPr>
        <w:t>бути</w:t>
      </w:r>
      <w:r>
        <w:rPr>
          <w:spacing w:val="27"/>
          <w:sz w:val="28"/>
        </w:rPr>
        <w:t xml:space="preserve"> </w:t>
      </w:r>
      <w:r>
        <w:rPr>
          <w:sz w:val="28"/>
        </w:rPr>
        <w:t>здійснене</w:t>
      </w:r>
      <w:r>
        <w:rPr>
          <w:spacing w:val="26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Програмою</w:t>
      </w:r>
    </w:p>
    <w:p>
      <w:pPr>
        <w:pStyle w:val="Style14"/>
        <w:spacing w:lineRule="exact" w:line="320"/>
        <w:jc w:val="left"/>
        <w:rPr/>
      </w:pPr>
      <w:r>
        <w:rPr/>
        <w:t>«ЕНЕРГОДІМ».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19" w:leader="none"/>
        </w:tabs>
        <w:spacing w:lineRule="auto" w:line="240" w:before="0" w:after="0"/>
        <w:ind w:left="618" w:right="0" w:hanging="500"/>
        <w:jc w:val="both"/>
        <w:rPr>
          <w:sz w:val="28"/>
        </w:rPr>
      </w:pPr>
      <w:r>
        <w:rPr>
          <w:sz w:val="28"/>
        </w:rPr>
        <w:t>Копії</w:t>
      </w:r>
      <w:r>
        <w:rPr>
          <w:spacing w:val="4"/>
          <w:sz w:val="28"/>
        </w:rPr>
        <w:t xml:space="preserve"> </w:t>
      </w:r>
      <w:r>
        <w:rPr>
          <w:sz w:val="28"/>
        </w:rPr>
        <w:t>актів</w:t>
      </w:r>
      <w:r>
        <w:rPr>
          <w:spacing w:val="8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виконаних будівельних</w:t>
      </w:r>
      <w:r>
        <w:rPr>
          <w:spacing w:val="4"/>
          <w:sz w:val="28"/>
        </w:rPr>
        <w:t xml:space="preserve"> </w:t>
      </w:r>
      <w:r>
        <w:rPr>
          <w:sz w:val="28"/>
        </w:rPr>
        <w:t>робіт,</w:t>
      </w:r>
      <w:r>
        <w:rPr>
          <w:spacing w:val="4"/>
          <w:sz w:val="28"/>
        </w:rPr>
        <w:t xml:space="preserve"> </w:t>
      </w:r>
      <w:r>
        <w:rPr>
          <w:sz w:val="28"/>
        </w:rPr>
        <w:t>(складених за</w:t>
      </w:r>
      <w:r>
        <w:rPr>
          <w:spacing w:val="3"/>
          <w:sz w:val="28"/>
        </w:rPr>
        <w:t xml:space="preserve"> </w:t>
      </w:r>
      <w:r>
        <w:rPr>
          <w:sz w:val="28"/>
        </w:rPr>
        <w:t>формою</w:t>
      </w:r>
    </w:p>
    <w:p>
      <w:pPr>
        <w:pStyle w:val="Style14"/>
        <w:rPr/>
      </w:pPr>
      <w:r>
        <w:rPr/>
        <w:t>№</w:t>
      </w:r>
      <w:r>
        <w:rPr>
          <w:spacing w:val="24"/>
        </w:rPr>
        <w:t xml:space="preserve"> </w:t>
      </w:r>
      <w:r>
        <w:rPr/>
        <w:t>КБ-2в,</w:t>
      </w:r>
      <w:r>
        <w:rPr>
          <w:spacing w:val="23"/>
        </w:rPr>
        <w:t xml:space="preserve"> </w:t>
      </w:r>
      <w:r>
        <w:rPr/>
        <w:t>та</w:t>
      </w:r>
      <w:r>
        <w:rPr>
          <w:spacing w:val="24"/>
        </w:rPr>
        <w:t xml:space="preserve"> </w:t>
      </w:r>
      <w:r>
        <w:rPr/>
        <w:t>копія</w:t>
      </w:r>
      <w:r>
        <w:rPr>
          <w:spacing w:val="22"/>
        </w:rPr>
        <w:t xml:space="preserve"> </w:t>
      </w:r>
      <w:r>
        <w:rPr/>
        <w:t>довідки</w:t>
      </w:r>
      <w:r>
        <w:rPr>
          <w:spacing w:val="22"/>
        </w:rPr>
        <w:t xml:space="preserve"> </w:t>
      </w:r>
      <w:r>
        <w:rPr/>
        <w:t>про</w:t>
      </w:r>
      <w:r>
        <w:rPr>
          <w:spacing w:val="23"/>
        </w:rPr>
        <w:t xml:space="preserve"> </w:t>
      </w:r>
      <w:r>
        <w:rPr/>
        <w:t>вартість</w:t>
      </w:r>
      <w:r>
        <w:rPr>
          <w:spacing w:val="25"/>
        </w:rPr>
        <w:t xml:space="preserve"> </w:t>
      </w:r>
      <w:r>
        <w:rPr/>
        <w:t>виконаних</w:t>
      </w:r>
      <w:r>
        <w:rPr>
          <w:spacing w:val="18"/>
        </w:rPr>
        <w:t xml:space="preserve"> </w:t>
      </w:r>
      <w:r>
        <w:rPr/>
        <w:t>робіт,</w:t>
      </w:r>
      <w:r>
        <w:rPr>
          <w:spacing w:val="21"/>
        </w:rPr>
        <w:t xml:space="preserve"> </w:t>
      </w:r>
      <w:r>
        <w:rPr/>
        <w:t>складеної</w:t>
      </w:r>
      <w:r>
        <w:rPr>
          <w:spacing w:val="17"/>
        </w:rPr>
        <w:t xml:space="preserve"> </w:t>
      </w:r>
      <w:r>
        <w:rPr/>
        <w:t>за</w:t>
      </w:r>
      <w:r>
        <w:rPr>
          <w:spacing w:val="21"/>
        </w:rPr>
        <w:t xml:space="preserve"> </w:t>
      </w:r>
      <w:r>
        <w:rPr/>
        <w:t>формою</w:t>
      </w:r>
    </w:p>
    <w:p>
      <w:pPr>
        <w:pStyle w:val="Style14"/>
        <w:spacing w:lineRule="auto" w:line="240" w:before="2" w:after="0"/>
        <w:ind w:left="0" w:right="167" w:hanging="0"/>
        <w:rPr/>
      </w:pPr>
      <w:r>
        <w:rPr/>
        <w:t>№</w:t>
      </w:r>
      <w:r>
        <w:rPr>
          <w:spacing w:val="1"/>
        </w:rPr>
        <w:t xml:space="preserve"> </w:t>
      </w:r>
      <w:r>
        <w:rPr/>
        <w:t>КБ-3).</w:t>
      </w:r>
      <w:r>
        <w:rPr>
          <w:spacing w:val="1"/>
        </w:rPr>
        <w:t xml:space="preserve"> </w:t>
      </w:r>
      <w:r>
        <w:rPr/>
        <w:t>Акти</w:t>
      </w:r>
      <w:r>
        <w:rPr>
          <w:spacing w:val="1"/>
        </w:rPr>
        <w:t xml:space="preserve"> </w:t>
      </w:r>
      <w:r>
        <w:rPr/>
        <w:t>приймання</w:t>
      </w:r>
      <w:r>
        <w:rPr>
          <w:spacing w:val="1"/>
        </w:rPr>
        <w:t xml:space="preserve"> </w:t>
      </w:r>
      <w:r>
        <w:rPr/>
        <w:t>виконаних</w:t>
      </w:r>
      <w:r>
        <w:rPr>
          <w:spacing w:val="1"/>
        </w:rPr>
        <w:t xml:space="preserve"> </w:t>
      </w:r>
      <w:r>
        <w:rPr/>
        <w:t>робіт,</w:t>
      </w:r>
      <w:r>
        <w:rPr>
          <w:spacing w:val="1"/>
        </w:rPr>
        <w:t xml:space="preserve"> </w:t>
      </w:r>
      <w:r>
        <w:rPr/>
        <w:t>складені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формою</w:t>
      </w:r>
      <w:r>
        <w:rPr>
          <w:spacing w:val="1"/>
        </w:rPr>
        <w:t xml:space="preserve"> </w:t>
      </w:r>
      <w:r>
        <w:rPr/>
        <w:t>№</w:t>
      </w:r>
      <w:r>
        <w:rPr>
          <w:spacing w:val="70"/>
        </w:rPr>
        <w:t xml:space="preserve"> </w:t>
      </w:r>
      <w:r>
        <w:rPr/>
        <w:t>КБ-2в</w:t>
      </w:r>
      <w:r>
        <w:rPr>
          <w:spacing w:val="1"/>
        </w:rPr>
        <w:t xml:space="preserve"> </w:t>
      </w:r>
      <w:r>
        <w:rPr/>
        <w:t>мають містити підпис та печатку (за наявності) особи що здійснює технічний</w:t>
      </w:r>
      <w:r>
        <w:rPr>
          <w:spacing w:val="1"/>
        </w:rPr>
        <w:t xml:space="preserve"> </w:t>
      </w:r>
      <w:r>
        <w:rPr/>
        <w:t>нагляд.</w:t>
      </w:r>
    </w:p>
    <w:sectPr>
      <w:type w:val="continuous"/>
      <w:pgSz w:w="11920" w:h="16850"/>
      <w:pgMar w:left="1580" w:right="400" w:header="0" w:top="1060" w:footer="0" w:bottom="280" w:gutter="0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9" w:hanging="509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101" w:hanging="509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082" w:hanging="509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063" w:hanging="509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044" w:hanging="509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025" w:hanging="509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006" w:hanging="509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6987" w:hanging="509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7968" w:hanging="509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19" w:hanging="802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101" w:hanging="802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082" w:hanging="802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063" w:hanging="802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044" w:hanging="802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025" w:hanging="802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006" w:hanging="802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6987" w:hanging="802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7968" w:hanging="802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827" w:hanging="708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731" w:hanging="708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642" w:hanging="708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553" w:hanging="708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464" w:hanging="708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375" w:hanging="708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286" w:hanging="708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197" w:hanging="708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108" w:hanging="708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4">
    <w:lvl w:ilvl="0">
      <w:start w:val="9"/>
      <w:numFmt w:val="decimal"/>
      <w:lvlText w:val="%1"/>
      <w:lvlJc w:val="left"/>
      <w:pPr>
        <w:ind w:left="119" w:hanging="749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749"/>
      </w:pPr>
      <w:rPr>
        <w:sz w:val="28"/>
        <w:spacing w:val="-1"/>
        <w:szCs w:val="28"/>
        <w:w w:val="100"/>
        <w:rFonts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082" w:hanging="749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063" w:hanging="749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044" w:hanging="749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025" w:hanging="749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006" w:hanging="749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6987" w:hanging="749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7968" w:hanging="749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5">
    <w:lvl w:ilvl="0">
      <w:start w:val="8"/>
      <w:numFmt w:val="decimal"/>
      <w:lvlText w:val="%1"/>
      <w:lvlJc w:val="left"/>
      <w:pPr>
        <w:ind w:left="119" w:hanging="55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57"/>
      </w:pPr>
      <w:rPr>
        <w:sz w:val="28"/>
        <w:spacing w:val="-1"/>
        <w:szCs w:val="28"/>
        <w:w w:val="100"/>
        <w:rFonts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082" w:hanging="557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063" w:hanging="557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044" w:hanging="557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025" w:hanging="557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006" w:hanging="557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6987" w:hanging="557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7968" w:hanging="557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6">
    <w:lvl w:ilvl="0">
      <w:start w:val="7"/>
      <w:numFmt w:val="decimal"/>
      <w:lvlText w:val="%1"/>
      <w:lvlJc w:val="left"/>
      <w:pPr>
        <w:ind w:left="119" w:hanging="54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43"/>
      </w:pPr>
      <w:rPr>
        <w:sz w:val="28"/>
        <w:spacing w:val="-1"/>
        <w:szCs w:val="28"/>
        <w:w w:val="100"/>
        <w:rFonts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082" w:hanging="543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063" w:hanging="543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044" w:hanging="543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025" w:hanging="543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006" w:hanging="543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6987" w:hanging="543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7968" w:hanging="543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7">
    <w:lvl w:ilvl="0">
      <w:start w:val="6"/>
      <w:numFmt w:val="decimal"/>
      <w:lvlText w:val="%1"/>
      <w:lvlJc w:val="left"/>
      <w:pPr>
        <w:ind w:left="119" w:hanging="519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19"/>
      </w:pPr>
      <w:rPr>
        <w:sz w:val="28"/>
        <w:spacing w:val="-1"/>
        <w:szCs w:val="28"/>
        <w:w w:val="100"/>
        <w:rFonts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082" w:hanging="519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063" w:hanging="519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044" w:hanging="519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025" w:hanging="519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006" w:hanging="519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6987" w:hanging="519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7968" w:hanging="519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8">
    <w:lvl w:ilvl="0">
      <w:start w:val="4"/>
      <w:numFmt w:val="decimal"/>
      <w:lvlText w:val="%1"/>
      <w:lvlJc w:val="left"/>
      <w:pPr>
        <w:ind w:left="611" w:hanging="49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11" w:hanging="492"/>
      </w:pPr>
      <w:rPr>
        <w:sz w:val="28"/>
        <w:spacing w:val="-1"/>
        <w:szCs w:val="28"/>
        <w:w w:val="100"/>
        <w:rFonts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9" w:hanging="903"/>
      </w:pPr>
      <w:rPr>
        <w:sz w:val="28"/>
        <w:spacing w:val="-1"/>
        <w:szCs w:val="28"/>
        <w:w w:val="100"/>
        <w:rFonts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ind w:left="2689" w:hanging="903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3723" w:hanging="903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4758" w:hanging="903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5792" w:hanging="903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6827" w:hanging="903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7862" w:hanging="903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9">
    <w:lvl w:ilvl="0">
      <w:start w:val="3"/>
      <w:numFmt w:val="decimal"/>
      <w:lvlText w:val="%1"/>
      <w:lvlJc w:val="left"/>
      <w:pPr>
        <w:ind w:left="119" w:hanging="53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31"/>
      </w:pPr>
      <w:rPr>
        <w:sz w:val="28"/>
        <w:spacing w:val="-1"/>
        <w:szCs w:val="28"/>
        <w:w w:val="100"/>
        <w:rFonts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082" w:hanging="531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063" w:hanging="531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044" w:hanging="531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025" w:hanging="531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006" w:hanging="531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6987" w:hanging="531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7968" w:hanging="531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0">
    <w:lvl w:ilvl="0">
      <w:start w:val="2"/>
      <w:numFmt w:val="decimal"/>
      <w:lvlText w:val="%1)"/>
      <w:lvlJc w:val="left"/>
      <w:pPr>
        <w:ind w:left="119" w:hanging="284"/>
      </w:pPr>
      <w:rPr>
        <w:sz w:val="28"/>
        <w:spacing w:val="-14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9" w:hanging="468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2">
      <w:start w:val="3"/>
      <w:numFmt w:val="decimal"/>
      <w:lvlText w:val="%3."/>
      <w:lvlJc w:val="left"/>
      <w:pPr>
        <w:ind w:left="3637" w:hanging="281"/>
      </w:pPr>
      <w:rPr>
        <w:sz w:val="28"/>
        <w:spacing w:val="0"/>
        <w:b/>
        <w:szCs w:val="28"/>
        <w:bCs/>
        <w:w w:val="100"/>
        <w:rFonts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ind w:left="5038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5737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6436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7135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834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533" w:hanging="281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1">
    <w:lvl w:ilvl="0">
      <w:start w:val="2"/>
      <w:numFmt w:val="decimal"/>
      <w:lvlText w:val="%1"/>
      <w:lvlJc w:val="left"/>
      <w:pPr>
        <w:ind w:left="119" w:hanging="54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40"/>
      </w:pPr>
      <w:rPr>
        <w:sz w:val="28"/>
        <w:spacing w:val="-1"/>
        <w:szCs w:val="28"/>
        <w:w w:val="100"/>
        <w:rFonts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082" w:hanging="540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063" w:hanging="540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044" w:hanging="540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025" w:hanging="540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006" w:hanging="540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6987" w:hanging="540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7968" w:hanging="540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2">
    <w:lvl w:ilvl="0">
      <w:start w:val="1"/>
      <w:numFmt w:val="bullet"/>
      <w:lvlText w:val="-"/>
      <w:lvlJc w:val="left"/>
      <w:pPr>
        <w:ind w:left="119" w:hanging="245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101" w:hanging="245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082" w:hanging="245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063" w:hanging="245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044" w:hanging="245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025" w:hanging="245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006" w:hanging="245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6987" w:hanging="245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7968" w:hanging="245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3">
    <w:lvl w:ilvl="0">
      <w:start w:val="1"/>
      <w:numFmt w:val="decimal"/>
      <w:lvlText w:val="%1)"/>
      <w:lvlJc w:val="left"/>
      <w:pPr>
        <w:ind w:left="119" w:hanging="284"/>
      </w:pPr>
      <w:rPr>
        <w:sz w:val="28"/>
        <w:spacing w:val="-14"/>
        <w:szCs w:val="28"/>
        <w:w w:val="100"/>
        <w:rFonts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101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082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063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044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025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006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6987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7968" w:hanging="284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ind w:left="119" w:hanging="348"/>
      </w:pPr>
      <w:rPr>
        <w:sz w:val="28"/>
        <w:spacing w:val="0"/>
        <w:b/>
        <w:szCs w:val="28"/>
        <w:bCs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sz w:val="28"/>
        <w:spacing w:val="-1"/>
        <w:b/>
        <w:szCs w:val="28"/>
        <w:w w:val="100"/>
        <w:rFonts w:eastAsia="Times New Roman" w:cs="Times New Roman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925" w:hanging="281"/>
      </w:pPr>
      <w:rPr>
        <w:sz w:val="28"/>
        <w:spacing w:val="0"/>
        <w:b/>
        <w:szCs w:val="28"/>
        <w:bCs/>
        <w:w w:val="100"/>
        <w:rFonts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ind w:left="5255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0"/>
      <w:numFmt w:val="bullet"/>
      <w:lvlText w:val=""/>
      <w:lvlJc w:val="left"/>
      <w:pPr>
        <w:ind w:left="5923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0"/>
      <w:numFmt w:val="bullet"/>
      <w:lvlText w:val=""/>
      <w:lvlJc w:val="left"/>
      <w:pPr>
        <w:ind w:left="6591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0"/>
      <w:numFmt w:val="bullet"/>
      <w:lvlText w:val=""/>
      <w:lvlJc w:val="left"/>
      <w:pPr>
        <w:ind w:left="7259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927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595" w:hanging="281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181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119" w:right="0" w:hanging="0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9" w:right="0" w:hanging="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13</Pages>
  <Words>3219</Words>
  <Characters>22564</Characters>
  <CharactersWithSpaces>25565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2021-07-14T11:26:49Z</dcterms:created>
  <dc:creator/>
  <dc:description/>
  <dc:language>uk-UA</dc:language>
  <cp:lastModifiedBy/>
  <dcterms:modified xsi:type="dcterms:W3CDTF">2021-07-14T14:28:03Z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2021-06-29T00:00:00Z</vt:filetime>
  </property>
  <property fmtid="{D5CDD505-2E9C-101B-9397-08002B2CF9AE}" pid="4" name="Creator">
    <vt:lpwstr>wPDF - http://www.wptools.de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