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923" w:rsidRDefault="00420923" w:rsidP="00420923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Реєстр квартир, з яких знято статус  службового житла і виключено їх із числа службових  квартир та надано дозвіл на їх приватизацію у І півріччі 2021 року</w:t>
      </w:r>
    </w:p>
    <w:p w:rsidR="00420923" w:rsidRDefault="00420923" w:rsidP="00420923">
      <w:pPr>
        <w:rPr>
          <w:rFonts w:ascii="Times New Roman" w:hAnsi="Times New Roman" w:cs="Times New Roman"/>
        </w:rPr>
      </w:pPr>
    </w:p>
    <w:tbl>
      <w:tblPr>
        <w:tblW w:w="169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2127"/>
        <w:gridCol w:w="1559"/>
        <w:gridCol w:w="1843"/>
        <w:gridCol w:w="1417"/>
        <w:gridCol w:w="1701"/>
        <w:gridCol w:w="1418"/>
        <w:gridCol w:w="1559"/>
        <w:gridCol w:w="1417"/>
        <w:gridCol w:w="1418"/>
        <w:gridCol w:w="1984"/>
      </w:tblGrid>
      <w:tr w:rsidR="00420923" w:rsidRPr="00053CAF" w:rsidTr="00984DBC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Default="00420923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Default="00420923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Default="00420923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Площа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Default="00420923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різвище</w:t>
            </w:r>
            <w:proofErr w:type="spellEnd"/>
            <w:r>
              <w:rPr>
                <w:rFonts w:ascii="Times New Roman" w:hAnsi="Times New Roman" w:cs="Times New Roman"/>
              </w:rPr>
              <w:t>, ім’я, по-батькові наймача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Default="00420923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виведення житла із числа службових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Default="00420923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Підстава виведення житла із статусу службового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Default="00420923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приватизації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Default="00420923" w:rsidP="00984D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Підстави для приватизації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Default="00420923" w:rsidP="00984D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Відновна вартість квартири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053CAF" w:rsidRDefault="00420923" w:rsidP="00984DBC">
            <w:pPr>
              <w:pStyle w:val="a3"/>
              <w:rPr>
                <w:rFonts w:ascii="Times New Roman" w:hAnsi="Times New Roman" w:cs="Times New Roman"/>
              </w:rPr>
            </w:pPr>
            <w:r w:rsidRPr="00053CAF">
              <w:rPr>
                <w:rFonts w:ascii="Times New Roman" w:hAnsi="Times New Roman" w:cs="Times New Roman"/>
              </w:rPr>
              <w:t>Доплата за надлишки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053CAF" w:rsidRDefault="00420923" w:rsidP="00984D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0923" w:rsidTr="00420923">
        <w:trPr>
          <w:gridAfter w:val="1"/>
          <w:wAfter w:w="1984" w:type="dxa"/>
          <w:trHeight w:val="271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Default="00420923" w:rsidP="00984DB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Default="00420923" w:rsidP="00984DB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3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Default="00420923" w:rsidP="00984DBC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рік</w:t>
            </w:r>
          </w:p>
          <w:p w:rsidR="00420923" w:rsidRDefault="00420923" w:rsidP="00984D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420923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Вул. Данила Галицького, 47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  <w:color w:val="000000"/>
              </w:rPr>
              <w:t>. 31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ж/п-27,5кв.м. 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з/п- 51,9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Шабан Г. Я.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Рішення виконавчого комітету № 149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</w:tr>
      <w:tr w:rsidR="00420923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Космонавтів, 34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25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ж/п-47,9кв.м. 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з/п- 67,9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Бондаренко О.В.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0923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, 21 А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ж/п-25,4кв.м. 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з/п- 46,7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Мометко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0923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Вул. Данила Галицького, 47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  <w:color w:val="000000"/>
              </w:rPr>
              <w:t>. 64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одна кімната,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ж/п-17,4кв.м. 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з/п- 36,3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Гись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О..В.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20923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Космонавтів, 34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16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ж/п-48,0кв.м. 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з/п- 69,8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Тихненко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Д,М.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42092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Рішення </w:t>
            </w:r>
          </w:p>
          <w:p w:rsidR="00420923" w:rsidRPr="00DC1420" w:rsidRDefault="00420923" w:rsidP="0042092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Виконавчого </w:t>
            </w:r>
          </w:p>
          <w:p w:rsidR="00420923" w:rsidRPr="00DC1420" w:rsidRDefault="00420923" w:rsidP="00420923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Комітету № 448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12,20 грн.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420923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Берегівська,62 Б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ж/п-44,2кв.м. </w:t>
            </w:r>
          </w:p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з/п- 64,5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Дзямко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М.І.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0923" w:rsidRPr="00DC1420" w:rsidRDefault="00420923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923" w:rsidRPr="00DC1420" w:rsidRDefault="00420923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850F2" w:rsidRPr="00420923" w:rsidRDefault="00420923" w:rsidP="00420923">
      <w:pPr>
        <w:rPr>
          <w:rFonts w:asciiTheme="minorHAnsi" w:hAnsiTheme="minorHAnsi"/>
        </w:rPr>
      </w:pPr>
      <w:bookmarkStart w:id="0" w:name="_GoBack"/>
      <w:bookmarkEnd w:id="0"/>
    </w:p>
    <w:sectPr w:rsidR="004850F2" w:rsidRPr="00420923" w:rsidSect="0042092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3"/>
    <w:rsid w:val="00420923"/>
    <w:rsid w:val="008D40EF"/>
    <w:rsid w:val="00C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1375"/>
  <w15:chartTrackingRefBased/>
  <w15:docId w15:val="{01989875-796E-4455-833B-D016F99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92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4209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1129</Characters>
  <Application>Microsoft Office Word</Application>
  <DocSecurity>0</DocSecurity>
  <Lines>32</Lines>
  <Paragraphs>15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1</cp:revision>
  <dcterms:created xsi:type="dcterms:W3CDTF">2023-09-25T15:05:00Z</dcterms:created>
  <dcterms:modified xsi:type="dcterms:W3CDTF">2023-09-25T15:09:00Z</dcterms:modified>
</cp:coreProperties>
</file>