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A04" w:rsidRPr="00E1736D" w:rsidRDefault="00C41A04" w:rsidP="00C41A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9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C41A04" w:rsidRPr="00E1736D" w:rsidRDefault="00C41A04" w:rsidP="00C41A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C41A04" w:rsidRPr="00E1736D" w:rsidRDefault="00C41A04" w:rsidP="00C41A0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06.12.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202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E1736D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E1736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E1736D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41A04" w:rsidRPr="00935474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93547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Присутні:</w:t>
      </w:r>
    </w:p>
    <w:p w:rsidR="00C41A04" w:rsidRPr="00E1736D" w:rsidRDefault="00C41A04" w:rsidP="00C41A04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- </w:t>
      </w:r>
      <w:r w:rsidRPr="00E1736D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- начальник управління міського господарства Мукачівської 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 Н.В.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  начальник управління праці та соціального захисту      </w:t>
      </w:r>
    </w:p>
    <w:p w:rsidR="00C41A04" w:rsidRPr="00E1736D" w:rsidRDefault="00C41A04" w:rsidP="00C41A0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населення Мукачівської міської ради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Качур Е.Г.          - член благодійного фонду «Допомога учасникам АТО </w:t>
      </w:r>
    </w:p>
    <w:p w:rsidR="00C41A04" w:rsidRPr="00E1736D" w:rsidRDefault="00C41A04" w:rsidP="00C41A04">
      <w:pPr>
        <w:tabs>
          <w:tab w:val="left" w:pos="165"/>
          <w:tab w:val="left" w:pos="285"/>
        </w:tabs>
        <w:suppressAutoHyphens/>
        <w:spacing w:after="0" w:line="240" w:lineRule="auto"/>
        <w:ind w:left="2124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Закарпаття», член правління ГО «Спілка учасників антитерористичної організації м. Мукачева та Мукачівського району»;</w:t>
      </w:r>
    </w:p>
    <w:p w:rsidR="00C41A04" w:rsidRPr="00E1736D" w:rsidRDefault="00C41A04" w:rsidP="00C41A0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-  начальник відділу розвитку об’єднань співвласників </w:t>
      </w:r>
    </w:p>
    <w:p w:rsidR="00C41A04" w:rsidRPr="00E1736D" w:rsidRDefault="00C41A04" w:rsidP="00C41A04">
      <w:pPr>
        <w:suppressAutoHyphens/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багатоквартирних будинків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 управління міського господарства </w:t>
      </w:r>
    </w:p>
    <w:p w:rsidR="00C41A04" w:rsidRPr="00E1736D" w:rsidRDefault="00C41A04" w:rsidP="00C41A0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Мукачівської   міської ради;</w:t>
      </w:r>
    </w:p>
    <w:p w:rsidR="00C41A04" w:rsidRPr="00E1736D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Рєкунов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А.В.      - начальника відділу житлово-комунального господарства</w:t>
      </w:r>
    </w:p>
    <w:p w:rsidR="00C41A04" w:rsidRPr="00E1736D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                           </w:t>
      </w:r>
    </w:p>
    <w:p w:rsidR="00C41A04" w:rsidRPr="00E1736D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- заступник начальника юридичного відділу  Мукачівської </w:t>
      </w:r>
    </w:p>
    <w:p w:rsidR="00C41A04" w:rsidRPr="00E1736D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C41A04" w:rsidRPr="00E1736D" w:rsidRDefault="00C41A04" w:rsidP="00C41A0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E1736D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C41A04" w:rsidRPr="00E1736D" w:rsidRDefault="00C41A04" w:rsidP="00C41A04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міської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C41A04" w:rsidRPr="00E1736D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E1736D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C41A04" w:rsidRPr="00E1736D" w:rsidRDefault="00C41A04" w:rsidP="00C41A04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г</w:t>
      </w:r>
      <w:r w:rsidRPr="00E1736D">
        <w:rPr>
          <w:rFonts w:ascii="Times New Roman" w:eastAsia="Times New Roman" w:hAnsi="Times New Roman"/>
          <w:sz w:val="28"/>
          <w:lang w:eastAsia="uk-UA"/>
        </w:rPr>
        <w:t>осподарства управління  міського господарства  Мукачівської                  міської ради</w:t>
      </w:r>
      <w:bookmarkEnd w:id="1"/>
      <w:r w:rsidRPr="00E1736D">
        <w:rPr>
          <w:rFonts w:ascii="Times New Roman" w:eastAsia="Times New Roman" w:hAnsi="Times New Roman"/>
          <w:sz w:val="28"/>
          <w:lang w:eastAsia="uk-UA"/>
        </w:rPr>
        <w:t>.</w:t>
      </w:r>
    </w:p>
    <w:p w:rsidR="00C41A04" w:rsidRDefault="00C41A04" w:rsidP="00C41A04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sz w:val="28"/>
          <w:szCs w:val="28"/>
        </w:rPr>
        <w:t xml:space="preserve"> </w:t>
      </w:r>
      <w:r w:rsidR="00894A23">
        <w:rPr>
          <w:rFonts w:ascii="Times New Roman" w:hAnsi="Times New Roman"/>
          <w:sz w:val="28"/>
          <w:szCs w:val="28"/>
        </w:rPr>
        <w:t xml:space="preserve">  </w:t>
      </w:r>
      <w:r w:rsidRPr="00E1736D">
        <w:rPr>
          <w:rFonts w:ascii="Times New Roman" w:hAnsi="Times New Roman"/>
          <w:sz w:val="28"/>
          <w:szCs w:val="28"/>
        </w:rPr>
        <w:t xml:space="preserve">-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Козик Я.В.-  депутат Мукачівської міської ради 8-го скликання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– у</w:t>
      </w:r>
    </w:p>
    <w:p w:rsidR="00C41A04" w:rsidRDefault="00C41A04" w:rsidP="00C41A04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відпустці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; </w:t>
      </w:r>
    </w:p>
    <w:p w:rsidR="00C41A04" w:rsidRPr="00893C80" w:rsidRDefault="00C41A04" w:rsidP="00C41A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893C80">
        <w:rPr>
          <w:rFonts w:ascii="Times New Roman" w:eastAsia="Times New Roman" w:hAnsi="Times New Roman"/>
          <w:sz w:val="28"/>
          <w:lang w:eastAsia="uk-UA"/>
        </w:rPr>
        <w:t>Свирида В.В.</w:t>
      </w:r>
      <w:r>
        <w:rPr>
          <w:rFonts w:ascii="Times New Roman" w:eastAsia="Times New Roman" w:hAnsi="Times New Roman"/>
          <w:sz w:val="28"/>
          <w:lang w:eastAsia="uk-UA"/>
        </w:rPr>
        <w:t xml:space="preserve">, </w:t>
      </w:r>
      <w:r w:rsidRPr="00893C80">
        <w:rPr>
          <w:rFonts w:ascii="Times New Roman" w:eastAsia="Times New Roman" w:hAnsi="Times New Roman"/>
          <w:sz w:val="28"/>
          <w:lang w:eastAsia="uk-UA"/>
        </w:rPr>
        <w:t>начальник  відділу Центру надання адміністративних</w:t>
      </w:r>
    </w:p>
    <w:p w:rsidR="00C41A04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</w:t>
      </w:r>
      <w:r>
        <w:rPr>
          <w:rFonts w:ascii="Times New Roman" w:eastAsia="Times New Roman" w:hAnsi="Times New Roman"/>
          <w:sz w:val="28"/>
          <w:lang w:eastAsia="uk-UA"/>
        </w:rPr>
        <w:t xml:space="preserve">   </w:t>
      </w:r>
      <w:r w:rsidR="00894A23">
        <w:rPr>
          <w:rFonts w:ascii="Times New Roman" w:eastAsia="Times New Roman" w:hAnsi="Times New Roman"/>
          <w:sz w:val="28"/>
          <w:lang w:eastAsia="uk-UA"/>
        </w:rPr>
        <w:t xml:space="preserve">    </w:t>
      </w:r>
      <w:bookmarkStart w:id="2" w:name="_GoBack"/>
      <w:bookmarkEnd w:id="2"/>
      <w:r w:rsidRPr="00E1736D">
        <w:rPr>
          <w:rFonts w:ascii="Times New Roman" w:eastAsia="Times New Roman" w:hAnsi="Times New Roman"/>
          <w:sz w:val="28"/>
          <w:lang w:eastAsia="uk-UA"/>
        </w:rPr>
        <w:t xml:space="preserve"> послуг  Мукачівської  міської ради</w:t>
      </w:r>
      <w:r>
        <w:rPr>
          <w:rFonts w:ascii="Times New Roman" w:eastAsia="Times New Roman" w:hAnsi="Times New Roman"/>
          <w:sz w:val="28"/>
          <w:lang w:eastAsia="uk-UA"/>
        </w:rPr>
        <w:t>- на лікарняному;</w:t>
      </w:r>
    </w:p>
    <w:p w:rsidR="00C41A04" w:rsidRPr="00894A23" w:rsidRDefault="00C41A04" w:rsidP="00894A23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894A2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Васько В. В. - головний спеціаліст відділу з питань надзвичайних ситуацій, мобілізаційної та оборонної роботи Мукачівської міської ради- на лікарняному.</w:t>
      </w:r>
    </w:p>
    <w:p w:rsidR="00C41A04" w:rsidRPr="00D934C4" w:rsidRDefault="00C41A04" w:rsidP="00C41A0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                                                                                                                            </w:t>
      </w:r>
    </w:p>
    <w:p w:rsidR="00C41A04" w:rsidRPr="00E1736D" w:rsidRDefault="00C41A04" w:rsidP="00C41A04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bookmarkStart w:id="3" w:name="_Hlk146123115"/>
      <w:bookmarkStart w:id="4" w:name="_Hlk142901685"/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денний:</w:t>
      </w:r>
    </w:p>
    <w:p w:rsidR="00C41A04" w:rsidRPr="00B054A2" w:rsidRDefault="00C41A04" w:rsidP="00C41A0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1. Про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розгляд листа та подання в.о. начальника КЕВ м. Мукачево від 28.11.2023  щодо видачі </w:t>
      </w:r>
      <w:r w:rsidRPr="00EA1AB8">
        <w:rPr>
          <w:rFonts w:ascii="Times New Roman" w:eastAsia="Times New Roman" w:hAnsi="Times New Roman"/>
          <w:bCs/>
          <w:sz w:val="28"/>
          <w:szCs w:val="28"/>
        </w:rPr>
        <w:t xml:space="preserve">службових ордерів на право зайняття службових житлових приміщень у відомчому будинку Міністерства Оборони України по вулиці </w:t>
      </w:r>
      <w:proofErr w:type="spellStart"/>
      <w:r w:rsidRPr="00EA1AB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A1AB8">
        <w:rPr>
          <w:rFonts w:ascii="Times New Roman" w:eastAsia="Times New Roman" w:hAnsi="Times New Roman"/>
          <w:bCs/>
          <w:sz w:val="28"/>
          <w:szCs w:val="28"/>
        </w:rPr>
        <w:t>, 21В в м. Мукачево</w:t>
      </w:r>
      <w:r w:rsidRPr="00EA1AB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41A04" w:rsidRPr="00B054A2" w:rsidRDefault="00C41A04" w:rsidP="00C41A0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1. В.о. начальника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-експлуатаційного відділу м. Мукачево Міністерства Оборони України звернувся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виконавчий комітет Мукачівської міської ради 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з листом від 28.11.2023 № 174 та просить видати службові ордери на право зайняття 4-х квартир наданих військовослужбовцям, згідно протоколу № 182 від 21.11.2023 засідання Комісії з контролю за забезпеченням військовослужбовців </w:t>
      </w:r>
      <w:r w:rsidRPr="004C0FC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Збройних Сил України та членів їх сімей жилими приміщеннями у відомчому будинку Міністерства Оборони України  в м. Мукачево по вулиці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>, 21 В:</w:t>
      </w: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в/ч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склад сім’ї 3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 - на службову квартиру 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21В в м. Мукачево, яка складається з 2-х кімнат, житловою площею 28,6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- 58,9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м. Зареєстрований при військовій частині в м. Мукачево по вулиці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*****.</w:t>
      </w:r>
    </w:p>
    <w:p w:rsidR="00C41A04" w:rsidRPr="004C0FC8" w:rsidRDefault="00C41A04" w:rsidP="00C41A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військовослужбовцю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склад сім’ї 4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.- на службову квартиру 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21В в м. Мукачево, яка складається з 3-х кімнат, житловою площею 40,9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66,5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м.  Проживає в найманому житлі. Зареєстрований при військовій частині в м. Мукачево по вулиці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41A04" w:rsidRPr="004C0FC8" w:rsidRDefault="00C41A04" w:rsidP="00C41A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 в/ч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склад сім’ї 1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- на службову квартиру 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по вулиці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21В в м. Мукачево, яка складається з однієї кімнати, житловою площею 14,4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-  33,5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м. Зареєстрований при військовій частині в с.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Мукачівського району по вулиці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41A04" w:rsidRPr="004C0FC8" w:rsidRDefault="00C41A04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військовослужбовцю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склад сім’ї 2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- на службову квартиру 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, 21В в м. Мукачево, яка складається з однієї кімнати, житловою площею 16,6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40,2 </w:t>
      </w:r>
      <w:proofErr w:type="spellStart"/>
      <w:r w:rsidRPr="004C0FC8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. м. Проживає в найманому житлі. Зареєстрований при військовій частині в м. Мукачево по вулиці </w:t>
      </w:r>
      <w:r w:rsidR="00D010C8">
        <w:rPr>
          <w:rFonts w:ascii="Times New Roman" w:eastAsia="Times New Roman" w:hAnsi="Times New Roman"/>
          <w:bCs/>
          <w:sz w:val="28"/>
          <w:szCs w:val="28"/>
        </w:rPr>
        <w:t>*****.</w:t>
      </w:r>
    </w:p>
    <w:p w:rsidR="00C41A04" w:rsidRPr="004C0FC8" w:rsidRDefault="00C41A04" w:rsidP="00C41A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4C0FC8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C0FC8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виписати та видати службові ордери на службові житлові приміщення в відомчому будинку по вулиці </w:t>
      </w:r>
      <w:proofErr w:type="spellStart"/>
      <w:r w:rsidRPr="004C0FC8">
        <w:rPr>
          <w:rFonts w:ascii="Times New Roman" w:hAnsi="Times New Roman"/>
          <w:sz w:val="28"/>
          <w:szCs w:val="28"/>
        </w:rPr>
        <w:t>Куруців</w:t>
      </w:r>
      <w:proofErr w:type="spellEnd"/>
      <w:r w:rsidRPr="004C0FC8">
        <w:rPr>
          <w:rFonts w:ascii="Times New Roman" w:hAnsi="Times New Roman"/>
          <w:sz w:val="28"/>
          <w:szCs w:val="28"/>
        </w:rPr>
        <w:t xml:space="preserve">, 21В в м. Мукачево військовослужбовцям Мукачівського гарнізону, на квартири розподілені відповідно до прийнятого рішення Комісії 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>з контролю за забезпеченням військовослужбовців Збройних Сил України та членів їх сімей жилими приміщеннями</w:t>
      </w:r>
      <w:r w:rsidRPr="004C0FC8">
        <w:rPr>
          <w:rFonts w:ascii="Times New Roman" w:hAnsi="Times New Roman"/>
          <w:sz w:val="28"/>
          <w:szCs w:val="28"/>
        </w:rPr>
        <w:t xml:space="preserve">. </w:t>
      </w:r>
    </w:p>
    <w:p w:rsidR="00C41A04" w:rsidRPr="004C0FC8" w:rsidRDefault="00C41A04" w:rsidP="00C41A0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0FC8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4C0FC8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bookmarkEnd w:id="3"/>
    <w:bookmarkEnd w:id="4"/>
    <w:p w:rsidR="00C41A04" w:rsidRPr="004C0FC8" w:rsidRDefault="00C41A04" w:rsidP="00C41A0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41A04" w:rsidRPr="00935474" w:rsidRDefault="00C41A04" w:rsidP="00C41A04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4C0FC8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4C0FC8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4C0FC8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</w:p>
    <w:p w:rsidR="00C41A04" w:rsidRDefault="00C41A04" w:rsidP="00C41A04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C41A04" w:rsidRPr="00935474" w:rsidRDefault="00C41A04" w:rsidP="00C41A0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4C0FC8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4C0FC8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C41A04" w:rsidRPr="004C0FC8" w:rsidRDefault="00C41A04" w:rsidP="00C41A04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Зотова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C41A04" w:rsidRPr="004C0FC8" w:rsidRDefault="00C41A04" w:rsidP="00C41A04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0B1FB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Е. Качур </w:t>
      </w:r>
    </w:p>
    <w:p w:rsidR="00C41A04" w:rsidRPr="004C0FC8" w:rsidRDefault="00C41A04" w:rsidP="00C41A04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А. </w:t>
      </w:r>
      <w:proofErr w:type="spellStart"/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Рєкунов</w:t>
      </w:r>
      <w:proofErr w:type="spellEnd"/>
    </w:p>
    <w:p w:rsidR="00C41A04" w:rsidRPr="00935474" w:rsidRDefault="00C41A04" w:rsidP="00C41A04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Н. </w:t>
      </w:r>
      <w:proofErr w:type="spellStart"/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C41A04" w:rsidRPr="004C0FC8" w:rsidRDefault="00C41A04" w:rsidP="00C41A04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                                                                                                                                                                                                                               </w:t>
      </w:r>
    </w:p>
    <w:p w:rsidR="00C41A04" w:rsidRDefault="00C41A04" w:rsidP="00C41A04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C0FC8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4850F2" w:rsidRPr="00C41A04" w:rsidRDefault="00C41A04" w:rsidP="00C41A04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</w:t>
      </w:r>
      <w:r w:rsidRPr="004C0FC8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М. </w:t>
      </w:r>
      <w:proofErr w:type="spellStart"/>
      <w:r w:rsidRPr="004C0FC8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4C0F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sectPr w:rsidR="004850F2" w:rsidRPr="00C41A04" w:rsidSect="00935474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BD0"/>
    <w:multiLevelType w:val="hybridMultilevel"/>
    <w:tmpl w:val="B7DAC828"/>
    <w:lvl w:ilvl="0" w:tplc="D72E869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C3903B6"/>
    <w:multiLevelType w:val="hybridMultilevel"/>
    <w:tmpl w:val="028C0A56"/>
    <w:lvl w:ilvl="0" w:tplc="ACEA3330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04"/>
    <w:rsid w:val="00894A23"/>
    <w:rsid w:val="008D40EF"/>
    <w:rsid w:val="00BE5063"/>
    <w:rsid w:val="00C11E67"/>
    <w:rsid w:val="00C41A04"/>
    <w:rsid w:val="00D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326A"/>
  <w15:chartTrackingRefBased/>
  <w15:docId w15:val="{8166028E-DB47-4BB8-B784-AD48D2B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3856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4</cp:revision>
  <dcterms:created xsi:type="dcterms:W3CDTF">2023-12-14T12:57:00Z</dcterms:created>
  <dcterms:modified xsi:type="dcterms:W3CDTF">2023-12-14T13:02:00Z</dcterms:modified>
</cp:coreProperties>
</file>