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1210" w14:textId="77777777" w:rsidR="000700B6" w:rsidRPr="007A07F1" w:rsidRDefault="000C493E" w:rsidP="000C493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07F1">
        <w:rPr>
          <w:rFonts w:ascii="Times New Roman" w:hAnsi="Times New Roman"/>
          <w:b/>
          <w:color w:val="000000"/>
          <w:sz w:val="28"/>
          <w:szCs w:val="28"/>
        </w:rPr>
        <w:t xml:space="preserve">План-графік </w:t>
      </w:r>
    </w:p>
    <w:p w14:paraId="6C348440" w14:textId="77777777" w:rsidR="000700B6" w:rsidRPr="007A07F1" w:rsidRDefault="000C493E" w:rsidP="000C493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07F1">
        <w:rPr>
          <w:rFonts w:ascii="Times New Roman" w:hAnsi="Times New Roman"/>
          <w:b/>
          <w:color w:val="000000"/>
          <w:sz w:val="28"/>
          <w:szCs w:val="28"/>
        </w:rPr>
        <w:t xml:space="preserve">проведення засідань виконавчого комітету </w:t>
      </w:r>
    </w:p>
    <w:p w14:paraId="7E876B45" w14:textId="77777777" w:rsidR="000700B6" w:rsidRPr="007A07F1" w:rsidRDefault="000700B6" w:rsidP="000C493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07F1">
        <w:rPr>
          <w:rFonts w:ascii="Times New Roman" w:hAnsi="Times New Roman"/>
          <w:b/>
          <w:color w:val="000000"/>
          <w:sz w:val="28"/>
          <w:szCs w:val="28"/>
        </w:rPr>
        <w:t xml:space="preserve">Мукачівської міської ради </w:t>
      </w:r>
    </w:p>
    <w:p w14:paraId="077923AF" w14:textId="35C26AC9" w:rsidR="000C493E" w:rsidRPr="005356C5" w:rsidRDefault="000C493E" w:rsidP="000C493E">
      <w:pPr>
        <w:jc w:val="center"/>
        <w:rPr>
          <w:rFonts w:hint="eastAsia"/>
          <w:bCs/>
        </w:rPr>
      </w:pPr>
      <w:r w:rsidRPr="007A07F1">
        <w:rPr>
          <w:rFonts w:ascii="Times New Roman" w:hAnsi="Times New Roman"/>
          <w:b/>
          <w:color w:val="000000"/>
          <w:sz w:val="28"/>
          <w:szCs w:val="28"/>
        </w:rPr>
        <w:t>на І півріччя 202</w:t>
      </w:r>
      <w:r w:rsidR="000700B6" w:rsidRPr="007A07F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A07F1">
        <w:rPr>
          <w:rFonts w:ascii="Times New Roman" w:hAnsi="Times New Roman"/>
          <w:b/>
          <w:color w:val="000000"/>
          <w:sz w:val="28"/>
          <w:szCs w:val="28"/>
        </w:rPr>
        <w:t xml:space="preserve"> року</w:t>
      </w:r>
    </w:p>
    <w:p w14:paraId="4D5AA03A" w14:textId="77777777" w:rsidR="000C493E" w:rsidRDefault="000C493E" w:rsidP="000C493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27"/>
        <w:gridCol w:w="4405"/>
      </w:tblGrid>
      <w:tr w:rsidR="00473D85" w14:paraId="57B41191" w14:textId="77777777" w:rsidTr="009753B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00E99A" w14:textId="77777777" w:rsidR="00473D85" w:rsidRPr="005356C5" w:rsidRDefault="00473D85" w:rsidP="009753B5">
            <w:pPr>
              <w:jc w:val="center"/>
              <w:rPr>
                <w:rFonts w:hint="eastAsia"/>
                <w:bCs/>
              </w:rPr>
            </w:pPr>
            <w:r w:rsidRPr="005356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Місяць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EAA9D" w14:textId="77777777" w:rsidR="00473D85" w:rsidRPr="005356C5" w:rsidRDefault="00473D85" w:rsidP="009753B5">
            <w:pPr>
              <w:jc w:val="center"/>
              <w:rPr>
                <w:rFonts w:hint="eastAsia"/>
                <w:bCs/>
              </w:rPr>
            </w:pPr>
            <w:r w:rsidRPr="005356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Дата проведення</w:t>
            </w:r>
          </w:p>
        </w:tc>
      </w:tr>
      <w:tr w:rsidR="00473D85" w14:paraId="0CB48B24" w14:textId="77777777" w:rsidTr="009753B5"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12BAEC" w14:textId="77777777" w:rsidR="00473D85" w:rsidRDefault="00473D85" w:rsidP="009753B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Січень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9C202" w14:textId="77777777" w:rsidR="00473D85" w:rsidRDefault="00473D85" w:rsidP="009753B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10.01</w:t>
            </w:r>
          </w:p>
        </w:tc>
      </w:tr>
      <w:tr w:rsidR="00473D85" w14:paraId="27670C71" w14:textId="77777777" w:rsidTr="009753B5">
        <w:trPr>
          <w:trHeight w:val="411"/>
        </w:trPr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4A9157" w14:textId="77777777" w:rsidR="00473D85" w:rsidRDefault="00473D85" w:rsidP="009753B5">
            <w:pPr>
              <w:rPr>
                <w:rFonts w:hint="eastAsia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65EFF" w14:textId="77777777" w:rsidR="00473D85" w:rsidRDefault="00473D85" w:rsidP="009753B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24.01</w:t>
            </w:r>
          </w:p>
        </w:tc>
      </w:tr>
      <w:tr w:rsidR="00473D85" w14:paraId="2212DA3C" w14:textId="77777777" w:rsidTr="009753B5"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55208B" w14:textId="77777777" w:rsidR="00473D85" w:rsidRDefault="00473D85" w:rsidP="009753B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Лютий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E5800" w14:textId="77777777" w:rsidR="00473D85" w:rsidRDefault="00473D85" w:rsidP="009753B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07.02</w:t>
            </w:r>
          </w:p>
        </w:tc>
      </w:tr>
      <w:tr w:rsidR="00473D85" w14:paraId="2E136383" w14:textId="77777777" w:rsidTr="009753B5"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4AE84B" w14:textId="77777777" w:rsidR="00473D85" w:rsidRDefault="00473D85" w:rsidP="009753B5">
            <w:pPr>
              <w:rPr>
                <w:rFonts w:hint="eastAsia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E5D6F" w14:textId="77777777" w:rsidR="00473D85" w:rsidRDefault="00473D85" w:rsidP="009753B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21.02</w:t>
            </w:r>
          </w:p>
        </w:tc>
      </w:tr>
      <w:tr w:rsidR="00473D85" w14:paraId="7BEF478A" w14:textId="77777777" w:rsidTr="009753B5"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DD598E" w14:textId="77777777" w:rsidR="00473D85" w:rsidRDefault="00473D85" w:rsidP="009753B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Березень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16292" w14:textId="77777777" w:rsidR="00473D85" w:rsidRDefault="00473D85" w:rsidP="009753B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07.03</w:t>
            </w:r>
          </w:p>
        </w:tc>
      </w:tr>
      <w:tr w:rsidR="00473D85" w14:paraId="728CE7E6" w14:textId="77777777" w:rsidTr="009753B5"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98646F" w14:textId="77777777" w:rsidR="00473D85" w:rsidRDefault="00473D85" w:rsidP="009753B5">
            <w:pPr>
              <w:rPr>
                <w:rFonts w:hint="eastAsia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1ADFF" w14:textId="77777777" w:rsidR="00473D85" w:rsidRDefault="00473D85" w:rsidP="009753B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21.03</w:t>
            </w:r>
          </w:p>
        </w:tc>
      </w:tr>
      <w:tr w:rsidR="00473D85" w14:paraId="0BA36699" w14:textId="77777777" w:rsidTr="009753B5"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961B6" w14:textId="77777777" w:rsidR="00473D85" w:rsidRDefault="00473D85" w:rsidP="009753B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Квітень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64008" w14:textId="77777777" w:rsidR="00473D85" w:rsidRDefault="00473D85" w:rsidP="009753B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11.04</w:t>
            </w:r>
          </w:p>
        </w:tc>
      </w:tr>
      <w:tr w:rsidR="00473D85" w14:paraId="4B980949" w14:textId="77777777" w:rsidTr="009753B5"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A3C072" w14:textId="77777777" w:rsidR="00473D85" w:rsidRDefault="00473D85" w:rsidP="009753B5">
            <w:pPr>
              <w:rPr>
                <w:rFonts w:hint="eastAsia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A861F" w14:textId="77777777" w:rsidR="00473D85" w:rsidRDefault="00473D85" w:rsidP="009753B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25.04</w:t>
            </w:r>
          </w:p>
        </w:tc>
      </w:tr>
      <w:tr w:rsidR="00473D85" w14:paraId="6F52AC2F" w14:textId="77777777" w:rsidTr="009753B5"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90DF0" w14:textId="77777777" w:rsidR="00473D85" w:rsidRDefault="00473D85" w:rsidP="009753B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Травень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8708D" w14:textId="77777777" w:rsidR="00473D85" w:rsidRDefault="00473D85" w:rsidP="009753B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09.05</w:t>
            </w:r>
          </w:p>
        </w:tc>
      </w:tr>
      <w:tr w:rsidR="00473D85" w14:paraId="081AA5D4" w14:textId="77777777" w:rsidTr="009753B5"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A4748B" w14:textId="77777777" w:rsidR="00473D85" w:rsidRDefault="00473D85" w:rsidP="009753B5">
            <w:pPr>
              <w:rPr>
                <w:rFonts w:hint="eastAsia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7E0DF" w14:textId="77777777" w:rsidR="00473D85" w:rsidRDefault="00473D85" w:rsidP="009753B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23.05</w:t>
            </w:r>
          </w:p>
        </w:tc>
      </w:tr>
      <w:tr w:rsidR="00473D85" w14:paraId="120AD680" w14:textId="77777777" w:rsidTr="009753B5"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586F31" w14:textId="77777777" w:rsidR="00473D85" w:rsidRDefault="00473D85" w:rsidP="009753B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Червень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E4E9E" w14:textId="77777777" w:rsidR="00473D85" w:rsidRDefault="00473D85" w:rsidP="009753B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06.06</w:t>
            </w:r>
          </w:p>
        </w:tc>
      </w:tr>
      <w:tr w:rsidR="00473D85" w14:paraId="21C34CD1" w14:textId="77777777" w:rsidTr="009753B5"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D395EF" w14:textId="77777777" w:rsidR="00473D85" w:rsidRDefault="00473D85" w:rsidP="009753B5">
            <w:pPr>
              <w:rPr>
                <w:rFonts w:hint="eastAsia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BDCD3" w14:textId="77777777" w:rsidR="00473D85" w:rsidRDefault="00473D85" w:rsidP="009753B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20.06</w:t>
            </w:r>
          </w:p>
        </w:tc>
      </w:tr>
    </w:tbl>
    <w:p w14:paraId="34192D25" w14:textId="5BA19806" w:rsidR="005F1E26" w:rsidRDefault="005F1E26" w:rsidP="000C493E"/>
    <w:p w14:paraId="61520BB7" w14:textId="23984B77" w:rsidR="007A07F1" w:rsidRDefault="007A07F1" w:rsidP="000C493E"/>
    <w:p w14:paraId="584C6F4A" w14:textId="77777777" w:rsidR="007A07F1" w:rsidRDefault="007A07F1" w:rsidP="007A07F1">
      <w:pP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</w:pPr>
      <w:r w:rsidRPr="000624B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Відділ контролю та організаційного забезпечення </w:t>
      </w:r>
    </w:p>
    <w:p w14:paraId="075656D5" w14:textId="77777777" w:rsidR="007A07F1" w:rsidRDefault="007A07F1" w:rsidP="007A07F1">
      <w:pP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</w:pPr>
      <w:r w:rsidRPr="000624B4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діяльності виконавчого комітету та міської ради</w:t>
      </w:r>
    </w:p>
    <w:p w14:paraId="2493E1DC" w14:textId="77777777" w:rsidR="007A07F1" w:rsidRPr="000C493E" w:rsidRDefault="007A07F1" w:rsidP="000C493E">
      <w:pPr>
        <w:rPr>
          <w:rFonts w:hint="eastAsia"/>
        </w:rPr>
      </w:pPr>
    </w:p>
    <w:sectPr w:rsidR="007A07F1" w:rsidRPr="000C49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A7"/>
    <w:rsid w:val="000700B6"/>
    <w:rsid w:val="000C493E"/>
    <w:rsid w:val="00122EEC"/>
    <w:rsid w:val="00430C22"/>
    <w:rsid w:val="00473D85"/>
    <w:rsid w:val="005F1E26"/>
    <w:rsid w:val="007A07F1"/>
    <w:rsid w:val="00A3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69D9"/>
  <w15:chartTrackingRefBased/>
  <w15:docId w15:val="{E2712C6B-F56D-44A1-B197-78261D6B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C2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Ганна Лендєл</cp:lastModifiedBy>
  <cp:revision>6</cp:revision>
  <cp:lastPrinted>2022-12-06T15:25:00Z</cp:lastPrinted>
  <dcterms:created xsi:type="dcterms:W3CDTF">2020-12-16T12:36:00Z</dcterms:created>
  <dcterms:modified xsi:type="dcterms:W3CDTF">2022-12-06T15:25:00Z</dcterms:modified>
</cp:coreProperties>
</file>