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DD" w:rsidRPr="00C81B51" w:rsidRDefault="00C36EDD" w:rsidP="00C36E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C81B51">
        <w:rPr>
          <w:rFonts w:ascii="Times New Roman" w:hAnsi="Times New Roman" w:cs="Times New Roman"/>
          <w:sz w:val="28"/>
          <w:szCs w:val="28"/>
        </w:rPr>
        <w:t xml:space="preserve">обґрунтування розміру бюджетного призначення </w:t>
      </w:r>
      <w:r>
        <w:rPr>
          <w:rFonts w:ascii="Times New Roman" w:hAnsi="Times New Roman" w:cs="Times New Roman"/>
          <w:sz w:val="28"/>
          <w:szCs w:val="28"/>
        </w:rPr>
        <w:t>та очікуваної вартості предмета закупівлі.</w:t>
      </w:r>
    </w:p>
    <w:p w:rsidR="00C36EDD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Pr="00714EBB">
        <w:rPr>
          <w:rFonts w:ascii="Times New Roman" w:hAnsi="Times New Roman" w:cs="Times New Roman"/>
          <w:sz w:val="28"/>
          <w:szCs w:val="28"/>
        </w:rPr>
        <w:t>бюджетного призначення та очікуваної вартості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714EBB">
        <w:rPr>
          <w:rFonts w:ascii="Times New Roman" w:hAnsi="Times New Roman" w:cs="Times New Roman"/>
          <w:sz w:val="28"/>
          <w:szCs w:val="28"/>
        </w:rPr>
        <w:t xml:space="preserve"> з модифікації та функціонального розширення програмного забезпечення веб-порталу «</w:t>
      </w:r>
      <w:proofErr w:type="spellStart"/>
      <w:r w:rsidRPr="00714EB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71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EBB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714EBB">
        <w:rPr>
          <w:rFonts w:ascii="Times New Roman" w:hAnsi="Times New Roman" w:cs="Times New Roman"/>
          <w:sz w:val="28"/>
          <w:szCs w:val="28"/>
        </w:rPr>
        <w:t>»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здійснювалось замовником - виконавчим комітетом Мукачівської міської ради на підставі аналізу фактично</w:t>
      </w:r>
      <w:r w:rsidRPr="003A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наданих послуг </w:t>
      </w:r>
      <w:r w:rsidRPr="006A78DE">
        <w:rPr>
          <w:rFonts w:ascii="Times New Roman" w:hAnsi="Times New Roman" w:cs="Times New Roman"/>
          <w:sz w:val="28"/>
          <w:szCs w:val="28"/>
        </w:rPr>
        <w:t>з розробки нових рубрик (модулів) офіційного веб-порталу Мукачівської міської ради (веб-порталу «</w:t>
      </w:r>
      <w:proofErr w:type="spellStart"/>
      <w:r w:rsidRPr="006A78DE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A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DE">
        <w:rPr>
          <w:rFonts w:ascii="Times New Roman" w:hAnsi="Times New Roman" w:cs="Times New Roman"/>
          <w:sz w:val="28"/>
          <w:szCs w:val="28"/>
        </w:rPr>
        <w:t>Citу</w:t>
      </w:r>
      <w:proofErr w:type="spellEnd"/>
      <w:r w:rsidRPr="006A78DE">
        <w:rPr>
          <w:rFonts w:ascii="Times New Roman" w:hAnsi="Times New Roman" w:cs="Times New Roman"/>
          <w:sz w:val="28"/>
          <w:szCs w:val="28"/>
        </w:rPr>
        <w:t>» Мукачівської міської об’єднаної територіальної громади</w:t>
      </w:r>
      <w:r w:rsidRPr="003A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(ідентифікатор закупівлі: </w:t>
      </w:r>
      <w:r w:rsidRPr="006A78DE">
        <w:rPr>
          <w:rFonts w:ascii="Times New Roman" w:hAnsi="Times New Roman" w:cs="Times New Roman"/>
          <w:sz w:val="28"/>
          <w:szCs w:val="28"/>
        </w:rPr>
        <w:t>UA-2021-01-20-002617-b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4B5A">
        <w:rPr>
          <w:rFonts w:ascii="Times New Roman" w:hAnsi="Times New Roman" w:cs="Times New Roman"/>
          <w:sz w:val="28"/>
          <w:szCs w:val="28"/>
        </w:rPr>
        <w:t>у минулих періодах та з урахуванням запланованих поточних завдань замовника</w:t>
      </w:r>
      <w:r>
        <w:rPr>
          <w:rFonts w:ascii="Times New Roman" w:hAnsi="Times New Roman" w:cs="Times New Roman"/>
          <w:sz w:val="28"/>
          <w:szCs w:val="28"/>
        </w:rPr>
        <w:t xml:space="preserve"> на 2022 рік. Оскільки, за </w:t>
      </w:r>
      <w:r w:rsidRPr="00956804">
        <w:rPr>
          <w:rFonts w:ascii="Times New Roman" w:hAnsi="Times New Roman" w:cs="Times New Roman"/>
          <w:sz w:val="28"/>
          <w:szCs w:val="28"/>
        </w:rPr>
        <w:t>закупівл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956804">
        <w:rPr>
          <w:rFonts w:ascii="Times New Roman" w:hAnsi="Times New Roman" w:cs="Times New Roman"/>
          <w:sz w:val="28"/>
          <w:szCs w:val="28"/>
        </w:rPr>
        <w:t xml:space="preserve"> послуг з модифікації та функціонального розширення програмного забезпечення веб-порталу «</w:t>
      </w:r>
      <w:proofErr w:type="spellStart"/>
      <w:r w:rsidRPr="0095680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95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0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956804">
        <w:rPr>
          <w:rFonts w:ascii="Times New Roman" w:hAnsi="Times New Roman" w:cs="Times New Roman"/>
          <w:sz w:val="28"/>
          <w:szCs w:val="28"/>
        </w:rPr>
        <w:t>»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34">
        <w:rPr>
          <w:rFonts w:ascii="Times New Roman" w:hAnsi="Times New Roman" w:cs="Times New Roman"/>
          <w:sz w:val="28"/>
          <w:szCs w:val="28"/>
        </w:rPr>
        <w:t>відсутн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634">
        <w:rPr>
          <w:rFonts w:ascii="Times New Roman" w:hAnsi="Times New Roman" w:cs="Times New Roman"/>
          <w:sz w:val="28"/>
          <w:szCs w:val="28"/>
        </w:rPr>
        <w:t xml:space="preserve"> конкуренці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634">
        <w:rPr>
          <w:rFonts w:ascii="Times New Roman" w:hAnsi="Times New Roman" w:cs="Times New Roman"/>
          <w:sz w:val="28"/>
          <w:szCs w:val="28"/>
        </w:rPr>
        <w:t xml:space="preserve"> з технічних причин</w:t>
      </w:r>
      <w:r>
        <w:rPr>
          <w:rFonts w:ascii="Times New Roman" w:hAnsi="Times New Roman" w:cs="Times New Roman"/>
          <w:sz w:val="28"/>
          <w:szCs w:val="28"/>
        </w:rPr>
        <w:t xml:space="preserve"> та наявна н</w:t>
      </w:r>
      <w:r w:rsidRPr="00044634">
        <w:rPr>
          <w:rFonts w:ascii="Times New Roman" w:hAnsi="Times New Roman" w:cs="Times New Roman"/>
          <w:sz w:val="28"/>
          <w:szCs w:val="28"/>
        </w:rPr>
        <w:t>еобхідність захисту прав інтелектуальної власності</w:t>
      </w:r>
      <w:r>
        <w:rPr>
          <w:rFonts w:ascii="Times New Roman" w:hAnsi="Times New Roman" w:cs="Times New Roman"/>
          <w:sz w:val="28"/>
          <w:szCs w:val="28"/>
        </w:rPr>
        <w:t>, ТОВ «Комп’ютерні інформаційні технології» 21.09.2021 р. надано комерційну пропозицію №152-1 щодо вартості надання даних послуг за базовим, середнім т</w:t>
      </w:r>
      <w:r w:rsidR="0005725F">
        <w:rPr>
          <w:rFonts w:ascii="Times New Roman" w:hAnsi="Times New Roman" w:cs="Times New Roman"/>
          <w:sz w:val="28"/>
          <w:szCs w:val="28"/>
        </w:rPr>
        <w:t>а розширеним пакетом</w:t>
      </w:r>
      <w:r>
        <w:rPr>
          <w:rFonts w:ascii="Times New Roman" w:hAnsi="Times New Roman" w:cs="Times New Roman"/>
          <w:sz w:val="28"/>
          <w:szCs w:val="28"/>
        </w:rPr>
        <w:t xml:space="preserve">. Враховуючи потреби замовника, комерційну пропозицію ТОВ «Комп’ютерні інформаційні технології» №152-1 від 21.09.2021 р., </w:t>
      </w:r>
      <w:r w:rsidRPr="00225577">
        <w:rPr>
          <w:rFonts w:ascii="Times New Roman" w:hAnsi="Times New Roman" w:cs="Times New Roman"/>
          <w:sz w:val="28"/>
          <w:szCs w:val="28"/>
        </w:rPr>
        <w:t>рішенням 15 сесії Мукачівської міської ради 8-го скликання №519 від 30.09.2021 р.</w:t>
      </w:r>
      <w:r>
        <w:rPr>
          <w:rFonts w:ascii="Times New Roman" w:hAnsi="Times New Roman" w:cs="Times New Roman"/>
          <w:sz w:val="28"/>
          <w:szCs w:val="28"/>
        </w:rPr>
        <w:t xml:space="preserve"> затверджено </w:t>
      </w:r>
      <w:r w:rsidRPr="00225577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577">
        <w:rPr>
          <w:rFonts w:ascii="Times New Roman" w:hAnsi="Times New Roman" w:cs="Times New Roman"/>
          <w:sz w:val="28"/>
          <w:szCs w:val="28"/>
        </w:rPr>
        <w:t xml:space="preserve"> висвітлення діяльності, інформаційного забезпечення Мукачівської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, якою передбачено </w:t>
      </w:r>
      <w:r w:rsidRPr="00C86EB2">
        <w:rPr>
          <w:rFonts w:ascii="Times New Roman" w:hAnsi="Times New Roman" w:cs="Times New Roman"/>
          <w:sz w:val="28"/>
          <w:szCs w:val="28"/>
        </w:rPr>
        <w:t>орієнтовний обсяг фінансування на 2022 р.</w:t>
      </w:r>
      <w:r w:rsidRPr="00C86EB2">
        <w:t xml:space="preserve"> </w:t>
      </w:r>
      <w:r w:rsidRPr="007519D6">
        <w:rPr>
          <w:rFonts w:ascii="Times New Roman" w:hAnsi="Times New Roman" w:cs="Times New Roman"/>
          <w:sz w:val="28"/>
          <w:szCs w:val="28"/>
        </w:rPr>
        <w:t>на захід Програми «Оновлення та вдосконалення існуючих, створення нових модулів/</w:t>
      </w:r>
      <w:proofErr w:type="spellStart"/>
      <w:r w:rsidRPr="007519D6">
        <w:rPr>
          <w:rFonts w:ascii="Times New Roman" w:hAnsi="Times New Roman" w:cs="Times New Roman"/>
          <w:sz w:val="28"/>
          <w:szCs w:val="28"/>
        </w:rPr>
        <w:t>плагінів</w:t>
      </w:r>
      <w:proofErr w:type="spellEnd"/>
      <w:r w:rsidRPr="007519D6">
        <w:rPr>
          <w:rFonts w:ascii="Times New Roman" w:hAnsi="Times New Roman" w:cs="Times New Roman"/>
          <w:sz w:val="28"/>
          <w:szCs w:val="28"/>
        </w:rPr>
        <w:t xml:space="preserve">. Вдосконалення процесу інформування щодо інформації на веб-порталі. Підвищення ефективності роботи веб-порталу за допомогою впровадження оновлень та </w:t>
      </w:r>
      <w:proofErr w:type="spellStart"/>
      <w:r w:rsidRPr="007519D6">
        <w:rPr>
          <w:rFonts w:ascii="Times New Roman" w:hAnsi="Times New Roman" w:cs="Times New Roman"/>
          <w:sz w:val="28"/>
          <w:szCs w:val="28"/>
        </w:rPr>
        <w:t>вдосконалень</w:t>
      </w:r>
      <w:proofErr w:type="spellEnd"/>
      <w:r w:rsidRPr="007519D6">
        <w:rPr>
          <w:rFonts w:ascii="Times New Roman" w:hAnsi="Times New Roman" w:cs="Times New Roman"/>
          <w:sz w:val="28"/>
          <w:szCs w:val="28"/>
        </w:rPr>
        <w:t xml:space="preserve"> існуючого функціоналу</w:t>
      </w:r>
      <w:r>
        <w:rPr>
          <w:rFonts w:ascii="Times New Roman" w:hAnsi="Times New Roman" w:cs="Times New Roman"/>
          <w:sz w:val="28"/>
          <w:szCs w:val="28"/>
        </w:rPr>
        <w:t xml:space="preserve">» у розмірі </w:t>
      </w:r>
      <w:r w:rsidRPr="007519D6">
        <w:rPr>
          <w:rFonts w:ascii="Times New Roman" w:hAnsi="Times New Roman" w:cs="Times New Roman"/>
          <w:sz w:val="28"/>
          <w:szCs w:val="28"/>
        </w:rPr>
        <w:t>615 тис.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DD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EDD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C81B51">
        <w:rPr>
          <w:rFonts w:ascii="Times New Roman" w:hAnsi="Times New Roman" w:cs="Times New Roman"/>
          <w:sz w:val="28"/>
          <w:szCs w:val="28"/>
        </w:rPr>
        <w:t xml:space="preserve">обґрунтування технічних та якісних характеристик предмета закупівлі </w:t>
      </w:r>
    </w:p>
    <w:p w:rsidR="00C36EDD" w:rsidRDefault="00C36EDD" w:rsidP="00C3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EDD" w:rsidRPr="00F23F83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027">
        <w:rPr>
          <w:rFonts w:ascii="Times New Roman" w:hAnsi="Times New Roman" w:cs="Times New Roman"/>
          <w:sz w:val="28"/>
          <w:szCs w:val="28"/>
        </w:rPr>
        <w:t>До формування опису предмета закупівлі</w:t>
      </w:r>
      <w:r w:rsidR="00023F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0027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5C0027">
        <w:rPr>
          <w:rFonts w:ascii="Times New Roman" w:hAnsi="Times New Roman" w:cs="Times New Roman"/>
          <w:sz w:val="28"/>
          <w:szCs w:val="28"/>
        </w:rPr>
        <w:t xml:space="preserve"> відповідних фахівців замовника, які відповідають за подальше використання послуг, що будуть закуплені</w:t>
      </w:r>
      <w:r>
        <w:rPr>
          <w:rFonts w:ascii="Times New Roman" w:hAnsi="Times New Roman" w:cs="Times New Roman"/>
          <w:sz w:val="28"/>
          <w:szCs w:val="28"/>
        </w:rPr>
        <w:t xml:space="preserve">, а саме спеціалістів відділу інформаційно-аналітичних комплексів Мукачівської міської ради. </w:t>
      </w:r>
      <w:r w:rsidRPr="00F23F83">
        <w:rPr>
          <w:rFonts w:ascii="Times New Roman" w:hAnsi="Times New Roman" w:cs="Times New Roman"/>
          <w:sz w:val="28"/>
          <w:szCs w:val="28"/>
        </w:rPr>
        <w:t>У межах надання послуг з функціонального розширення веб-порталу повинні бути здійснені такі заходи:</w:t>
      </w:r>
    </w:p>
    <w:p w:rsidR="00C36EDD" w:rsidRPr="00F23F83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83">
        <w:rPr>
          <w:rFonts w:ascii="Times New Roman" w:hAnsi="Times New Roman" w:cs="Times New Roman"/>
          <w:sz w:val="28"/>
          <w:szCs w:val="28"/>
        </w:rPr>
        <w:t>●</w:t>
      </w:r>
      <w:r w:rsidRPr="00F23F83">
        <w:rPr>
          <w:rFonts w:ascii="Times New Roman" w:hAnsi="Times New Roman" w:cs="Times New Roman"/>
          <w:sz w:val="28"/>
          <w:szCs w:val="28"/>
        </w:rPr>
        <w:tab/>
        <w:t>Розробка універсального конструктора форм;</w:t>
      </w:r>
    </w:p>
    <w:p w:rsidR="00C36EDD" w:rsidRPr="00F23F83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83">
        <w:rPr>
          <w:rFonts w:ascii="Times New Roman" w:hAnsi="Times New Roman" w:cs="Times New Roman"/>
          <w:sz w:val="28"/>
          <w:szCs w:val="28"/>
        </w:rPr>
        <w:t>●</w:t>
      </w:r>
      <w:r w:rsidRPr="00F23F83">
        <w:rPr>
          <w:rFonts w:ascii="Times New Roman" w:hAnsi="Times New Roman" w:cs="Times New Roman"/>
          <w:sz w:val="28"/>
          <w:szCs w:val="28"/>
        </w:rPr>
        <w:tab/>
        <w:t>Розробка універсального конструктора відгуків, опитувань;</w:t>
      </w:r>
    </w:p>
    <w:p w:rsidR="00C36EDD" w:rsidRPr="00F23F83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83">
        <w:rPr>
          <w:rFonts w:ascii="Times New Roman" w:hAnsi="Times New Roman" w:cs="Times New Roman"/>
          <w:sz w:val="28"/>
          <w:szCs w:val="28"/>
        </w:rPr>
        <w:t>●</w:t>
      </w:r>
      <w:r w:rsidRPr="00F23F83">
        <w:rPr>
          <w:rFonts w:ascii="Times New Roman" w:hAnsi="Times New Roman" w:cs="Times New Roman"/>
          <w:sz w:val="28"/>
          <w:szCs w:val="28"/>
        </w:rPr>
        <w:tab/>
        <w:t>Удосконалення системи хлібних крихт;</w:t>
      </w:r>
    </w:p>
    <w:p w:rsidR="00C36EDD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83">
        <w:rPr>
          <w:rFonts w:ascii="Times New Roman" w:hAnsi="Times New Roman" w:cs="Times New Roman"/>
          <w:sz w:val="28"/>
          <w:szCs w:val="28"/>
        </w:rPr>
        <w:t>●</w:t>
      </w:r>
      <w:r w:rsidRPr="00F23F83">
        <w:rPr>
          <w:rFonts w:ascii="Times New Roman" w:hAnsi="Times New Roman" w:cs="Times New Roman"/>
          <w:sz w:val="28"/>
          <w:szCs w:val="28"/>
        </w:rPr>
        <w:tab/>
        <w:t xml:space="preserve">Удосконалення шаблону </w:t>
      </w:r>
      <w:proofErr w:type="spellStart"/>
      <w:r w:rsidRPr="00F23F83">
        <w:rPr>
          <w:rFonts w:ascii="Times New Roman" w:hAnsi="Times New Roman" w:cs="Times New Roman"/>
          <w:sz w:val="28"/>
          <w:szCs w:val="28"/>
        </w:rPr>
        <w:t>UniversalTabs</w:t>
      </w:r>
      <w:proofErr w:type="spellEnd"/>
      <w:r w:rsidRPr="00F23F83">
        <w:rPr>
          <w:rFonts w:ascii="Times New Roman" w:hAnsi="Times New Roman" w:cs="Times New Roman"/>
          <w:sz w:val="28"/>
          <w:szCs w:val="28"/>
        </w:rPr>
        <w:t xml:space="preserve"> - для секції «Універсальна сторінка з </w:t>
      </w:r>
      <w:proofErr w:type="spellStart"/>
      <w:r w:rsidRPr="00F23F83">
        <w:rPr>
          <w:rFonts w:ascii="Times New Roman" w:hAnsi="Times New Roman" w:cs="Times New Roman"/>
          <w:sz w:val="28"/>
          <w:szCs w:val="28"/>
        </w:rPr>
        <w:t>табами</w:t>
      </w:r>
      <w:proofErr w:type="spellEnd"/>
      <w:r w:rsidRPr="00F23F83">
        <w:rPr>
          <w:rFonts w:ascii="Times New Roman" w:hAnsi="Times New Roman" w:cs="Times New Roman"/>
          <w:sz w:val="28"/>
          <w:szCs w:val="28"/>
        </w:rPr>
        <w:t>», довільне збільшення кількості елементів.</w:t>
      </w:r>
    </w:p>
    <w:p w:rsidR="00C36EDD" w:rsidRPr="00F23F83" w:rsidRDefault="00C36EDD" w:rsidP="00C36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57">
        <w:rPr>
          <w:rFonts w:ascii="Times New Roman" w:hAnsi="Times New Roman" w:cs="Times New Roman"/>
          <w:sz w:val="28"/>
          <w:szCs w:val="28"/>
        </w:rPr>
        <w:t xml:space="preserve">В результаті надання </w:t>
      </w:r>
      <w:r w:rsidRPr="00956804">
        <w:rPr>
          <w:rFonts w:ascii="Times New Roman" w:hAnsi="Times New Roman" w:cs="Times New Roman"/>
          <w:sz w:val="28"/>
          <w:szCs w:val="28"/>
        </w:rPr>
        <w:t>послуг з модифікації та функціонального розширення програмного забезпечення веб-порталу «</w:t>
      </w:r>
      <w:proofErr w:type="spellStart"/>
      <w:r w:rsidRPr="0095680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95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80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956804">
        <w:rPr>
          <w:rFonts w:ascii="Times New Roman" w:hAnsi="Times New Roman" w:cs="Times New Roman"/>
          <w:sz w:val="28"/>
          <w:szCs w:val="28"/>
        </w:rPr>
        <w:t>»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буде забезпечено</w:t>
      </w:r>
      <w:r w:rsidRPr="00D37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3F83">
        <w:rPr>
          <w:rFonts w:ascii="Times New Roman" w:hAnsi="Times New Roman" w:cs="Times New Roman"/>
          <w:sz w:val="28"/>
          <w:szCs w:val="28"/>
        </w:rPr>
        <w:t>ідвищення ефективності роботи веб-порталу за допомогою впровадження оновлень та вдосконалення функціоналу, що існує;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3F83">
        <w:rPr>
          <w:rFonts w:ascii="Times New Roman" w:hAnsi="Times New Roman" w:cs="Times New Roman"/>
          <w:sz w:val="28"/>
          <w:szCs w:val="28"/>
        </w:rPr>
        <w:t xml:space="preserve">оліпшено процес обслуговування та інформування </w:t>
      </w:r>
      <w:r w:rsidRPr="00F23F83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користувачів веб-порталу за допомогою оновлень та покращення функціональності веб-порталу. </w:t>
      </w:r>
    </w:p>
    <w:p w:rsidR="003855CC" w:rsidRDefault="00023F32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1"/>
    <w:rsid w:val="00023F32"/>
    <w:rsid w:val="0005725F"/>
    <w:rsid w:val="003C574F"/>
    <w:rsid w:val="00837C91"/>
    <w:rsid w:val="00C36EDD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F7F5"/>
  <w15:chartTrackingRefBased/>
  <w15:docId w15:val="{50256800-6B87-449F-A627-016C9ADF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1085</Characters>
  <Application>Microsoft Office Word</Application>
  <DocSecurity>0</DocSecurity>
  <Lines>9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4</cp:revision>
  <dcterms:created xsi:type="dcterms:W3CDTF">2022-10-07T08:17:00Z</dcterms:created>
  <dcterms:modified xsi:type="dcterms:W3CDTF">2022-10-07T09:05:00Z</dcterms:modified>
</cp:coreProperties>
</file>