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EB8" w:rsidRDefault="00632893" w:rsidP="00717EB8">
      <w:pPr>
        <w:jc w:val="center"/>
        <w:rPr>
          <w:b/>
          <w:sz w:val="28"/>
          <w:szCs w:val="28"/>
        </w:rPr>
      </w:pPr>
      <w:r>
        <w:rPr>
          <w:noProof/>
          <w:lang w:eastAsia="uk-UA"/>
        </w:rPr>
        <w:drawing>
          <wp:anchor distT="0" distB="0" distL="114300" distR="114300" simplePos="0" relativeHeight="251657728" behindDoc="1" locked="0" layoutInCell="1" allowOverlap="1">
            <wp:simplePos x="0" y="0"/>
            <wp:positionH relativeFrom="column">
              <wp:posOffset>2834640</wp:posOffset>
            </wp:positionH>
            <wp:positionV relativeFrom="paragraph">
              <wp:posOffset>-500380</wp:posOffset>
            </wp:positionV>
            <wp:extent cx="438150" cy="685800"/>
            <wp:effectExtent l="19050" t="0" r="0" b="0"/>
            <wp:wrapThrough wrapText="bothSides">
              <wp:wrapPolygon edited="0">
                <wp:start x="-939" y="0"/>
                <wp:lineTo x="-939" y="21000"/>
                <wp:lineTo x="21600" y="21000"/>
                <wp:lineTo x="21600" y="0"/>
                <wp:lineTo x="-939"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38150" cy="685800"/>
                    </a:xfrm>
                    <a:prstGeom prst="rect">
                      <a:avLst/>
                    </a:prstGeom>
                    <a:solidFill>
                      <a:srgbClr val="FFFFFF">
                        <a:alpha val="0"/>
                      </a:srgbClr>
                    </a:solidFill>
                    <a:ln w="9525">
                      <a:noFill/>
                      <a:miter lim="800000"/>
                      <a:headEnd/>
                      <a:tailEnd/>
                    </a:ln>
                  </pic:spPr>
                </pic:pic>
              </a:graphicData>
            </a:graphic>
          </wp:anchor>
        </w:drawing>
      </w:r>
    </w:p>
    <w:p w:rsidR="00717EB8" w:rsidRDefault="00717EB8" w:rsidP="00717EB8">
      <w:pPr>
        <w:pStyle w:val="FR1"/>
        <w:ind w:right="-36"/>
        <w:jc w:val="center"/>
        <w:rPr>
          <w:rFonts w:ascii="Times New Roman" w:hAnsi="Times New Roman" w:cs="Times New Roman"/>
          <w:b/>
          <w:sz w:val="28"/>
          <w:szCs w:val="28"/>
          <w:lang w:val="uk-UA"/>
        </w:rPr>
      </w:pPr>
      <w:r>
        <w:rPr>
          <w:rFonts w:ascii="Times New Roman" w:hAnsi="Times New Roman" w:cs="Times New Roman"/>
          <w:b/>
          <w:sz w:val="28"/>
          <w:szCs w:val="28"/>
        </w:rPr>
        <w:t>УКРАЇНА</w:t>
      </w:r>
    </w:p>
    <w:p w:rsidR="00717EB8" w:rsidRDefault="00717EB8" w:rsidP="00717EB8">
      <w:pPr>
        <w:pStyle w:val="FR1"/>
        <w:ind w:right="-36"/>
        <w:jc w:val="center"/>
        <w:rPr>
          <w:rFonts w:ascii="Times New Roman" w:hAnsi="Times New Roman" w:cs="Times New Roman"/>
          <w:b/>
          <w:sz w:val="28"/>
          <w:szCs w:val="28"/>
          <w:lang w:val="uk-UA"/>
        </w:rPr>
      </w:pPr>
      <w:r>
        <w:rPr>
          <w:rFonts w:ascii="Times New Roman" w:hAnsi="Times New Roman" w:cs="Times New Roman"/>
          <w:b/>
          <w:sz w:val="28"/>
          <w:szCs w:val="28"/>
          <w:lang w:val="uk-UA"/>
        </w:rPr>
        <w:t>МУКАЧІВСЬКА МІСЬКА РАДА</w:t>
      </w:r>
    </w:p>
    <w:p w:rsidR="00717EB8" w:rsidRDefault="00717EB8" w:rsidP="00717EB8">
      <w:pPr>
        <w:pStyle w:val="FR1"/>
        <w:ind w:right="-36"/>
        <w:jc w:val="center"/>
        <w:rPr>
          <w:rFonts w:ascii="Times New Roman" w:hAnsi="Times New Roman" w:cs="Times New Roman"/>
          <w:b/>
          <w:bCs/>
          <w:sz w:val="28"/>
          <w:szCs w:val="28"/>
        </w:rPr>
      </w:pPr>
      <w:r>
        <w:rPr>
          <w:rFonts w:ascii="Times New Roman" w:hAnsi="Times New Roman" w:cs="Times New Roman"/>
          <w:b/>
          <w:sz w:val="28"/>
          <w:szCs w:val="28"/>
          <w:lang w:val="uk-UA"/>
        </w:rPr>
        <w:t xml:space="preserve"> ____ </w:t>
      </w:r>
      <w:r>
        <w:rPr>
          <w:rFonts w:ascii="Times New Roman" w:hAnsi="Times New Roman" w:cs="Times New Roman"/>
          <w:b/>
          <w:bCs/>
          <w:sz w:val="28"/>
          <w:szCs w:val="28"/>
          <w:lang w:val="uk-UA"/>
        </w:rPr>
        <w:t>сесія  7-го скликання</w:t>
      </w:r>
    </w:p>
    <w:p w:rsidR="00717EB8" w:rsidRDefault="00717EB8" w:rsidP="00717EB8">
      <w:pPr>
        <w:autoSpaceDE w:val="0"/>
        <w:jc w:val="center"/>
        <w:rPr>
          <w:b/>
          <w:bCs/>
          <w:sz w:val="28"/>
          <w:szCs w:val="28"/>
        </w:rPr>
      </w:pPr>
      <w:r>
        <w:rPr>
          <w:b/>
          <w:bCs/>
          <w:sz w:val="28"/>
          <w:szCs w:val="28"/>
        </w:rPr>
        <w:t>Р І Ш Е Н Н Я</w:t>
      </w:r>
    </w:p>
    <w:p w:rsidR="00717EB8" w:rsidRDefault="00717EB8" w:rsidP="00717EB8">
      <w:pPr>
        <w:autoSpaceDE w:val="0"/>
        <w:jc w:val="center"/>
        <w:rPr>
          <w:b/>
          <w:bCs/>
          <w:sz w:val="28"/>
          <w:szCs w:val="28"/>
        </w:rPr>
      </w:pPr>
    </w:p>
    <w:p w:rsidR="00717EB8" w:rsidRPr="00897014" w:rsidRDefault="00717EB8" w:rsidP="00717EB8">
      <w:pPr>
        <w:autoSpaceDE w:val="0"/>
        <w:ind w:firstLine="709"/>
        <w:rPr>
          <w:b/>
          <w:sz w:val="28"/>
          <w:szCs w:val="28"/>
        </w:rPr>
      </w:pPr>
      <w:r>
        <w:rPr>
          <w:b/>
          <w:bCs/>
          <w:sz w:val="28"/>
          <w:szCs w:val="28"/>
        </w:rPr>
        <w:t xml:space="preserve">____________    </w:t>
      </w:r>
      <w:r>
        <w:rPr>
          <w:b/>
          <w:bCs/>
          <w:sz w:val="28"/>
          <w:szCs w:val="28"/>
        </w:rPr>
        <w:tab/>
      </w:r>
      <w:r>
        <w:rPr>
          <w:b/>
          <w:bCs/>
          <w:sz w:val="28"/>
          <w:szCs w:val="28"/>
        </w:rPr>
        <w:tab/>
        <w:t xml:space="preserve">         Мукачево</w:t>
      </w:r>
      <w:r>
        <w:rPr>
          <w:b/>
          <w:bCs/>
          <w:sz w:val="28"/>
          <w:szCs w:val="28"/>
        </w:rPr>
        <w:tab/>
      </w:r>
      <w:r>
        <w:rPr>
          <w:b/>
          <w:bCs/>
          <w:sz w:val="28"/>
          <w:szCs w:val="28"/>
        </w:rPr>
        <w:tab/>
      </w:r>
      <w:r>
        <w:rPr>
          <w:b/>
          <w:bCs/>
          <w:sz w:val="28"/>
          <w:szCs w:val="28"/>
        </w:rPr>
        <w:tab/>
      </w:r>
      <w:r>
        <w:rPr>
          <w:b/>
          <w:bCs/>
          <w:sz w:val="28"/>
          <w:szCs w:val="28"/>
        </w:rPr>
        <w:tab/>
      </w:r>
      <w:r w:rsidRPr="00897014">
        <w:rPr>
          <w:b/>
          <w:bCs/>
          <w:sz w:val="28"/>
          <w:szCs w:val="28"/>
        </w:rPr>
        <w:t>№</w:t>
      </w:r>
      <w:r>
        <w:rPr>
          <w:b/>
          <w:bCs/>
          <w:sz w:val="28"/>
          <w:szCs w:val="28"/>
        </w:rPr>
        <w:t>_________</w:t>
      </w:r>
    </w:p>
    <w:p w:rsidR="00615999" w:rsidRDefault="00615999" w:rsidP="00717EB8">
      <w:pPr>
        <w:autoSpaceDE w:val="0"/>
        <w:jc w:val="both"/>
        <w:rPr>
          <w:rFonts w:ascii="Times New Roman CYR" w:hAnsi="Times New Roman CYR" w:cs="Times New Roman CYR"/>
          <w:b/>
          <w:bCs/>
          <w:sz w:val="28"/>
          <w:szCs w:val="28"/>
        </w:rPr>
      </w:pPr>
    </w:p>
    <w:p w:rsidR="00717EB8" w:rsidRDefault="00717EB8" w:rsidP="00717EB8">
      <w:pPr>
        <w:autoSpaceDE w:val="0"/>
        <w:jc w:val="both"/>
      </w:pPr>
      <w:r>
        <w:rPr>
          <w:rFonts w:ascii="Times New Roman CYR" w:hAnsi="Times New Roman CYR" w:cs="Times New Roman CYR"/>
          <w:b/>
          <w:bCs/>
          <w:sz w:val="28"/>
          <w:szCs w:val="28"/>
        </w:rPr>
        <w:t xml:space="preserve">Про затвердження Програми оздоровлення та відпочинку дітей Мукачівської міської  об`єднаної територіальної громади на 2020-2022 роки </w:t>
      </w:r>
    </w:p>
    <w:p w:rsidR="00D71EFC" w:rsidRPr="00D71EFC" w:rsidRDefault="00D71EFC" w:rsidP="00717EB8">
      <w:pPr>
        <w:autoSpaceDE w:val="0"/>
        <w:jc w:val="both"/>
      </w:pPr>
    </w:p>
    <w:p w:rsidR="00717EB8" w:rsidRPr="00D87933" w:rsidRDefault="00717EB8" w:rsidP="00717EB8">
      <w:pPr>
        <w:pStyle w:val="aa"/>
        <w:ind w:firstLine="708"/>
        <w:jc w:val="both"/>
        <w:rPr>
          <w:b/>
          <w:sz w:val="28"/>
          <w:szCs w:val="28"/>
        </w:rPr>
      </w:pPr>
      <w:r>
        <w:rPr>
          <w:sz w:val="28"/>
          <w:szCs w:val="28"/>
        </w:rPr>
        <w:t>Відповідно до рішення виконавчого комітету Мукачівської міської ради від ___________2019 №_____ «Про схвалення проєкту Програми оздоровлення та відпочинку дітей Мукачівської міської об</w:t>
      </w:r>
      <w:r w:rsidRPr="003A2D14">
        <w:rPr>
          <w:sz w:val="28"/>
          <w:szCs w:val="28"/>
        </w:rPr>
        <w:t>`</w:t>
      </w:r>
      <w:r>
        <w:rPr>
          <w:sz w:val="28"/>
          <w:szCs w:val="28"/>
        </w:rPr>
        <w:t>єднаної територіальної громади на 2020-2022 роки</w:t>
      </w:r>
      <w:r w:rsidR="00D71EFC">
        <w:rPr>
          <w:sz w:val="28"/>
          <w:szCs w:val="28"/>
        </w:rPr>
        <w:t>»</w:t>
      </w:r>
      <w:r>
        <w:rPr>
          <w:sz w:val="28"/>
          <w:szCs w:val="28"/>
        </w:rPr>
        <w:t>, з</w:t>
      </w:r>
      <w:r w:rsidRPr="00545E88">
        <w:rPr>
          <w:sz w:val="28"/>
          <w:szCs w:val="28"/>
          <w:highlight w:val="white"/>
        </w:rPr>
        <w:t xml:space="preserve"> метою створення належних умов для оздоровлення та повноцінного відпочинку дітей, збільшення кількості дітей, охоплених організованими формами відпочинку та оздоровлення,</w:t>
      </w:r>
      <w:r>
        <w:rPr>
          <w:sz w:val="28"/>
          <w:szCs w:val="28"/>
          <w:highlight w:val="white"/>
        </w:rPr>
        <w:t xml:space="preserve"> відповідно до</w:t>
      </w:r>
      <w:r w:rsidRPr="00545E88">
        <w:rPr>
          <w:sz w:val="28"/>
          <w:szCs w:val="28"/>
          <w:highlight w:val="white"/>
        </w:rPr>
        <w:t xml:space="preserve"> </w:t>
      </w:r>
      <w:r w:rsidR="00145201">
        <w:rPr>
          <w:sz w:val="28"/>
          <w:szCs w:val="28"/>
          <w:highlight w:val="white"/>
        </w:rPr>
        <w:t>Законів</w:t>
      </w:r>
      <w:r w:rsidRPr="00545E88">
        <w:rPr>
          <w:sz w:val="28"/>
          <w:szCs w:val="28"/>
          <w:highlight w:val="white"/>
        </w:rPr>
        <w:t xml:space="preserve"> України «Про оздоровлення та відпочинок дітей», «Про внесення змін до деяких законодавчих актів України щодо організації оздоровлення та відпочинку дітей, збереження </w:t>
      </w:r>
      <w:r w:rsidR="00145201">
        <w:rPr>
          <w:sz w:val="28"/>
          <w:szCs w:val="28"/>
          <w:highlight w:val="white"/>
        </w:rPr>
        <w:t>мережі</w:t>
      </w:r>
      <w:r w:rsidR="00D71EFC">
        <w:rPr>
          <w:sz w:val="28"/>
          <w:szCs w:val="28"/>
          <w:highlight w:val="white"/>
        </w:rPr>
        <w:t xml:space="preserve"> </w:t>
      </w:r>
      <w:r w:rsidRPr="00545E88">
        <w:rPr>
          <w:sz w:val="28"/>
          <w:szCs w:val="28"/>
          <w:highlight w:val="white"/>
        </w:rPr>
        <w:t>дитячих оздоровчих закладів»</w:t>
      </w:r>
      <w:r w:rsidRPr="00F935E1">
        <w:rPr>
          <w:color w:val="000000"/>
          <w:sz w:val="28"/>
          <w:szCs w:val="28"/>
        </w:rPr>
        <w:t xml:space="preserve">, керуючись </w:t>
      </w:r>
      <w:r w:rsidRPr="00F935E1">
        <w:rPr>
          <w:sz w:val="28"/>
          <w:szCs w:val="28"/>
        </w:rPr>
        <w:t>п. 22 ч</w:t>
      </w:r>
      <w:r>
        <w:rPr>
          <w:sz w:val="28"/>
          <w:szCs w:val="28"/>
        </w:rPr>
        <w:t>.</w:t>
      </w:r>
      <w:r w:rsidRPr="00F935E1">
        <w:rPr>
          <w:sz w:val="28"/>
          <w:szCs w:val="28"/>
        </w:rPr>
        <w:t xml:space="preserve"> 1 ст. 26 </w:t>
      </w:r>
      <w:r w:rsidRPr="00F935E1">
        <w:rPr>
          <w:bCs/>
          <w:sz w:val="28"/>
          <w:szCs w:val="28"/>
        </w:rPr>
        <w:t xml:space="preserve">та ч. 1 ст. 59 </w:t>
      </w:r>
      <w:r w:rsidRPr="00F935E1">
        <w:rPr>
          <w:sz w:val="28"/>
          <w:szCs w:val="28"/>
        </w:rPr>
        <w:t xml:space="preserve"> Закону України «Про місцеве самоврядування в Україні»</w:t>
      </w:r>
      <w:r>
        <w:rPr>
          <w:sz w:val="28"/>
          <w:szCs w:val="28"/>
        </w:rPr>
        <w:t xml:space="preserve">, </w:t>
      </w:r>
      <w:r w:rsidRPr="007418F6">
        <w:rPr>
          <w:sz w:val="28"/>
          <w:szCs w:val="28"/>
        </w:rPr>
        <w:t>враховуючи рекомендації постійної депутатської</w:t>
      </w:r>
      <w:r w:rsidRPr="007418F6">
        <w:rPr>
          <w:sz w:val="28"/>
        </w:rPr>
        <w:t xml:space="preserve"> комісії з питань </w:t>
      </w:r>
      <w:r w:rsidRPr="007418F6">
        <w:rPr>
          <w:sz w:val="28"/>
          <w:szCs w:val="28"/>
        </w:rPr>
        <w:t xml:space="preserve">бюджету та соціально-економічного розвитку </w:t>
      </w:r>
      <w:r w:rsidRPr="007418F6">
        <w:rPr>
          <w:color w:val="000000"/>
          <w:sz w:val="28"/>
          <w:shd w:val="clear" w:color="auto" w:fill="FFFFFF"/>
        </w:rPr>
        <w:t>(протокол №</w:t>
      </w:r>
      <w:r>
        <w:rPr>
          <w:color w:val="000000"/>
          <w:sz w:val="28"/>
          <w:shd w:val="clear" w:color="auto" w:fill="FFFFFF"/>
        </w:rPr>
        <w:t>___ від ________ р.</w:t>
      </w:r>
      <w:r w:rsidRPr="007418F6">
        <w:rPr>
          <w:color w:val="000000"/>
          <w:sz w:val="28"/>
          <w:shd w:val="clear" w:color="auto" w:fill="FFFFFF"/>
        </w:rPr>
        <w:t>),</w:t>
      </w:r>
      <w:r>
        <w:rPr>
          <w:color w:val="000000"/>
          <w:sz w:val="28"/>
          <w:shd w:val="clear" w:color="auto" w:fill="FFFFFF"/>
        </w:rPr>
        <w:t xml:space="preserve"> </w:t>
      </w:r>
      <w:r w:rsidRPr="00BC64DD">
        <w:rPr>
          <w:sz w:val="28"/>
          <w:szCs w:val="28"/>
        </w:rPr>
        <w:t>постійної депутатської</w:t>
      </w:r>
      <w:r w:rsidRPr="00BC64DD">
        <w:rPr>
          <w:sz w:val="28"/>
        </w:rPr>
        <w:t xml:space="preserve"> комісії з питань</w:t>
      </w:r>
      <w:r w:rsidRPr="00BC64DD">
        <w:rPr>
          <w:bCs/>
          <w:sz w:val="28"/>
          <w:shd w:val="clear" w:color="auto" w:fill="FFFFFF"/>
        </w:rPr>
        <w:t xml:space="preserve"> </w:t>
      </w:r>
      <w:r w:rsidRPr="00BC64DD">
        <w:rPr>
          <w:sz w:val="28"/>
          <w:szCs w:val="28"/>
        </w:rPr>
        <w:t>освіти, культури, молоді і спорту та духовного розвитку (протокол №</w:t>
      </w:r>
      <w:r>
        <w:rPr>
          <w:sz w:val="28"/>
          <w:szCs w:val="28"/>
        </w:rPr>
        <w:t>___</w:t>
      </w:r>
      <w:r w:rsidRPr="00BC64DD">
        <w:rPr>
          <w:sz w:val="28"/>
          <w:szCs w:val="28"/>
        </w:rPr>
        <w:t xml:space="preserve"> від  </w:t>
      </w:r>
      <w:r>
        <w:rPr>
          <w:sz w:val="28"/>
          <w:szCs w:val="28"/>
        </w:rPr>
        <w:t>___________р.</w:t>
      </w:r>
      <w:r w:rsidRPr="00BC64DD">
        <w:rPr>
          <w:sz w:val="28"/>
          <w:szCs w:val="28"/>
        </w:rPr>
        <w:t>),</w:t>
      </w:r>
      <w:r>
        <w:rPr>
          <w:sz w:val="28"/>
          <w:szCs w:val="28"/>
        </w:rPr>
        <w:t xml:space="preserve"> </w:t>
      </w:r>
      <w:r w:rsidRPr="00D87933">
        <w:rPr>
          <w:b/>
          <w:sz w:val="28"/>
          <w:szCs w:val="28"/>
        </w:rPr>
        <w:t>Мукачівська міська рада вирішила:</w:t>
      </w:r>
    </w:p>
    <w:p w:rsidR="00615999" w:rsidRDefault="00615999" w:rsidP="00717EB8">
      <w:pPr>
        <w:ind w:firstLine="851"/>
        <w:jc w:val="both"/>
        <w:rPr>
          <w:sz w:val="28"/>
          <w:szCs w:val="28"/>
        </w:rPr>
      </w:pPr>
    </w:p>
    <w:p w:rsidR="00717EB8" w:rsidRPr="003445D7" w:rsidRDefault="00717EB8" w:rsidP="00717EB8">
      <w:pPr>
        <w:pStyle w:val="aa"/>
        <w:ind w:firstLine="708"/>
        <w:jc w:val="both"/>
        <w:rPr>
          <w:sz w:val="28"/>
          <w:szCs w:val="28"/>
        </w:rPr>
      </w:pPr>
      <w:r>
        <w:rPr>
          <w:sz w:val="28"/>
          <w:szCs w:val="28"/>
        </w:rPr>
        <w:t xml:space="preserve">1. </w:t>
      </w:r>
      <w:r w:rsidRPr="003445D7">
        <w:rPr>
          <w:sz w:val="28"/>
          <w:szCs w:val="28"/>
        </w:rPr>
        <w:t xml:space="preserve">Затвердити </w:t>
      </w:r>
      <w:r>
        <w:rPr>
          <w:sz w:val="28"/>
          <w:szCs w:val="28"/>
        </w:rPr>
        <w:t>П</w:t>
      </w:r>
      <w:r w:rsidRPr="003445D7">
        <w:rPr>
          <w:sz w:val="28"/>
          <w:szCs w:val="28"/>
        </w:rPr>
        <w:t xml:space="preserve">рограму </w:t>
      </w:r>
      <w:r>
        <w:rPr>
          <w:sz w:val="28"/>
          <w:szCs w:val="28"/>
        </w:rPr>
        <w:t>оздоровлення та відпочинку дітей</w:t>
      </w:r>
      <w:r w:rsidRPr="003445D7">
        <w:rPr>
          <w:sz w:val="28"/>
          <w:szCs w:val="28"/>
        </w:rPr>
        <w:t xml:space="preserve"> </w:t>
      </w:r>
      <w:r>
        <w:rPr>
          <w:sz w:val="28"/>
          <w:szCs w:val="28"/>
        </w:rPr>
        <w:t>Мукачівської міської об</w:t>
      </w:r>
      <w:r w:rsidRPr="003A2D14">
        <w:rPr>
          <w:sz w:val="28"/>
          <w:szCs w:val="28"/>
        </w:rPr>
        <w:t>`</w:t>
      </w:r>
      <w:r>
        <w:rPr>
          <w:sz w:val="28"/>
          <w:szCs w:val="28"/>
        </w:rPr>
        <w:t>єднаної територіальної громади на 2020</w:t>
      </w:r>
      <w:r w:rsidRPr="003445D7">
        <w:rPr>
          <w:sz w:val="28"/>
          <w:szCs w:val="28"/>
        </w:rPr>
        <w:t>-202</w:t>
      </w:r>
      <w:r>
        <w:rPr>
          <w:sz w:val="28"/>
          <w:szCs w:val="28"/>
        </w:rPr>
        <w:t>2</w:t>
      </w:r>
      <w:r w:rsidRPr="003445D7">
        <w:rPr>
          <w:sz w:val="28"/>
          <w:szCs w:val="28"/>
        </w:rPr>
        <w:t xml:space="preserve"> роки, </w:t>
      </w:r>
      <w:r>
        <w:rPr>
          <w:sz w:val="28"/>
          <w:szCs w:val="28"/>
        </w:rPr>
        <w:t>згідно додатку до цього рішення.</w:t>
      </w:r>
    </w:p>
    <w:p w:rsidR="00D71EFC" w:rsidRDefault="00717EB8" w:rsidP="00D71EFC">
      <w:pPr>
        <w:pStyle w:val="aa"/>
        <w:ind w:firstLine="708"/>
        <w:jc w:val="both"/>
        <w:rPr>
          <w:sz w:val="28"/>
          <w:szCs w:val="28"/>
        </w:rPr>
      </w:pPr>
      <w:r>
        <w:rPr>
          <w:sz w:val="28"/>
          <w:szCs w:val="28"/>
        </w:rPr>
        <w:t xml:space="preserve">2. </w:t>
      </w:r>
      <w:r w:rsidR="00D71EFC" w:rsidRPr="003445D7">
        <w:rPr>
          <w:bCs/>
          <w:sz w:val="28"/>
          <w:szCs w:val="28"/>
        </w:rPr>
        <w:t>Фінансовому управлінню Мукачівської міської ради фінансування</w:t>
      </w:r>
      <w:r w:rsidR="00D71EFC">
        <w:rPr>
          <w:bCs/>
          <w:sz w:val="28"/>
          <w:szCs w:val="28"/>
        </w:rPr>
        <w:t xml:space="preserve"> проводити в межах затверджених асигнувань в бюджеті на 2020-2022 роки. </w:t>
      </w:r>
      <w:r w:rsidR="00D71EFC" w:rsidRPr="003445D7">
        <w:rPr>
          <w:bCs/>
          <w:sz w:val="28"/>
          <w:szCs w:val="28"/>
        </w:rPr>
        <w:t xml:space="preserve"> </w:t>
      </w:r>
    </w:p>
    <w:p w:rsidR="00717EB8" w:rsidRPr="003445D7" w:rsidRDefault="00D71EFC" w:rsidP="00717EB8">
      <w:pPr>
        <w:pStyle w:val="aa"/>
        <w:ind w:firstLine="708"/>
        <w:jc w:val="both"/>
        <w:rPr>
          <w:sz w:val="28"/>
          <w:szCs w:val="28"/>
        </w:rPr>
      </w:pPr>
      <w:r>
        <w:rPr>
          <w:sz w:val="28"/>
          <w:szCs w:val="28"/>
        </w:rPr>
        <w:t xml:space="preserve">3. </w:t>
      </w:r>
      <w:r w:rsidR="00717EB8" w:rsidRPr="003445D7">
        <w:rPr>
          <w:sz w:val="28"/>
          <w:szCs w:val="28"/>
        </w:rPr>
        <w:t xml:space="preserve">Визнати таким, що втратило чинність рішення </w:t>
      </w:r>
      <w:r w:rsidR="006060FC">
        <w:rPr>
          <w:sz w:val="28"/>
          <w:szCs w:val="28"/>
        </w:rPr>
        <w:t>58</w:t>
      </w:r>
      <w:r w:rsidR="00717EB8">
        <w:rPr>
          <w:sz w:val="28"/>
          <w:szCs w:val="28"/>
        </w:rPr>
        <w:t>-ої</w:t>
      </w:r>
      <w:r w:rsidR="00717EB8" w:rsidRPr="003445D7">
        <w:rPr>
          <w:sz w:val="28"/>
          <w:szCs w:val="28"/>
        </w:rPr>
        <w:t xml:space="preserve"> сесії 7 скликання</w:t>
      </w:r>
    </w:p>
    <w:p w:rsidR="00717EB8" w:rsidRPr="003445D7" w:rsidRDefault="00717EB8" w:rsidP="00717EB8">
      <w:pPr>
        <w:pStyle w:val="aa"/>
        <w:jc w:val="both"/>
        <w:rPr>
          <w:sz w:val="28"/>
          <w:szCs w:val="28"/>
        </w:rPr>
      </w:pPr>
      <w:r w:rsidRPr="003445D7">
        <w:rPr>
          <w:sz w:val="28"/>
          <w:szCs w:val="28"/>
        </w:rPr>
        <w:t xml:space="preserve">Мукачівської міської ради від </w:t>
      </w:r>
      <w:r>
        <w:rPr>
          <w:sz w:val="28"/>
          <w:szCs w:val="28"/>
        </w:rPr>
        <w:t>27.04</w:t>
      </w:r>
      <w:r w:rsidRPr="003445D7">
        <w:rPr>
          <w:sz w:val="28"/>
          <w:szCs w:val="28"/>
        </w:rPr>
        <w:t>.201</w:t>
      </w:r>
      <w:r>
        <w:rPr>
          <w:sz w:val="28"/>
          <w:szCs w:val="28"/>
        </w:rPr>
        <w:t>9</w:t>
      </w:r>
      <w:r w:rsidRPr="003445D7">
        <w:rPr>
          <w:sz w:val="28"/>
          <w:szCs w:val="28"/>
        </w:rPr>
        <w:t xml:space="preserve"> року №</w:t>
      </w:r>
      <w:r>
        <w:rPr>
          <w:sz w:val="28"/>
          <w:szCs w:val="28"/>
        </w:rPr>
        <w:t>1413</w:t>
      </w:r>
      <w:r w:rsidRPr="003445D7">
        <w:rPr>
          <w:sz w:val="28"/>
          <w:szCs w:val="28"/>
        </w:rPr>
        <w:t xml:space="preserve"> «Про затвердження </w:t>
      </w:r>
      <w:r>
        <w:rPr>
          <w:sz w:val="28"/>
          <w:szCs w:val="28"/>
        </w:rPr>
        <w:t>П</w:t>
      </w:r>
      <w:r w:rsidRPr="003445D7">
        <w:rPr>
          <w:sz w:val="28"/>
          <w:szCs w:val="28"/>
        </w:rPr>
        <w:t xml:space="preserve">рограми </w:t>
      </w:r>
      <w:r>
        <w:rPr>
          <w:sz w:val="28"/>
          <w:szCs w:val="28"/>
        </w:rPr>
        <w:t xml:space="preserve">оздоровлення та відпочинку дітей м. Мукачева </w:t>
      </w:r>
      <w:r w:rsidRPr="003445D7">
        <w:rPr>
          <w:sz w:val="28"/>
          <w:szCs w:val="28"/>
        </w:rPr>
        <w:t xml:space="preserve"> на 2018-2020 роки</w:t>
      </w:r>
      <w:r>
        <w:rPr>
          <w:sz w:val="28"/>
          <w:szCs w:val="28"/>
        </w:rPr>
        <w:t xml:space="preserve"> у новій редакції</w:t>
      </w:r>
      <w:r w:rsidRPr="003445D7">
        <w:rPr>
          <w:sz w:val="28"/>
          <w:szCs w:val="28"/>
        </w:rPr>
        <w:t>»</w:t>
      </w:r>
      <w:r>
        <w:rPr>
          <w:sz w:val="28"/>
          <w:szCs w:val="28"/>
        </w:rPr>
        <w:t xml:space="preserve"> </w:t>
      </w:r>
      <w:r w:rsidR="00D71EFC">
        <w:rPr>
          <w:sz w:val="28"/>
          <w:szCs w:val="28"/>
        </w:rPr>
        <w:t>зі змінами та доповненнями з 01.01.2020 року.</w:t>
      </w:r>
    </w:p>
    <w:p w:rsidR="00717EB8" w:rsidRPr="003445D7" w:rsidRDefault="00717EB8" w:rsidP="00717EB8">
      <w:pPr>
        <w:pStyle w:val="aa"/>
        <w:ind w:firstLine="708"/>
        <w:jc w:val="both"/>
        <w:rPr>
          <w:sz w:val="28"/>
          <w:szCs w:val="28"/>
        </w:rPr>
      </w:pPr>
      <w:r>
        <w:rPr>
          <w:sz w:val="28"/>
          <w:szCs w:val="28"/>
        </w:rPr>
        <w:t>4. Встановити, що дане рішення Мукачівської міської ради набирає чинності з 01.</w:t>
      </w:r>
      <w:r w:rsidRPr="00574AFD">
        <w:rPr>
          <w:sz w:val="28"/>
          <w:szCs w:val="28"/>
          <w:lang w:val="ru-RU"/>
        </w:rPr>
        <w:t>0</w:t>
      </w:r>
      <w:r>
        <w:rPr>
          <w:sz w:val="28"/>
          <w:szCs w:val="28"/>
        </w:rPr>
        <w:t>1.2020 року.</w:t>
      </w:r>
    </w:p>
    <w:p w:rsidR="00615999" w:rsidRPr="00D71EFC" w:rsidRDefault="00717EB8" w:rsidP="00D71EFC">
      <w:pPr>
        <w:pStyle w:val="aa"/>
        <w:ind w:firstLine="708"/>
        <w:jc w:val="both"/>
        <w:rPr>
          <w:sz w:val="28"/>
          <w:szCs w:val="28"/>
        </w:rPr>
      </w:pPr>
      <w:r>
        <w:rPr>
          <w:sz w:val="28"/>
          <w:szCs w:val="28"/>
        </w:rPr>
        <w:t>5</w:t>
      </w:r>
      <w:r w:rsidRPr="003445D7">
        <w:rPr>
          <w:sz w:val="28"/>
          <w:szCs w:val="28"/>
        </w:rPr>
        <w:t xml:space="preserve">. Контроль за виконанням </w:t>
      </w:r>
      <w:r>
        <w:rPr>
          <w:sz w:val="28"/>
          <w:szCs w:val="28"/>
        </w:rPr>
        <w:t>даного</w:t>
      </w:r>
      <w:r w:rsidRPr="003445D7">
        <w:rPr>
          <w:sz w:val="28"/>
          <w:szCs w:val="28"/>
        </w:rPr>
        <w:t xml:space="preserve"> рішення покласти на </w:t>
      </w:r>
      <w:r>
        <w:rPr>
          <w:sz w:val="28"/>
          <w:szCs w:val="28"/>
        </w:rPr>
        <w:t>першого заступника міського голови Р. Федіва,</w:t>
      </w:r>
      <w:r w:rsidRPr="003445D7">
        <w:rPr>
          <w:sz w:val="28"/>
          <w:szCs w:val="28"/>
        </w:rPr>
        <w:t xml:space="preserve">  постійн</w:t>
      </w:r>
      <w:r>
        <w:rPr>
          <w:sz w:val="28"/>
          <w:szCs w:val="28"/>
        </w:rPr>
        <w:t>у депутатську комісію з питань о</w:t>
      </w:r>
      <w:r w:rsidRPr="003445D7">
        <w:rPr>
          <w:sz w:val="28"/>
          <w:szCs w:val="28"/>
        </w:rPr>
        <w:t>світи, культури, молоді, спорту та духовного розвитку</w:t>
      </w:r>
      <w:r>
        <w:rPr>
          <w:sz w:val="28"/>
          <w:szCs w:val="28"/>
        </w:rPr>
        <w:t xml:space="preserve"> та постійну депутатську комісію з питань</w:t>
      </w:r>
      <w:r w:rsidRPr="003445D7">
        <w:rPr>
          <w:sz w:val="28"/>
          <w:szCs w:val="28"/>
        </w:rPr>
        <w:t xml:space="preserve"> бюджету та соціально-економічного розвитку.</w:t>
      </w:r>
    </w:p>
    <w:p w:rsidR="00D71EFC" w:rsidRDefault="00D71EFC" w:rsidP="00717EB8">
      <w:pPr>
        <w:autoSpaceDE w:val="0"/>
        <w:jc w:val="both"/>
        <w:rPr>
          <w:rFonts w:ascii="Times New Roman CYR" w:hAnsi="Times New Roman CYR" w:cs="Times New Roman CYR"/>
          <w:b/>
          <w:bCs/>
          <w:sz w:val="28"/>
          <w:szCs w:val="28"/>
        </w:rPr>
      </w:pPr>
    </w:p>
    <w:p w:rsidR="00742F7B" w:rsidRPr="00C9262A" w:rsidRDefault="00717EB8" w:rsidP="00C9262A">
      <w:pPr>
        <w:autoSpaceDE w:val="0"/>
        <w:jc w:val="both"/>
      </w:pPr>
      <w:r>
        <w:rPr>
          <w:rFonts w:ascii="Times New Roman CYR" w:hAnsi="Times New Roman CYR" w:cs="Times New Roman CYR"/>
          <w:b/>
          <w:bCs/>
          <w:sz w:val="28"/>
          <w:szCs w:val="28"/>
        </w:rPr>
        <w:t xml:space="preserve">Міський голова        </w:t>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t xml:space="preserve">     А. Балога</w:t>
      </w:r>
    </w:p>
    <w:p w:rsidR="00C9262A" w:rsidRDefault="00C9262A" w:rsidP="00742F7B">
      <w:pPr>
        <w:pStyle w:val="aa"/>
        <w:ind w:left="5664" w:firstLine="708"/>
        <w:rPr>
          <w:sz w:val="28"/>
          <w:szCs w:val="28"/>
        </w:rPr>
      </w:pPr>
      <w:r w:rsidRPr="003B584E">
        <w:rPr>
          <w:sz w:val="28"/>
          <w:szCs w:val="28"/>
        </w:rPr>
        <w:lastRenderedPageBreak/>
        <w:t>ЗАТВЕРДЖЕНО</w:t>
      </w:r>
    </w:p>
    <w:p w:rsidR="00742F7B" w:rsidRPr="003B584E" w:rsidRDefault="00D71EFC" w:rsidP="00742F7B">
      <w:pPr>
        <w:pStyle w:val="aa"/>
        <w:ind w:left="5664" w:firstLine="708"/>
        <w:rPr>
          <w:sz w:val="28"/>
          <w:szCs w:val="28"/>
        </w:rPr>
      </w:pPr>
      <w:r>
        <w:rPr>
          <w:sz w:val="28"/>
          <w:szCs w:val="28"/>
        </w:rPr>
        <w:t>рішення</w:t>
      </w:r>
      <w:r w:rsidR="00742F7B" w:rsidRPr="003B584E">
        <w:rPr>
          <w:sz w:val="28"/>
          <w:szCs w:val="28"/>
        </w:rPr>
        <w:t xml:space="preserve"> </w:t>
      </w:r>
      <w:r w:rsidR="00742F7B">
        <w:rPr>
          <w:sz w:val="28"/>
          <w:szCs w:val="28"/>
        </w:rPr>
        <w:t>___</w:t>
      </w:r>
      <w:r w:rsidR="00742F7B" w:rsidRPr="003B584E">
        <w:rPr>
          <w:sz w:val="28"/>
          <w:szCs w:val="28"/>
        </w:rPr>
        <w:t xml:space="preserve"> сесії </w:t>
      </w:r>
    </w:p>
    <w:p w:rsidR="00742F7B" w:rsidRPr="003B584E" w:rsidRDefault="00742F7B" w:rsidP="00742F7B">
      <w:pPr>
        <w:pStyle w:val="aa"/>
        <w:ind w:left="5664" w:firstLine="708"/>
        <w:rPr>
          <w:sz w:val="28"/>
          <w:szCs w:val="28"/>
        </w:rPr>
      </w:pPr>
      <w:r>
        <w:rPr>
          <w:sz w:val="28"/>
          <w:szCs w:val="28"/>
        </w:rPr>
        <w:t>7</w:t>
      </w:r>
      <w:r w:rsidRPr="003B584E">
        <w:rPr>
          <w:sz w:val="28"/>
          <w:szCs w:val="28"/>
        </w:rPr>
        <w:t xml:space="preserve">-го скликання </w:t>
      </w:r>
    </w:p>
    <w:p w:rsidR="00742F7B" w:rsidRPr="003B584E" w:rsidRDefault="00742F7B" w:rsidP="00742F7B">
      <w:pPr>
        <w:pStyle w:val="aa"/>
        <w:ind w:left="5664" w:firstLine="708"/>
        <w:rPr>
          <w:sz w:val="28"/>
          <w:szCs w:val="28"/>
        </w:rPr>
      </w:pPr>
      <w:r w:rsidRPr="003B584E">
        <w:rPr>
          <w:sz w:val="28"/>
          <w:szCs w:val="28"/>
        </w:rPr>
        <w:t xml:space="preserve">Мукачівської міської ради </w:t>
      </w:r>
    </w:p>
    <w:p w:rsidR="00742F7B" w:rsidRPr="003B584E" w:rsidRDefault="00742F7B" w:rsidP="00742F7B">
      <w:pPr>
        <w:pStyle w:val="aa"/>
        <w:ind w:left="5664" w:firstLine="708"/>
        <w:rPr>
          <w:sz w:val="28"/>
          <w:szCs w:val="28"/>
        </w:rPr>
      </w:pPr>
      <w:r>
        <w:rPr>
          <w:sz w:val="28"/>
          <w:szCs w:val="28"/>
          <w:lang w:val="ru-RU"/>
        </w:rPr>
        <w:t xml:space="preserve">________ </w:t>
      </w:r>
      <w:r>
        <w:rPr>
          <w:sz w:val="28"/>
          <w:szCs w:val="28"/>
        </w:rPr>
        <w:t>№_____</w:t>
      </w:r>
    </w:p>
    <w:p w:rsidR="00742F7B" w:rsidRDefault="00742F7B" w:rsidP="00D71EFC">
      <w:pPr>
        <w:pStyle w:val="aa"/>
        <w:rPr>
          <w:sz w:val="28"/>
          <w:szCs w:val="28"/>
        </w:rPr>
      </w:pPr>
    </w:p>
    <w:p w:rsidR="00D71EFC" w:rsidRPr="00D71EFC" w:rsidRDefault="00742F7B" w:rsidP="00742F7B">
      <w:pPr>
        <w:pStyle w:val="aa"/>
        <w:jc w:val="center"/>
        <w:rPr>
          <w:b/>
          <w:sz w:val="28"/>
          <w:szCs w:val="28"/>
        </w:rPr>
      </w:pPr>
      <w:r w:rsidRPr="00D71EFC">
        <w:rPr>
          <w:b/>
          <w:sz w:val="28"/>
          <w:szCs w:val="28"/>
        </w:rPr>
        <w:t xml:space="preserve">Програма </w:t>
      </w:r>
    </w:p>
    <w:p w:rsidR="00742F7B" w:rsidRPr="00D71EFC" w:rsidRDefault="00742F7B" w:rsidP="00742F7B">
      <w:pPr>
        <w:pStyle w:val="aa"/>
        <w:jc w:val="center"/>
        <w:rPr>
          <w:b/>
          <w:sz w:val="28"/>
          <w:szCs w:val="28"/>
        </w:rPr>
      </w:pPr>
      <w:r w:rsidRPr="00D71EFC">
        <w:rPr>
          <w:b/>
          <w:sz w:val="28"/>
          <w:szCs w:val="28"/>
        </w:rPr>
        <w:t>оздоровлення та відпочинку дітей Мукачівської міської об</w:t>
      </w:r>
      <w:r w:rsidRPr="00D71EFC">
        <w:rPr>
          <w:b/>
          <w:sz w:val="28"/>
          <w:szCs w:val="28"/>
          <w:lang w:val="ru-RU"/>
        </w:rPr>
        <w:t>`</w:t>
      </w:r>
      <w:r w:rsidRPr="00D71EFC">
        <w:rPr>
          <w:b/>
          <w:sz w:val="28"/>
          <w:szCs w:val="28"/>
        </w:rPr>
        <w:t>єднаної територіальної громади на 2020-2022 роки</w:t>
      </w:r>
    </w:p>
    <w:p w:rsidR="00D71EFC" w:rsidRPr="003B584E" w:rsidRDefault="00D71EFC" w:rsidP="00D71EFC">
      <w:pPr>
        <w:pStyle w:val="aa"/>
        <w:ind w:left="2832" w:firstLine="708"/>
        <w:rPr>
          <w:sz w:val="28"/>
          <w:szCs w:val="28"/>
        </w:rPr>
      </w:pPr>
      <w:r>
        <w:rPr>
          <w:b/>
          <w:sz w:val="28"/>
          <w:szCs w:val="28"/>
        </w:rPr>
        <w:t>1. Паспорт Програми</w:t>
      </w:r>
    </w:p>
    <w:p w:rsidR="00D71EFC" w:rsidRDefault="00D71EFC" w:rsidP="00D71EFC">
      <w:pPr>
        <w:pStyle w:val="aa"/>
        <w:rPr>
          <w:sz w:val="28"/>
          <w:szCs w:val="28"/>
        </w:rPr>
      </w:pPr>
      <w:r>
        <w:rPr>
          <w:sz w:val="28"/>
          <w:szCs w:val="28"/>
        </w:rPr>
        <w:t xml:space="preserve">                                     </w:t>
      </w:r>
      <w:r w:rsidRPr="003B584E">
        <w:rPr>
          <w:sz w:val="28"/>
          <w:szCs w:val="28"/>
        </w:rPr>
        <w:t xml:space="preserve">(загальна характеристика </w:t>
      </w:r>
      <w:r>
        <w:rPr>
          <w:sz w:val="28"/>
          <w:szCs w:val="28"/>
        </w:rPr>
        <w:t>П</w:t>
      </w:r>
      <w:r w:rsidRPr="003B584E">
        <w:rPr>
          <w:sz w:val="28"/>
          <w:szCs w:val="28"/>
        </w:rPr>
        <w:t>рограми)</w:t>
      </w:r>
    </w:p>
    <w:p w:rsidR="00D71EFC" w:rsidRPr="004A5E36" w:rsidRDefault="00D71EFC" w:rsidP="00742F7B">
      <w:pPr>
        <w:pStyle w:val="aa"/>
        <w:jc w:val="center"/>
        <w:rPr>
          <w:sz w:val="28"/>
          <w:szCs w:val="28"/>
          <w:u w:val="single"/>
        </w:rPr>
      </w:pPr>
    </w:p>
    <w:p w:rsidR="00742F7B" w:rsidRDefault="00742F7B" w:rsidP="00742F7B">
      <w:pPr>
        <w:autoSpaceDE w:val="0"/>
        <w:spacing w:after="120"/>
        <w:rPr>
          <w:sz w:val="28"/>
          <w:szCs w:val="28"/>
        </w:rPr>
      </w:pPr>
    </w:p>
    <w:tbl>
      <w:tblPr>
        <w:tblW w:w="0" w:type="auto"/>
        <w:tblInd w:w="-198" w:type="dxa"/>
        <w:tblLayout w:type="fixed"/>
        <w:tblCellMar>
          <w:left w:w="0" w:type="dxa"/>
          <w:right w:w="0" w:type="dxa"/>
        </w:tblCellMar>
        <w:tblLook w:val="0000"/>
      </w:tblPr>
      <w:tblGrid>
        <w:gridCol w:w="700"/>
        <w:gridCol w:w="4741"/>
        <w:gridCol w:w="4330"/>
      </w:tblGrid>
      <w:tr w:rsidR="00742F7B" w:rsidTr="00F736FF">
        <w:trPr>
          <w:trHeight w:val="566"/>
        </w:trPr>
        <w:tc>
          <w:tcPr>
            <w:tcW w:w="700" w:type="dxa"/>
            <w:tcBorders>
              <w:top w:val="single" w:sz="8" w:space="0" w:color="000000"/>
              <w:left w:val="single" w:sz="8" w:space="0" w:color="000000"/>
              <w:bottom w:val="single" w:sz="8" w:space="0" w:color="000000"/>
            </w:tcBorders>
            <w:shd w:val="clear" w:color="auto" w:fill="FFFFFF"/>
          </w:tcPr>
          <w:p w:rsidR="00742F7B" w:rsidRDefault="00742F7B" w:rsidP="00F736FF">
            <w:pPr>
              <w:snapToGrid w:val="0"/>
            </w:pPr>
            <w:r>
              <w:rPr>
                <w:color w:val="000000"/>
                <w:sz w:val="28"/>
                <w:szCs w:val="28"/>
                <w:lang w:eastAsia="uk-UA"/>
              </w:rPr>
              <w:t>1.</w:t>
            </w:r>
          </w:p>
        </w:tc>
        <w:tc>
          <w:tcPr>
            <w:tcW w:w="4741" w:type="dxa"/>
            <w:tcBorders>
              <w:top w:val="single" w:sz="8" w:space="0" w:color="000000"/>
              <w:left w:val="single" w:sz="8" w:space="0" w:color="000000"/>
              <w:bottom w:val="single" w:sz="8" w:space="0" w:color="000000"/>
            </w:tcBorders>
            <w:shd w:val="clear" w:color="auto" w:fill="FFFFFF"/>
          </w:tcPr>
          <w:p w:rsidR="00742F7B" w:rsidRDefault="00742F7B" w:rsidP="00F736FF">
            <w:pPr>
              <w:snapToGrid w:val="0"/>
            </w:pPr>
            <w:r>
              <w:rPr>
                <w:color w:val="000000"/>
                <w:sz w:val="28"/>
                <w:szCs w:val="28"/>
                <w:lang w:eastAsia="uk-UA"/>
              </w:rPr>
              <w:t>Ініціатор розроблення Програми</w:t>
            </w:r>
          </w:p>
        </w:tc>
        <w:tc>
          <w:tcPr>
            <w:tcW w:w="4330" w:type="dxa"/>
            <w:tcBorders>
              <w:top w:val="single" w:sz="8" w:space="0" w:color="000000"/>
              <w:left w:val="single" w:sz="8" w:space="0" w:color="000000"/>
              <w:bottom w:val="single" w:sz="8" w:space="0" w:color="000000"/>
              <w:right w:val="single" w:sz="8" w:space="0" w:color="000000"/>
            </w:tcBorders>
            <w:shd w:val="clear" w:color="auto" w:fill="FFFFFF"/>
          </w:tcPr>
          <w:p w:rsidR="00742F7B" w:rsidRDefault="00742F7B" w:rsidP="00F736FF">
            <w:pPr>
              <w:snapToGrid w:val="0"/>
            </w:pPr>
            <w:r>
              <w:rPr>
                <w:color w:val="000000"/>
                <w:sz w:val="28"/>
                <w:szCs w:val="28"/>
                <w:lang w:eastAsia="uk-UA"/>
              </w:rPr>
              <w:t xml:space="preserve"> </w:t>
            </w:r>
            <w:r>
              <w:rPr>
                <w:bCs/>
                <w:color w:val="000000"/>
                <w:sz w:val="28"/>
                <w:szCs w:val="28"/>
              </w:rPr>
              <w:t>Управління освіти, молоді та спорту Мукачівської міської ради</w:t>
            </w:r>
          </w:p>
        </w:tc>
      </w:tr>
      <w:tr w:rsidR="00742F7B" w:rsidTr="00F736FF">
        <w:trPr>
          <w:trHeight w:val="734"/>
        </w:trPr>
        <w:tc>
          <w:tcPr>
            <w:tcW w:w="700" w:type="dxa"/>
            <w:tcBorders>
              <w:left w:val="single" w:sz="8" w:space="0" w:color="000000"/>
              <w:bottom w:val="single" w:sz="8" w:space="0" w:color="000000"/>
            </w:tcBorders>
            <w:shd w:val="clear" w:color="auto" w:fill="FFFFFF"/>
          </w:tcPr>
          <w:p w:rsidR="00742F7B" w:rsidRDefault="00742F7B" w:rsidP="00F736FF">
            <w:pPr>
              <w:snapToGrid w:val="0"/>
            </w:pPr>
            <w:r>
              <w:rPr>
                <w:color w:val="000000"/>
                <w:sz w:val="28"/>
                <w:szCs w:val="28"/>
                <w:lang w:eastAsia="uk-UA"/>
              </w:rPr>
              <w:t>2.</w:t>
            </w:r>
          </w:p>
        </w:tc>
        <w:tc>
          <w:tcPr>
            <w:tcW w:w="4741" w:type="dxa"/>
            <w:tcBorders>
              <w:left w:val="single" w:sz="8" w:space="0" w:color="000000"/>
              <w:bottom w:val="single" w:sz="8" w:space="0" w:color="000000"/>
            </w:tcBorders>
            <w:shd w:val="clear" w:color="auto" w:fill="FFFFFF"/>
          </w:tcPr>
          <w:p w:rsidR="00742F7B" w:rsidRDefault="00742F7B" w:rsidP="00F736FF">
            <w:pPr>
              <w:snapToGrid w:val="0"/>
            </w:pPr>
            <w:r>
              <w:rPr>
                <w:color w:val="000000"/>
                <w:sz w:val="28"/>
                <w:szCs w:val="28"/>
                <w:lang w:eastAsia="uk-UA"/>
              </w:rPr>
              <w:t>Рішення виконавчого комітету Мукачівської міської ради про схвалення Програми</w:t>
            </w:r>
          </w:p>
        </w:tc>
        <w:tc>
          <w:tcPr>
            <w:tcW w:w="4330" w:type="dxa"/>
            <w:tcBorders>
              <w:left w:val="single" w:sz="8" w:space="0" w:color="000000"/>
              <w:bottom w:val="single" w:sz="8" w:space="0" w:color="000000"/>
              <w:right w:val="single" w:sz="8" w:space="0" w:color="000000"/>
            </w:tcBorders>
            <w:shd w:val="clear" w:color="auto" w:fill="FFFFFF"/>
          </w:tcPr>
          <w:p w:rsidR="00742F7B" w:rsidRDefault="00742F7B" w:rsidP="00F736FF">
            <w:pPr>
              <w:snapToGrid w:val="0"/>
            </w:pPr>
            <w:r>
              <w:rPr>
                <w:color w:val="000000"/>
                <w:sz w:val="28"/>
                <w:szCs w:val="28"/>
                <w:lang w:eastAsia="uk-UA"/>
              </w:rPr>
              <w:t xml:space="preserve"> </w:t>
            </w:r>
          </w:p>
        </w:tc>
      </w:tr>
      <w:tr w:rsidR="00742F7B" w:rsidTr="00F736FF">
        <w:trPr>
          <w:trHeight w:val="486"/>
        </w:trPr>
        <w:tc>
          <w:tcPr>
            <w:tcW w:w="700" w:type="dxa"/>
            <w:tcBorders>
              <w:left w:val="single" w:sz="8" w:space="0" w:color="000000"/>
              <w:bottom w:val="single" w:sz="8" w:space="0" w:color="000000"/>
            </w:tcBorders>
            <w:shd w:val="clear" w:color="auto" w:fill="FFFFFF"/>
          </w:tcPr>
          <w:p w:rsidR="00742F7B" w:rsidRDefault="00742F7B" w:rsidP="00F736FF">
            <w:pPr>
              <w:snapToGrid w:val="0"/>
            </w:pPr>
            <w:r>
              <w:rPr>
                <w:color w:val="000000"/>
                <w:sz w:val="28"/>
                <w:szCs w:val="28"/>
                <w:lang w:eastAsia="uk-UA"/>
              </w:rPr>
              <w:t>3.</w:t>
            </w:r>
          </w:p>
        </w:tc>
        <w:tc>
          <w:tcPr>
            <w:tcW w:w="4741" w:type="dxa"/>
            <w:tcBorders>
              <w:left w:val="single" w:sz="8" w:space="0" w:color="000000"/>
              <w:bottom w:val="single" w:sz="8" w:space="0" w:color="000000"/>
            </w:tcBorders>
            <w:shd w:val="clear" w:color="auto" w:fill="FFFFFF"/>
          </w:tcPr>
          <w:p w:rsidR="00742F7B" w:rsidRDefault="00742F7B" w:rsidP="00F736FF">
            <w:pPr>
              <w:snapToGrid w:val="0"/>
            </w:pPr>
            <w:r>
              <w:rPr>
                <w:color w:val="000000"/>
                <w:sz w:val="28"/>
                <w:szCs w:val="28"/>
                <w:lang w:eastAsia="uk-UA"/>
              </w:rPr>
              <w:t>Розробник Програми</w:t>
            </w:r>
          </w:p>
        </w:tc>
        <w:tc>
          <w:tcPr>
            <w:tcW w:w="4330" w:type="dxa"/>
            <w:tcBorders>
              <w:left w:val="single" w:sz="8" w:space="0" w:color="000000"/>
              <w:bottom w:val="single" w:sz="8" w:space="0" w:color="000000"/>
              <w:right w:val="single" w:sz="8" w:space="0" w:color="000000"/>
            </w:tcBorders>
            <w:shd w:val="clear" w:color="auto" w:fill="FFFFFF"/>
          </w:tcPr>
          <w:p w:rsidR="00742F7B" w:rsidRDefault="00742F7B" w:rsidP="00F736FF">
            <w:pPr>
              <w:snapToGrid w:val="0"/>
            </w:pPr>
            <w:r>
              <w:rPr>
                <w:color w:val="000000"/>
                <w:sz w:val="28"/>
                <w:szCs w:val="28"/>
                <w:lang w:eastAsia="uk-UA"/>
              </w:rPr>
              <w:t xml:space="preserve"> </w:t>
            </w:r>
            <w:r>
              <w:rPr>
                <w:bCs/>
                <w:color w:val="000000"/>
                <w:sz w:val="28"/>
                <w:szCs w:val="28"/>
              </w:rPr>
              <w:t>Управління освіти, молоді та спорту  Мукачівської міської ради</w:t>
            </w:r>
          </w:p>
        </w:tc>
      </w:tr>
      <w:tr w:rsidR="00742F7B" w:rsidTr="00F736FF">
        <w:trPr>
          <w:trHeight w:val="564"/>
        </w:trPr>
        <w:tc>
          <w:tcPr>
            <w:tcW w:w="700" w:type="dxa"/>
            <w:tcBorders>
              <w:left w:val="single" w:sz="8" w:space="0" w:color="000000"/>
              <w:bottom w:val="single" w:sz="8" w:space="0" w:color="000000"/>
            </w:tcBorders>
            <w:shd w:val="clear" w:color="auto" w:fill="FFFFFF"/>
          </w:tcPr>
          <w:p w:rsidR="00742F7B" w:rsidRDefault="00742F7B" w:rsidP="00F736FF">
            <w:pPr>
              <w:snapToGrid w:val="0"/>
            </w:pPr>
            <w:r>
              <w:rPr>
                <w:color w:val="000000"/>
                <w:sz w:val="28"/>
                <w:szCs w:val="28"/>
                <w:lang w:eastAsia="uk-UA"/>
              </w:rPr>
              <w:t>4.</w:t>
            </w:r>
          </w:p>
        </w:tc>
        <w:tc>
          <w:tcPr>
            <w:tcW w:w="4741" w:type="dxa"/>
            <w:tcBorders>
              <w:left w:val="single" w:sz="8" w:space="0" w:color="000000"/>
              <w:bottom w:val="single" w:sz="8" w:space="0" w:color="000000"/>
            </w:tcBorders>
            <w:shd w:val="clear" w:color="auto" w:fill="FFFFFF"/>
          </w:tcPr>
          <w:p w:rsidR="00742F7B" w:rsidRDefault="00742F7B" w:rsidP="00F736FF">
            <w:pPr>
              <w:snapToGrid w:val="0"/>
            </w:pPr>
            <w:r>
              <w:rPr>
                <w:color w:val="000000"/>
                <w:sz w:val="28"/>
                <w:szCs w:val="28"/>
                <w:lang w:eastAsia="uk-UA"/>
              </w:rPr>
              <w:t>Співрозробники Програми</w:t>
            </w:r>
          </w:p>
        </w:tc>
        <w:tc>
          <w:tcPr>
            <w:tcW w:w="4330" w:type="dxa"/>
            <w:tcBorders>
              <w:left w:val="single" w:sz="8" w:space="0" w:color="000000"/>
              <w:bottom w:val="single" w:sz="8" w:space="0" w:color="000000"/>
              <w:right w:val="single" w:sz="8" w:space="0" w:color="000000"/>
            </w:tcBorders>
            <w:shd w:val="clear" w:color="auto" w:fill="FFFFFF"/>
          </w:tcPr>
          <w:p w:rsidR="00742F7B" w:rsidRDefault="00742F7B" w:rsidP="00F736FF">
            <w:pPr>
              <w:snapToGrid w:val="0"/>
            </w:pPr>
            <w:r>
              <w:rPr>
                <w:color w:val="000000"/>
                <w:sz w:val="28"/>
                <w:szCs w:val="28"/>
                <w:lang w:eastAsia="uk-UA"/>
              </w:rPr>
              <w:t xml:space="preserve"> </w:t>
            </w:r>
          </w:p>
        </w:tc>
      </w:tr>
      <w:tr w:rsidR="00742F7B" w:rsidTr="00F736FF">
        <w:trPr>
          <w:trHeight w:val="564"/>
        </w:trPr>
        <w:tc>
          <w:tcPr>
            <w:tcW w:w="700" w:type="dxa"/>
            <w:tcBorders>
              <w:left w:val="single" w:sz="8" w:space="0" w:color="000000"/>
              <w:bottom w:val="single" w:sz="8" w:space="0" w:color="000000"/>
            </w:tcBorders>
            <w:shd w:val="clear" w:color="auto" w:fill="FFFFFF"/>
          </w:tcPr>
          <w:p w:rsidR="00742F7B" w:rsidRDefault="00742F7B" w:rsidP="00F736FF">
            <w:pPr>
              <w:snapToGrid w:val="0"/>
            </w:pPr>
            <w:r>
              <w:rPr>
                <w:color w:val="000000"/>
                <w:sz w:val="28"/>
                <w:szCs w:val="28"/>
                <w:lang w:eastAsia="uk-UA"/>
              </w:rPr>
              <w:t>5.</w:t>
            </w:r>
          </w:p>
        </w:tc>
        <w:tc>
          <w:tcPr>
            <w:tcW w:w="4741" w:type="dxa"/>
            <w:tcBorders>
              <w:left w:val="single" w:sz="8" w:space="0" w:color="000000"/>
              <w:bottom w:val="single" w:sz="8" w:space="0" w:color="000000"/>
            </w:tcBorders>
            <w:shd w:val="clear" w:color="auto" w:fill="FFFFFF"/>
          </w:tcPr>
          <w:p w:rsidR="00742F7B" w:rsidRDefault="00742F7B" w:rsidP="00F736FF">
            <w:pPr>
              <w:snapToGrid w:val="0"/>
            </w:pPr>
            <w:r>
              <w:rPr>
                <w:color w:val="000000"/>
                <w:sz w:val="28"/>
                <w:szCs w:val="28"/>
                <w:lang w:eastAsia="uk-UA"/>
              </w:rPr>
              <w:t>Відповідальний виконавець Програми</w:t>
            </w:r>
          </w:p>
        </w:tc>
        <w:tc>
          <w:tcPr>
            <w:tcW w:w="4330" w:type="dxa"/>
            <w:tcBorders>
              <w:left w:val="single" w:sz="8" w:space="0" w:color="000000"/>
              <w:bottom w:val="single" w:sz="8" w:space="0" w:color="000000"/>
              <w:right w:val="single" w:sz="8" w:space="0" w:color="000000"/>
            </w:tcBorders>
            <w:shd w:val="clear" w:color="auto" w:fill="FFFFFF"/>
          </w:tcPr>
          <w:p w:rsidR="00742F7B" w:rsidRDefault="00742F7B" w:rsidP="00F736FF">
            <w:pPr>
              <w:snapToGrid w:val="0"/>
              <w:rPr>
                <w:color w:val="000000"/>
                <w:sz w:val="28"/>
                <w:szCs w:val="28"/>
                <w:lang w:eastAsia="uk-UA"/>
              </w:rPr>
            </w:pPr>
            <w:r>
              <w:rPr>
                <w:bCs/>
                <w:color w:val="000000"/>
                <w:sz w:val="28"/>
                <w:szCs w:val="28"/>
              </w:rPr>
              <w:t>Управління освіти, молоді та спорту  Мукачівської міської ради</w:t>
            </w:r>
          </w:p>
        </w:tc>
      </w:tr>
      <w:tr w:rsidR="00742F7B" w:rsidTr="00F736FF">
        <w:trPr>
          <w:trHeight w:val="713"/>
        </w:trPr>
        <w:tc>
          <w:tcPr>
            <w:tcW w:w="700" w:type="dxa"/>
            <w:tcBorders>
              <w:left w:val="single" w:sz="8" w:space="0" w:color="000000"/>
              <w:bottom w:val="single" w:sz="8" w:space="0" w:color="000000"/>
            </w:tcBorders>
            <w:shd w:val="clear" w:color="auto" w:fill="FFFFFF"/>
          </w:tcPr>
          <w:p w:rsidR="00742F7B" w:rsidRDefault="00742F7B" w:rsidP="00F736FF">
            <w:pPr>
              <w:snapToGrid w:val="0"/>
            </w:pPr>
            <w:r>
              <w:rPr>
                <w:color w:val="000000"/>
                <w:sz w:val="28"/>
                <w:szCs w:val="28"/>
                <w:lang w:eastAsia="uk-UA"/>
              </w:rPr>
              <w:t>5.1</w:t>
            </w:r>
          </w:p>
        </w:tc>
        <w:tc>
          <w:tcPr>
            <w:tcW w:w="4741" w:type="dxa"/>
            <w:tcBorders>
              <w:left w:val="single" w:sz="8" w:space="0" w:color="000000"/>
              <w:bottom w:val="single" w:sz="8" w:space="0" w:color="000000"/>
            </w:tcBorders>
            <w:shd w:val="clear" w:color="auto" w:fill="FFFFFF"/>
          </w:tcPr>
          <w:p w:rsidR="00742F7B" w:rsidRDefault="00742F7B" w:rsidP="00F736FF">
            <w:pPr>
              <w:snapToGrid w:val="0"/>
            </w:pPr>
            <w:r>
              <w:rPr>
                <w:color w:val="000000"/>
                <w:sz w:val="28"/>
                <w:szCs w:val="28"/>
                <w:lang w:eastAsia="uk-UA"/>
              </w:rPr>
              <w:t>Головний розпорядник коштів</w:t>
            </w:r>
          </w:p>
        </w:tc>
        <w:tc>
          <w:tcPr>
            <w:tcW w:w="4330" w:type="dxa"/>
            <w:tcBorders>
              <w:left w:val="single" w:sz="8" w:space="0" w:color="000000"/>
              <w:bottom w:val="single" w:sz="8" w:space="0" w:color="000000"/>
              <w:right w:val="single" w:sz="8" w:space="0" w:color="000000"/>
            </w:tcBorders>
            <w:shd w:val="clear" w:color="auto" w:fill="FFFFFF"/>
          </w:tcPr>
          <w:p w:rsidR="00742F7B" w:rsidRDefault="00742F7B" w:rsidP="00F736FF">
            <w:pPr>
              <w:snapToGrid w:val="0"/>
            </w:pPr>
            <w:r>
              <w:rPr>
                <w:color w:val="000000"/>
                <w:sz w:val="28"/>
                <w:szCs w:val="28"/>
                <w:lang w:eastAsia="uk-UA"/>
              </w:rPr>
              <w:t xml:space="preserve"> </w:t>
            </w:r>
            <w:r>
              <w:rPr>
                <w:bCs/>
                <w:color w:val="000000"/>
                <w:sz w:val="28"/>
                <w:szCs w:val="28"/>
              </w:rPr>
              <w:t>Управління освіти, молоді та спорту  Мукачівської міської ради</w:t>
            </w:r>
          </w:p>
        </w:tc>
      </w:tr>
      <w:tr w:rsidR="00742F7B" w:rsidTr="00F736FF">
        <w:trPr>
          <w:trHeight w:val="348"/>
        </w:trPr>
        <w:tc>
          <w:tcPr>
            <w:tcW w:w="700" w:type="dxa"/>
            <w:tcBorders>
              <w:left w:val="single" w:sz="8" w:space="0" w:color="000000"/>
              <w:bottom w:val="single" w:sz="8" w:space="0" w:color="000000"/>
            </w:tcBorders>
            <w:shd w:val="clear" w:color="auto" w:fill="FFFFFF"/>
          </w:tcPr>
          <w:p w:rsidR="00742F7B" w:rsidRDefault="00742F7B" w:rsidP="00F736FF">
            <w:pPr>
              <w:snapToGrid w:val="0"/>
            </w:pPr>
            <w:r>
              <w:rPr>
                <w:color w:val="000000"/>
                <w:sz w:val="28"/>
                <w:szCs w:val="28"/>
                <w:lang w:eastAsia="uk-UA"/>
              </w:rPr>
              <w:t>6.</w:t>
            </w:r>
          </w:p>
        </w:tc>
        <w:tc>
          <w:tcPr>
            <w:tcW w:w="4741" w:type="dxa"/>
            <w:tcBorders>
              <w:left w:val="single" w:sz="8" w:space="0" w:color="000000"/>
              <w:bottom w:val="single" w:sz="8" w:space="0" w:color="000000"/>
            </w:tcBorders>
            <w:shd w:val="clear" w:color="auto" w:fill="FFFFFF"/>
          </w:tcPr>
          <w:p w:rsidR="00742F7B" w:rsidRDefault="00742F7B" w:rsidP="00F736FF">
            <w:pPr>
              <w:snapToGrid w:val="0"/>
            </w:pPr>
            <w:r>
              <w:rPr>
                <w:color w:val="000000"/>
                <w:sz w:val="28"/>
                <w:szCs w:val="28"/>
                <w:lang w:eastAsia="uk-UA"/>
              </w:rPr>
              <w:t>Учасники Програми</w:t>
            </w:r>
          </w:p>
        </w:tc>
        <w:tc>
          <w:tcPr>
            <w:tcW w:w="4330" w:type="dxa"/>
            <w:tcBorders>
              <w:left w:val="single" w:sz="8" w:space="0" w:color="000000"/>
              <w:bottom w:val="single" w:sz="8" w:space="0" w:color="000000"/>
              <w:right w:val="single" w:sz="8" w:space="0" w:color="000000"/>
            </w:tcBorders>
            <w:shd w:val="clear" w:color="auto" w:fill="FFFFFF"/>
          </w:tcPr>
          <w:p w:rsidR="00742F7B" w:rsidRPr="003147FC" w:rsidRDefault="00742F7B" w:rsidP="00F736FF">
            <w:pPr>
              <w:snapToGrid w:val="0"/>
            </w:pPr>
            <w:r>
              <w:rPr>
                <w:color w:val="000000"/>
                <w:sz w:val="28"/>
                <w:szCs w:val="28"/>
                <w:lang w:eastAsia="uk-UA"/>
              </w:rPr>
              <w:t xml:space="preserve"> </w:t>
            </w:r>
            <w:r>
              <w:rPr>
                <w:rFonts w:ascii="Times New Roman CYR" w:hAnsi="Times New Roman CYR" w:cs="Times New Roman CYR"/>
                <w:sz w:val="28"/>
                <w:szCs w:val="28"/>
              </w:rPr>
              <w:t>Управління освіти, молоді та спорту Мукачівської міської ради;  Управління Держпродспоживслужби у м. Мукачевому, відділ охорони здоров</w:t>
            </w:r>
            <w:r w:rsidRPr="003147FC">
              <w:rPr>
                <w:rFonts w:ascii="Times New Roman CYR" w:hAnsi="Times New Roman CYR" w:cs="Times New Roman CYR"/>
                <w:sz w:val="28"/>
                <w:szCs w:val="28"/>
              </w:rPr>
              <w:t>`</w:t>
            </w:r>
            <w:r>
              <w:rPr>
                <w:rFonts w:ascii="Times New Roman CYR" w:hAnsi="Times New Roman CYR" w:cs="Times New Roman CYR"/>
                <w:sz w:val="28"/>
                <w:szCs w:val="28"/>
              </w:rPr>
              <w:t>я Мукачівської міської ради</w:t>
            </w:r>
          </w:p>
        </w:tc>
      </w:tr>
      <w:tr w:rsidR="00742F7B" w:rsidTr="00F736FF">
        <w:trPr>
          <w:trHeight w:val="564"/>
        </w:trPr>
        <w:tc>
          <w:tcPr>
            <w:tcW w:w="700" w:type="dxa"/>
            <w:tcBorders>
              <w:left w:val="single" w:sz="8" w:space="0" w:color="000000"/>
              <w:bottom w:val="single" w:sz="8" w:space="0" w:color="000000"/>
            </w:tcBorders>
            <w:shd w:val="clear" w:color="auto" w:fill="FFFFFF"/>
          </w:tcPr>
          <w:p w:rsidR="00742F7B" w:rsidRDefault="00742F7B" w:rsidP="00F736FF">
            <w:pPr>
              <w:snapToGrid w:val="0"/>
            </w:pPr>
            <w:r>
              <w:rPr>
                <w:color w:val="000000"/>
                <w:sz w:val="28"/>
                <w:szCs w:val="28"/>
                <w:lang w:eastAsia="uk-UA"/>
              </w:rPr>
              <w:t>7.</w:t>
            </w:r>
          </w:p>
        </w:tc>
        <w:tc>
          <w:tcPr>
            <w:tcW w:w="4741" w:type="dxa"/>
            <w:tcBorders>
              <w:left w:val="single" w:sz="8" w:space="0" w:color="000000"/>
              <w:bottom w:val="single" w:sz="8" w:space="0" w:color="000000"/>
            </w:tcBorders>
            <w:shd w:val="clear" w:color="auto" w:fill="FFFFFF"/>
          </w:tcPr>
          <w:p w:rsidR="00742F7B" w:rsidRDefault="00742F7B" w:rsidP="00F736FF">
            <w:pPr>
              <w:snapToGrid w:val="0"/>
            </w:pPr>
            <w:r>
              <w:rPr>
                <w:color w:val="000000"/>
                <w:sz w:val="28"/>
                <w:szCs w:val="28"/>
                <w:lang w:eastAsia="uk-UA"/>
              </w:rPr>
              <w:t>Термін реалізації Програми</w:t>
            </w:r>
          </w:p>
        </w:tc>
        <w:tc>
          <w:tcPr>
            <w:tcW w:w="4330" w:type="dxa"/>
            <w:tcBorders>
              <w:left w:val="single" w:sz="8" w:space="0" w:color="000000"/>
              <w:bottom w:val="single" w:sz="8" w:space="0" w:color="000000"/>
              <w:right w:val="single" w:sz="8" w:space="0" w:color="000000"/>
            </w:tcBorders>
            <w:shd w:val="clear" w:color="auto" w:fill="FFFFFF"/>
          </w:tcPr>
          <w:p w:rsidR="00742F7B" w:rsidRDefault="00742F7B" w:rsidP="00F736FF">
            <w:pPr>
              <w:snapToGrid w:val="0"/>
            </w:pPr>
            <w:r>
              <w:rPr>
                <w:color w:val="000000"/>
                <w:sz w:val="28"/>
                <w:szCs w:val="28"/>
                <w:lang w:eastAsia="uk-UA"/>
              </w:rPr>
              <w:t xml:space="preserve"> </w:t>
            </w:r>
            <w:r>
              <w:rPr>
                <w:color w:val="000000"/>
                <w:sz w:val="28"/>
                <w:szCs w:val="28"/>
              </w:rPr>
              <w:t>2020</w:t>
            </w:r>
            <w:r>
              <w:rPr>
                <w:color w:val="000000"/>
                <w:sz w:val="28"/>
                <w:szCs w:val="28"/>
                <w:lang w:val="ru-RU"/>
              </w:rPr>
              <w:t>-2022</w:t>
            </w:r>
            <w:r>
              <w:rPr>
                <w:color w:val="000000"/>
                <w:sz w:val="28"/>
                <w:szCs w:val="28"/>
              </w:rPr>
              <w:t xml:space="preserve"> </w:t>
            </w:r>
            <w:r>
              <w:rPr>
                <w:color w:val="000000"/>
                <w:sz w:val="28"/>
                <w:szCs w:val="28"/>
                <w:lang w:val="ru-RU"/>
              </w:rPr>
              <w:t>роки</w:t>
            </w:r>
          </w:p>
        </w:tc>
      </w:tr>
      <w:tr w:rsidR="00742F7B" w:rsidTr="00F736FF">
        <w:trPr>
          <w:trHeight w:val="764"/>
        </w:trPr>
        <w:tc>
          <w:tcPr>
            <w:tcW w:w="700" w:type="dxa"/>
            <w:tcBorders>
              <w:left w:val="single" w:sz="8" w:space="0" w:color="000000"/>
              <w:bottom w:val="single" w:sz="8" w:space="0" w:color="000000"/>
            </w:tcBorders>
            <w:shd w:val="clear" w:color="auto" w:fill="FFFFFF"/>
          </w:tcPr>
          <w:p w:rsidR="00742F7B" w:rsidRDefault="00742F7B" w:rsidP="00F736FF">
            <w:pPr>
              <w:snapToGrid w:val="0"/>
            </w:pPr>
            <w:r>
              <w:rPr>
                <w:color w:val="000000"/>
                <w:sz w:val="28"/>
                <w:szCs w:val="28"/>
                <w:lang w:eastAsia="uk-UA"/>
              </w:rPr>
              <w:t>7.1.</w:t>
            </w:r>
          </w:p>
        </w:tc>
        <w:tc>
          <w:tcPr>
            <w:tcW w:w="4741" w:type="dxa"/>
            <w:tcBorders>
              <w:left w:val="single" w:sz="8" w:space="0" w:color="000000"/>
              <w:bottom w:val="single" w:sz="8" w:space="0" w:color="000000"/>
            </w:tcBorders>
            <w:shd w:val="clear" w:color="auto" w:fill="FFFFFF"/>
          </w:tcPr>
          <w:p w:rsidR="00742F7B" w:rsidRDefault="00742F7B" w:rsidP="00F736FF">
            <w:pPr>
              <w:snapToGrid w:val="0"/>
            </w:pPr>
            <w:r>
              <w:rPr>
                <w:color w:val="000000"/>
                <w:sz w:val="28"/>
                <w:szCs w:val="28"/>
                <w:lang w:eastAsia="uk-UA"/>
              </w:rPr>
              <w:t>Етапи виконання Програми</w:t>
            </w:r>
          </w:p>
          <w:p w:rsidR="00742F7B" w:rsidRDefault="00742F7B" w:rsidP="00F736FF">
            <w:r>
              <w:rPr>
                <w:color w:val="000000"/>
                <w:sz w:val="28"/>
                <w:szCs w:val="28"/>
                <w:lang w:eastAsia="uk-UA"/>
              </w:rPr>
              <w:t>(для довгострокових програм)</w:t>
            </w:r>
          </w:p>
        </w:tc>
        <w:tc>
          <w:tcPr>
            <w:tcW w:w="4330" w:type="dxa"/>
            <w:tcBorders>
              <w:left w:val="single" w:sz="8" w:space="0" w:color="000000"/>
              <w:bottom w:val="single" w:sz="8" w:space="0" w:color="000000"/>
              <w:right w:val="single" w:sz="8" w:space="0" w:color="000000"/>
            </w:tcBorders>
            <w:shd w:val="clear" w:color="auto" w:fill="FFFFFF"/>
          </w:tcPr>
          <w:p w:rsidR="00742F7B" w:rsidRDefault="00742F7B" w:rsidP="00F736FF">
            <w:pPr>
              <w:snapToGrid w:val="0"/>
              <w:rPr>
                <w:color w:val="000000"/>
                <w:sz w:val="28"/>
                <w:szCs w:val="28"/>
                <w:lang w:eastAsia="uk-UA"/>
              </w:rPr>
            </w:pPr>
            <w:r>
              <w:rPr>
                <w:color w:val="000000"/>
                <w:sz w:val="28"/>
                <w:szCs w:val="28"/>
                <w:lang w:eastAsia="uk-UA"/>
              </w:rPr>
              <w:t xml:space="preserve"> І етап – 2020рік</w:t>
            </w:r>
          </w:p>
          <w:p w:rsidR="00742F7B" w:rsidRDefault="00742F7B" w:rsidP="00F736FF">
            <w:pPr>
              <w:snapToGrid w:val="0"/>
              <w:rPr>
                <w:color w:val="000000"/>
                <w:sz w:val="28"/>
                <w:szCs w:val="28"/>
                <w:lang w:eastAsia="uk-UA"/>
              </w:rPr>
            </w:pPr>
            <w:r>
              <w:rPr>
                <w:color w:val="000000"/>
                <w:sz w:val="28"/>
                <w:szCs w:val="28"/>
                <w:lang w:eastAsia="uk-UA"/>
              </w:rPr>
              <w:t>ІІ етап – 2021рік</w:t>
            </w:r>
          </w:p>
          <w:p w:rsidR="00742F7B" w:rsidRDefault="00742F7B" w:rsidP="00F736FF">
            <w:pPr>
              <w:snapToGrid w:val="0"/>
            </w:pPr>
            <w:r>
              <w:rPr>
                <w:color w:val="000000"/>
                <w:sz w:val="28"/>
                <w:szCs w:val="28"/>
                <w:lang w:eastAsia="uk-UA"/>
              </w:rPr>
              <w:t>ІІІ етап – 2022рік</w:t>
            </w:r>
          </w:p>
        </w:tc>
      </w:tr>
      <w:tr w:rsidR="00742F7B" w:rsidTr="00F736FF">
        <w:trPr>
          <w:trHeight w:val="1092"/>
        </w:trPr>
        <w:tc>
          <w:tcPr>
            <w:tcW w:w="700" w:type="dxa"/>
            <w:tcBorders>
              <w:left w:val="single" w:sz="8" w:space="0" w:color="000000"/>
              <w:bottom w:val="single" w:sz="8" w:space="0" w:color="000000"/>
            </w:tcBorders>
            <w:shd w:val="clear" w:color="auto" w:fill="FFFFFF"/>
          </w:tcPr>
          <w:p w:rsidR="00742F7B" w:rsidRDefault="00742F7B" w:rsidP="00F736FF">
            <w:pPr>
              <w:snapToGrid w:val="0"/>
            </w:pPr>
            <w:r>
              <w:rPr>
                <w:color w:val="000000"/>
                <w:sz w:val="28"/>
                <w:szCs w:val="28"/>
                <w:lang w:eastAsia="uk-UA"/>
              </w:rPr>
              <w:t>8.</w:t>
            </w:r>
          </w:p>
        </w:tc>
        <w:tc>
          <w:tcPr>
            <w:tcW w:w="4741" w:type="dxa"/>
            <w:tcBorders>
              <w:left w:val="single" w:sz="8" w:space="0" w:color="000000"/>
              <w:bottom w:val="single" w:sz="8" w:space="0" w:color="000000"/>
            </w:tcBorders>
            <w:shd w:val="clear" w:color="auto" w:fill="FFFFFF"/>
          </w:tcPr>
          <w:p w:rsidR="00742F7B" w:rsidRDefault="00742F7B" w:rsidP="00F736FF">
            <w:pPr>
              <w:snapToGrid w:val="0"/>
            </w:pPr>
            <w:r>
              <w:rPr>
                <w:color w:val="000000"/>
                <w:sz w:val="28"/>
                <w:szCs w:val="28"/>
                <w:lang w:eastAsia="uk-UA"/>
              </w:rPr>
              <w:t>Перелік міських бюджетів, які беруть участь у виконанні Програми (для комплексних програм)</w:t>
            </w:r>
          </w:p>
        </w:tc>
        <w:tc>
          <w:tcPr>
            <w:tcW w:w="4330" w:type="dxa"/>
            <w:tcBorders>
              <w:left w:val="single" w:sz="8" w:space="0" w:color="000000"/>
              <w:bottom w:val="single" w:sz="8" w:space="0" w:color="000000"/>
              <w:right w:val="single" w:sz="8" w:space="0" w:color="000000"/>
            </w:tcBorders>
            <w:shd w:val="clear" w:color="auto" w:fill="FFFFFF"/>
          </w:tcPr>
          <w:p w:rsidR="00742F7B" w:rsidRDefault="00742F7B" w:rsidP="00F736FF">
            <w:pPr>
              <w:snapToGrid w:val="0"/>
              <w:rPr>
                <w:color w:val="000000"/>
                <w:sz w:val="28"/>
                <w:szCs w:val="28"/>
              </w:rPr>
            </w:pPr>
            <w:r>
              <w:rPr>
                <w:color w:val="000000"/>
                <w:sz w:val="28"/>
                <w:szCs w:val="28"/>
                <w:lang w:eastAsia="uk-UA"/>
              </w:rPr>
              <w:t xml:space="preserve"> </w:t>
            </w:r>
            <w:r>
              <w:rPr>
                <w:color w:val="000000"/>
                <w:sz w:val="28"/>
                <w:szCs w:val="28"/>
              </w:rPr>
              <w:t>Міський бюджет Мукачівської міської об</w:t>
            </w:r>
            <w:r w:rsidRPr="00692DE6">
              <w:rPr>
                <w:color w:val="000000"/>
                <w:sz w:val="28"/>
                <w:szCs w:val="28"/>
                <w:lang w:val="ru-RU"/>
              </w:rPr>
              <w:t>`</w:t>
            </w:r>
            <w:r>
              <w:rPr>
                <w:color w:val="000000"/>
                <w:sz w:val="28"/>
                <w:szCs w:val="28"/>
              </w:rPr>
              <w:t>єднаної територіальної громади, інші джерела, не заборонені законодавством</w:t>
            </w:r>
          </w:p>
          <w:p w:rsidR="00615999" w:rsidRDefault="00615999" w:rsidP="00F736FF">
            <w:pPr>
              <w:snapToGrid w:val="0"/>
            </w:pPr>
          </w:p>
        </w:tc>
      </w:tr>
      <w:tr w:rsidR="00742F7B" w:rsidTr="00F736FF">
        <w:trPr>
          <w:trHeight w:val="972"/>
        </w:trPr>
        <w:tc>
          <w:tcPr>
            <w:tcW w:w="700" w:type="dxa"/>
            <w:tcBorders>
              <w:left w:val="single" w:sz="8" w:space="0" w:color="000000"/>
              <w:bottom w:val="single" w:sz="8" w:space="0" w:color="000000"/>
            </w:tcBorders>
            <w:shd w:val="clear" w:color="auto" w:fill="FFFFFF"/>
          </w:tcPr>
          <w:p w:rsidR="00742F7B" w:rsidRDefault="00742F7B" w:rsidP="00F736FF">
            <w:pPr>
              <w:snapToGrid w:val="0"/>
            </w:pPr>
            <w:r>
              <w:rPr>
                <w:color w:val="000000"/>
                <w:sz w:val="28"/>
                <w:szCs w:val="28"/>
                <w:lang w:eastAsia="uk-UA"/>
              </w:rPr>
              <w:lastRenderedPageBreak/>
              <w:t>9.</w:t>
            </w:r>
          </w:p>
        </w:tc>
        <w:tc>
          <w:tcPr>
            <w:tcW w:w="4741" w:type="dxa"/>
            <w:tcBorders>
              <w:left w:val="single" w:sz="8" w:space="0" w:color="000000"/>
              <w:bottom w:val="single" w:sz="8" w:space="0" w:color="000000"/>
            </w:tcBorders>
            <w:shd w:val="clear" w:color="auto" w:fill="FFFFFF"/>
          </w:tcPr>
          <w:p w:rsidR="00742F7B" w:rsidRDefault="00742F7B" w:rsidP="00F736FF">
            <w:pPr>
              <w:snapToGrid w:val="0"/>
            </w:pPr>
            <w:r>
              <w:rPr>
                <w:color w:val="000000"/>
                <w:sz w:val="28"/>
                <w:szCs w:val="28"/>
                <w:lang w:eastAsia="uk-UA"/>
              </w:rPr>
              <w:t xml:space="preserve">Загальний обсяг фінансових ресурсів, необхідних для реалізації програми, всього, тис.грн. у </w:t>
            </w:r>
            <w:r>
              <w:rPr>
                <w:color w:val="000000"/>
                <w:spacing w:val="-6"/>
                <w:sz w:val="28"/>
                <w:szCs w:val="28"/>
                <w:lang w:eastAsia="uk-UA"/>
              </w:rPr>
              <w:t>тому числі:</w:t>
            </w:r>
          </w:p>
        </w:tc>
        <w:tc>
          <w:tcPr>
            <w:tcW w:w="4330" w:type="dxa"/>
            <w:tcBorders>
              <w:left w:val="single" w:sz="8" w:space="0" w:color="000000"/>
              <w:bottom w:val="single" w:sz="8" w:space="0" w:color="000000"/>
              <w:right w:val="single" w:sz="8" w:space="0" w:color="000000"/>
            </w:tcBorders>
            <w:shd w:val="clear" w:color="auto" w:fill="FFFFFF"/>
          </w:tcPr>
          <w:p w:rsidR="00742F7B" w:rsidRDefault="00742F7B" w:rsidP="00F736FF">
            <w:pPr>
              <w:snapToGrid w:val="0"/>
              <w:rPr>
                <w:color w:val="000000"/>
                <w:sz w:val="28"/>
                <w:szCs w:val="28"/>
                <w:lang w:eastAsia="uk-UA"/>
              </w:rPr>
            </w:pPr>
            <w:r>
              <w:rPr>
                <w:color w:val="000000"/>
                <w:sz w:val="28"/>
                <w:szCs w:val="28"/>
                <w:lang w:eastAsia="uk-UA"/>
              </w:rPr>
              <w:t xml:space="preserve"> 3076,5</w:t>
            </w:r>
            <w:r w:rsidR="004707BA">
              <w:rPr>
                <w:color w:val="000000"/>
                <w:sz w:val="28"/>
                <w:szCs w:val="28"/>
                <w:lang w:eastAsia="uk-UA"/>
              </w:rPr>
              <w:t xml:space="preserve"> </w:t>
            </w:r>
            <w:r w:rsidR="0067318D">
              <w:rPr>
                <w:color w:val="000000"/>
                <w:sz w:val="28"/>
                <w:szCs w:val="28"/>
                <w:lang w:eastAsia="uk-UA"/>
              </w:rPr>
              <w:t xml:space="preserve">тис.грн. </w:t>
            </w:r>
            <w:r w:rsidR="004707BA">
              <w:rPr>
                <w:color w:val="000000"/>
                <w:sz w:val="28"/>
                <w:szCs w:val="28"/>
                <w:lang w:eastAsia="uk-UA"/>
              </w:rPr>
              <w:t>з ник:</w:t>
            </w:r>
          </w:p>
          <w:p w:rsidR="004707BA" w:rsidRDefault="004707BA" w:rsidP="00F736FF">
            <w:pPr>
              <w:snapToGrid w:val="0"/>
              <w:rPr>
                <w:color w:val="000000"/>
                <w:sz w:val="28"/>
                <w:szCs w:val="28"/>
                <w:lang w:eastAsia="uk-UA"/>
              </w:rPr>
            </w:pPr>
            <w:r>
              <w:rPr>
                <w:color w:val="000000"/>
                <w:sz w:val="28"/>
                <w:szCs w:val="28"/>
                <w:lang w:eastAsia="uk-UA"/>
              </w:rPr>
              <w:t>2020 рік – 948,0</w:t>
            </w:r>
            <w:r w:rsidR="00BF1C98">
              <w:rPr>
                <w:color w:val="000000"/>
                <w:sz w:val="28"/>
                <w:szCs w:val="28"/>
                <w:lang w:eastAsia="uk-UA"/>
              </w:rPr>
              <w:t xml:space="preserve"> тис.грн.</w:t>
            </w:r>
          </w:p>
          <w:p w:rsidR="004707BA" w:rsidRDefault="004707BA" w:rsidP="00F736FF">
            <w:pPr>
              <w:snapToGrid w:val="0"/>
              <w:rPr>
                <w:color w:val="000000"/>
                <w:sz w:val="28"/>
                <w:szCs w:val="28"/>
                <w:lang w:eastAsia="uk-UA"/>
              </w:rPr>
            </w:pPr>
            <w:r>
              <w:rPr>
                <w:color w:val="000000"/>
                <w:sz w:val="28"/>
                <w:szCs w:val="28"/>
                <w:lang w:eastAsia="uk-UA"/>
              </w:rPr>
              <w:t>2021 рік – 1023,0</w:t>
            </w:r>
            <w:r w:rsidR="00BF1C98">
              <w:rPr>
                <w:color w:val="000000"/>
                <w:sz w:val="28"/>
                <w:szCs w:val="28"/>
                <w:lang w:eastAsia="uk-UA"/>
              </w:rPr>
              <w:t xml:space="preserve"> тис.грн.</w:t>
            </w:r>
          </w:p>
          <w:p w:rsidR="004707BA" w:rsidRDefault="004707BA" w:rsidP="00A31427">
            <w:pPr>
              <w:snapToGrid w:val="0"/>
            </w:pPr>
            <w:r>
              <w:rPr>
                <w:color w:val="000000"/>
                <w:sz w:val="28"/>
                <w:szCs w:val="28"/>
                <w:lang w:eastAsia="uk-UA"/>
              </w:rPr>
              <w:t>2022 рік – 1105,</w:t>
            </w:r>
            <w:r w:rsidR="00A31427">
              <w:rPr>
                <w:color w:val="000000"/>
                <w:sz w:val="28"/>
                <w:szCs w:val="28"/>
                <w:lang w:eastAsia="uk-UA"/>
              </w:rPr>
              <w:t>5</w:t>
            </w:r>
            <w:r w:rsidR="00BF1C98">
              <w:rPr>
                <w:color w:val="000000"/>
                <w:sz w:val="28"/>
                <w:szCs w:val="28"/>
                <w:lang w:eastAsia="uk-UA"/>
              </w:rPr>
              <w:t xml:space="preserve"> тис.грн.</w:t>
            </w:r>
          </w:p>
        </w:tc>
      </w:tr>
      <w:tr w:rsidR="00742F7B" w:rsidTr="00F736FF">
        <w:trPr>
          <w:trHeight w:val="234"/>
        </w:trPr>
        <w:tc>
          <w:tcPr>
            <w:tcW w:w="700" w:type="dxa"/>
            <w:tcBorders>
              <w:left w:val="single" w:sz="8" w:space="0" w:color="000000"/>
              <w:bottom w:val="single" w:sz="8" w:space="0" w:color="000000"/>
            </w:tcBorders>
            <w:shd w:val="clear" w:color="auto" w:fill="FFFFFF"/>
          </w:tcPr>
          <w:p w:rsidR="00742F7B" w:rsidRDefault="00742F7B" w:rsidP="00F736FF">
            <w:pPr>
              <w:snapToGrid w:val="0"/>
              <w:spacing w:line="234" w:lineRule="atLeast"/>
            </w:pPr>
            <w:r>
              <w:rPr>
                <w:color w:val="000000"/>
                <w:sz w:val="28"/>
                <w:szCs w:val="28"/>
                <w:lang w:eastAsia="uk-UA"/>
              </w:rPr>
              <w:t>9.1.</w:t>
            </w:r>
          </w:p>
        </w:tc>
        <w:tc>
          <w:tcPr>
            <w:tcW w:w="4741" w:type="dxa"/>
            <w:tcBorders>
              <w:left w:val="single" w:sz="8" w:space="0" w:color="000000"/>
              <w:bottom w:val="single" w:sz="8" w:space="0" w:color="000000"/>
            </w:tcBorders>
            <w:shd w:val="clear" w:color="auto" w:fill="FFFFFF"/>
          </w:tcPr>
          <w:p w:rsidR="00742F7B" w:rsidRDefault="00742F7B" w:rsidP="00F736FF">
            <w:pPr>
              <w:snapToGrid w:val="0"/>
              <w:spacing w:line="234" w:lineRule="atLeast"/>
            </w:pPr>
            <w:r>
              <w:rPr>
                <w:color w:val="000000"/>
                <w:sz w:val="28"/>
                <w:szCs w:val="28"/>
                <w:lang w:eastAsia="uk-UA"/>
              </w:rPr>
              <w:t>коштів міського бюджету</w:t>
            </w:r>
          </w:p>
        </w:tc>
        <w:tc>
          <w:tcPr>
            <w:tcW w:w="4330" w:type="dxa"/>
            <w:tcBorders>
              <w:left w:val="single" w:sz="8" w:space="0" w:color="000000"/>
              <w:bottom w:val="single" w:sz="8" w:space="0" w:color="000000"/>
              <w:right w:val="single" w:sz="8" w:space="0" w:color="000000"/>
            </w:tcBorders>
            <w:shd w:val="clear" w:color="auto" w:fill="FFFFFF"/>
          </w:tcPr>
          <w:p w:rsidR="00742F7B" w:rsidRDefault="00742F7B" w:rsidP="00F736FF">
            <w:pPr>
              <w:snapToGrid w:val="0"/>
              <w:spacing w:line="234" w:lineRule="atLeast"/>
            </w:pPr>
            <w:r>
              <w:rPr>
                <w:color w:val="000000"/>
                <w:sz w:val="28"/>
                <w:szCs w:val="28"/>
                <w:lang w:eastAsia="uk-UA"/>
              </w:rPr>
              <w:t xml:space="preserve"> 3076,5</w:t>
            </w:r>
            <w:r w:rsidR="0067318D">
              <w:rPr>
                <w:color w:val="000000"/>
                <w:sz w:val="28"/>
                <w:szCs w:val="28"/>
                <w:lang w:eastAsia="uk-UA"/>
              </w:rPr>
              <w:t xml:space="preserve"> тис.грн.</w:t>
            </w:r>
          </w:p>
        </w:tc>
      </w:tr>
      <w:tr w:rsidR="00742F7B" w:rsidTr="00F736FF">
        <w:trPr>
          <w:trHeight w:val="234"/>
        </w:trPr>
        <w:tc>
          <w:tcPr>
            <w:tcW w:w="700" w:type="dxa"/>
            <w:tcBorders>
              <w:left w:val="single" w:sz="8" w:space="0" w:color="000000"/>
              <w:bottom w:val="single" w:sz="8" w:space="0" w:color="000000"/>
            </w:tcBorders>
            <w:shd w:val="clear" w:color="auto" w:fill="FFFFFF"/>
          </w:tcPr>
          <w:p w:rsidR="00742F7B" w:rsidRDefault="00742F7B" w:rsidP="00F736FF">
            <w:pPr>
              <w:snapToGrid w:val="0"/>
              <w:spacing w:line="234" w:lineRule="atLeast"/>
            </w:pPr>
            <w:r>
              <w:rPr>
                <w:color w:val="000000"/>
                <w:sz w:val="28"/>
                <w:szCs w:val="28"/>
                <w:lang w:eastAsia="uk-UA"/>
              </w:rPr>
              <w:t xml:space="preserve"> </w:t>
            </w:r>
          </w:p>
        </w:tc>
        <w:tc>
          <w:tcPr>
            <w:tcW w:w="4741" w:type="dxa"/>
            <w:tcBorders>
              <w:left w:val="single" w:sz="8" w:space="0" w:color="000000"/>
              <w:bottom w:val="single" w:sz="8" w:space="0" w:color="000000"/>
            </w:tcBorders>
            <w:shd w:val="clear" w:color="auto" w:fill="FFFFFF"/>
          </w:tcPr>
          <w:p w:rsidR="00742F7B" w:rsidRDefault="00742F7B" w:rsidP="00F736FF">
            <w:pPr>
              <w:snapToGrid w:val="0"/>
              <w:spacing w:line="234" w:lineRule="atLeast"/>
            </w:pPr>
            <w:r>
              <w:rPr>
                <w:color w:val="000000"/>
                <w:sz w:val="28"/>
                <w:szCs w:val="28"/>
                <w:lang w:eastAsia="uk-UA"/>
              </w:rPr>
              <w:t>коштів інших джерел</w:t>
            </w:r>
          </w:p>
        </w:tc>
        <w:tc>
          <w:tcPr>
            <w:tcW w:w="4330" w:type="dxa"/>
            <w:tcBorders>
              <w:left w:val="single" w:sz="8" w:space="0" w:color="000000"/>
              <w:bottom w:val="single" w:sz="8" w:space="0" w:color="000000"/>
              <w:right w:val="single" w:sz="8" w:space="0" w:color="000000"/>
            </w:tcBorders>
            <w:shd w:val="clear" w:color="auto" w:fill="FFFFFF"/>
          </w:tcPr>
          <w:p w:rsidR="00742F7B" w:rsidRDefault="00742F7B" w:rsidP="00F736FF">
            <w:pPr>
              <w:snapToGrid w:val="0"/>
              <w:spacing w:line="234" w:lineRule="atLeast"/>
            </w:pPr>
            <w:r>
              <w:rPr>
                <w:color w:val="000000"/>
                <w:sz w:val="28"/>
                <w:szCs w:val="28"/>
                <w:lang w:eastAsia="uk-UA"/>
              </w:rPr>
              <w:t xml:space="preserve"> </w:t>
            </w:r>
          </w:p>
        </w:tc>
      </w:tr>
    </w:tbl>
    <w:p w:rsidR="00E832CB" w:rsidRDefault="00E832CB">
      <w:pPr>
        <w:jc w:val="center"/>
        <w:rPr>
          <w:lang w:val="ru-RU"/>
        </w:rPr>
      </w:pPr>
    </w:p>
    <w:p w:rsidR="00EA0B33" w:rsidRDefault="00EA0B33" w:rsidP="00EA0B33">
      <w:pPr>
        <w:pStyle w:val="aa"/>
        <w:jc w:val="center"/>
      </w:pPr>
      <w:r>
        <w:rPr>
          <w:b/>
          <w:sz w:val="28"/>
          <w:szCs w:val="28"/>
        </w:rPr>
        <w:t>2. Визначення проблеми, на розв’язання якої спрямована Програма</w:t>
      </w:r>
    </w:p>
    <w:p w:rsidR="00EA0B33" w:rsidRDefault="00EA0B33" w:rsidP="00EA0B33">
      <w:pPr>
        <w:autoSpaceDE w:val="0"/>
        <w:ind w:firstLine="708"/>
        <w:jc w:val="both"/>
      </w:pPr>
      <w:r>
        <w:rPr>
          <w:sz w:val="28"/>
          <w:szCs w:val="28"/>
        </w:rPr>
        <w:t>Програма оздоровлення та відпочинку дітей Мукачівської міської об</w:t>
      </w:r>
      <w:r w:rsidRPr="00F435A3">
        <w:rPr>
          <w:sz w:val="28"/>
          <w:szCs w:val="28"/>
        </w:rPr>
        <w:t>`</w:t>
      </w:r>
      <w:r>
        <w:rPr>
          <w:sz w:val="28"/>
          <w:szCs w:val="28"/>
        </w:rPr>
        <w:t>єднаної територіальної громади на 2020-2022 роки</w:t>
      </w:r>
      <w:r>
        <w:rPr>
          <w:rFonts w:ascii="Times New Roman CYR" w:hAnsi="Times New Roman CYR" w:cs="Times New Roman CYR"/>
          <w:sz w:val="28"/>
          <w:szCs w:val="28"/>
        </w:rPr>
        <w:t xml:space="preserve"> спрямована на повноцінне оздоровлення та відпочинок дітей не менше як 50% шкільного віку (у тому числі дітей пільгових категорій), розвиток мережі дитячих закладів оздоровлення та відпочинку різних типів, залучення до оздоровчо-виховного процесу максимальної кількості дитячих закладів оздоровлення та відпочинку і фахівців, забезпечення якісного медичного обслуговування і харчування, створення належних умов для культурно-виховної, фізкультурно-оздоровчої та спортивної роботи. </w:t>
      </w:r>
    </w:p>
    <w:p w:rsidR="00EA0B33" w:rsidRDefault="00EA0B33" w:rsidP="00EA0B33">
      <w:pPr>
        <w:autoSpaceDE w:val="0"/>
        <w:ind w:firstLine="708"/>
        <w:jc w:val="both"/>
      </w:pPr>
      <w:r>
        <w:rPr>
          <w:rFonts w:ascii="Times New Roman CYR" w:hAnsi="Times New Roman CYR" w:cs="Times New Roman CYR"/>
          <w:sz w:val="28"/>
          <w:szCs w:val="28"/>
        </w:rPr>
        <w:t>З цією метою управлінням освіти, молоді та спорту Мукачівської міської ради щороку оновлюється кількісний банк даних та списки дітей шкільного віку (за наявності документів, що підтверджують їх статус), які оздоровлюватимуться та відпочиватимуть за рахунок коштів державного і місцевого бюджетів, з метою їх оперативного направлення у дитячі заклади оздоровлення та відпочинку і санаторно-курортні заклади області та поза її межі, зокрема дітей, які потребують особливої соціальної уваги і підтримки (за наявності документів, що підтверджують їх статус), у тому числі:</w:t>
      </w:r>
    </w:p>
    <w:p w:rsidR="00EA0B33" w:rsidRPr="00B55E3C" w:rsidRDefault="00EA0B33" w:rsidP="00EA0B33">
      <w:pPr>
        <w:tabs>
          <w:tab w:val="left" w:pos="759"/>
        </w:tabs>
        <w:autoSpaceDE w:val="0"/>
        <w:jc w:val="both"/>
        <w:rPr>
          <w:color w:val="000000"/>
          <w:sz w:val="28"/>
          <w:szCs w:val="28"/>
          <w:shd w:val="clear" w:color="auto" w:fill="FFFFFF"/>
        </w:rPr>
      </w:pPr>
      <w:r>
        <w:rPr>
          <w:sz w:val="28"/>
          <w:szCs w:val="28"/>
        </w:rPr>
        <w:tab/>
      </w:r>
      <w:r w:rsidRPr="00B55E3C">
        <w:rPr>
          <w:color w:val="000000"/>
          <w:sz w:val="28"/>
          <w:szCs w:val="28"/>
          <w:shd w:val="clear" w:color="auto" w:fill="FFFFFF"/>
        </w:rPr>
        <w:t xml:space="preserve">  -  діти-сироти, діти, позбавлені батьківського піклування;</w:t>
      </w:r>
    </w:p>
    <w:p w:rsidR="00EA0B33" w:rsidRPr="00B55E3C" w:rsidRDefault="00EA0B33" w:rsidP="00EA0B33">
      <w:pPr>
        <w:tabs>
          <w:tab w:val="left" w:pos="759"/>
        </w:tabs>
        <w:autoSpaceDE w:val="0"/>
        <w:jc w:val="both"/>
        <w:rPr>
          <w:color w:val="000000"/>
          <w:sz w:val="28"/>
          <w:szCs w:val="28"/>
          <w:shd w:val="clear" w:color="auto" w:fill="FFFFFF"/>
        </w:rPr>
      </w:pPr>
      <w:r>
        <w:rPr>
          <w:color w:val="000000"/>
          <w:sz w:val="28"/>
          <w:szCs w:val="28"/>
          <w:shd w:val="clear" w:color="auto" w:fill="FFFFFF"/>
        </w:rPr>
        <w:t xml:space="preserve">             </w:t>
      </w:r>
      <w:r w:rsidRPr="00B55E3C">
        <w:rPr>
          <w:color w:val="000000"/>
          <w:sz w:val="28"/>
          <w:szCs w:val="28"/>
          <w:shd w:val="clear" w:color="auto" w:fill="FFFFFF"/>
        </w:rPr>
        <w:t>- діти осіб, визнаних учасниками бойових дій відповідно до </w:t>
      </w:r>
      <w:hyperlink r:id="rId9" w:anchor="n73" w:tgtFrame="_blank" w:history="1">
        <w:r w:rsidRPr="00C63C4A">
          <w:rPr>
            <w:rStyle w:val="a4"/>
            <w:color w:val="000000"/>
            <w:sz w:val="28"/>
            <w:szCs w:val="28"/>
            <w:u w:val="none"/>
            <w:shd w:val="clear" w:color="auto" w:fill="FFFFFF"/>
          </w:rPr>
          <w:t>пункту 19</w:t>
        </w:r>
      </w:hyperlink>
      <w:r w:rsidRPr="00B55E3C">
        <w:rPr>
          <w:color w:val="000000"/>
          <w:sz w:val="28"/>
          <w:szCs w:val="28"/>
          <w:shd w:val="clear" w:color="auto" w:fill="FFFFFF"/>
        </w:rPr>
        <w:t> частини першої статті 6 Закону України "Про статус ветеранів війни, гарантії їх соціального захисту";</w:t>
      </w:r>
    </w:p>
    <w:p w:rsidR="00EA0B33" w:rsidRPr="00B55E3C" w:rsidRDefault="00EA0B33" w:rsidP="00EA0B33">
      <w:pPr>
        <w:tabs>
          <w:tab w:val="left" w:pos="759"/>
        </w:tabs>
        <w:autoSpaceDE w:val="0"/>
        <w:jc w:val="both"/>
        <w:rPr>
          <w:color w:val="000000"/>
          <w:sz w:val="28"/>
          <w:szCs w:val="28"/>
          <w:shd w:val="clear" w:color="auto" w:fill="FFFFFF"/>
        </w:rPr>
      </w:pPr>
      <w:r w:rsidRPr="00B55E3C">
        <w:rPr>
          <w:color w:val="000000"/>
          <w:sz w:val="28"/>
          <w:szCs w:val="28"/>
          <w:shd w:val="clear" w:color="auto" w:fill="FFFFFF"/>
        </w:rPr>
        <w:tab/>
        <w:t xml:space="preserve">- діти,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у період участі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w:t>
      </w:r>
    </w:p>
    <w:p w:rsidR="00EA0B33" w:rsidRPr="00B55E3C" w:rsidRDefault="00EA0B33" w:rsidP="00EA0B33">
      <w:pPr>
        <w:tabs>
          <w:tab w:val="left" w:pos="759"/>
        </w:tabs>
        <w:autoSpaceDE w:val="0"/>
        <w:jc w:val="both"/>
        <w:rPr>
          <w:color w:val="000000"/>
          <w:sz w:val="28"/>
          <w:szCs w:val="28"/>
          <w:shd w:val="clear" w:color="auto" w:fill="FFFFFF"/>
        </w:rPr>
      </w:pPr>
      <w:r w:rsidRPr="00B55E3C">
        <w:rPr>
          <w:color w:val="000000"/>
          <w:sz w:val="28"/>
          <w:szCs w:val="28"/>
          <w:shd w:val="clear" w:color="auto" w:fill="FFFFFF"/>
        </w:rPr>
        <w:tab/>
        <w:t>- діти,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w:t>
      </w:r>
    </w:p>
    <w:p w:rsidR="00EA0B33" w:rsidRPr="00B55E3C" w:rsidRDefault="00EA0B33" w:rsidP="00EA0B33">
      <w:pPr>
        <w:tabs>
          <w:tab w:val="left" w:pos="759"/>
        </w:tabs>
        <w:autoSpaceDE w:val="0"/>
        <w:jc w:val="both"/>
        <w:rPr>
          <w:color w:val="000000"/>
          <w:sz w:val="28"/>
          <w:szCs w:val="28"/>
          <w:shd w:val="clear" w:color="auto" w:fill="FFFFFF"/>
        </w:rPr>
      </w:pPr>
      <w:r w:rsidRPr="00B55E3C">
        <w:rPr>
          <w:color w:val="000000"/>
          <w:sz w:val="28"/>
          <w:szCs w:val="28"/>
          <w:shd w:val="clear" w:color="auto" w:fill="FFFFFF"/>
        </w:rPr>
        <w:tab/>
        <w:t xml:space="preserve">-  діти, зареєстровані як внутрішньо переміщені особи; </w:t>
      </w:r>
    </w:p>
    <w:p w:rsidR="00EA0B33" w:rsidRPr="00B55E3C" w:rsidRDefault="00EA0B33" w:rsidP="00EA0B33">
      <w:pPr>
        <w:tabs>
          <w:tab w:val="left" w:pos="759"/>
        </w:tabs>
        <w:autoSpaceDE w:val="0"/>
        <w:jc w:val="both"/>
        <w:rPr>
          <w:color w:val="000000"/>
          <w:sz w:val="28"/>
          <w:szCs w:val="28"/>
          <w:shd w:val="clear" w:color="auto" w:fill="FFFFFF"/>
        </w:rPr>
      </w:pPr>
      <w:r w:rsidRPr="00B55E3C">
        <w:rPr>
          <w:color w:val="000000"/>
          <w:sz w:val="28"/>
          <w:szCs w:val="28"/>
          <w:shd w:val="clear" w:color="auto" w:fill="FFFFFF"/>
        </w:rPr>
        <w:lastRenderedPageBreak/>
        <w:tab/>
        <w:t xml:space="preserve">- діти, які проживають у населених пунктах, розташованих на лінії зіткнення; </w:t>
      </w:r>
    </w:p>
    <w:p w:rsidR="00EA0B33" w:rsidRPr="00B55E3C" w:rsidRDefault="00EA0B33" w:rsidP="00EA0B33">
      <w:pPr>
        <w:tabs>
          <w:tab w:val="left" w:pos="759"/>
        </w:tabs>
        <w:autoSpaceDE w:val="0"/>
        <w:jc w:val="both"/>
        <w:rPr>
          <w:color w:val="000000"/>
          <w:sz w:val="28"/>
          <w:szCs w:val="28"/>
          <w:shd w:val="clear" w:color="auto" w:fill="FFFFFF"/>
        </w:rPr>
      </w:pPr>
      <w:r w:rsidRPr="00B55E3C">
        <w:rPr>
          <w:color w:val="000000"/>
          <w:sz w:val="28"/>
          <w:szCs w:val="28"/>
          <w:shd w:val="clear" w:color="auto" w:fill="FFFFFF"/>
        </w:rPr>
        <w:tab/>
        <w:t>- рідні діти батьків-вихователів або прийомних батьків, які проживають в одному дитячому будинку сімейного типу або в одній прийомній сім’ї;</w:t>
      </w:r>
    </w:p>
    <w:p w:rsidR="00EA0B33" w:rsidRPr="00B55E3C" w:rsidRDefault="00EA0B33" w:rsidP="00EA0B33">
      <w:pPr>
        <w:tabs>
          <w:tab w:val="left" w:pos="759"/>
        </w:tabs>
        <w:autoSpaceDE w:val="0"/>
        <w:jc w:val="both"/>
        <w:rPr>
          <w:color w:val="000000"/>
          <w:sz w:val="28"/>
          <w:szCs w:val="28"/>
          <w:shd w:val="clear" w:color="auto" w:fill="FFFFFF"/>
        </w:rPr>
      </w:pPr>
      <w:r w:rsidRPr="00B55E3C">
        <w:rPr>
          <w:color w:val="000000"/>
          <w:sz w:val="28"/>
          <w:szCs w:val="28"/>
          <w:shd w:val="clear" w:color="auto" w:fill="FFFFFF"/>
        </w:rPr>
        <w:tab/>
        <w:t>- діти, взяті на облік службами у справах дітей як такі, що перебувають у складних життєвих обставинах;</w:t>
      </w:r>
    </w:p>
    <w:p w:rsidR="00EA0B33" w:rsidRPr="00B55E3C" w:rsidRDefault="00EA0B33" w:rsidP="00EA0B33">
      <w:pPr>
        <w:tabs>
          <w:tab w:val="left" w:pos="759"/>
        </w:tabs>
        <w:autoSpaceDE w:val="0"/>
        <w:jc w:val="both"/>
        <w:rPr>
          <w:color w:val="000000"/>
          <w:sz w:val="28"/>
          <w:szCs w:val="28"/>
          <w:shd w:val="clear" w:color="auto" w:fill="FFFFFF"/>
        </w:rPr>
      </w:pPr>
      <w:r w:rsidRPr="00B55E3C">
        <w:rPr>
          <w:color w:val="000000"/>
          <w:sz w:val="28"/>
          <w:szCs w:val="28"/>
          <w:shd w:val="clear" w:color="auto" w:fill="FFFFFF"/>
        </w:rPr>
        <w:tab/>
        <w:t>- діти з інвалідністю;</w:t>
      </w:r>
    </w:p>
    <w:p w:rsidR="00EA0B33" w:rsidRPr="00B55E3C" w:rsidRDefault="00EA0B33" w:rsidP="00EA0B33">
      <w:pPr>
        <w:tabs>
          <w:tab w:val="left" w:pos="759"/>
        </w:tabs>
        <w:autoSpaceDE w:val="0"/>
        <w:jc w:val="both"/>
        <w:rPr>
          <w:color w:val="000000"/>
          <w:sz w:val="28"/>
          <w:szCs w:val="28"/>
          <w:shd w:val="clear" w:color="auto" w:fill="FFFFFF"/>
        </w:rPr>
      </w:pPr>
      <w:r w:rsidRPr="00B55E3C">
        <w:rPr>
          <w:color w:val="000000"/>
          <w:sz w:val="28"/>
          <w:szCs w:val="28"/>
          <w:shd w:val="clear" w:color="auto" w:fill="FFFFFF"/>
        </w:rPr>
        <w:tab/>
        <w:t>- діти, які постраждали внаслідок Чорнобильської катастрофи;</w:t>
      </w:r>
    </w:p>
    <w:p w:rsidR="00EA0B33" w:rsidRPr="00B55E3C" w:rsidRDefault="00EA0B33" w:rsidP="00EA0B33">
      <w:pPr>
        <w:tabs>
          <w:tab w:val="left" w:pos="759"/>
        </w:tabs>
        <w:autoSpaceDE w:val="0"/>
        <w:jc w:val="both"/>
        <w:rPr>
          <w:color w:val="000000"/>
          <w:sz w:val="28"/>
          <w:szCs w:val="28"/>
          <w:shd w:val="clear" w:color="auto" w:fill="FFFFFF"/>
        </w:rPr>
      </w:pPr>
      <w:r w:rsidRPr="00B55E3C">
        <w:rPr>
          <w:color w:val="000000"/>
          <w:sz w:val="28"/>
          <w:szCs w:val="28"/>
          <w:shd w:val="clear" w:color="auto" w:fill="FFFFFF"/>
        </w:rPr>
        <w:tab/>
        <w:t>- діти, які постраждали внаслідок стихійного лиха, техногенних аварій, катастроф;</w:t>
      </w:r>
    </w:p>
    <w:p w:rsidR="00EA0B33" w:rsidRPr="00B55E3C" w:rsidRDefault="00EA0B33" w:rsidP="00EA0B33">
      <w:pPr>
        <w:tabs>
          <w:tab w:val="left" w:pos="759"/>
        </w:tabs>
        <w:autoSpaceDE w:val="0"/>
        <w:jc w:val="both"/>
        <w:rPr>
          <w:color w:val="000000"/>
          <w:sz w:val="28"/>
          <w:szCs w:val="28"/>
          <w:shd w:val="clear" w:color="auto" w:fill="FFFFFF"/>
        </w:rPr>
      </w:pPr>
      <w:r w:rsidRPr="00B55E3C">
        <w:rPr>
          <w:color w:val="000000"/>
          <w:sz w:val="28"/>
          <w:szCs w:val="28"/>
          <w:shd w:val="clear" w:color="auto" w:fill="FFFFFF"/>
        </w:rPr>
        <w:tab/>
        <w:t>- діти з багатодітних сімей;</w:t>
      </w:r>
    </w:p>
    <w:p w:rsidR="00EA0B33" w:rsidRPr="00B55E3C" w:rsidRDefault="00EA0B33" w:rsidP="00EA0B33">
      <w:pPr>
        <w:tabs>
          <w:tab w:val="left" w:pos="759"/>
        </w:tabs>
        <w:autoSpaceDE w:val="0"/>
        <w:jc w:val="both"/>
        <w:rPr>
          <w:color w:val="000000"/>
          <w:sz w:val="28"/>
          <w:szCs w:val="28"/>
          <w:shd w:val="clear" w:color="auto" w:fill="FFFFFF"/>
        </w:rPr>
      </w:pPr>
      <w:r w:rsidRPr="00B55E3C">
        <w:rPr>
          <w:color w:val="000000"/>
          <w:sz w:val="28"/>
          <w:szCs w:val="28"/>
          <w:shd w:val="clear" w:color="auto" w:fill="FFFFFF"/>
        </w:rPr>
        <w:tab/>
        <w:t>- діти з малозабезпечених сімей;</w:t>
      </w:r>
    </w:p>
    <w:p w:rsidR="00EA0B33" w:rsidRPr="00B55E3C" w:rsidRDefault="00EA0B33" w:rsidP="00EA0B33">
      <w:pPr>
        <w:tabs>
          <w:tab w:val="left" w:pos="759"/>
        </w:tabs>
        <w:autoSpaceDE w:val="0"/>
        <w:jc w:val="both"/>
        <w:rPr>
          <w:color w:val="000000"/>
          <w:sz w:val="28"/>
          <w:szCs w:val="28"/>
          <w:shd w:val="clear" w:color="auto" w:fill="FFFFFF"/>
        </w:rPr>
      </w:pPr>
      <w:r w:rsidRPr="00B55E3C">
        <w:rPr>
          <w:color w:val="000000"/>
          <w:sz w:val="28"/>
          <w:szCs w:val="28"/>
          <w:shd w:val="clear" w:color="auto" w:fill="FFFFFF"/>
        </w:rPr>
        <w:tab/>
        <w:t xml:space="preserve">- діти, батьки яких загинули від нещасного випадку на виробництві або під час виконання службових обов’язків, у тому числі діти журналістів, які загинули під час виконання службових обов’язків; </w:t>
      </w:r>
    </w:p>
    <w:p w:rsidR="00EA0B33" w:rsidRPr="00B55E3C" w:rsidRDefault="00EA0B33" w:rsidP="00EA0B33">
      <w:pPr>
        <w:tabs>
          <w:tab w:val="left" w:pos="759"/>
        </w:tabs>
        <w:autoSpaceDE w:val="0"/>
        <w:jc w:val="both"/>
        <w:rPr>
          <w:color w:val="000000"/>
          <w:sz w:val="28"/>
          <w:szCs w:val="28"/>
          <w:shd w:val="clear" w:color="auto" w:fill="FFFFFF"/>
        </w:rPr>
      </w:pPr>
      <w:r w:rsidRPr="00B55E3C">
        <w:rPr>
          <w:color w:val="000000"/>
          <w:sz w:val="28"/>
          <w:szCs w:val="28"/>
          <w:shd w:val="clear" w:color="auto" w:fill="FFFFFF"/>
        </w:rPr>
        <w:tab/>
        <w:t>-діти, одному з батьків яких встановлено інвалідність I або II групи;</w:t>
      </w:r>
    </w:p>
    <w:p w:rsidR="00EA0B33" w:rsidRPr="00B55E3C" w:rsidRDefault="00EA0B33" w:rsidP="00EA0B33">
      <w:pPr>
        <w:tabs>
          <w:tab w:val="left" w:pos="759"/>
        </w:tabs>
        <w:autoSpaceDE w:val="0"/>
        <w:jc w:val="both"/>
        <w:rPr>
          <w:color w:val="000000"/>
          <w:sz w:val="28"/>
          <w:szCs w:val="28"/>
          <w:shd w:val="clear" w:color="auto" w:fill="FFFFFF"/>
        </w:rPr>
      </w:pPr>
      <w:r w:rsidRPr="00B55E3C">
        <w:rPr>
          <w:color w:val="000000"/>
          <w:sz w:val="28"/>
          <w:szCs w:val="28"/>
          <w:shd w:val="clear" w:color="auto" w:fill="FFFFFF"/>
        </w:rPr>
        <w:tab/>
        <w:t>- діти, які перебувають на диспансерному обліку;</w:t>
      </w:r>
    </w:p>
    <w:p w:rsidR="00EA0B33" w:rsidRPr="00B55E3C" w:rsidRDefault="00EA0B33" w:rsidP="00EA0B33">
      <w:pPr>
        <w:tabs>
          <w:tab w:val="left" w:pos="759"/>
        </w:tabs>
        <w:autoSpaceDE w:val="0"/>
        <w:jc w:val="both"/>
        <w:rPr>
          <w:color w:val="000000"/>
          <w:sz w:val="28"/>
          <w:szCs w:val="28"/>
          <w:shd w:val="clear" w:color="auto" w:fill="FFFFFF"/>
        </w:rPr>
      </w:pPr>
      <w:r w:rsidRPr="00B55E3C">
        <w:rPr>
          <w:color w:val="000000"/>
          <w:sz w:val="28"/>
          <w:szCs w:val="28"/>
          <w:shd w:val="clear" w:color="auto" w:fill="FFFFFF"/>
        </w:rPr>
        <w:tab/>
        <w:t>-</w:t>
      </w:r>
      <w:r>
        <w:rPr>
          <w:color w:val="000000"/>
          <w:sz w:val="28"/>
          <w:szCs w:val="28"/>
          <w:shd w:val="clear" w:color="auto" w:fill="FFFFFF"/>
        </w:rPr>
        <w:t xml:space="preserve"> </w:t>
      </w:r>
      <w:r w:rsidRPr="00B55E3C">
        <w:rPr>
          <w:color w:val="000000"/>
          <w:sz w:val="28"/>
          <w:szCs w:val="28"/>
          <w:shd w:val="clear" w:color="auto" w:fill="FFFFFF"/>
        </w:rPr>
        <w:t>талановиті та обдаровані діти - переможці міжнародних, всеукраїнських, обласних, міських, районних олімпіад, конкурсів, фестивалів, змагань, спартакіад, відмінники навчання, лідери дитячих громадських організацій;</w:t>
      </w:r>
    </w:p>
    <w:p w:rsidR="00EA0B33" w:rsidRPr="00B55E3C" w:rsidRDefault="00EA0B33" w:rsidP="00EA0B33">
      <w:pPr>
        <w:tabs>
          <w:tab w:val="left" w:pos="759"/>
        </w:tabs>
        <w:autoSpaceDE w:val="0"/>
        <w:jc w:val="both"/>
        <w:rPr>
          <w:color w:val="000000"/>
          <w:sz w:val="28"/>
          <w:szCs w:val="28"/>
          <w:shd w:val="clear" w:color="auto" w:fill="FFFFFF"/>
        </w:rPr>
      </w:pPr>
      <w:r w:rsidRPr="00B55E3C">
        <w:rPr>
          <w:color w:val="000000"/>
          <w:sz w:val="28"/>
          <w:szCs w:val="28"/>
          <w:shd w:val="clear" w:color="auto" w:fill="FFFFFF"/>
        </w:rPr>
        <w:tab/>
        <w:t>- діти - учасники дитячих творчих колективів та спортивних команд;</w:t>
      </w:r>
    </w:p>
    <w:p w:rsidR="00EA0B33" w:rsidRPr="00B55E3C" w:rsidRDefault="00EA0B33" w:rsidP="00EA0B33">
      <w:pPr>
        <w:tabs>
          <w:tab w:val="left" w:pos="759"/>
        </w:tabs>
        <w:autoSpaceDE w:val="0"/>
        <w:jc w:val="both"/>
        <w:rPr>
          <w:sz w:val="28"/>
          <w:szCs w:val="28"/>
        </w:rPr>
      </w:pPr>
      <w:r w:rsidRPr="00B55E3C">
        <w:rPr>
          <w:color w:val="000000"/>
          <w:sz w:val="28"/>
          <w:szCs w:val="28"/>
          <w:shd w:val="clear" w:color="auto" w:fill="FFFFFF"/>
        </w:rPr>
        <w:tab/>
        <w:t>- діти працівників агропромислового комплексу та соціальної сфери села».</w:t>
      </w:r>
      <w:r w:rsidRPr="00B55E3C">
        <w:rPr>
          <w:color w:val="000000"/>
          <w:sz w:val="28"/>
          <w:szCs w:val="28"/>
          <w:highlight w:val="white"/>
        </w:rPr>
        <w:tab/>
      </w:r>
    </w:p>
    <w:p w:rsidR="00EA0B33" w:rsidRDefault="00EA0B33" w:rsidP="00EA0B33">
      <w:pPr>
        <w:tabs>
          <w:tab w:val="left" w:pos="759"/>
        </w:tabs>
        <w:autoSpaceDE w:val="0"/>
        <w:jc w:val="both"/>
        <w:rPr>
          <w:rFonts w:ascii="Times New Roman CYR" w:hAnsi="Times New Roman CYR" w:cs="Times New Roman CYR"/>
          <w:sz w:val="28"/>
          <w:szCs w:val="28"/>
        </w:rPr>
      </w:pPr>
    </w:p>
    <w:p w:rsidR="00EA0B33" w:rsidRDefault="00EA0B33" w:rsidP="00EA0B33">
      <w:pPr>
        <w:pStyle w:val="aa"/>
        <w:jc w:val="center"/>
      </w:pPr>
      <w:r>
        <w:rPr>
          <w:b/>
          <w:bCs/>
          <w:sz w:val="28"/>
          <w:szCs w:val="28"/>
        </w:rPr>
        <w:t>3. Визначення мети та завдань Програми</w:t>
      </w:r>
    </w:p>
    <w:p w:rsidR="00EA0B33" w:rsidRDefault="00EA0B33" w:rsidP="00EA0B33">
      <w:pPr>
        <w:autoSpaceDE w:val="0"/>
        <w:ind w:firstLine="708"/>
        <w:jc w:val="both"/>
      </w:pPr>
      <w:r>
        <w:rPr>
          <w:rFonts w:ascii="Times New Roman CYR" w:hAnsi="Times New Roman CYR" w:cs="Times New Roman CYR"/>
          <w:sz w:val="28"/>
          <w:szCs w:val="28"/>
        </w:rPr>
        <w:t>Метою Програми є вдосконалення системи оздоровлення та відпочинку дітей, забезпечення надання державних гарантій щодо доступності та якості відповідних послуг, збереження та розвиток мережі дитячих закладів оздоровлення та відпочинку, модернізація об’єктів їх інфраструктури відповідно до сучасних умов.</w:t>
      </w:r>
    </w:p>
    <w:p w:rsidR="00EA0B33" w:rsidRDefault="00EA0B33" w:rsidP="00EA0B33">
      <w:pPr>
        <w:tabs>
          <w:tab w:val="left" w:pos="759"/>
        </w:tabs>
        <w:autoSpaceDE w:val="0"/>
        <w:jc w:val="both"/>
        <w:rPr>
          <w:rFonts w:ascii="Times New Roman CYR" w:hAnsi="Times New Roman CYR" w:cs="Times New Roman CYR"/>
          <w:sz w:val="28"/>
          <w:szCs w:val="28"/>
        </w:rPr>
      </w:pPr>
    </w:p>
    <w:p w:rsidR="00EA0B33" w:rsidRPr="00D7711B" w:rsidRDefault="00EA0B33" w:rsidP="00EA0B33">
      <w:pPr>
        <w:jc w:val="center"/>
        <w:rPr>
          <w:sz w:val="28"/>
          <w:szCs w:val="28"/>
        </w:rPr>
      </w:pPr>
      <w:r w:rsidRPr="00D7711B">
        <w:rPr>
          <w:b/>
          <w:sz w:val="28"/>
          <w:szCs w:val="28"/>
        </w:rPr>
        <w:t xml:space="preserve">4.Обгрунтування шляхів і </w:t>
      </w:r>
      <w:r>
        <w:rPr>
          <w:b/>
          <w:sz w:val="28"/>
          <w:szCs w:val="28"/>
        </w:rPr>
        <w:t>засобів</w:t>
      </w:r>
      <w:r w:rsidRPr="00D7711B">
        <w:rPr>
          <w:b/>
          <w:sz w:val="28"/>
          <w:szCs w:val="28"/>
        </w:rPr>
        <w:t xml:space="preserve"> розв’язання проблеми,</w:t>
      </w:r>
    </w:p>
    <w:p w:rsidR="00EA0B33" w:rsidRDefault="00EA0B33" w:rsidP="00EA0B33">
      <w:pPr>
        <w:autoSpaceDE w:val="0"/>
        <w:ind w:firstLine="708"/>
        <w:jc w:val="center"/>
      </w:pPr>
      <w:r>
        <w:rPr>
          <w:b/>
          <w:sz w:val="28"/>
          <w:szCs w:val="28"/>
        </w:rPr>
        <w:t xml:space="preserve">обсягів та </w:t>
      </w:r>
      <w:r w:rsidRPr="00D7711B">
        <w:rPr>
          <w:b/>
          <w:sz w:val="28"/>
          <w:szCs w:val="28"/>
        </w:rPr>
        <w:t>джерела фінансування</w:t>
      </w:r>
      <w:r>
        <w:rPr>
          <w:b/>
          <w:sz w:val="28"/>
          <w:szCs w:val="28"/>
        </w:rPr>
        <w:t>; строки та етапи виконання Програми</w:t>
      </w:r>
    </w:p>
    <w:p w:rsidR="00EA0B33" w:rsidRDefault="00EA0B33" w:rsidP="00EA0B33">
      <w:pPr>
        <w:tabs>
          <w:tab w:val="left" w:pos="880"/>
          <w:tab w:val="left" w:pos="10992"/>
          <w:tab w:val="left" w:pos="11908"/>
          <w:tab w:val="left" w:pos="12824"/>
          <w:tab w:val="left" w:pos="13740"/>
          <w:tab w:val="left" w:pos="14656"/>
        </w:tabs>
        <w:autoSpaceDE w:val="0"/>
        <w:ind w:firstLine="709"/>
        <w:jc w:val="both"/>
      </w:pPr>
      <w:r>
        <w:rPr>
          <w:rFonts w:ascii="Times New Roman CYR" w:hAnsi="Times New Roman CYR" w:cs="Times New Roman CYR"/>
          <w:sz w:val="28"/>
          <w:szCs w:val="28"/>
        </w:rPr>
        <w:t>З метою</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реалізації поставлених завдань Програмою передбачається здійснення наступних заходів:</w:t>
      </w:r>
    </w:p>
    <w:p w:rsidR="00EA0B33" w:rsidRDefault="00EA0B33" w:rsidP="00EA0B33">
      <w:pPr>
        <w:tabs>
          <w:tab w:val="left" w:pos="880"/>
          <w:tab w:val="left" w:pos="10992"/>
          <w:tab w:val="left" w:pos="11908"/>
          <w:tab w:val="left" w:pos="12824"/>
          <w:tab w:val="left" w:pos="13740"/>
          <w:tab w:val="left" w:pos="14656"/>
        </w:tabs>
        <w:autoSpaceDE w:val="0"/>
        <w:jc w:val="both"/>
      </w:pPr>
      <w:r>
        <w:rPr>
          <w:sz w:val="28"/>
          <w:szCs w:val="28"/>
        </w:rPr>
        <w:tab/>
        <w:t>п</w:t>
      </w:r>
      <w:r>
        <w:rPr>
          <w:rFonts w:ascii="Times New Roman CYR" w:hAnsi="Times New Roman CYR" w:cs="Times New Roman CYR"/>
          <w:sz w:val="28"/>
          <w:szCs w:val="28"/>
        </w:rPr>
        <w:t>ридбання путівок до дитячих закладів оздоровлення та відпочинку для дітей, які потребують особливої соціальної уваги та підтримки.</w:t>
      </w:r>
    </w:p>
    <w:p w:rsidR="00EA0B33" w:rsidRDefault="00EA0B33" w:rsidP="00EA0B33">
      <w:pPr>
        <w:tabs>
          <w:tab w:val="left" w:pos="880"/>
          <w:tab w:val="left" w:pos="10992"/>
          <w:tab w:val="left" w:pos="11908"/>
          <w:tab w:val="left" w:pos="12824"/>
          <w:tab w:val="left" w:pos="13740"/>
          <w:tab w:val="left" w:pos="14656"/>
        </w:tabs>
        <w:autoSpaceDE w:val="0"/>
        <w:jc w:val="both"/>
      </w:pPr>
      <w:r>
        <w:rPr>
          <w:rFonts w:ascii="Times New Roman CYR" w:hAnsi="Times New Roman CYR" w:cs="Times New Roman CYR"/>
          <w:sz w:val="28"/>
          <w:szCs w:val="28"/>
        </w:rPr>
        <w:tab/>
        <w:t>організація роботи пришкільних, профільних таборів оздоровлення та відпочинку.</w:t>
      </w:r>
    </w:p>
    <w:p w:rsidR="00EA0B33" w:rsidRDefault="00EA0B33" w:rsidP="00EA0B33">
      <w:pPr>
        <w:tabs>
          <w:tab w:val="left" w:pos="880"/>
          <w:tab w:val="left" w:pos="10992"/>
          <w:tab w:val="left" w:pos="11908"/>
          <w:tab w:val="left" w:pos="12824"/>
          <w:tab w:val="left" w:pos="13740"/>
          <w:tab w:val="left" w:pos="14656"/>
        </w:tabs>
        <w:autoSpaceDE w:val="0"/>
        <w:jc w:val="both"/>
      </w:pPr>
      <w:r>
        <w:rPr>
          <w:sz w:val="28"/>
          <w:szCs w:val="28"/>
        </w:rPr>
        <w:tab/>
        <w:t>у</w:t>
      </w:r>
      <w:r>
        <w:rPr>
          <w:rFonts w:ascii="Times New Roman CYR" w:hAnsi="Times New Roman CYR" w:cs="Times New Roman CYR"/>
          <w:sz w:val="28"/>
          <w:szCs w:val="28"/>
        </w:rPr>
        <w:t>часть у обласних семінарах, тренінгах з питань підготовки до оздоровчої кампанії та підведення підсумків її проведення.</w:t>
      </w:r>
    </w:p>
    <w:p w:rsidR="00EA0B33" w:rsidRDefault="00EA0B33" w:rsidP="00EA0B33">
      <w:pPr>
        <w:tabs>
          <w:tab w:val="left" w:pos="880"/>
          <w:tab w:val="left" w:pos="10992"/>
          <w:tab w:val="left" w:pos="11908"/>
          <w:tab w:val="left" w:pos="12824"/>
          <w:tab w:val="left" w:pos="13740"/>
          <w:tab w:val="left" w:pos="14656"/>
        </w:tabs>
        <w:autoSpaceDE w:val="0"/>
        <w:jc w:val="both"/>
      </w:pPr>
      <w:r>
        <w:rPr>
          <w:sz w:val="28"/>
          <w:szCs w:val="28"/>
        </w:rPr>
        <w:tab/>
        <w:t>з</w:t>
      </w:r>
      <w:r>
        <w:rPr>
          <w:rFonts w:ascii="Times New Roman CYR" w:hAnsi="Times New Roman CYR" w:cs="Times New Roman CYR"/>
          <w:sz w:val="28"/>
          <w:szCs w:val="28"/>
        </w:rPr>
        <w:t xml:space="preserve">дійснення обстеження дитячих закладів оздоровлення та відпочинку щодо стану підготовки до проведення літніх оздоровчих кампаній, проведення </w:t>
      </w:r>
      <w:r>
        <w:rPr>
          <w:rFonts w:ascii="Times New Roman CYR" w:hAnsi="Times New Roman CYR" w:cs="Times New Roman CYR"/>
          <w:sz w:val="28"/>
          <w:szCs w:val="28"/>
        </w:rPr>
        <w:lastRenderedPageBreak/>
        <w:t>в установленому порядку перевірки дотримання норм проживання та харчування у дитячих закладах.</w:t>
      </w:r>
    </w:p>
    <w:p w:rsidR="00EA0B33" w:rsidRDefault="00EA0B33" w:rsidP="00EA0B33">
      <w:pPr>
        <w:tabs>
          <w:tab w:val="left" w:pos="880"/>
          <w:tab w:val="left" w:pos="10992"/>
          <w:tab w:val="left" w:pos="11908"/>
          <w:tab w:val="left" w:pos="12824"/>
          <w:tab w:val="left" w:pos="13740"/>
          <w:tab w:val="left" w:pos="14656"/>
        </w:tabs>
        <w:autoSpaceDE w:val="0"/>
        <w:jc w:val="both"/>
      </w:pPr>
      <w:r>
        <w:rPr>
          <w:sz w:val="28"/>
          <w:szCs w:val="28"/>
        </w:rPr>
        <w:tab/>
        <w:t>н</w:t>
      </w:r>
      <w:r>
        <w:rPr>
          <w:rFonts w:ascii="Times New Roman CYR" w:hAnsi="Times New Roman CYR" w:cs="Times New Roman CYR"/>
          <w:sz w:val="28"/>
          <w:szCs w:val="28"/>
        </w:rPr>
        <w:t>аправлення до дитячих закладів оздоровлення та відпочинку кваліфікованих лікарів-педіатрів та середніх медичних працівників.</w:t>
      </w:r>
    </w:p>
    <w:p w:rsidR="00EA0B33" w:rsidRDefault="00EA0B33" w:rsidP="00EA0B33">
      <w:pPr>
        <w:tabs>
          <w:tab w:val="left" w:pos="880"/>
          <w:tab w:val="left" w:pos="10992"/>
          <w:tab w:val="left" w:pos="11908"/>
          <w:tab w:val="left" w:pos="12824"/>
          <w:tab w:val="left" w:pos="13740"/>
          <w:tab w:val="left" w:pos="14656"/>
        </w:tabs>
        <w:autoSpaceDE w:val="0"/>
        <w:jc w:val="both"/>
      </w:pPr>
      <w:r>
        <w:rPr>
          <w:sz w:val="28"/>
          <w:szCs w:val="28"/>
        </w:rPr>
        <w:tab/>
        <w:t>с</w:t>
      </w:r>
      <w:r>
        <w:rPr>
          <w:rFonts w:ascii="Times New Roman CYR" w:hAnsi="Times New Roman CYR" w:cs="Times New Roman CYR"/>
          <w:sz w:val="28"/>
          <w:szCs w:val="28"/>
        </w:rPr>
        <w:t>прияння залученню підприємств міста до надання фінансової та матеріальної допомоги в організації літнього оздоровлення та відпочинку дітей.</w:t>
      </w:r>
    </w:p>
    <w:p w:rsidR="00EA0B33" w:rsidRDefault="00EA0B33" w:rsidP="00EA0B33">
      <w:pPr>
        <w:tabs>
          <w:tab w:val="left" w:pos="880"/>
          <w:tab w:val="left" w:pos="10992"/>
          <w:tab w:val="left" w:pos="11908"/>
          <w:tab w:val="left" w:pos="12824"/>
          <w:tab w:val="left" w:pos="13740"/>
          <w:tab w:val="left" w:pos="14656"/>
        </w:tabs>
        <w:autoSpaceDE w:val="0"/>
        <w:jc w:val="both"/>
      </w:pPr>
      <w:r>
        <w:rPr>
          <w:sz w:val="28"/>
          <w:szCs w:val="28"/>
        </w:rPr>
        <w:tab/>
        <w:t>р</w:t>
      </w:r>
      <w:r>
        <w:rPr>
          <w:rFonts w:ascii="Times New Roman CYR" w:hAnsi="Times New Roman CYR" w:cs="Times New Roman CYR"/>
          <w:sz w:val="28"/>
          <w:szCs w:val="28"/>
        </w:rPr>
        <w:t>озробка методичних рекомендацій щодо діяльності пришкільних оздоровчих таборів, профільних таборів. Забезпечення надання організаційно-методичної допомоги працівникам дитячих закладів оздоровлення та відпочинку з питань організації відпочинку та оздоровлення дітей.</w:t>
      </w:r>
    </w:p>
    <w:p w:rsidR="00EA0B33" w:rsidRDefault="00EA0B33" w:rsidP="00EA0B33">
      <w:pPr>
        <w:tabs>
          <w:tab w:val="left" w:pos="880"/>
          <w:tab w:val="left" w:pos="10992"/>
          <w:tab w:val="left" w:pos="11908"/>
          <w:tab w:val="left" w:pos="12824"/>
          <w:tab w:val="left" w:pos="13740"/>
          <w:tab w:val="left" w:pos="14656"/>
        </w:tabs>
        <w:autoSpaceDE w:val="0"/>
        <w:jc w:val="both"/>
      </w:pPr>
      <w:r>
        <w:rPr>
          <w:sz w:val="28"/>
          <w:szCs w:val="28"/>
        </w:rPr>
        <w:tab/>
        <w:t>п</w:t>
      </w:r>
      <w:r>
        <w:rPr>
          <w:rFonts w:ascii="Times New Roman CYR" w:hAnsi="Times New Roman CYR" w:cs="Times New Roman CYR"/>
          <w:sz w:val="28"/>
          <w:szCs w:val="28"/>
        </w:rPr>
        <w:t>роведення зустрічей, семінарів та лекцій з підлітками, схильними до правопорушень, напередодні відкриття оздоровчого сезону та під час оздоровчої кампанії в дитячих закладах оздоровлення та відпочинку.</w:t>
      </w:r>
    </w:p>
    <w:p w:rsidR="00EA0B33" w:rsidRDefault="00EA0B33" w:rsidP="00EA0B33">
      <w:pPr>
        <w:tabs>
          <w:tab w:val="left" w:pos="880"/>
          <w:tab w:val="left" w:pos="10992"/>
          <w:tab w:val="left" w:pos="11908"/>
          <w:tab w:val="left" w:pos="12824"/>
          <w:tab w:val="left" w:pos="13740"/>
          <w:tab w:val="left" w:pos="14656"/>
        </w:tabs>
        <w:autoSpaceDE w:val="0"/>
        <w:jc w:val="both"/>
      </w:pPr>
      <w:r>
        <w:rPr>
          <w:sz w:val="28"/>
          <w:szCs w:val="28"/>
        </w:rPr>
        <w:tab/>
        <w:t>п</w:t>
      </w:r>
      <w:r>
        <w:rPr>
          <w:rFonts w:ascii="Times New Roman CYR" w:hAnsi="Times New Roman CYR" w:cs="Times New Roman CYR"/>
          <w:sz w:val="28"/>
          <w:szCs w:val="28"/>
        </w:rPr>
        <w:t>роведення концертних програм, вистав, театралізованих і культурологічних заходів в дитячих закладах оздоровлення та відпочинку, спортивних змагань. Розширення маршрутів туристичних поїздок, подорожей, походів.</w:t>
      </w:r>
    </w:p>
    <w:p w:rsidR="00EA0B33" w:rsidRDefault="00EA0B33" w:rsidP="00EA0B33">
      <w:pPr>
        <w:tabs>
          <w:tab w:val="left" w:pos="880"/>
          <w:tab w:val="left" w:pos="10992"/>
          <w:tab w:val="left" w:pos="11908"/>
          <w:tab w:val="left" w:pos="12824"/>
          <w:tab w:val="left" w:pos="13740"/>
          <w:tab w:val="left" w:pos="14656"/>
        </w:tabs>
        <w:autoSpaceDE w:val="0"/>
        <w:jc w:val="both"/>
      </w:pPr>
      <w:r>
        <w:rPr>
          <w:sz w:val="28"/>
          <w:szCs w:val="28"/>
        </w:rPr>
        <w:tab/>
      </w:r>
      <w:r>
        <w:rPr>
          <w:rFonts w:ascii="Times New Roman CYR" w:hAnsi="Times New Roman CYR" w:cs="Times New Roman CYR"/>
          <w:sz w:val="28"/>
          <w:szCs w:val="28"/>
        </w:rPr>
        <w:t xml:space="preserve"> залучати до співпраці дитячі, молодіжні та жіночі громадські організації, благодійні фонди, міжнародні організації.</w:t>
      </w:r>
    </w:p>
    <w:p w:rsidR="00EA0B33" w:rsidRDefault="00EA0B33" w:rsidP="00EA0B33">
      <w:pPr>
        <w:tabs>
          <w:tab w:val="left" w:pos="880"/>
          <w:tab w:val="left" w:pos="10992"/>
          <w:tab w:val="left" w:pos="11908"/>
          <w:tab w:val="left" w:pos="12824"/>
          <w:tab w:val="left" w:pos="13740"/>
          <w:tab w:val="left" w:pos="14656"/>
        </w:tabs>
        <w:autoSpaceDE w:val="0"/>
        <w:ind w:firstLine="709"/>
        <w:jc w:val="both"/>
      </w:pPr>
      <w:r>
        <w:rPr>
          <w:sz w:val="28"/>
          <w:szCs w:val="28"/>
        </w:rPr>
        <w:t xml:space="preserve"> </w:t>
      </w:r>
      <w:r>
        <w:rPr>
          <w:sz w:val="28"/>
          <w:szCs w:val="28"/>
        </w:rPr>
        <w:tab/>
      </w:r>
      <w:r>
        <w:rPr>
          <w:rFonts w:ascii="Times New Roman CYR" w:hAnsi="Times New Roman CYR" w:cs="Times New Roman CYR"/>
          <w:sz w:val="28"/>
          <w:szCs w:val="28"/>
        </w:rPr>
        <w:t>практикувати проведення тематичних змін, профільних таборів із залученням висококваліфікованих спеціалістів у галузі освіти, науки, культури, спорту, діячів мистецтв тощо.</w:t>
      </w:r>
    </w:p>
    <w:p w:rsidR="00EA0B33" w:rsidRDefault="00EA0B33" w:rsidP="00EA0B33">
      <w:pPr>
        <w:autoSpaceDE w:val="0"/>
        <w:ind w:firstLine="407"/>
        <w:jc w:val="both"/>
      </w:pPr>
      <w:r>
        <w:rPr>
          <w:rFonts w:ascii="Times New Roman CYR" w:hAnsi="Times New Roman CYR" w:cs="Times New Roman CYR"/>
          <w:sz w:val="28"/>
          <w:szCs w:val="28"/>
        </w:rPr>
        <w:t>Комплексна реалізація державної політики у сфері оздоровлення та відпочинку дітей полягає у здійсненні заходів, спрямованих на:</w:t>
      </w:r>
    </w:p>
    <w:p w:rsidR="00EA0B33" w:rsidRDefault="00EA0B33" w:rsidP="00EA0B33">
      <w:pPr>
        <w:tabs>
          <w:tab w:val="left" w:pos="1111"/>
        </w:tabs>
        <w:autoSpaceDE w:val="0"/>
        <w:jc w:val="both"/>
      </w:pPr>
      <w:r>
        <w:rPr>
          <w:rFonts w:ascii="Times New Roman CYR" w:hAnsi="Times New Roman CYR" w:cs="Times New Roman CYR"/>
          <w:sz w:val="28"/>
          <w:szCs w:val="28"/>
        </w:rPr>
        <w:tab/>
        <w:t>забезпечення доступності та якості послуг з оздоровлення та відпочинку;</w:t>
      </w:r>
    </w:p>
    <w:p w:rsidR="00EA0B33" w:rsidRDefault="00EA0B33" w:rsidP="00EA0B33">
      <w:pPr>
        <w:tabs>
          <w:tab w:val="left" w:pos="1111"/>
        </w:tabs>
        <w:autoSpaceDE w:val="0"/>
        <w:jc w:val="both"/>
      </w:pPr>
      <w:r>
        <w:rPr>
          <w:rFonts w:ascii="Times New Roman CYR" w:hAnsi="Times New Roman CYR" w:cs="Times New Roman CYR"/>
          <w:sz w:val="28"/>
          <w:szCs w:val="28"/>
        </w:rPr>
        <w:tab/>
        <w:t>створення безпечних та комфортних умов перебування дітей у дитячих закладах оздоровлення та відпочинку, насамперед тих, які потребують особливих умов для оздоровлення;</w:t>
      </w:r>
    </w:p>
    <w:p w:rsidR="00EA0B33" w:rsidRDefault="00EA0B33" w:rsidP="00EA0B33">
      <w:pPr>
        <w:tabs>
          <w:tab w:val="left" w:pos="1111"/>
        </w:tabs>
        <w:autoSpaceDE w:val="0"/>
        <w:jc w:val="both"/>
      </w:pPr>
      <w:r>
        <w:rPr>
          <w:rFonts w:ascii="Times New Roman CYR" w:hAnsi="Times New Roman CYR" w:cs="Times New Roman CYR"/>
          <w:sz w:val="28"/>
          <w:szCs w:val="28"/>
        </w:rPr>
        <w:tab/>
        <w:t>збереження та розвиток мережі дитячих закладів оздоровлення та відпочинку.</w:t>
      </w:r>
    </w:p>
    <w:p w:rsidR="00EA0B33" w:rsidRDefault="00EA0B33" w:rsidP="00EA0B33">
      <w:pPr>
        <w:autoSpaceDE w:val="0"/>
        <w:ind w:firstLine="720"/>
        <w:jc w:val="both"/>
      </w:pPr>
      <w:r>
        <w:rPr>
          <w:rFonts w:ascii="Times New Roman CYR" w:hAnsi="Times New Roman CYR" w:cs="Times New Roman CYR"/>
          <w:sz w:val="28"/>
          <w:szCs w:val="28"/>
        </w:rPr>
        <w:t>Фінансування Програми здійснюватиметься за рахунок коштів, передбачених у міському бюджеті, а також інших джерел, не заборонених  чинним законодавством.</w:t>
      </w:r>
    </w:p>
    <w:p w:rsidR="00EA0B33" w:rsidRDefault="00EA0B33" w:rsidP="00EA0B33">
      <w:pPr>
        <w:tabs>
          <w:tab w:val="left" w:pos="0"/>
          <w:tab w:val="left" w:pos="10992"/>
          <w:tab w:val="left" w:pos="11908"/>
          <w:tab w:val="left" w:pos="12824"/>
          <w:tab w:val="left" w:pos="13740"/>
          <w:tab w:val="left" w:pos="14656"/>
        </w:tabs>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Загальний обсяг фінансових ресурсів, необхідних для виконання Програми, становить 3076</w:t>
      </w:r>
      <w:r>
        <w:rPr>
          <w:rFonts w:ascii="Times New Roman CYR" w:hAnsi="Times New Roman CYR" w:cs="Times New Roman CYR"/>
          <w:color w:val="000000"/>
          <w:sz w:val="28"/>
          <w:szCs w:val="28"/>
        </w:rPr>
        <w:t>,5 тис.</w:t>
      </w:r>
      <w:r>
        <w:rPr>
          <w:rFonts w:ascii="Times New Roman CYR" w:hAnsi="Times New Roman CYR" w:cs="Times New Roman CYR"/>
          <w:sz w:val="28"/>
          <w:szCs w:val="28"/>
        </w:rPr>
        <w:t xml:space="preserve"> гривень.</w:t>
      </w:r>
    </w:p>
    <w:p w:rsidR="00EA0B33" w:rsidRDefault="00EA0B33" w:rsidP="00EA0B33">
      <w:pPr>
        <w:snapToGrid w:val="0"/>
        <w:rPr>
          <w:color w:val="000000"/>
          <w:sz w:val="28"/>
          <w:szCs w:val="28"/>
          <w:lang w:eastAsia="uk-UA"/>
        </w:rPr>
      </w:pPr>
      <w:r>
        <w:rPr>
          <w:sz w:val="28"/>
          <w:szCs w:val="28"/>
        </w:rPr>
        <w:t xml:space="preserve">Програма реалізується </w:t>
      </w:r>
      <w:r w:rsidR="00140F18">
        <w:rPr>
          <w:sz w:val="28"/>
          <w:szCs w:val="28"/>
        </w:rPr>
        <w:t>протягом</w:t>
      </w:r>
      <w:r>
        <w:rPr>
          <w:sz w:val="28"/>
          <w:szCs w:val="28"/>
        </w:rPr>
        <w:t xml:space="preserve"> 2020-2022роки у три етапи: </w:t>
      </w:r>
      <w:r>
        <w:rPr>
          <w:color w:val="000000"/>
          <w:sz w:val="28"/>
          <w:szCs w:val="28"/>
          <w:lang w:eastAsia="uk-UA"/>
        </w:rPr>
        <w:t>І етап – 2020рік,</w:t>
      </w:r>
    </w:p>
    <w:p w:rsidR="00EA0B33" w:rsidRDefault="00EA0B33" w:rsidP="00EA0B33">
      <w:pPr>
        <w:tabs>
          <w:tab w:val="left" w:pos="0"/>
          <w:tab w:val="left" w:pos="10992"/>
          <w:tab w:val="left" w:pos="11908"/>
          <w:tab w:val="left" w:pos="12824"/>
          <w:tab w:val="left" w:pos="13740"/>
          <w:tab w:val="left" w:pos="14656"/>
        </w:tabs>
        <w:autoSpaceDE w:val="0"/>
        <w:jc w:val="both"/>
      </w:pPr>
      <w:r>
        <w:rPr>
          <w:color w:val="000000"/>
          <w:sz w:val="28"/>
          <w:szCs w:val="28"/>
          <w:lang w:eastAsia="uk-UA"/>
        </w:rPr>
        <w:t>ІІ етап – 2021рік, ІІІ етап – 2022рік</w:t>
      </w:r>
    </w:p>
    <w:p w:rsidR="00EA0B33" w:rsidRDefault="00EA0B33" w:rsidP="00EA0B33">
      <w:pPr>
        <w:tabs>
          <w:tab w:val="left" w:pos="0"/>
          <w:tab w:val="left" w:pos="10992"/>
          <w:tab w:val="left" w:pos="11908"/>
          <w:tab w:val="left" w:pos="12824"/>
          <w:tab w:val="left" w:pos="13740"/>
          <w:tab w:val="left" w:pos="14656"/>
        </w:tabs>
        <w:autoSpaceDE w:val="0"/>
        <w:ind w:firstLine="720"/>
        <w:jc w:val="both"/>
      </w:pPr>
      <w:r>
        <w:rPr>
          <w:rFonts w:ascii="Times New Roman CYR" w:hAnsi="Times New Roman CYR" w:cs="Times New Roman CYR"/>
          <w:sz w:val="28"/>
          <w:szCs w:val="28"/>
        </w:rPr>
        <w:t xml:space="preserve">Ресурсне забезпечення Програми </w:t>
      </w:r>
      <w:r w:rsidR="00D71EFC">
        <w:rPr>
          <w:rFonts w:ascii="Times New Roman CYR" w:hAnsi="Times New Roman CYR" w:cs="Times New Roman CYR"/>
          <w:sz w:val="28"/>
          <w:szCs w:val="28"/>
        </w:rPr>
        <w:t>наведено у додатку 1 до Програми</w:t>
      </w:r>
      <w:r>
        <w:rPr>
          <w:sz w:val="28"/>
          <w:szCs w:val="28"/>
        </w:rPr>
        <w:t>.</w:t>
      </w:r>
    </w:p>
    <w:p w:rsidR="00EA0B33" w:rsidRDefault="00EA0B33" w:rsidP="00EA0B33">
      <w:pPr>
        <w:tabs>
          <w:tab w:val="left" w:pos="0"/>
          <w:tab w:val="left" w:pos="10992"/>
          <w:tab w:val="left" w:pos="11908"/>
          <w:tab w:val="left" w:pos="12824"/>
          <w:tab w:val="left" w:pos="13740"/>
          <w:tab w:val="left" w:pos="14656"/>
        </w:tabs>
        <w:autoSpaceDE w:val="0"/>
        <w:ind w:firstLine="720"/>
        <w:jc w:val="both"/>
      </w:pPr>
      <w:r>
        <w:rPr>
          <w:rFonts w:ascii="Times New Roman CYR" w:hAnsi="Times New Roman CYR" w:cs="Times New Roman CYR"/>
          <w:bCs/>
          <w:sz w:val="28"/>
          <w:szCs w:val="28"/>
        </w:rPr>
        <w:t xml:space="preserve">Перелік заходів і завдань Програми </w:t>
      </w:r>
      <w:r>
        <w:rPr>
          <w:bCs/>
          <w:sz w:val="28"/>
          <w:szCs w:val="28"/>
        </w:rPr>
        <w:t xml:space="preserve"> </w:t>
      </w:r>
      <w:r w:rsidR="00D71EFC">
        <w:rPr>
          <w:bCs/>
          <w:sz w:val="28"/>
          <w:szCs w:val="28"/>
        </w:rPr>
        <w:t>наведено у додатку 2 до Програми</w:t>
      </w:r>
      <w:r>
        <w:rPr>
          <w:rFonts w:ascii="Times New Roman CYR" w:hAnsi="Times New Roman CYR" w:cs="Times New Roman CYR"/>
          <w:bCs/>
          <w:sz w:val="28"/>
          <w:szCs w:val="28"/>
        </w:rPr>
        <w:t>.</w:t>
      </w:r>
    </w:p>
    <w:p w:rsidR="00EA0B33" w:rsidRDefault="00EA0B33" w:rsidP="00EA0B33">
      <w:pPr>
        <w:tabs>
          <w:tab w:val="left" w:pos="0"/>
          <w:tab w:val="left" w:pos="10992"/>
          <w:tab w:val="left" w:pos="11908"/>
          <w:tab w:val="left" w:pos="12824"/>
          <w:tab w:val="left" w:pos="13740"/>
          <w:tab w:val="left" w:pos="14656"/>
        </w:tabs>
        <w:autoSpaceDE w:val="0"/>
        <w:ind w:firstLine="720"/>
        <w:jc w:val="both"/>
        <w:rPr>
          <w:sz w:val="28"/>
          <w:szCs w:val="28"/>
        </w:rPr>
      </w:pPr>
    </w:p>
    <w:p w:rsidR="00EA0B33" w:rsidRDefault="00EA0B33" w:rsidP="00EA0B33">
      <w:pPr>
        <w:autoSpaceDE w:val="0"/>
        <w:ind w:left="720"/>
        <w:jc w:val="both"/>
      </w:pPr>
      <w:r w:rsidRPr="00233A5B">
        <w:rPr>
          <w:b/>
          <w:sz w:val="28"/>
          <w:szCs w:val="28"/>
        </w:rPr>
        <w:t xml:space="preserve">5. </w:t>
      </w:r>
      <w:r>
        <w:rPr>
          <w:b/>
          <w:sz w:val="28"/>
          <w:szCs w:val="28"/>
        </w:rPr>
        <w:t>Перелік завдань Програми та результативні показники:</w:t>
      </w:r>
    </w:p>
    <w:p w:rsidR="00EA0B33" w:rsidRDefault="00EA0B33" w:rsidP="00EA0B33">
      <w:pPr>
        <w:tabs>
          <w:tab w:val="left" w:pos="741"/>
        </w:tabs>
        <w:autoSpaceDE w:val="0"/>
        <w:jc w:val="both"/>
      </w:pPr>
      <w:r>
        <w:rPr>
          <w:rFonts w:ascii="Times New Roman CYR" w:hAnsi="Times New Roman CYR" w:cs="Times New Roman CYR"/>
          <w:sz w:val="28"/>
          <w:szCs w:val="28"/>
        </w:rPr>
        <w:tab/>
        <w:t>міжвідомча координація органів виконавчої влади та органів місцевого самоврядування з питань організації оздоровлення та відпочинку дітей збереження та розвиток мережі дитячих закладів оздоровлення та відпочинку;</w:t>
      </w:r>
    </w:p>
    <w:p w:rsidR="00EA0B33" w:rsidRDefault="00EA0B33" w:rsidP="00EA0B33">
      <w:pPr>
        <w:tabs>
          <w:tab w:val="left" w:pos="741"/>
        </w:tabs>
        <w:autoSpaceDE w:val="0"/>
        <w:ind w:left="167"/>
        <w:jc w:val="both"/>
      </w:pPr>
      <w:r>
        <w:rPr>
          <w:rFonts w:ascii="Times New Roman CYR" w:hAnsi="Times New Roman CYR" w:cs="Times New Roman CYR"/>
          <w:sz w:val="28"/>
          <w:szCs w:val="28"/>
        </w:rPr>
        <w:lastRenderedPageBreak/>
        <w:tab/>
        <w:t>забезпечення доступності та якості послуг з оздоровлення та відпочинку;</w:t>
      </w:r>
    </w:p>
    <w:p w:rsidR="00EA0B33" w:rsidRDefault="00EA0B33" w:rsidP="00EA0B33">
      <w:pPr>
        <w:tabs>
          <w:tab w:val="left" w:pos="741"/>
        </w:tabs>
        <w:autoSpaceDE w:val="0"/>
        <w:ind w:left="167"/>
        <w:jc w:val="both"/>
      </w:pPr>
      <w:r>
        <w:rPr>
          <w:rFonts w:ascii="Times New Roman CYR" w:hAnsi="Times New Roman CYR" w:cs="Times New Roman CYR"/>
          <w:sz w:val="28"/>
          <w:szCs w:val="28"/>
        </w:rPr>
        <w:tab/>
        <w:t>підвищення рівня якості послуг з оздоровлення та відпочинку;</w:t>
      </w:r>
    </w:p>
    <w:p w:rsidR="00EA0B33" w:rsidRDefault="00EA0B33" w:rsidP="00EA0B33">
      <w:pPr>
        <w:tabs>
          <w:tab w:val="left" w:pos="741"/>
        </w:tabs>
        <w:autoSpaceDE w:val="0"/>
        <w:ind w:left="167"/>
        <w:jc w:val="both"/>
      </w:pPr>
      <w:r>
        <w:rPr>
          <w:rFonts w:ascii="Times New Roman CYR" w:hAnsi="Times New Roman CYR" w:cs="Times New Roman CYR"/>
          <w:sz w:val="28"/>
          <w:szCs w:val="28"/>
        </w:rPr>
        <w:tab/>
        <w:t>забезпечення контролю за діяльністю дитячих закладів оздоровлення та відпочинку;</w:t>
      </w:r>
    </w:p>
    <w:p w:rsidR="00EA0B33" w:rsidRDefault="00EA0B33" w:rsidP="00EA0B33">
      <w:pPr>
        <w:tabs>
          <w:tab w:val="left" w:pos="741"/>
        </w:tabs>
        <w:autoSpaceDE w:val="0"/>
        <w:ind w:left="167"/>
        <w:jc w:val="both"/>
      </w:pPr>
      <w:r>
        <w:rPr>
          <w:rFonts w:ascii="Times New Roman CYR" w:hAnsi="Times New Roman CYR" w:cs="Times New Roman CYR"/>
          <w:sz w:val="28"/>
          <w:szCs w:val="28"/>
        </w:rPr>
        <w:tab/>
        <w:t>удосконалення механізму і підвищення якості кадрового забезпечення закладів.</w:t>
      </w:r>
    </w:p>
    <w:p w:rsidR="00EA0B33" w:rsidRPr="004A3A87" w:rsidRDefault="00EA0B33" w:rsidP="00EA0B33">
      <w:pPr>
        <w:autoSpaceDE w:val="0"/>
        <w:ind w:firstLine="720"/>
        <w:jc w:val="both"/>
        <w:rPr>
          <w:rFonts w:ascii="Times New Roman CYR" w:hAnsi="Times New Roman CYR" w:cs="Times New Roman CYR"/>
          <w:b/>
          <w:sz w:val="28"/>
          <w:szCs w:val="28"/>
        </w:rPr>
      </w:pPr>
      <w:r w:rsidRPr="004A3A87">
        <w:rPr>
          <w:rFonts w:ascii="Times New Roman CYR" w:hAnsi="Times New Roman CYR" w:cs="Times New Roman CYR"/>
          <w:b/>
          <w:sz w:val="28"/>
          <w:szCs w:val="28"/>
        </w:rPr>
        <w:t>6. Напрями діяльності та заходи Програми</w:t>
      </w:r>
    </w:p>
    <w:p w:rsidR="00EA0B33" w:rsidRPr="00636FB5" w:rsidRDefault="00EA0B33" w:rsidP="00EA0B33">
      <w:pPr>
        <w:pStyle w:val="aa"/>
        <w:ind w:firstLine="708"/>
        <w:jc w:val="both"/>
        <w:rPr>
          <w:sz w:val="28"/>
          <w:szCs w:val="28"/>
        </w:rPr>
      </w:pPr>
      <w:r w:rsidRPr="00636FB5">
        <w:rPr>
          <w:sz w:val="28"/>
          <w:szCs w:val="28"/>
        </w:rPr>
        <w:t>За напрямом діяльності програми є оздоровча діяльність, організаційно-координаційна діяльність, освітньо-виховна діяльність та інформаційне забезпечення</w:t>
      </w:r>
      <w:r>
        <w:rPr>
          <w:sz w:val="28"/>
          <w:szCs w:val="28"/>
        </w:rPr>
        <w:t xml:space="preserve"> з наступними заходами: організація роботи таборів з денним перебуванням; придбанням путівок до дитячих закладів оздоровлення та відпочинку; обстеження дитячих закладів оздоровлення та відпочинку щодо стану готовності до проведення оздоровчої кампанії</w:t>
      </w:r>
    </w:p>
    <w:p w:rsidR="00EA0B33" w:rsidRDefault="00EA0B33" w:rsidP="00EA0B33">
      <w:pPr>
        <w:spacing w:before="60" w:after="60"/>
        <w:jc w:val="center"/>
      </w:pPr>
      <w:r>
        <w:rPr>
          <w:b/>
          <w:sz w:val="28"/>
          <w:szCs w:val="28"/>
          <w:lang w:val="ru-RU"/>
        </w:rPr>
        <w:t xml:space="preserve">7. </w:t>
      </w:r>
      <w:r>
        <w:rPr>
          <w:b/>
          <w:sz w:val="28"/>
          <w:szCs w:val="28"/>
        </w:rPr>
        <w:t>Координація та контроль за ходом виконання Програми</w:t>
      </w:r>
    </w:p>
    <w:p w:rsidR="00EA0B33" w:rsidRDefault="00EA0B33" w:rsidP="00EA0B33">
      <w:pPr>
        <w:pStyle w:val="aa"/>
        <w:ind w:firstLine="708"/>
        <w:jc w:val="both"/>
      </w:pPr>
      <w:r>
        <w:rPr>
          <w:sz w:val="28"/>
          <w:szCs w:val="28"/>
        </w:rPr>
        <w:t>Координацію  роботи  та  контроль  за виконанням  заходів Програми  здійснює  управління  освіти, молоді та спорту Мукачівської міської ради.</w:t>
      </w:r>
    </w:p>
    <w:p w:rsidR="0082063F" w:rsidRDefault="00EA0B33" w:rsidP="00EA0B33">
      <w:pPr>
        <w:ind w:firstLine="708"/>
        <w:jc w:val="both"/>
        <w:rPr>
          <w:sz w:val="28"/>
          <w:szCs w:val="28"/>
        </w:rPr>
      </w:pPr>
      <w:r>
        <w:rPr>
          <w:sz w:val="28"/>
          <w:szCs w:val="28"/>
        </w:rPr>
        <w:t>Головний розпорядник коштів Програми – управління освіти, молоді та спорту Мукачівської міської ради щокварталу, до 15 числа наступного за звітним періодом місяця, та щороку до 10 лютого готує та подає фінансовому управлінню Мукачівської міської ради та відділу економіки Мукачівської міської ради інформацію про стан виконання Програми</w:t>
      </w:r>
      <w:r w:rsidR="0082063F">
        <w:rPr>
          <w:sz w:val="28"/>
          <w:szCs w:val="28"/>
        </w:rPr>
        <w:t xml:space="preserve"> згідно додатку 3.</w:t>
      </w:r>
    </w:p>
    <w:p w:rsidR="00EA0B33" w:rsidRDefault="0082063F" w:rsidP="00EA0B33">
      <w:pPr>
        <w:ind w:firstLine="708"/>
        <w:jc w:val="both"/>
        <w:rPr>
          <w:sz w:val="28"/>
          <w:szCs w:val="28"/>
        </w:rPr>
      </w:pPr>
      <w:r>
        <w:rPr>
          <w:sz w:val="28"/>
          <w:szCs w:val="28"/>
        </w:rPr>
        <w:t xml:space="preserve">Головний розпорядник коштів Програми – управління освіти, молоді та спорту Мукачівської міської ради за підсумками року подає на </w:t>
      </w:r>
      <w:r w:rsidR="00EA0B33">
        <w:rPr>
          <w:sz w:val="28"/>
          <w:szCs w:val="28"/>
        </w:rPr>
        <w:t xml:space="preserve">розгляд сесії Мукачівської міської ради звіт про стан виконання програми до 01 березня року наступного за звітним періодом. </w:t>
      </w:r>
    </w:p>
    <w:p w:rsidR="00EA0B33" w:rsidRDefault="00EA0B33" w:rsidP="00EA0B33">
      <w:pPr>
        <w:rPr>
          <w:bCs/>
          <w:sz w:val="28"/>
          <w:szCs w:val="28"/>
        </w:rPr>
      </w:pPr>
      <w:r>
        <w:rPr>
          <w:bCs/>
          <w:sz w:val="28"/>
          <w:szCs w:val="28"/>
        </w:rPr>
        <w:t xml:space="preserve">  </w:t>
      </w:r>
    </w:p>
    <w:p w:rsidR="00615999" w:rsidRDefault="00615999" w:rsidP="00EA0B33"/>
    <w:p w:rsidR="00EA0B33" w:rsidRDefault="00EA0B33" w:rsidP="00EA0B33">
      <w:pPr>
        <w:rPr>
          <w:b/>
          <w:bCs/>
          <w:sz w:val="28"/>
          <w:szCs w:val="28"/>
        </w:rPr>
      </w:pPr>
      <w:r>
        <w:rPr>
          <w:b/>
          <w:bCs/>
          <w:sz w:val="28"/>
          <w:szCs w:val="28"/>
        </w:rPr>
        <w:t>Секретар міської ради</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І. Маняк</w:t>
      </w:r>
    </w:p>
    <w:p w:rsidR="00E832CB" w:rsidRDefault="00E832CB"/>
    <w:p w:rsidR="00E832CB" w:rsidRDefault="00E832CB">
      <w:pPr>
        <w:tabs>
          <w:tab w:val="left" w:pos="0"/>
          <w:tab w:val="left" w:pos="10992"/>
          <w:tab w:val="left" w:pos="11908"/>
          <w:tab w:val="left" w:pos="12824"/>
          <w:tab w:val="left" w:pos="13740"/>
          <w:tab w:val="left" w:pos="14656"/>
        </w:tabs>
        <w:autoSpaceDE w:val="0"/>
        <w:ind w:firstLine="720"/>
        <w:jc w:val="both"/>
        <w:rPr>
          <w:rFonts w:ascii="Times New Roman CYR" w:hAnsi="Times New Roman CYR" w:cs="Times New Roman CYR"/>
          <w:b/>
          <w:bCs/>
          <w:i/>
          <w:iCs/>
          <w:sz w:val="28"/>
          <w:szCs w:val="28"/>
        </w:rPr>
      </w:pPr>
    </w:p>
    <w:p w:rsidR="00E832CB" w:rsidRDefault="00E832CB">
      <w:pPr>
        <w:autoSpaceDE w:val="0"/>
        <w:rPr>
          <w:rFonts w:ascii="Times New Roman CYR" w:hAnsi="Times New Roman CYR" w:cs="Times New Roman CYR"/>
          <w:b/>
          <w:bCs/>
          <w:i/>
          <w:iCs/>
          <w:sz w:val="28"/>
          <w:szCs w:val="28"/>
        </w:rPr>
      </w:pPr>
    </w:p>
    <w:p w:rsidR="00E832CB" w:rsidRDefault="00E832CB">
      <w:pPr>
        <w:autoSpaceDE w:val="0"/>
        <w:ind w:left="10741"/>
      </w:pPr>
    </w:p>
    <w:p w:rsidR="00E832CB" w:rsidRDefault="00E832CB">
      <w:pPr>
        <w:sectPr w:rsidR="00E832CB" w:rsidSect="00615999">
          <w:pgSz w:w="11907" w:h="16840" w:code="9"/>
          <w:pgMar w:top="1134" w:right="567" w:bottom="1134" w:left="1701" w:header="397" w:footer="709" w:gutter="0"/>
          <w:cols w:space="720"/>
          <w:docGrid w:linePitch="360"/>
        </w:sectPr>
      </w:pPr>
    </w:p>
    <w:p w:rsidR="00EA0B33" w:rsidRDefault="00EA0B33" w:rsidP="00D71EFC">
      <w:pPr>
        <w:autoSpaceDE w:val="0"/>
        <w:ind w:left="8496"/>
      </w:pPr>
      <w:r>
        <w:rPr>
          <w:rFonts w:ascii="Times New Roman CYR" w:hAnsi="Times New Roman CYR" w:cs="Times New Roman CYR"/>
          <w:b/>
          <w:bCs/>
          <w:sz w:val="28"/>
          <w:szCs w:val="28"/>
        </w:rPr>
        <w:lastRenderedPageBreak/>
        <w:t xml:space="preserve">Додаток 1 </w:t>
      </w:r>
      <w:r>
        <w:rPr>
          <w:bCs/>
          <w:sz w:val="28"/>
          <w:szCs w:val="28"/>
        </w:rPr>
        <w:t>до Програми</w:t>
      </w:r>
      <w:r w:rsidR="00D71EFC">
        <w:rPr>
          <w:bCs/>
          <w:sz w:val="28"/>
          <w:szCs w:val="28"/>
        </w:rPr>
        <w:t xml:space="preserve"> оздоровлення та відпочинку дітей Мукачівської міської об’єднаної  територіальної громади на 2020-2022 роки</w:t>
      </w:r>
    </w:p>
    <w:p w:rsidR="00E832CB" w:rsidRDefault="00EA0B33" w:rsidP="00EA0B33">
      <w:pPr>
        <w:autoSpaceDE w:val="0"/>
        <w:ind w:firstLine="720"/>
        <w:jc w:val="center"/>
        <w:rPr>
          <w:b/>
          <w:bCs/>
          <w:sz w:val="28"/>
          <w:szCs w:val="28"/>
        </w:rPr>
      </w:pPr>
      <w:r>
        <w:rPr>
          <w:sz w:val="28"/>
          <w:szCs w:val="28"/>
        </w:rPr>
        <w:t xml:space="preserve">                                                                                                </w:t>
      </w:r>
    </w:p>
    <w:p w:rsidR="00EA0B33" w:rsidRPr="008450E5" w:rsidRDefault="00EA0B33" w:rsidP="00EA0B33">
      <w:pPr>
        <w:autoSpaceDE w:val="0"/>
        <w:jc w:val="center"/>
        <w:rPr>
          <w:sz w:val="32"/>
          <w:szCs w:val="32"/>
        </w:rPr>
      </w:pPr>
      <w:r w:rsidRPr="008450E5">
        <w:rPr>
          <w:rFonts w:ascii="Times New Roman CYR" w:hAnsi="Times New Roman CYR" w:cs="Times New Roman CYR"/>
          <w:b/>
          <w:bCs/>
          <w:sz w:val="32"/>
          <w:szCs w:val="32"/>
        </w:rPr>
        <w:t xml:space="preserve">Ресурсне забезпечення </w:t>
      </w:r>
    </w:p>
    <w:p w:rsidR="00EA0B33" w:rsidRDefault="00EA0B33" w:rsidP="00EA0B33">
      <w:pPr>
        <w:autoSpaceDE w:val="0"/>
        <w:jc w:val="center"/>
        <w:rPr>
          <w:sz w:val="28"/>
          <w:szCs w:val="28"/>
        </w:rPr>
      </w:pPr>
      <w:r>
        <w:rPr>
          <w:sz w:val="28"/>
          <w:szCs w:val="28"/>
        </w:rPr>
        <w:t>Програми оздоровлення та відпочинку дітей Мукачівської міської об</w:t>
      </w:r>
      <w:r w:rsidRPr="00F435A3">
        <w:rPr>
          <w:sz w:val="28"/>
          <w:szCs w:val="28"/>
        </w:rPr>
        <w:t>`</w:t>
      </w:r>
      <w:r>
        <w:rPr>
          <w:sz w:val="28"/>
          <w:szCs w:val="28"/>
        </w:rPr>
        <w:t xml:space="preserve">єднаної територіальної громади </w:t>
      </w:r>
    </w:p>
    <w:p w:rsidR="00EA0B33" w:rsidRDefault="00EA0B33" w:rsidP="00EA0B33">
      <w:pPr>
        <w:autoSpaceDE w:val="0"/>
        <w:jc w:val="center"/>
        <w:rPr>
          <w:sz w:val="28"/>
          <w:szCs w:val="28"/>
        </w:rPr>
      </w:pPr>
      <w:r>
        <w:rPr>
          <w:sz w:val="28"/>
          <w:szCs w:val="28"/>
        </w:rPr>
        <w:t>на 2020-2022 роки</w:t>
      </w:r>
    </w:p>
    <w:p w:rsidR="00A431BC" w:rsidRPr="00A431BC" w:rsidRDefault="00A431BC" w:rsidP="00A431BC">
      <w:pPr>
        <w:autoSpaceDE w:val="0"/>
        <w:jc w:val="right"/>
        <w:rPr>
          <w:rFonts w:ascii="Times New Roman CYR" w:hAnsi="Times New Roman CYR" w:cs="Times New Roman CYR"/>
          <w:b/>
          <w:bCs/>
          <w:sz w:val="22"/>
          <w:szCs w:val="28"/>
        </w:rPr>
      </w:pPr>
      <w:r>
        <w:rPr>
          <w:sz w:val="22"/>
          <w:szCs w:val="28"/>
        </w:rPr>
        <w:t>тис.грн.</w:t>
      </w:r>
    </w:p>
    <w:tbl>
      <w:tblPr>
        <w:tblW w:w="14176" w:type="dxa"/>
        <w:tblInd w:w="-279" w:type="dxa"/>
        <w:tblLayout w:type="fixed"/>
        <w:tblCellMar>
          <w:left w:w="0" w:type="dxa"/>
          <w:right w:w="0" w:type="dxa"/>
        </w:tblCellMar>
        <w:tblLook w:val="0000"/>
      </w:tblPr>
      <w:tblGrid>
        <w:gridCol w:w="4820"/>
        <w:gridCol w:w="3261"/>
        <w:gridCol w:w="1701"/>
        <w:gridCol w:w="1842"/>
        <w:gridCol w:w="2552"/>
      </w:tblGrid>
      <w:tr w:rsidR="00EA0B33" w:rsidTr="00615999">
        <w:trPr>
          <w:trHeight w:val="281"/>
        </w:trPr>
        <w:tc>
          <w:tcPr>
            <w:tcW w:w="4820" w:type="dxa"/>
            <w:vMerge w:val="restart"/>
            <w:tcBorders>
              <w:top w:val="single" w:sz="4" w:space="0" w:color="000000"/>
              <w:left w:val="single" w:sz="4" w:space="0" w:color="000000"/>
              <w:bottom w:val="single" w:sz="4" w:space="0" w:color="000000"/>
            </w:tcBorders>
            <w:shd w:val="clear" w:color="auto" w:fill="auto"/>
            <w:vAlign w:val="center"/>
          </w:tcPr>
          <w:p w:rsidR="00EA0B33" w:rsidRDefault="00EA0B33" w:rsidP="00F736FF">
            <w:pPr>
              <w:snapToGrid w:val="0"/>
              <w:jc w:val="both"/>
            </w:pPr>
            <w:r>
              <w:rPr>
                <w:color w:val="000000"/>
                <w:lang w:eastAsia="uk-UA"/>
              </w:rPr>
              <w:t>Обсяг коштів, які пропонується залучити на виконання програми</w:t>
            </w:r>
          </w:p>
        </w:tc>
        <w:tc>
          <w:tcPr>
            <w:tcW w:w="6804" w:type="dxa"/>
            <w:gridSpan w:val="3"/>
            <w:tcBorders>
              <w:top w:val="single" w:sz="4" w:space="0" w:color="000000"/>
              <w:left w:val="single" w:sz="4" w:space="0" w:color="000000"/>
              <w:bottom w:val="single" w:sz="4" w:space="0" w:color="000000"/>
            </w:tcBorders>
            <w:shd w:val="clear" w:color="auto" w:fill="auto"/>
            <w:vAlign w:val="center"/>
          </w:tcPr>
          <w:p w:rsidR="00EA0B33" w:rsidRDefault="00EA0B33" w:rsidP="00F736FF">
            <w:pPr>
              <w:snapToGrid w:val="0"/>
              <w:jc w:val="both"/>
            </w:pPr>
            <w:r>
              <w:rPr>
                <w:color w:val="000000"/>
                <w:lang w:eastAsia="uk-UA"/>
              </w:rPr>
              <w:t>Етапи виконання програми</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0B33" w:rsidRDefault="00EA0B33" w:rsidP="00113F1B">
            <w:pPr>
              <w:snapToGrid w:val="0"/>
              <w:jc w:val="center"/>
            </w:pPr>
            <w:r>
              <w:rPr>
                <w:color w:val="000000"/>
                <w:lang w:eastAsia="uk-UA"/>
              </w:rPr>
              <w:t>Усього витрат на виконання програми</w:t>
            </w:r>
          </w:p>
        </w:tc>
      </w:tr>
      <w:tr w:rsidR="00EA0B33" w:rsidTr="00615999">
        <w:trPr>
          <w:trHeight w:val="430"/>
        </w:trPr>
        <w:tc>
          <w:tcPr>
            <w:tcW w:w="4820" w:type="dxa"/>
            <w:vMerge/>
            <w:tcBorders>
              <w:top w:val="single" w:sz="4" w:space="0" w:color="000000"/>
              <w:left w:val="single" w:sz="4" w:space="0" w:color="000000"/>
              <w:bottom w:val="single" w:sz="4" w:space="0" w:color="000000"/>
            </w:tcBorders>
            <w:shd w:val="clear" w:color="auto" w:fill="auto"/>
            <w:vAlign w:val="center"/>
          </w:tcPr>
          <w:p w:rsidR="00EA0B33" w:rsidRDefault="00EA0B33" w:rsidP="00F736FF">
            <w:pPr>
              <w:snapToGrid w:val="0"/>
              <w:rPr>
                <w:color w:val="000000"/>
                <w:sz w:val="28"/>
                <w:szCs w:val="28"/>
                <w:lang w:eastAsia="uk-UA"/>
              </w:rPr>
            </w:pPr>
          </w:p>
        </w:tc>
        <w:tc>
          <w:tcPr>
            <w:tcW w:w="3261" w:type="dxa"/>
            <w:tcBorders>
              <w:top w:val="single" w:sz="4" w:space="0" w:color="000000"/>
              <w:left w:val="single" w:sz="4" w:space="0" w:color="000000"/>
              <w:bottom w:val="single" w:sz="4" w:space="0" w:color="000000"/>
            </w:tcBorders>
            <w:shd w:val="clear" w:color="auto" w:fill="auto"/>
            <w:vAlign w:val="center"/>
          </w:tcPr>
          <w:p w:rsidR="00EA0B33" w:rsidRDefault="00EA0B33" w:rsidP="00F736FF">
            <w:pPr>
              <w:snapToGrid w:val="0"/>
              <w:jc w:val="center"/>
            </w:pPr>
            <w:r>
              <w:rPr>
                <w:color w:val="000000"/>
                <w:lang w:eastAsia="uk-UA"/>
              </w:rPr>
              <w:t>І</w:t>
            </w:r>
          </w:p>
        </w:tc>
        <w:tc>
          <w:tcPr>
            <w:tcW w:w="1701" w:type="dxa"/>
            <w:tcBorders>
              <w:top w:val="single" w:sz="4" w:space="0" w:color="000000"/>
              <w:left w:val="single" w:sz="4" w:space="0" w:color="000000"/>
              <w:bottom w:val="single" w:sz="4" w:space="0" w:color="000000"/>
            </w:tcBorders>
            <w:shd w:val="clear" w:color="auto" w:fill="auto"/>
            <w:vAlign w:val="center"/>
          </w:tcPr>
          <w:p w:rsidR="00EA0B33" w:rsidRDefault="00EA0B33" w:rsidP="00F736FF">
            <w:pPr>
              <w:snapToGrid w:val="0"/>
              <w:jc w:val="center"/>
            </w:pPr>
            <w:r>
              <w:rPr>
                <w:color w:val="000000"/>
                <w:lang w:eastAsia="uk-UA"/>
              </w:rPr>
              <w:t>ІІ</w:t>
            </w:r>
          </w:p>
        </w:tc>
        <w:tc>
          <w:tcPr>
            <w:tcW w:w="1842" w:type="dxa"/>
            <w:tcBorders>
              <w:top w:val="single" w:sz="4" w:space="0" w:color="000000"/>
              <w:left w:val="single" w:sz="4" w:space="0" w:color="000000"/>
              <w:bottom w:val="single" w:sz="4" w:space="0" w:color="000000"/>
            </w:tcBorders>
            <w:shd w:val="clear" w:color="auto" w:fill="auto"/>
            <w:vAlign w:val="center"/>
          </w:tcPr>
          <w:p w:rsidR="00EA0B33" w:rsidRDefault="00EA0B33" w:rsidP="00F736FF">
            <w:pPr>
              <w:snapToGrid w:val="0"/>
              <w:jc w:val="center"/>
            </w:pPr>
            <w:r>
              <w:rPr>
                <w:color w:val="000000"/>
                <w:lang w:eastAsia="uk-UA"/>
              </w:rPr>
              <w:t>ІІІ</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0B33" w:rsidRDefault="00EA0B33" w:rsidP="00F736FF">
            <w:pPr>
              <w:snapToGrid w:val="0"/>
              <w:rPr>
                <w:color w:val="000000"/>
                <w:lang w:eastAsia="uk-UA"/>
              </w:rPr>
            </w:pPr>
          </w:p>
        </w:tc>
      </w:tr>
      <w:tr w:rsidR="00966C2A" w:rsidTr="002D4E9C">
        <w:trPr>
          <w:trHeight w:val="655"/>
        </w:trPr>
        <w:tc>
          <w:tcPr>
            <w:tcW w:w="4820" w:type="dxa"/>
            <w:vMerge/>
            <w:tcBorders>
              <w:top w:val="single" w:sz="4" w:space="0" w:color="000000"/>
              <w:left w:val="single" w:sz="4" w:space="0" w:color="000000"/>
              <w:bottom w:val="single" w:sz="4" w:space="0" w:color="000000"/>
            </w:tcBorders>
            <w:shd w:val="clear" w:color="auto" w:fill="auto"/>
            <w:vAlign w:val="center"/>
          </w:tcPr>
          <w:p w:rsidR="00966C2A" w:rsidRDefault="00966C2A" w:rsidP="00F736FF">
            <w:pPr>
              <w:snapToGrid w:val="0"/>
              <w:rPr>
                <w:color w:val="000000"/>
                <w:sz w:val="28"/>
                <w:szCs w:val="28"/>
                <w:lang w:eastAsia="uk-UA"/>
              </w:rPr>
            </w:pPr>
          </w:p>
        </w:tc>
        <w:tc>
          <w:tcPr>
            <w:tcW w:w="3261" w:type="dxa"/>
            <w:tcBorders>
              <w:top w:val="single" w:sz="4" w:space="0" w:color="000000"/>
              <w:left w:val="single" w:sz="4" w:space="0" w:color="000000"/>
              <w:bottom w:val="single" w:sz="4" w:space="0" w:color="000000"/>
            </w:tcBorders>
            <w:shd w:val="clear" w:color="auto" w:fill="auto"/>
          </w:tcPr>
          <w:p w:rsidR="00966C2A" w:rsidRDefault="00966C2A" w:rsidP="00F736FF">
            <w:pPr>
              <w:snapToGrid w:val="0"/>
              <w:jc w:val="center"/>
            </w:pPr>
            <w:r>
              <w:rPr>
                <w:color w:val="000000"/>
                <w:lang w:eastAsia="uk-UA"/>
              </w:rPr>
              <w:t>2020 рік</w:t>
            </w:r>
          </w:p>
          <w:p w:rsidR="00966C2A" w:rsidRDefault="00966C2A" w:rsidP="00966C2A">
            <w:pPr>
              <w:snapToGrid w:val="0"/>
              <w:ind w:hanging="103"/>
            </w:pPr>
          </w:p>
        </w:tc>
        <w:tc>
          <w:tcPr>
            <w:tcW w:w="1701" w:type="dxa"/>
            <w:tcBorders>
              <w:top w:val="single" w:sz="4" w:space="0" w:color="000000"/>
              <w:left w:val="single" w:sz="4" w:space="0" w:color="000000"/>
              <w:bottom w:val="single" w:sz="4" w:space="0" w:color="000000"/>
            </w:tcBorders>
            <w:shd w:val="clear" w:color="auto" w:fill="auto"/>
          </w:tcPr>
          <w:p w:rsidR="00966C2A" w:rsidRDefault="00966C2A" w:rsidP="00F736FF">
            <w:pPr>
              <w:snapToGrid w:val="0"/>
              <w:jc w:val="center"/>
            </w:pPr>
            <w:r>
              <w:rPr>
                <w:color w:val="000000"/>
                <w:lang w:eastAsia="uk-UA"/>
              </w:rPr>
              <w:t>2021 рік</w:t>
            </w:r>
          </w:p>
        </w:tc>
        <w:tc>
          <w:tcPr>
            <w:tcW w:w="1842" w:type="dxa"/>
            <w:tcBorders>
              <w:top w:val="single" w:sz="4" w:space="0" w:color="000000"/>
              <w:left w:val="single" w:sz="4" w:space="0" w:color="000000"/>
              <w:bottom w:val="single" w:sz="4" w:space="0" w:color="000000"/>
            </w:tcBorders>
            <w:shd w:val="clear" w:color="auto" w:fill="auto"/>
          </w:tcPr>
          <w:p w:rsidR="00966C2A" w:rsidRDefault="00966C2A" w:rsidP="00F736FF">
            <w:pPr>
              <w:snapToGrid w:val="0"/>
              <w:jc w:val="center"/>
            </w:pPr>
            <w:r>
              <w:rPr>
                <w:color w:val="000000"/>
                <w:lang w:eastAsia="uk-UA"/>
              </w:rPr>
              <w:t>2022рік</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6C2A" w:rsidRDefault="00966C2A" w:rsidP="00F736FF">
            <w:pPr>
              <w:snapToGrid w:val="0"/>
              <w:rPr>
                <w:color w:val="000000"/>
                <w:lang w:eastAsia="uk-UA"/>
              </w:rPr>
            </w:pPr>
          </w:p>
        </w:tc>
      </w:tr>
      <w:tr w:rsidR="00966C2A" w:rsidTr="002D4E9C">
        <w:trPr>
          <w:trHeight w:val="435"/>
        </w:trPr>
        <w:tc>
          <w:tcPr>
            <w:tcW w:w="4820" w:type="dxa"/>
            <w:tcBorders>
              <w:top w:val="single" w:sz="4" w:space="0" w:color="000000"/>
              <w:left w:val="single" w:sz="4" w:space="0" w:color="000000"/>
              <w:bottom w:val="single" w:sz="4" w:space="0" w:color="000000"/>
            </w:tcBorders>
            <w:shd w:val="clear" w:color="auto" w:fill="auto"/>
          </w:tcPr>
          <w:p w:rsidR="00966C2A" w:rsidRDefault="00966C2A" w:rsidP="00F736FF">
            <w:pPr>
              <w:snapToGrid w:val="0"/>
              <w:jc w:val="both"/>
            </w:pPr>
            <w:r>
              <w:rPr>
                <w:color w:val="000000"/>
                <w:lang w:eastAsia="uk-UA"/>
              </w:rPr>
              <w:t>Обсяг ресурсів, усього, у тому числі:</w:t>
            </w:r>
          </w:p>
        </w:tc>
        <w:tc>
          <w:tcPr>
            <w:tcW w:w="3261" w:type="dxa"/>
            <w:tcBorders>
              <w:top w:val="single" w:sz="4" w:space="0" w:color="000000"/>
              <w:left w:val="single" w:sz="4" w:space="0" w:color="000000"/>
              <w:bottom w:val="single" w:sz="4" w:space="0" w:color="000000"/>
            </w:tcBorders>
            <w:shd w:val="clear" w:color="auto" w:fill="auto"/>
          </w:tcPr>
          <w:p w:rsidR="00966C2A" w:rsidRDefault="00966C2A" w:rsidP="00966C2A">
            <w:pPr>
              <w:snapToGrid w:val="0"/>
              <w:jc w:val="center"/>
            </w:pPr>
            <w:r>
              <w:t>948,0</w:t>
            </w:r>
          </w:p>
        </w:tc>
        <w:tc>
          <w:tcPr>
            <w:tcW w:w="1701" w:type="dxa"/>
            <w:tcBorders>
              <w:top w:val="single" w:sz="4" w:space="0" w:color="000000"/>
              <w:left w:val="single" w:sz="4" w:space="0" w:color="000000"/>
              <w:bottom w:val="single" w:sz="4" w:space="0" w:color="000000"/>
            </w:tcBorders>
            <w:shd w:val="clear" w:color="auto" w:fill="auto"/>
          </w:tcPr>
          <w:p w:rsidR="00966C2A" w:rsidRDefault="00966C2A" w:rsidP="00966C2A">
            <w:pPr>
              <w:snapToGrid w:val="0"/>
              <w:jc w:val="center"/>
            </w:pPr>
            <w:r>
              <w:t>1023,0</w:t>
            </w:r>
          </w:p>
        </w:tc>
        <w:tc>
          <w:tcPr>
            <w:tcW w:w="1842" w:type="dxa"/>
            <w:tcBorders>
              <w:top w:val="single" w:sz="4" w:space="0" w:color="000000"/>
              <w:left w:val="single" w:sz="4" w:space="0" w:color="000000"/>
              <w:bottom w:val="single" w:sz="4" w:space="0" w:color="000000"/>
            </w:tcBorders>
            <w:shd w:val="clear" w:color="auto" w:fill="auto"/>
          </w:tcPr>
          <w:p w:rsidR="00966C2A" w:rsidRDefault="00966C2A" w:rsidP="00966C2A">
            <w:pPr>
              <w:snapToGrid w:val="0"/>
              <w:jc w:val="center"/>
            </w:pPr>
            <w:r>
              <w:t>1105,5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66C2A" w:rsidRDefault="00966C2A" w:rsidP="00966C2A">
            <w:pPr>
              <w:snapToGrid w:val="0"/>
              <w:jc w:val="center"/>
            </w:pPr>
            <w:r>
              <w:t>3076,5</w:t>
            </w:r>
          </w:p>
        </w:tc>
      </w:tr>
      <w:tr w:rsidR="00966C2A" w:rsidTr="002D4E9C">
        <w:trPr>
          <w:trHeight w:val="435"/>
        </w:trPr>
        <w:tc>
          <w:tcPr>
            <w:tcW w:w="4820" w:type="dxa"/>
            <w:tcBorders>
              <w:top w:val="single" w:sz="4" w:space="0" w:color="000000"/>
              <w:left w:val="single" w:sz="4" w:space="0" w:color="000000"/>
              <w:bottom w:val="single" w:sz="4" w:space="0" w:color="000000"/>
            </w:tcBorders>
            <w:shd w:val="clear" w:color="auto" w:fill="auto"/>
          </w:tcPr>
          <w:p w:rsidR="00966C2A" w:rsidRDefault="00966C2A" w:rsidP="00F736FF">
            <w:pPr>
              <w:snapToGrid w:val="0"/>
              <w:jc w:val="both"/>
            </w:pPr>
            <w:r>
              <w:rPr>
                <w:color w:val="000000"/>
                <w:lang w:eastAsia="uk-UA"/>
              </w:rPr>
              <w:t>державний бюджет</w:t>
            </w:r>
          </w:p>
        </w:tc>
        <w:tc>
          <w:tcPr>
            <w:tcW w:w="3261" w:type="dxa"/>
            <w:tcBorders>
              <w:top w:val="single" w:sz="4" w:space="0" w:color="000000"/>
              <w:left w:val="single" w:sz="4" w:space="0" w:color="000000"/>
              <w:bottom w:val="single" w:sz="4" w:space="0" w:color="000000"/>
            </w:tcBorders>
            <w:shd w:val="clear" w:color="auto" w:fill="auto"/>
          </w:tcPr>
          <w:p w:rsidR="00966C2A" w:rsidRDefault="00966C2A" w:rsidP="00966C2A">
            <w:pPr>
              <w:snapToGrid w:val="0"/>
              <w:jc w:val="center"/>
              <w:rPr>
                <w:i/>
                <w:iCs/>
                <w:color w:val="000000"/>
                <w:lang w:eastAsia="uk-UA"/>
              </w:rPr>
            </w:pPr>
            <w:r>
              <w:rPr>
                <w:i/>
                <w:iCs/>
                <w:color w:val="000000"/>
                <w:lang w:eastAsia="uk-UA"/>
              </w:rPr>
              <w:t>-</w:t>
            </w:r>
          </w:p>
        </w:tc>
        <w:tc>
          <w:tcPr>
            <w:tcW w:w="1701" w:type="dxa"/>
            <w:tcBorders>
              <w:top w:val="single" w:sz="4" w:space="0" w:color="000000"/>
              <w:left w:val="single" w:sz="4" w:space="0" w:color="000000"/>
              <w:bottom w:val="single" w:sz="4" w:space="0" w:color="000000"/>
            </w:tcBorders>
            <w:shd w:val="clear" w:color="auto" w:fill="auto"/>
          </w:tcPr>
          <w:p w:rsidR="00966C2A" w:rsidRDefault="00966C2A" w:rsidP="00966C2A">
            <w:pPr>
              <w:snapToGrid w:val="0"/>
              <w:jc w:val="center"/>
              <w:rPr>
                <w:i/>
                <w:iCs/>
                <w:color w:val="000000"/>
                <w:lang w:eastAsia="uk-UA"/>
              </w:rPr>
            </w:pPr>
            <w:r>
              <w:rPr>
                <w:i/>
                <w:iCs/>
                <w:color w:val="000000"/>
                <w:lang w:eastAsia="uk-UA"/>
              </w:rPr>
              <w:t>-</w:t>
            </w:r>
          </w:p>
        </w:tc>
        <w:tc>
          <w:tcPr>
            <w:tcW w:w="1842" w:type="dxa"/>
            <w:tcBorders>
              <w:top w:val="single" w:sz="4" w:space="0" w:color="000000"/>
              <w:left w:val="single" w:sz="4" w:space="0" w:color="000000"/>
              <w:bottom w:val="single" w:sz="4" w:space="0" w:color="000000"/>
            </w:tcBorders>
            <w:shd w:val="clear" w:color="auto" w:fill="auto"/>
          </w:tcPr>
          <w:p w:rsidR="00966C2A" w:rsidRDefault="00966C2A" w:rsidP="00966C2A">
            <w:pPr>
              <w:snapToGrid w:val="0"/>
              <w:jc w:val="center"/>
              <w:rPr>
                <w:i/>
                <w:iCs/>
                <w:color w:val="000000"/>
                <w:lang w:eastAsia="uk-UA"/>
              </w:rPr>
            </w:pPr>
            <w:r>
              <w:rPr>
                <w:i/>
                <w:iCs/>
                <w:color w:val="000000"/>
                <w:lang w:eastAsia="uk-UA"/>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66C2A" w:rsidRDefault="00966C2A" w:rsidP="00966C2A">
            <w:pPr>
              <w:snapToGrid w:val="0"/>
              <w:jc w:val="center"/>
              <w:rPr>
                <w:i/>
                <w:iCs/>
                <w:color w:val="000000"/>
                <w:lang w:eastAsia="uk-UA"/>
              </w:rPr>
            </w:pPr>
            <w:r>
              <w:rPr>
                <w:i/>
                <w:iCs/>
                <w:color w:val="000000"/>
                <w:lang w:eastAsia="uk-UA"/>
              </w:rPr>
              <w:t>-</w:t>
            </w:r>
          </w:p>
        </w:tc>
      </w:tr>
      <w:tr w:rsidR="00966C2A" w:rsidTr="002D4E9C">
        <w:trPr>
          <w:trHeight w:val="405"/>
        </w:trPr>
        <w:tc>
          <w:tcPr>
            <w:tcW w:w="4820" w:type="dxa"/>
            <w:tcBorders>
              <w:top w:val="single" w:sz="4" w:space="0" w:color="000000"/>
              <w:left w:val="single" w:sz="4" w:space="0" w:color="000000"/>
              <w:bottom w:val="single" w:sz="4" w:space="0" w:color="000000"/>
            </w:tcBorders>
            <w:shd w:val="clear" w:color="auto" w:fill="auto"/>
          </w:tcPr>
          <w:p w:rsidR="00966C2A" w:rsidRDefault="00966C2A" w:rsidP="00F736FF">
            <w:pPr>
              <w:snapToGrid w:val="0"/>
              <w:jc w:val="both"/>
            </w:pPr>
            <w:r>
              <w:rPr>
                <w:color w:val="000000"/>
                <w:lang w:eastAsia="uk-UA"/>
              </w:rPr>
              <w:t>обласний бюджет</w:t>
            </w:r>
          </w:p>
        </w:tc>
        <w:tc>
          <w:tcPr>
            <w:tcW w:w="3261" w:type="dxa"/>
            <w:tcBorders>
              <w:top w:val="single" w:sz="4" w:space="0" w:color="000000"/>
              <w:left w:val="single" w:sz="4" w:space="0" w:color="000000"/>
              <w:bottom w:val="single" w:sz="4" w:space="0" w:color="000000"/>
            </w:tcBorders>
            <w:shd w:val="clear" w:color="auto" w:fill="auto"/>
          </w:tcPr>
          <w:p w:rsidR="00966C2A" w:rsidRDefault="00966C2A" w:rsidP="00966C2A">
            <w:pPr>
              <w:snapToGrid w:val="0"/>
              <w:jc w:val="center"/>
            </w:pPr>
            <w:r>
              <w:t>-</w:t>
            </w:r>
          </w:p>
        </w:tc>
        <w:tc>
          <w:tcPr>
            <w:tcW w:w="1701" w:type="dxa"/>
            <w:tcBorders>
              <w:top w:val="single" w:sz="4" w:space="0" w:color="000000"/>
              <w:left w:val="single" w:sz="4" w:space="0" w:color="000000"/>
              <w:bottom w:val="single" w:sz="4" w:space="0" w:color="000000"/>
            </w:tcBorders>
            <w:shd w:val="clear" w:color="auto" w:fill="auto"/>
          </w:tcPr>
          <w:p w:rsidR="00966C2A" w:rsidRDefault="00966C2A" w:rsidP="00966C2A">
            <w:pPr>
              <w:snapToGrid w:val="0"/>
              <w:jc w:val="center"/>
            </w:pPr>
            <w:r>
              <w:t>-</w:t>
            </w:r>
          </w:p>
        </w:tc>
        <w:tc>
          <w:tcPr>
            <w:tcW w:w="1842" w:type="dxa"/>
            <w:tcBorders>
              <w:top w:val="single" w:sz="4" w:space="0" w:color="000000"/>
              <w:left w:val="single" w:sz="4" w:space="0" w:color="000000"/>
              <w:bottom w:val="single" w:sz="4" w:space="0" w:color="000000"/>
            </w:tcBorders>
            <w:shd w:val="clear" w:color="auto" w:fill="auto"/>
          </w:tcPr>
          <w:p w:rsidR="00966C2A" w:rsidRDefault="00966C2A" w:rsidP="00966C2A">
            <w:pPr>
              <w:snapToGrid w:val="0"/>
              <w:jc w:val="center"/>
            </w:pPr>
            <w: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66C2A" w:rsidRDefault="00966C2A" w:rsidP="00966C2A">
            <w:pPr>
              <w:snapToGrid w:val="0"/>
              <w:jc w:val="center"/>
            </w:pPr>
            <w:r>
              <w:t>-</w:t>
            </w:r>
          </w:p>
        </w:tc>
      </w:tr>
      <w:tr w:rsidR="00966C2A" w:rsidTr="002D4E9C">
        <w:trPr>
          <w:trHeight w:val="695"/>
        </w:trPr>
        <w:tc>
          <w:tcPr>
            <w:tcW w:w="4820" w:type="dxa"/>
            <w:tcBorders>
              <w:top w:val="single" w:sz="4" w:space="0" w:color="000000"/>
              <w:left w:val="single" w:sz="4" w:space="0" w:color="000000"/>
              <w:bottom w:val="single" w:sz="4" w:space="0" w:color="000000"/>
            </w:tcBorders>
            <w:shd w:val="clear" w:color="auto" w:fill="auto"/>
          </w:tcPr>
          <w:p w:rsidR="00966C2A" w:rsidRDefault="00966C2A" w:rsidP="00F736FF">
            <w:pPr>
              <w:snapToGrid w:val="0"/>
              <w:jc w:val="both"/>
            </w:pPr>
            <w:r>
              <w:rPr>
                <w:color w:val="000000"/>
                <w:lang w:eastAsia="uk-UA"/>
              </w:rPr>
              <w:t>Міський бюджет</w:t>
            </w:r>
          </w:p>
        </w:tc>
        <w:tc>
          <w:tcPr>
            <w:tcW w:w="3261" w:type="dxa"/>
            <w:tcBorders>
              <w:top w:val="single" w:sz="4" w:space="0" w:color="000000"/>
              <w:left w:val="single" w:sz="4" w:space="0" w:color="000000"/>
              <w:bottom w:val="single" w:sz="4" w:space="0" w:color="000000"/>
            </w:tcBorders>
            <w:shd w:val="clear" w:color="auto" w:fill="auto"/>
          </w:tcPr>
          <w:p w:rsidR="00966C2A" w:rsidRDefault="00966C2A" w:rsidP="00966C2A">
            <w:pPr>
              <w:snapToGrid w:val="0"/>
              <w:jc w:val="center"/>
            </w:pPr>
            <w:r>
              <w:t>948,0</w:t>
            </w:r>
          </w:p>
        </w:tc>
        <w:tc>
          <w:tcPr>
            <w:tcW w:w="1701" w:type="dxa"/>
            <w:tcBorders>
              <w:top w:val="single" w:sz="4" w:space="0" w:color="000000"/>
              <w:left w:val="single" w:sz="4" w:space="0" w:color="000000"/>
              <w:bottom w:val="single" w:sz="4" w:space="0" w:color="000000"/>
            </w:tcBorders>
            <w:shd w:val="clear" w:color="auto" w:fill="auto"/>
          </w:tcPr>
          <w:p w:rsidR="00966C2A" w:rsidRDefault="00966C2A" w:rsidP="00966C2A">
            <w:pPr>
              <w:snapToGrid w:val="0"/>
              <w:jc w:val="center"/>
            </w:pPr>
            <w:r>
              <w:t>1023,0</w:t>
            </w:r>
          </w:p>
        </w:tc>
        <w:tc>
          <w:tcPr>
            <w:tcW w:w="1842" w:type="dxa"/>
            <w:tcBorders>
              <w:top w:val="single" w:sz="4" w:space="0" w:color="000000"/>
              <w:left w:val="single" w:sz="4" w:space="0" w:color="000000"/>
              <w:bottom w:val="single" w:sz="4" w:space="0" w:color="000000"/>
            </w:tcBorders>
            <w:shd w:val="clear" w:color="auto" w:fill="auto"/>
          </w:tcPr>
          <w:p w:rsidR="00966C2A" w:rsidRDefault="00966C2A" w:rsidP="00966C2A">
            <w:pPr>
              <w:snapToGrid w:val="0"/>
              <w:jc w:val="center"/>
            </w:pPr>
            <w:r>
              <w:t>1105,5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66C2A" w:rsidRDefault="00966C2A" w:rsidP="00966C2A">
            <w:pPr>
              <w:snapToGrid w:val="0"/>
              <w:jc w:val="center"/>
            </w:pPr>
            <w:r>
              <w:t>3076,5</w:t>
            </w:r>
          </w:p>
        </w:tc>
      </w:tr>
      <w:tr w:rsidR="00966C2A" w:rsidTr="002D4E9C">
        <w:trPr>
          <w:trHeight w:val="281"/>
        </w:trPr>
        <w:tc>
          <w:tcPr>
            <w:tcW w:w="4820" w:type="dxa"/>
            <w:tcBorders>
              <w:top w:val="single" w:sz="4" w:space="0" w:color="000000"/>
              <w:left w:val="single" w:sz="4" w:space="0" w:color="000000"/>
              <w:bottom w:val="single" w:sz="4" w:space="0" w:color="000000"/>
            </w:tcBorders>
            <w:shd w:val="clear" w:color="auto" w:fill="auto"/>
          </w:tcPr>
          <w:p w:rsidR="00966C2A" w:rsidRDefault="00966C2A" w:rsidP="00F736FF">
            <w:pPr>
              <w:snapToGrid w:val="0"/>
              <w:jc w:val="both"/>
            </w:pPr>
            <w:r>
              <w:rPr>
                <w:color w:val="000000"/>
                <w:lang w:eastAsia="uk-UA"/>
              </w:rPr>
              <w:t>кошти не бюджетних джерел</w:t>
            </w:r>
          </w:p>
        </w:tc>
        <w:tc>
          <w:tcPr>
            <w:tcW w:w="3261" w:type="dxa"/>
            <w:tcBorders>
              <w:top w:val="single" w:sz="4" w:space="0" w:color="000000"/>
              <w:left w:val="single" w:sz="4" w:space="0" w:color="000000"/>
              <w:bottom w:val="single" w:sz="4" w:space="0" w:color="000000"/>
            </w:tcBorders>
            <w:shd w:val="clear" w:color="auto" w:fill="auto"/>
          </w:tcPr>
          <w:p w:rsidR="00966C2A" w:rsidRDefault="00966C2A" w:rsidP="00966C2A">
            <w:pPr>
              <w:snapToGrid w:val="0"/>
              <w:jc w:val="center"/>
            </w:pPr>
            <w:r>
              <w:t>-</w:t>
            </w:r>
          </w:p>
          <w:p w:rsidR="00966C2A" w:rsidRDefault="00966C2A" w:rsidP="00966C2A">
            <w:pPr>
              <w:snapToGrid w:val="0"/>
              <w:jc w:val="center"/>
            </w:pPr>
          </w:p>
          <w:p w:rsidR="00966C2A" w:rsidRDefault="00966C2A" w:rsidP="00966C2A">
            <w:pPr>
              <w:snapToGrid w:val="0"/>
              <w:jc w:val="center"/>
            </w:pPr>
          </w:p>
        </w:tc>
        <w:tc>
          <w:tcPr>
            <w:tcW w:w="1701" w:type="dxa"/>
            <w:tcBorders>
              <w:top w:val="single" w:sz="4" w:space="0" w:color="000000"/>
              <w:left w:val="single" w:sz="4" w:space="0" w:color="000000"/>
              <w:bottom w:val="single" w:sz="4" w:space="0" w:color="000000"/>
            </w:tcBorders>
            <w:shd w:val="clear" w:color="auto" w:fill="auto"/>
          </w:tcPr>
          <w:p w:rsidR="00966C2A" w:rsidRDefault="00966C2A" w:rsidP="00966C2A">
            <w:pPr>
              <w:snapToGrid w:val="0"/>
              <w:jc w:val="center"/>
            </w:pPr>
            <w:r>
              <w:rPr>
                <w:i/>
                <w:iCs/>
                <w:color w:val="000000"/>
                <w:lang w:eastAsia="uk-UA"/>
              </w:rPr>
              <w:t>-</w:t>
            </w:r>
          </w:p>
        </w:tc>
        <w:tc>
          <w:tcPr>
            <w:tcW w:w="1842" w:type="dxa"/>
            <w:tcBorders>
              <w:top w:val="single" w:sz="4" w:space="0" w:color="000000"/>
              <w:left w:val="single" w:sz="4" w:space="0" w:color="000000"/>
              <w:bottom w:val="single" w:sz="4" w:space="0" w:color="000000"/>
            </w:tcBorders>
            <w:shd w:val="clear" w:color="auto" w:fill="auto"/>
          </w:tcPr>
          <w:p w:rsidR="00966C2A" w:rsidRDefault="00966C2A" w:rsidP="00966C2A">
            <w:pPr>
              <w:snapToGrid w:val="0"/>
              <w:jc w:val="center"/>
            </w:pPr>
            <w:r>
              <w:rPr>
                <w:i/>
                <w:iCs/>
                <w:color w:val="000000"/>
                <w:lang w:eastAsia="uk-UA"/>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66C2A" w:rsidRDefault="00966C2A" w:rsidP="00966C2A">
            <w:pPr>
              <w:snapToGrid w:val="0"/>
              <w:jc w:val="center"/>
            </w:pPr>
            <w:r>
              <w:rPr>
                <w:i/>
                <w:iCs/>
                <w:color w:val="000000"/>
                <w:lang w:eastAsia="uk-UA"/>
              </w:rPr>
              <w:t>-</w:t>
            </w:r>
          </w:p>
        </w:tc>
      </w:tr>
      <w:tr w:rsidR="00966C2A" w:rsidTr="002D4E9C">
        <w:trPr>
          <w:trHeight w:val="281"/>
        </w:trPr>
        <w:tc>
          <w:tcPr>
            <w:tcW w:w="4820" w:type="dxa"/>
            <w:tcBorders>
              <w:top w:val="single" w:sz="4" w:space="0" w:color="000000"/>
              <w:left w:val="single" w:sz="4" w:space="0" w:color="000000"/>
              <w:bottom w:val="single" w:sz="4" w:space="0" w:color="000000"/>
            </w:tcBorders>
            <w:shd w:val="clear" w:color="auto" w:fill="auto"/>
          </w:tcPr>
          <w:p w:rsidR="00966C2A" w:rsidRDefault="00966C2A" w:rsidP="00F736FF">
            <w:pPr>
              <w:snapToGrid w:val="0"/>
              <w:jc w:val="both"/>
            </w:pPr>
            <w:r>
              <w:rPr>
                <w:color w:val="000000"/>
                <w:lang w:eastAsia="uk-UA"/>
              </w:rPr>
              <w:t>інші</w:t>
            </w:r>
          </w:p>
        </w:tc>
        <w:tc>
          <w:tcPr>
            <w:tcW w:w="3261" w:type="dxa"/>
            <w:tcBorders>
              <w:top w:val="single" w:sz="4" w:space="0" w:color="000000"/>
              <w:left w:val="single" w:sz="4" w:space="0" w:color="000000"/>
              <w:bottom w:val="single" w:sz="4" w:space="0" w:color="000000"/>
            </w:tcBorders>
            <w:shd w:val="clear" w:color="auto" w:fill="auto"/>
          </w:tcPr>
          <w:p w:rsidR="00966C2A" w:rsidRDefault="00966C2A" w:rsidP="00966C2A">
            <w:pPr>
              <w:snapToGrid w:val="0"/>
              <w:jc w:val="center"/>
              <w:rPr>
                <w:i/>
                <w:iCs/>
                <w:color w:val="000000"/>
                <w:lang w:eastAsia="uk-UA"/>
              </w:rPr>
            </w:pPr>
            <w:r>
              <w:rPr>
                <w:i/>
                <w:iCs/>
                <w:color w:val="000000"/>
                <w:lang w:eastAsia="uk-UA"/>
              </w:rPr>
              <w:t>-</w:t>
            </w:r>
          </w:p>
        </w:tc>
        <w:tc>
          <w:tcPr>
            <w:tcW w:w="1701" w:type="dxa"/>
            <w:tcBorders>
              <w:top w:val="single" w:sz="4" w:space="0" w:color="000000"/>
              <w:left w:val="single" w:sz="4" w:space="0" w:color="000000"/>
              <w:bottom w:val="single" w:sz="4" w:space="0" w:color="000000"/>
            </w:tcBorders>
            <w:shd w:val="clear" w:color="auto" w:fill="auto"/>
          </w:tcPr>
          <w:p w:rsidR="00966C2A" w:rsidRDefault="00966C2A" w:rsidP="00966C2A">
            <w:pPr>
              <w:snapToGrid w:val="0"/>
              <w:jc w:val="center"/>
              <w:rPr>
                <w:i/>
                <w:iCs/>
                <w:color w:val="000000"/>
                <w:lang w:eastAsia="uk-UA"/>
              </w:rPr>
            </w:pPr>
            <w:r>
              <w:rPr>
                <w:i/>
                <w:iCs/>
                <w:color w:val="000000"/>
                <w:lang w:eastAsia="uk-UA"/>
              </w:rPr>
              <w:t>-</w:t>
            </w:r>
          </w:p>
        </w:tc>
        <w:tc>
          <w:tcPr>
            <w:tcW w:w="1842" w:type="dxa"/>
            <w:tcBorders>
              <w:top w:val="single" w:sz="4" w:space="0" w:color="000000"/>
              <w:left w:val="single" w:sz="4" w:space="0" w:color="000000"/>
              <w:bottom w:val="single" w:sz="4" w:space="0" w:color="000000"/>
            </w:tcBorders>
            <w:shd w:val="clear" w:color="auto" w:fill="auto"/>
          </w:tcPr>
          <w:p w:rsidR="00966C2A" w:rsidRDefault="00966C2A" w:rsidP="00966C2A">
            <w:pPr>
              <w:snapToGrid w:val="0"/>
              <w:jc w:val="center"/>
              <w:rPr>
                <w:i/>
                <w:iCs/>
                <w:color w:val="000000"/>
                <w:lang w:eastAsia="uk-UA"/>
              </w:rPr>
            </w:pPr>
            <w:r>
              <w:rPr>
                <w:i/>
                <w:iCs/>
                <w:color w:val="000000"/>
                <w:lang w:eastAsia="uk-UA"/>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66C2A" w:rsidRDefault="00966C2A" w:rsidP="00966C2A">
            <w:pPr>
              <w:snapToGrid w:val="0"/>
              <w:jc w:val="center"/>
              <w:rPr>
                <w:i/>
                <w:iCs/>
                <w:color w:val="000000"/>
                <w:lang w:eastAsia="uk-UA"/>
              </w:rPr>
            </w:pPr>
            <w:r>
              <w:rPr>
                <w:i/>
                <w:iCs/>
                <w:color w:val="000000"/>
                <w:lang w:eastAsia="uk-UA"/>
              </w:rPr>
              <w:t>-</w:t>
            </w:r>
          </w:p>
        </w:tc>
      </w:tr>
    </w:tbl>
    <w:p w:rsidR="00EA0B33" w:rsidRDefault="00EA0B33" w:rsidP="00EA0B33">
      <w:pPr>
        <w:autoSpaceDE w:val="0"/>
        <w:jc w:val="center"/>
        <w:rPr>
          <w:rFonts w:ascii="Times New Roman CYR" w:hAnsi="Times New Roman CYR" w:cs="Times New Roman CYR"/>
          <w:sz w:val="28"/>
          <w:szCs w:val="28"/>
        </w:rPr>
      </w:pPr>
    </w:p>
    <w:p w:rsidR="00615999" w:rsidRDefault="00615999" w:rsidP="00EA0B33">
      <w:pPr>
        <w:autoSpaceDE w:val="0"/>
        <w:jc w:val="center"/>
        <w:rPr>
          <w:rFonts w:ascii="Times New Roman CYR" w:hAnsi="Times New Roman CYR" w:cs="Times New Roman CYR"/>
          <w:sz w:val="28"/>
          <w:szCs w:val="28"/>
        </w:rPr>
      </w:pPr>
    </w:p>
    <w:p w:rsidR="00EA0B33" w:rsidRDefault="00EA0B33" w:rsidP="00EA0B33">
      <w:pPr>
        <w:autoSpaceDE w:val="0"/>
        <w:jc w:val="center"/>
        <w:rPr>
          <w:rFonts w:ascii="Times New Roman CYR" w:hAnsi="Times New Roman CYR" w:cs="Times New Roman CYR"/>
          <w:sz w:val="28"/>
          <w:szCs w:val="28"/>
        </w:rPr>
      </w:pPr>
      <w:r>
        <w:rPr>
          <w:b/>
          <w:sz w:val="28"/>
          <w:szCs w:val="28"/>
          <w:lang w:val="ru-RU"/>
        </w:rPr>
        <w:t xml:space="preserve">Секретар міської ради </w:t>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t>І. Маняк</w:t>
      </w:r>
    </w:p>
    <w:p w:rsidR="00E832CB" w:rsidRDefault="00E832CB">
      <w:pPr>
        <w:autoSpaceDE w:val="0"/>
        <w:jc w:val="center"/>
        <w:rPr>
          <w:rFonts w:ascii="Times New Roman CYR" w:hAnsi="Times New Roman CYR" w:cs="Times New Roman CYR"/>
          <w:sz w:val="28"/>
          <w:szCs w:val="28"/>
        </w:rPr>
      </w:pPr>
    </w:p>
    <w:p w:rsidR="00E832CB" w:rsidRDefault="00E832CB">
      <w:pPr>
        <w:autoSpaceDE w:val="0"/>
        <w:ind w:firstLine="708"/>
        <w:jc w:val="both"/>
        <w:rPr>
          <w:rFonts w:ascii="Times New Roman CYR" w:hAnsi="Times New Roman CYR" w:cs="Times New Roman CYR"/>
          <w:sz w:val="28"/>
          <w:szCs w:val="28"/>
        </w:rPr>
      </w:pPr>
    </w:p>
    <w:p w:rsidR="00AB0FBC" w:rsidRDefault="00AB0FBC">
      <w:pPr>
        <w:autoSpaceDE w:val="0"/>
        <w:jc w:val="both"/>
        <w:rPr>
          <w:rFonts w:ascii="Times New Roman CYR" w:hAnsi="Times New Roman CYR" w:cs="Times New Roman CYR"/>
          <w:b/>
          <w:sz w:val="28"/>
          <w:szCs w:val="28"/>
        </w:rPr>
      </w:pPr>
    </w:p>
    <w:p w:rsidR="00AB0FBC" w:rsidRDefault="00AB0FBC">
      <w:pPr>
        <w:autoSpaceDE w:val="0"/>
        <w:jc w:val="both"/>
        <w:rPr>
          <w:rFonts w:ascii="Times New Roman CYR" w:hAnsi="Times New Roman CYR" w:cs="Times New Roman CYR"/>
          <w:b/>
          <w:sz w:val="28"/>
          <w:szCs w:val="28"/>
        </w:rPr>
      </w:pPr>
    </w:p>
    <w:p w:rsidR="00AB0FBC" w:rsidRDefault="00AB0FBC">
      <w:pPr>
        <w:autoSpaceDE w:val="0"/>
        <w:jc w:val="both"/>
        <w:rPr>
          <w:rFonts w:ascii="Times New Roman CYR" w:hAnsi="Times New Roman CYR" w:cs="Times New Roman CYR"/>
          <w:b/>
          <w:sz w:val="28"/>
          <w:szCs w:val="28"/>
        </w:rPr>
      </w:pPr>
    </w:p>
    <w:p w:rsidR="00AB0FBC" w:rsidRDefault="00AB0FBC">
      <w:pPr>
        <w:autoSpaceDE w:val="0"/>
        <w:jc w:val="both"/>
        <w:rPr>
          <w:rFonts w:ascii="Times New Roman CYR" w:hAnsi="Times New Roman CYR" w:cs="Times New Roman CYR"/>
          <w:b/>
          <w:sz w:val="28"/>
          <w:szCs w:val="28"/>
        </w:rPr>
      </w:pPr>
    </w:p>
    <w:p w:rsidR="00AB0FBC" w:rsidRDefault="00AB0FBC">
      <w:pPr>
        <w:autoSpaceDE w:val="0"/>
        <w:jc w:val="both"/>
        <w:rPr>
          <w:rFonts w:ascii="Times New Roman CYR" w:hAnsi="Times New Roman CYR" w:cs="Times New Roman CYR"/>
          <w:b/>
          <w:sz w:val="28"/>
          <w:szCs w:val="28"/>
        </w:rPr>
      </w:pPr>
    </w:p>
    <w:p w:rsidR="00E8581D" w:rsidRDefault="00E8581D" w:rsidP="00E34D9E">
      <w:pPr>
        <w:autoSpaceDE w:val="0"/>
        <w:ind w:left="8496" w:firstLine="708"/>
        <w:rPr>
          <w:rFonts w:ascii="Times New Roman CYR" w:hAnsi="Times New Roman CYR" w:cs="Times New Roman CYR"/>
          <w:b/>
          <w:bCs/>
          <w:sz w:val="28"/>
          <w:szCs w:val="28"/>
        </w:rPr>
      </w:pPr>
    </w:p>
    <w:p w:rsidR="00D71EFC" w:rsidRDefault="00D71EFC" w:rsidP="00D71EFC">
      <w:pPr>
        <w:autoSpaceDE w:val="0"/>
        <w:ind w:left="8496"/>
      </w:pPr>
      <w:r>
        <w:rPr>
          <w:rFonts w:ascii="Times New Roman CYR" w:hAnsi="Times New Roman CYR" w:cs="Times New Roman CYR"/>
          <w:b/>
          <w:bCs/>
          <w:sz w:val="28"/>
          <w:szCs w:val="28"/>
        </w:rPr>
        <w:t xml:space="preserve">Додаток 2 </w:t>
      </w:r>
      <w:r>
        <w:rPr>
          <w:bCs/>
          <w:sz w:val="28"/>
          <w:szCs w:val="28"/>
        </w:rPr>
        <w:t>до Програми оздоровлення та відпочинку дітей Мукачівської міської об’єднаної  територіальної громади на 2020-2022 роки</w:t>
      </w:r>
    </w:p>
    <w:p w:rsidR="00E832CB" w:rsidRDefault="00E832CB">
      <w:pPr>
        <w:ind w:left="8496" w:firstLine="708"/>
        <w:jc w:val="both"/>
        <w:rPr>
          <w:sz w:val="28"/>
          <w:szCs w:val="28"/>
        </w:rPr>
      </w:pPr>
    </w:p>
    <w:p w:rsidR="00E34D9E" w:rsidRDefault="00E34D9E" w:rsidP="00E34D9E">
      <w:pPr>
        <w:tabs>
          <w:tab w:val="left" w:pos="142"/>
        </w:tabs>
        <w:autoSpaceDE w:val="0"/>
        <w:ind w:left="2832"/>
        <w:jc w:val="center"/>
      </w:pPr>
      <w:r>
        <w:rPr>
          <w:rFonts w:ascii="Times New Roman CYR" w:hAnsi="Times New Roman CYR" w:cs="Times New Roman CYR"/>
          <w:b/>
          <w:bCs/>
          <w:sz w:val="28"/>
          <w:szCs w:val="28"/>
        </w:rPr>
        <w:t xml:space="preserve">Перелік заходів і завдань </w:t>
      </w:r>
    </w:p>
    <w:p w:rsidR="00E34D9E" w:rsidRDefault="00E34D9E" w:rsidP="00E34D9E">
      <w:pPr>
        <w:autoSpaceDE w:val="0"/>
        <w:jc w:val="center"/>
        <w:rPr>
          <w:sz w:val="28"/>
          <w:szCs w:val="28"/>
        </w:rPr>
      </w:pPr>
      <w:r>
        <w:rPr>
          <w:sz w:val="28"/>
          <w:szCs w:val="28"/>
        </w:rPr>
        <w:t>Програми оздоровлення та відпочинку дітей Мукачівської міської об</w:t>
      </w:r>
      <w:r w:rsidRPr="00F435A3">
        <w:rPr>
          <w:sz w:val="28"/>
          <w:szCs w:val="28"/>
        </w:rPr>
        <w:t>`</w:t>
      </w:r>
      <w:r>
        <w:rPr>
          <w:sz w:val="28"/>
          <w:szCs w:val="28"/>
        </w:rPr>
        <w:t>єднаної територіальної громади</w:t>
      </w:r>
    </w:p>
    <w:p w:rsidR="00E34D9E" w:rsidRDefault="00E34D9E" w:rsidP="00E34D9E">
      <w:pPr>
        <w:autoSpaceDE w:val="0"/>
        <w:jc w:val="center"/>
        <w:rPr>
          <w:rFonts w:ascii="Times New Roman CYR" w:hAnsi="Times New Roman CYR" w:cs="Times New Roman CYR"/>
          <w:b/>
          <w:bCs/>
          <w:sz w:val="28"/>
          <w:szCs w:val="28"/>
        </w:rPr>
      </w:pPr>
      <w:r>
        <w:rPr>
          <w:sz w:val="28"/>
          <w:szCs w:val="28"/>
        </w:rPr>
        <w:t xml:space="preserve"> на 2020-2022 роки</w:t>
      </w:r>
    </w:p>
    <w:tbl>
      <w:tblPr>
        <w:tblW w:w="14175" w:type="dxa"/>
        <w:tblInd w:w="5" w:type="dxa"/>
        <w:tblLayout w:type="fixed"/>
        <w:tblCellMar>
          <w:left w:w="0" w:type="dxa"/>
          <w:right w:w="0" w:type="dxa"/>
        </w:tblCellMar>
        <w:tblLook w:val="0000"/>
      </w:tblPr>
      <w:tblGrid>
        <w:gridCol w:w="426"/>
        <w:gridCol w:w="2409"/>
        <w:gridCol w:w="2835"/>
        <w:gridCol w:w="1418"/>
        <w:gridCol w:w="1417"/>
        <w:gridCol w:w="1134"/>
        <w:gridCol w:w="2694"/>
        <w:gridCol w:w="1842"/>
      </w:tblGrid>
      <w:tr w:rsidR="00E34D9E" w:rsidTr="00615999">
        <w:trPr>
          <w:cantSplit/>
          <w:trHeight w:val="775"/>
        </w:trPr>
        <w:tc>
          <w:tcPr>
            <w:tcW w:w="426" w:type="dxa"/>
            <w:vMerge w:val="restart"/>
            <w:tcBorders>
              <w:top w:val="single" w:sz="4" w:space="0" w:color="000000"/>
              <w:left w:val="single" w:sz="4" w:space="0" w:color="000000"/>
              <w:bottom w:val="single" w:sz="4" w:space="0" w:color="000000"/>
            </w:tcBorders>
            <w:shd w:val="clear" w:color="auto" w:fill="FFFFFF"/>
          </w:tcPr>
          <w:p w:rsidR="00E34D9E" w:rsidRDefault="00E34D9E" w:rsidP="00F736FF">
            <w:pPr>
              <w:snapToGrid w:val="0"/>
              <w:jc w:val="center"/>
            </w:pPr>
            <w:r>
              <w:rPr>
                <w:color w:val="000000"/>
                <w:lang w:eastAsia="uk-UA"/>
              </w:rPr>
              <w:t>№</w:t>
            </w:r>
          </w:p>
          <w:p w:rsidR="00E34D9E" w:rsidRDefault="00E34D9E" w:rsidP="00F736FF">
            <w:pPr>
              <w:jc w:val="center"/>
            </w:pPr>
            <w:r>
              <w:rPr>
                <w:color w:val="000000"/>
                <w:lang w:eastAsia="uk-UA"/>
              </w:rPr>
              <w:t xml:space="preserve"> з/п</w:t>
            </w:r>
          </w:p>
        </w:tc>
        <w:tc>
          <w:tcPr>
            <w:tcW w:w="2409" w:type="dxa"/>
            <w:vMerge w:val="restart"/>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jc w:val="center"/>
            </w:pPr>
            <w:r>
              <w:rPr>
                <w:color w:val="000000"/>
                <w:lang w:eastAsia="uk-UA"/>
              </w:rPr>
              <w:t>Назва напряму діяльності (пріоритетні завдання)</w:t>
            </w:r>
          </w:p>
        </w:tc>
        <w:tc>
          <w:tcPr>
            <w:tcW w:w="2835" w:type="dxa"/>
            <w:vMerge w:val="restart"/>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jc w:val="center"/>
            </w:pPr>
            <w:r>
              <w:rPr>
                <w:color w:val="000000"/>
                <w:lang w:eastAsia="uk-UA"/>
              </w:rPr>
              <w:t>Перелік заходів програми</w:t>
            </w:r>
          </w:p>
        </w:tc>
        <w:tc>
          <w:tcPr>
            <w:tcW w:w="1418" w:type="dxa"/>
            <w:vMerge w:val="restart"/>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jc w:val="center"/>
            </w:pPr>
            <w:r>
              <w:rPr>
                <w:color w:val="000000"/>
                <w:lang w:eastAsia="uk-UA"/>
              </w:rPr>
              <w:t>Строк виконання заходу</w:t>
            </w:r>
          </w:p>
        </w:tc>
        <w:tc>
          <w:tcPr>
            <w:tcW w:w="1417" w:type="dxa"/>
            <w:vMerge w:val="restart"/>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jc w:val="center"/>
            </w:pPr>
            <w:r>
              <w:rPr>
                <w:color w:val="000000"/>
                <w:lang w:eastAsia="uk-UA"/>
              </w:rPr>
              <w:t>Виконавці</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jc w:val="center"/>
            </w:pPr>
            <w:r>
              <w:rPr>
                <w:color w:val="000000"/>
                <w:lang w:eastAsia="uk-UA"/>
              </w:rPr>
              <w:t>Джерела фінансування</w:t>
            </w:r>
          </w:p>
        </w:tc>
        <w:tc>
          <w:tcPr>
            <w:tcW w:w="2694" w:type="dxa"/>
            <w:tcBorders>
              <w:top w:val="single" w:sz="4" w:space="0" w:color="000000"/>
              <w:left w:val="single" w:sz="4" w:space="0" w:color="000000"/>
              <w:bottom w:val="single" w:sz="4" w:space="0" w:color="000000"/>
            </w:tcBorders>
            <w:shd w:val="clear" w:color="auto" w:fill="FFFFFF"/>
          </w:tcPr>
          <w:p w:rsidR="00E34D9E" w:rsidRDefault="00E34D9E" w:rsidP="00F736FF">
            <w:pPr>
              <w:snapToGrid w:val="0"/>
              <w:jc w:val="center"/>
            </w:pPr>
            <w:r>
              <w:rPr>
                <w:color w:val="000000"/>
                <w:lang w:eastAsia="uk-UA"/>
              </w:rPr>
              <w:t>Обсяги фінансування (вартість), тис.грн., у тому числі:</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34D9E" w:rsidRDefault="00E34D9E" w:rsidP="00F736FF">
            <w:pPr>
              <w:snapToGrid w:val="0"/>
              <w:jc w:val="center"/>
            </w:pPr>
            <w:r>
              <w:rPr>
                <w:color w:val="000000"/>
                <w:lang w:eastAsia="uk-UA"/>
              </w:rPr>
              <w:t>Очікуваний результат</w:t>
            </w:r>
          </w:p>
        </w:tc>
      </w:tr>
      <w:tr w:rsidR="00E34D9E" w:rsidTr="00615999">
        <w:trPr>
          <w:cantSplit/>
          <w:trHeight w:val="271"/>
        </w:trPr>
        <w:tc>
          <w:tcPr>
            <w:tcW w:w="426" w:type="dxa"/>
            <w:vMerge/>
            <w:tcBorders>
              <w:top w:val="single" w:sz="4" w:space="0" w:color="000000"/>
              <w:left w:val="single" w:sz="4" w:space="0" w:color="000000"/>
              <w:bottom w:val="single" w:sz="4" w:space="0" w:color="000000"/>
            </w:tcBorders>
            <w:shd w:val="clear" w:color="auto" w:fill="FFFFFF"/>
          </w:tcPr>
          <w:p w:rsidR="00E34D9E" w:rsidRDefault="00E34D9E" w:rsidP="00F736FF">
            <w:pPr>
              <w:snapToGrid w:val="0"/>
              <w:rPr>
                <w:color w:val="000000"/>
                <w:lang w:eastAsia="uk-UA"/>
              </w:rPr>
            </w:pPr>
          </w:p>
        </w:tc>
        <w:tc>
          <w:tcPr>
            <w:tcW w:w="2409" w:type="dxa"/>
            <w:vMerge/>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color w:val="000000"/>
                <w:lang w:eastAsia="uk-UA"/>
              </w:rPr>
            </w:pPr>
          </w:p>
        </w:tc>
        <w:tc>
          <w:tcPr>
            <w:tcW w:w="2835" w:type="dxa"/>
            <w:vMerge/>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color w:val="000000"/>
                <w:lang w:eastAsia="uk-UA"/>
              </w:rPr>
            </w:pPr>
          </w:p>
        </w:tc>
        <w:tc>
          <w:tcPr>
            <w:tcW w:w="1418" w:type="dxa"/>
            <w:vMerge/>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color w:val="000000"/>
                <w:lang w:eastAsia="uk-UA"/>
              </w:rPr>
            </w:pPr>
          </w:p>
        </w:tc>
        <w:tc>
          <w:tcPr>
            <w:tcW w:w="1417" w:type="dxa"/>
            <w:vMerge/>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color w:val="000000"/>
                <w:lang w:eastAsia="uk-UA"/>
              </w:rPr>
            </w:pPr>
          </w:p>
        </w:tc>
        <w:tc>
          <w:tcPr>
            <w:tcW w:w="1134" w:type="dxa"/>
            <w:vMerge/>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color w:val="000000"/>
                <w:lang w:eastAsia="uk-UA"/>
              </w:rPr>
            </w:pPr>
          </w:p>
        </w:tc>
        <w:tc>
          <w:tcPr>
            <w:tcW w:w="2694" w:type="dxa"/>
            <w:tcBorders>
              <w:top w:val="single" w:sz="4" w:space="0" w:color="000000"/>
              <w:left w:val="single" w:sz="4" w:space="0" w:color="000000"/>
              <w:bottom w:val="single" w:sz="4" w:space="0" w:color="000000"/>
            </w:tcBorders>
            <w:shd w:val="clear" w:color="auto" w:fill="FFFFFF"/>
          </w:tcPr>
          <w:p w:rsidR="00E34D9E" w:rsidRDefault="00E34D9E" w:rsidP="00F736FF">
            <w:pPr>
              <w:snapToGrid w:val="0"/>
            </w:pPr>
            <w:r>
              <w:rPr>
                <w:color w:val="000000"/>
                <w:lang w:eastAsia="uk-UA"/>
              </w:rPr>
              <w:t>І етап: 2020р.</w:t>
            </w:r>
            <w:r w:rsidR="00A31427">
              <w:rPr>
                <w:color w:val="000000"/>
                <w:lang w:eastAsia="uk-UA"/>
              </w:rPr>
              <w:t xml:space="preserve"> – 948,0</w:t>
            </w:r>
          </w:p>
        </w:tc>
        <w:tc>
          <w:tcPr>
            <w:tcW w:w="184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34D9E" w:rsidRDefault="00E34D9E" w:rsidP="00F736FF">
            <w:pPr>
              <w:snapToGrid w:val="0"/>
              <w:rPr>
                <w:color w:val="000000"/>
                <w:lang w:eastAsia="uk-UA"/>
              </w:rPr>
            </w:pPr>
          </w:p>
        </w:tc>
      </w:tr>
      <w:tr w:rsidR="00E34D9E" w:rsidTr="00615999">
        <w:trPr>
          <w:cantSplit/>
          <w:trHeight w:val="271"/>
        </w:trPr>
        <w:tc>
          <w:tcPr>
            <w:tcW w:w="426" w:type="dxa"/>
            <w:vMerge/>
            <w:tcBorders>
              <w:top w:val="single" w:sz="4" w:space="0" w:color="000000"/>
              <w:left w:val="single" w:sz="4" w:space="0" w:color="000000"/>
              <w:bottom w:val="single" w:sz="4" w:space="0" w:color="000000"/>
            </w:tcBorders>
            <w:shd w:val="clear" w:color="auto" w:fill="FFFFFF"/>
          </w:tcPr>
          <w:p w:rsidR="00E34D9E" w:rsidRDefault="00E34D9E" w:rsidP="00F736FF">
            <w:pPr>
              <w:snapToGrid w:val="0"/>
              <w:rPr>
                <w:color w:val="000000"/>
                <w:lang w:eastAsia="uk-UA"/>
              </w:rPr>
            </w:pPr>
          </w:p>
        </w:tc>
        <w:tc>
          <w:tcPr>
            <w:tcW w:w="2409" w:type="dxa"/>
            <w:vMerge/>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color w:val="000000"/>
                <w:lang w:eastAsia="uk-UA"/>
              </w:rPr>
            </w:pPr>
          </w:p>
        </w:tc>
        <w:tc>
          <w:tcPr>
            <w:tcW w:w="2835" w:type="dxa"/>
            <w:vMerge/>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color w:val="000000"/>
                <w:lang w:eastAsia="uk-UA"/>
              </w:rPr>
            </w:pPr>
          </w:p>
        </w:tc>
        <w:tc>
          <w:tcPr>
            <w:tcW w:w="1418" w:type="dxa"/>
            <w:vMerge/>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color w:val="000000"/>
                <w:lang w:eastAsia="uk-UA"/>
              </w:rPr>
            </w:pPr>
          </w:p>
        </w:tc>
        <w:tc>
          <w:tcPr>
            <w:tcW w:w="1417" w:type="dxa"/>
            <w:vMerge/>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color w:val="000000"/>
                <w:lang w:eastAsia="uk-UA"/>
              </w:rPr>
            </w:pPr>
          </w:p>
        </w:tc>
        <w:tc>
          <w:tcPr>
            <w:tcW w:w="1134" w:type="dxa"/>
            <w:vMerge/>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color w:val="000000"/>
                <w:lang w:eastAsia="uk-UA"/>
              </w:rPr>
            </w:pPr>
          </w:p>
        </w:tc>
        <w:tc>
          <w:tcPr>
            <w:tcW w:w="2694" w:type="dxa"/>
            <w:tcBorders>
              <w:top w:val="single" w:sz="4" w:space="0" w:color="000000"/>
              <w:left w:val="single" w:sz="4" w:space="0" w:color="000000"/>
              <w:bottom w:val="single" w:sz="4" w:space="0" w:color="000000"/>
            </w:tcBorders>
            <w:shd w:val="clear" w:color="auto" w:fill="FFFFFF"/>
          </w:tcPr>
          <w:p w:rsidR="00E34D9E" w:rsidRDefault="00E34D9E" w:rsidP="00F736FF">
            <w:pPr>
              <w:snapToGrid w:val="0"/>
            </w:pPr>
            <w:r>
              <w:rPr>
                <w:color w:val="000000"/>
                <w:lang w:eastAsia="uk-UA"/>
              </w:rPr>
              <w:t>ІІ етап: 2021р.</w:t>
            </w:r>
            <w:r w:rsidR="00A31427">
              <w:rPr>
                <w:color w:val="000000"/>
                <w:lang w:eastAsia="uk-UA"/>
              </w:rPr>
              <w:t xml:space="preserve"> – 1023,0</w:t>
            </w:r>
          </w:p>
        </w:tc>
        <w:tc>
          <w:tcPr>
            <w:tcW w:w="184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34D9E" w:rsidRDefault="00E34D9E" w:rsidP="00F736FF">
            <w:pPr>
              <w:snapToGrid w:val="0"/>
              <w:rPr>
                <w:color w:val="000000"/>
                <w:lang w:eastAsia="uk-UA"/>
              </w:rPr>
            </w:pPr>
          </w:p>
        </w:tc>
      </w:tr>
      <w:tr w:rsidR="00E34D9E" w:rsidTr="00615999">
        <w:trPr>
          <w:cantSplit/>
          <w:trHeight w:val="271"/>
        </w:trPr>
        <w:tc>
          <w:tcPr>
            <w:tcW w:w="426" w:type="dxa"/>
            <w:vMerge/>
            <w:tcBorders>
              <w:top w:val="single" w:sz="4" w:space="0" w:color="000000"/>
              <w:left w:val="single" w:sz="4" w:space="0" w:color="000000"/>
              <w:bottom w:val="single" w:sz="4" w:space="0" w:color="000000"/>
            </w:tcBorders>
            <w:shd w:val="clear" w:color="auto" w:fill="FFFFFF"/>
          </w:tcPr>
          <w:p w:rsidR="00E34D9E" w:rsidRDefault="00E34D9E" w:rsidP="00F736FF">
            <w:pPr>
              <w:snapToGrid w:val="0"/>
              <w:rPr>
                <w:color w:val="000000"/>
                <w:lang w:eastAsia="uk-UA"/>
              </w:rPr>
            </w:pPr>
          </w:p>
        </w:tc>
        <w:tc>
          <w:tcPr>
            <w:tcW w:w="2409" w:type="dxa"/>
            <w:vMerge/>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color w:val="000000"/>
                <w:lang w:eastAsia="uk-UA"/>
              </w:rPr>
            </w:pPr>
          </w:p>
        </w:tc>
        <w:tc>
          <w:tcPr>
            <w:tcW w:w="2835" w:type="dxa"/>
            <w:vMerge/>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color w:val="000000"/>
                <w:lang w:eastAsia="uk-UA"/>
              </w:rPr>
            </w:pPr>
          </w:p>
        </w:tc>
        <w:tc>
          <w:tcPr>
            <w:tcW w:w="1418" w:type="dxa"/>
            <w:vMerge/>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color w:val="000000"/>
                <w:lang w:eastAsia="uk-UA"/>
              </w:rPr>
            </w:pPr>
          </w:p>
        </w:tc>
        <w:tc>
          <w:tcPr>
            <w:tcW w:w="1417" w:type="dxa"/>
            <w:vMerge/>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color w:val="000000"/>
                <w:lang w:eastAsia="uk-UA"/>
              </w:rPr>
            </w:pPr>
          </w:p>
        </w:tc>
        <w:tc>
          <w:tcPr>
            <w:tcW w:w="1134" w:type="dxa"/>
            <w:vMerge/>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color w:val="000000"/>
                <w:lang w:eastAsia="uk-UA"/>
              </w:rPr>
            </w:pPr>
          </w:p>
        </w:tc>
        <w:tc>
          <w:tcPr>
            <w:tcW w:w="2694" w:type="dxa"/>
            <w:tcBorders>
              <w:top w:val="single" w:sz="4" w:space="0" w:color="000000"/>
              <w:left w:val="single" w:sz="4" w:space="0" w:color="000000"/>
              <w:bottom w:val="single" w:sz="4" w:space="0" w:color="000000"/>
            </w:tcBorders>
            <w:shd w:val="clear" w:color="auto" w:fill="FFFFFF"/>
          </w:tcPr>
          <w:p w:rsidR="00E34D9E" w:rsidRDefault="00E34D9E" w:rsidP="00F736FF">
            <w:pPr>
              <w:snapToGrid w:val="0"/>
            </w:pPr>
            <w:r>
              <w:rPr>
                <w:color w:val="000000"/>
                <w:lang w:eastAsia="uk-UA"/>
              </w:rPr>
              <w:t>ІІІ етап: 2022р.</w:t>
            </w:r>
            <w:r w:rsidR="00A31427">
              <w:rPr>
                <w:color w:val="000000"/>
                <w:lang w:eastAsia="uk-UA"/>
              </w:rPr>
              <w:t xml:space="preserve"> – 1105,5</w:t>
            </w:r>
          </w:p>
        </w:tc>
        <w:tc>
          <w:tcPr>
            <w:tcW w:w="184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34D9E" w:rsidRDefault="00E34D9E" w:rsidP="00F736FF">
            <w:pPr>
              <w:snapToGrid w:val="0"/>
              <w:rPr>
                <w:color w:val="000000"/>
                <w:lang w:eastAsia="uk-UA"/>
              </w:rPr>
            </w:pPr>
          </w:p>
        </w:tc>
      </w:tr>
      <w:tr w:rsidR="00E34D9E" w:rsidTr="00615999">
        <w:trPr>
          <w:cantSplit/>
          <w:trHeight w:val="271"/>
        </w:trPr>
        <w:tc>
          <w:tcPr>
            <w:tcW w:w="426" w:type="dxa"/>
            <w:vMerge/>
            <w:tcBorders>
              <w:top w:val="single" w:sz="4" w:space="0" w:color="000000"/>
              <w:left w:val="single" w:sz="4" w:space="0" w:color="000000"/>
              <w:bottom w:val="single" w:sz="4" w:space="0" w:color="000000"/>
            </w:tcBorders>
            <w:shd w:val="clear" w:color="auto" w:fill="FFFFFF"/>
          </w:tcPr>
          <w:p w:rsidR="00E34D9E" w:rsidRDefault="00E34D9E" w:rsidP="00F736FF">
            <w:pPr>
              <w:snapToGrid w:val="0"/>
              <w:rPr>
                <w:color w:val="000000"/>
                <w:lang w:eastAsia="uk-UA"/>
              </w:rPr>
            </w:pPr>
          </w:p>
        </w:tc>
        <w:tc>
          <w:tcPr>
            <w:tcW w:w="2409" w:type="dxa"/>
            <w:vMerge/>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color w:val="000000"/>
                <w:lang w:eastAsia="uk-UA"/>
              </w:rPr>
            </w:pPr>
          </w:p>
        </w:tc>
        <w:tc>
          <w:tcPr>
            <w:tcW w:w="2835" w:type="dxa"/>
            <w:vMerge/>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color w:val="000000"/>
                <w:lang w:eastAsia="uk-UA"/>
              </w:rPr>
            </w:pPr>
          </w:p>
        </w:tc>
        <w:tc>
          <w:tcPr>
            <w:tcW w:w="1418" w:type="dxa"/>
            <w:vMerge/>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color w:val="000000"/>
                <w:lang w:eastAsia="uk-UA"/>
              </w:rPr>
            </w:pPr>
          </w:p>
        </w:tc>
        <w:tc>
          <w:tcPr>
            <w:tcW w:w="1417" w:type="dxa"/>
            <w:vMerge/>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color w:val="000000"/>
                <w:lang w:eastAsia="uk-UA"/>
              </w:rPr>
            </w:pPr>
          </w:p>
        </w:tc>
        <w:tc>
          <w:tcPr>
            <w:tcW w:w="1134" w:type="dxa"/>
            <w:vMerge/>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color w:val="000000"/>
                <w:lang w:eastAsia="uk-UA"/>
              </w:rPr>
            </w:pPr>
          </w:p>
        </w:tc>
        <w:tc>
          <w:tcPr>
            <w:tcW w:w="2694" w:type="dxa"/>
            <w:tcBorders>
              <w:top w:val="single" w:sz="4" w:space="0" w:color="000000"/>
              <w:left w:val="single" w:sz="4" w:space="0" w:color="000000"/>
              <w:bottom w:val="single" w:sz="4" w:space="0" w:color="000000"/>
            </w:tcBorders>
            <w:shd w:val="clear" w:color="auto" w:fill="FFFFFF"/>
          </w:tcPr>
          <w:p w:rsidR="00E34D9E" w:rsidRDefault="00E34D9E" w:rsidP="00F736FF">
            <w:pPr>
              <w:snapToGrid w:val="0"/>
            </w:pPr>
          </w:p>
        </w:tc>
        <w:tc>
          <w:tcPr>
            <w:tcW w:w="184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34D9E" w:rsidRDefault="00E34D9E" w:rsidP="00F736FF">
            <w:pPr>
              <w:snapToGrid w:val="0"/>
              <w:rPr>
                <w:color w:val="000000"/>
                <w:lang w:eastAsia="uk-UA"/>
              </w:rPr>
            </w:pPr>
          </w:p>
        </w:tc>
      </w:tr>
      <w:tr w:rsidR="00E34D9E" w:rsidTr="00615999">
        <w:trPr>
          <w:cantSplit/>
          <w:trHeight w:val="336"/>
        </w:trPr>
        <w:tc>
          <w:tcPr>
            <w:tcW w:w="426" w:type="dxa"/>
            <w:vMerge/>
            <w:tcBorders>
              <w:top w:val="single" w:sz="4" w:space="0" w:color="000000"/>
              <w:left w:val="single" w:sz="4" w:space="0" w:color="000000"/>
              <w:bottom w:val="single" w:sz="4" w:space="0" w:color="000000"/>
            </w:tcBorders>
            <w:shd w:val="clear" w:color="auto" w:fill="FFFFFF"/>
          </w:tcPr>
          <w:p w:rsidR="00E34D9E" w:rsidRDefault="00E34D9E" w:rsidP="00F736FF">
            <w:pPr>
              <w:snapToGrid w:val="0"/>
              <w:rPr>
                <w:color w:val="000000"/>
                <w:lang w:eastAsia="uk-UA"/>
              </w:rPr>
            </w:pPr>
          </w:p>
        </w:tc>
        <w:tc>
          <w:tcPr>
            <w:tcW w:w="2409" w:type="dxa"/>
            <w:vMerge/>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color w:val="000000"/>
                <w:lang w:eastAsia="uk-UA"/>
              </w:rPr>
            </w:pPr>
          </w:p>
        </w:tc>
        <w:tc>
          <w:tcPr>
            <w:tcW w:w="2835" w:type="dxa"/>
            <w:vMerge/>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color w:val="000000"/>
                <w:lang w:eastAsia="uk-UA"/>
              </w:rPr>
            </w:pPr>
          </w:p>
        </w:tc>
        <w:tc>
          <w:tcPr>
            <w:tcW w:w="1418" w:type="dxa"/>
            <w:vMerge/>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color w:val="000000"/>
                <w:lang w:eastAsia="uk-UA"/>
              </w:rPr>
            </w:pPr>
          </w:p>
        </w:tc>
        <w:tc>
          <w:tcPr>
            <w:tcW w:w="1417" w:type="dxa"/>
            <w:vMerge/>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color w:val="000000"/>
                <w:lang w:eastAsia="uk-UA"/>
              </w:rPr>
            </w:pPr>
          </w:p>
        </w:tc>
        <w:tc>
          <w:tcPr>
            <w:tcW w:w="1134" w:type="dxa"/>
            <w:vMerge/>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color w:val="000000"/>
                <w:lang w:eastAsia="uk-UA"/>
              </w:rPr>
            </w:pPr>
          </w:p>
        </w:tc>
        <w:tc>
          <w:tcPr>
            <w:tcW w:w="2694" w:type="dxa"/>
            <w:tcBorders>
              <w:top w:val="single" w:sz="4" w:space="0" w:color="000000"/>
              <w:left w:val="single" w:sz="4" w:space="0" w:color="000000"/>
              <w:bottom w:val="single" w:sz="4" w:space="0" w:color="000000"/>
            </w:tcBorders>
            <w:shd w:val="clear" w:color="auto" w:fill="FFFFFF"/>
          </w:tcPr>
          <w:p w:rsidR="00E34D9E" w:rsidRDefault="00E34D9E" w:rsidP="00F736FF">
            <w:pPr>
              <w:snapToGrid w:val="0"/>
            </w:pPr>
          </w:p>
        </w:tc>
        <w:tc>
          <w:tcPr>
            <w:tcW w:w="184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34D9E" w:rsidRDefault="00E34D9E" w:rsidP="00F736FF">
            <w:pPr>
              <w:snapToGrid w:val="0"/>
              <w:rPr>
                <w:color w:val="000000"/>
                <w:lang w:eastAsia="uk-UA"/>
              </w:rPr>
            </w:pPr>
          </w:p>
        </w:tc>
      </w:tr>
      <w:tr w:rsidR="00E34D9E" w:rsidTr="00615999">
        <w:trPr>
          <w:cantSplit/>
          <w:trHeight w:val="336"/>
        </w:trPr>
        <w:tc>
          <w:tcPr>
            <w:tcW w:w="426" w:type="dxa"/>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color w:val="000000"/>
                <w:lang w:eastAsia="uk-UA"/>
              </w:rPr>
            </w:pPr>
            <w:r>
              <w:rPr>
                <w:color w:val="000000"/>
                <w:lang w:eastAsia="uk-UA"/>
              </w:rPr>
              <w:t>1</w:t>
            </w:r>
          </w:p>
        </w:tc>
        <w:tc>
          <w:tcPr>
            <w:tcW w:w="2409" w:type="dxa"/>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color w:val="000000"/>
                <w:lang w:eastAsia="uk-UA"/>
              </w:rPr>
            </w:pPr>
            <w:r>
              <w:rPr>
                <w:color w:val="000000"/>
                <w:lang w:eastAsia="uk-UA"/>
              </w:rPr>
              <w:t>Оздоровча діяльність</w:t>
            </w:r>
          </w:p>
        </w:tc>
        <w:tc>
          <w:tcPr>
            <w:tcW w:w="2835" w:type="dxa"/>
            <w:tcBorders>
              <w:top w:val="single" w:sz="4" w:space="0" w:color="000000"/>
              <w:left w:val="single" w:sz="4" w:space="0" w:color="000000"/>
              <w:bottom w:val="single" w:sz="4" w:space="0" w:color="000000"/>
            </w:tcBorders>
            <w:shd w:val="clear" w:color="auto" w:fill="FFFFFF"/>
          </w:tcPr>
          <w:p w:rsidR="00E34D9E" w:rsidRDefault="00E34D9E" w:rsidP="00F736FF">
            <w:pPr>
              <w:tabs>
                <w:tab w:val="left" w:pos="11907"/>
              </w:tabs>
              <w:autoSpaceDE w:val="0"/>
            </w:pPr>
            <w:r>
              <w:rPr>
                <w:sz w:val="22"/>
                <w:szCs w:val="22"/>
              </w:rPr>
              <w:t xml:space="preserve">1.1. </w:t>
            </w:r>
            <w:r>
              <w:rPr>
                <w:rFonts w:ascii="Times New Roman CYR" w:hAnsi="Times New Roman CYR" w:cs="Times New Roman CYR"/>
                <w:sz w:val="22"/>
                <w:szCs w:val="22"/>
              </w:rPr>
              <w:t>Придбання путівок до дитячих закладів оздоровлення та відпочинку для дітей, які потребують особливої соціальної уваги та підтримки.</w:t>
            </w:r>
          </w:p>
        </w:tc>
        <w:tc>
          <w:tcPr>
            <w:tcW w:w="1418" w:type="dxa"/>
            <w:tcBorders>
              <w:top w:val="single" w:sz="4" w:space="0" w:color="000000"/>
              <w:left w:val="single" w:sz="4" w:space="0" w:color="000000"/>
              <w:bottom w:val="single" w:sz="4" w:space="0" w:color="000000"/>
            </w:tcBorders>
            <w:shd w:val="clear" w:color="auto" w:fill="FFFFFF"/>
          </w:tcPr>
          <w:p w:rsidR="00E34D9E" w:rsidRDefault="00E34D9E" w:rsidP="00F736FF">
            <w:pPr>
              <w:tabs>
                <w:tab w:val="left" w:pos="11907"/>
              </w:tabs>
              <w:autoSpaceDE w:val="0"/>
              <w:jc w:val="center"/>
            </w:pPr>
            <w:r>
              <w:rPr>
                <w:rFonts w:ascii="Times New Roman CYR" w:hAnsi="Times New Roman CYR" w:cs="Times New Roman CYR"/>
                <w:sz w:val="22"/>
                <w:szCs w:val="22"/>
              </w:rPr>
              <w:t>Щороку</w:t>
            </w:r>
          </w:p>
        </w:tc>
        <w:tc>
          <w:tcPr>
            <w:tcW w:w="1417" w:type="dxa"/>
            <w:tcBorders>
              <w:top w:val="single" w:sz="4" w:space="0" w:color="000000"/>
              <w:left w:val="single" w:sz="4" w:space="0" w:color="000000"/>
              <w:bottom w:val="single" w:sz="4" w:space="0" w:color="000000"/>
            </w:tcBorders>
            <w:shd w:val="clear" w:color="auto" w:fill="FFFFFF"/>
          </w:tcPr>
          <w:p w:rsidR="00E34D9E" w:rsidRPr="001309D7" w:rsidRDefault="00E34D9E" w:rsidP="00F736FF">
            <w:pPr>
              <w:autoSpaceDE w:val="0"/>
              <w:rPr>
                <w:sz w:val="22"/>
                <w:szCs w:val="22"/>
              </w:rPr>
            </w:pPr>
            <w:r w:rsidRPr="001309D7">
              <w:rPr>
                <w:rFonts w:ascii="Times New Roman CYR" w:hAnsi="Times New Roman CYR" w:cs="Times New Roman CYR"/>
                <w:sz w:val="22"/>
                <w:szCs w:val="22"/>
              </w:rPr>
              <w:t>Управління освіти, молоді та спорту  Мукачівської міської ради</w:t>
            </w:r>
          </w:p>
        </w:tc>
        <w:tc>
          <w:tcPr>
            <w:tcW w:w="1134" w:type="dxa"/>
            <w:tcBorders>
              <w:top w:val="single" w:sz="4" w:space="0" w:color="000000"/>
              <w:left w:val="single" w:sz="4" w:space="0" w:color="000000"/>
              <w:bottom w:val="single" w:sz="4" w:space="0" w:color="000000"/>
            </w:tcBorders>
            <w:shd w:val="clear" w:color="auto" w:fill="FFFFFF"/>
          </w:tcPr>
          <w:p w:rsidR="00E34D9E" w:rsidRDefault="00E34D9E" w:rsidP="00F736FF">
            <w:pPr>
              <w:autoSpaceDE w:val="0"/>
              <w:jc w:val="center"/>
            </w:pPr>
            <w:r>
              <w:rPr>
                <w:rFonts w:ascii="Times New Roman CYR" w:hAnsi="Times New Roman CYR" w:cs="Times New Roman CYR"/>
              </w:rPr>
              <w:t>Міський бюджет</w:t>
            </w:r>
          </w:p>
        </w:tc>
        <w:tc>
          <w:tcPr>
            <w:tcW w:w="2694" w:type="dxa"/>
            <w:tcBorders>
              <w:top w:val="single" w:sz="4" w:space="0" w:color="000000"/>
              <w:left w:val="single" w:sz="4" w:space="0" w:color="000000"/>
              <w:bottom w:val="single" w:sz="4" w:space="0" w:color="000000"/>
            </w:tcBorders>
            <w:shd w:val="clear" w:color="auto" w:fill="FFFFFF"/>
          </w:tcPr>
          <w:p w:rsidR="00E34D9E" w:rsidRDefault="00E34D9E" w:rsidP="00F736FF">
            <w:pPr>
              <w:snapToGrid w:val="0"/>
              <w:rPr>
                <w:color w:val="000000"/>
                <w:lang w:eastAsia="uk-UA"/>
              </w:rPr>
            </w:pPr>
            <w:r>
              <w:rPr>
                <w:color w:val="000000"/>
                <w:lang w:eastAsia="uk-UA"/>
              </w:rPr>
              <w:t>І етап: 2020р. 198,0</w:t>
            </w:r>
          </w:p>
          <w:p w:rsidR="00E34D9E" w:rsidRDefault="00E34D9E" w:rsidP="00F736FF">
            <w:pPr>
              <w:snapToGrid w:val="0"/>
              <w:rPr>
                <w:color w:val="000000"/>
                <w:lang w:eastAsia="uk-UA"/>
              </w:rPr>
            </w:pPr>
            <w:r>
              <w:rPr>
                <w:color w:val="000000"/>
                <w:lang w:eastAsia="uk-UA"/>
              </w:rPr>
              <w:t>ІІ етап: 2021р. 198,0</w:t>
            </w:r>
          </w:p>
          <w:p w:rsidR="00E34D9E" w:rsidRDefault="00E34D9E" w:rsidP="00F736FF">
            <w:pPr>
              <w:snapToGrid w:val="0"/>
              <w:rPr>
                <w:color w:val="000000"/>
                <w:lang w:eastAsia="uk-UA"/>
              </w:rPr>
            </w:pPr>
            <w:r>
              <w:rPr>
                <w:color w:val="000000"/>
                <w:lang w:eastAsia="uk-UA"/>
              </w:rPr>
              <w:t>ІІІ етап: 2022р. 198,0</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E34D9E" w:rsidRPr="001309D7" w:rsidRDefault="00E34D9E" w:rsidP="00F736FF">
            <w:pPr>
              <w:tabs>
                <w:tab w:val="left" w:pos="11907"/>
              </w:tabs>
              <w:autoSpaceDE w:val="0"/>
              <w:rPr>
                <w:sz w:val="22"/>
                <w:szCs w:val="22"/>
              </w:rPr>
            </w:pPr>
            <w:r w:rsidRPr="001309D7">
              <w:rPr>
                <w:rFonts w:ascii="Times New Roman CYR" w:hAnsi="Times New Roman CYR" w:cs="Times New Roman CYR"/>
                <w:sz w:val="22"/>
                <w:szCs w:val="22"/>
              </w:rPr>
              <w:t>Охоплення оздоровленням та відпочинком протягом літніх канікул дітей, які потребують особливої соціальної уваги</w:t>
            </w:r>
          </w:p>
        </w:tc>
      </w:tr>
      <w:tr w:rsidR="00E34D9E" w:rsidTr="00615999">
        <w:trPr>
          <w:cantSplit/>
          <w:trHeight w:val="336"/>
        </w:trPr>
        <w:tc>
          <w:tcPr>
            <w:tcW w:w="426" w:type="dxa"/>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color w:val="000000"/>
                <w:lang w:eastAsia="uk-UA"/>
              </w:rPr>
            </w:pPr>
          </w:p>
        </w:tc>
        <w:tc>
          <w:tcPr>
            <w:tcW w:w="2409" w:type="dxa"/>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color w:val="000000"/>
                <w:lang w:eastAsia="uk-UA"/>
              </w:rPr>
            </w:pPr>
          </w:p>
        </w:tc>
        <w:tc>
          <w:tcPr>
            <w:tcW w:w="2835" w:type="dxa"/>
            <w:tcBorders>
              <w:top w:val="single" w:sz="4" w:space="0" w:color="000000"/>
              <w:left w:val="single" w:sz="4" w:space="0" w:color="000000"/>
              <w:bottom w:val="single" w:sz="4" w:space="0" w:color="000000"/>
            </w:tcBorders>
            <w:shd w:val="clear" w:color="auto" w:fill="FFFFFF"/>
          </w:tcPr>
          <w:p w:rsidR="00E34D9E" w:rsidRDefault="00E34D9E" w:rsidP="00F736FF">
            <w:pPr>
              <w:tabs>
                <w:tab w:val="left" w:pos="11907"/>
              </w:tabs>
              <w:autoSpaceDE w:val="0"/>
            </w:pPr>
            <w:r>
              <w:rPr>
                <w:sz w:val="22"/>
                <w:szCs w:val="22"/>
              </w:rPr>
              <w:t xml:space="preserve">1.2. </w:t>
            </w:r>
            <w:r>
              <w:rPr>
                <w:rFonts w:ascii="Times New Roman CYR" w:hAnsi="Times New Roman CYR" w:cs="Times New Roman CYR"/>
                <w:sz w:val="22"/>
                <w:szCs w:val="22"/>
              </w:rPr>
              <w:t>Організація роботи таборів з денним перебуванням, профільних таборів оздоровлення та відпочинку.</w:t>
            </w:r>
          </w:p>
        </w:tc>
        <w:tc>
          <w:tcPr>
            <w:tcW w:w="1418" w:type="dxa"/>
            <w:tcBorders>
              <w:top w:val="single" w:sz="4" w:space="0" w:color="000000"/>
              <w:left w:val="single" w:sz="4" w:space="0" w:color="000000"/>
              <w:bottom w:val="single" w:sz="4" w:space="0" w:color="000000"/>
            </w:tcBorders>
            <w:shd w:val="clear" w:color="auto" w:fill="FFFFFF"/>
          </w:tcPr>
          <w:p w:rsidR="00E34D9E" w:rsidRDefault="00E34D9E" w:rsidP="00F736FF">
            <w:pPr>
              <w:tabs>
                <w:tab w:val="left" w:pos="11907"/>
              </w:tabs>
              <w:autoSpaceDE w:val="0"/>
              <w:jc w:val="center"/>
            </w:pPr>
            <w:r>
              <w:rPr>
                <w:rFonts w:ascii="Times New Roman CYR" w:hAnsi="Times New Roman CYR" w:cs="Times New Roman CYR"/>
                <w:sz w:val="22"/>
                <w:szCs w:val="22"/>
              </w:rPr>
              <w:t>Щороку</w:t>
            </w:r>
          </w:p>
          <w:p w:rsidR="00E34D9E" w:rsidRDefault="00E34D9E" w:rsidP="00F736FF">
            <w:pPr>
              <w:tabs>
                <w:tab w:val="left" w:pos="11907"/>
              </w:tabs>
              <w:autoSpaceDE w:val="0"/>
              <w:jc w:val="center"/>
            </w:pPr>
            <w:r>
              <w:rPr>
                <w:sz w:val="22"/>
                <w:szCs w:val="22"/>
              </w:rPr>
              <w:t xml:space="preserve">( </w:t>
            </w:r>
            <w:r>
              <w:rPr>
                <w:rFonts w:ascii="Times New Roman CYR" w:hAnsi="Times New Roman CYR" w:cs="Times New Roman CYR"/>
                <w:sz w:val="22"/>
                <w:szCs w:val="22"/>
              </w:rPr>
              <w:t>у літній період)</w:t>
            </w:r>
          </w:p>
        </w:tc>
        <w:tc>
          <w:tcPr>
            <w:tcW w:w="1417" w:type="dxa"/>
            <w:tcBorders>
              <w:top w:val="single" w:sz="4" w:space="0" w:color="000000"/>
              <w:left w:val="single" w:sz="4" w:space="0" w:color="000000"/>
              <w:bottom w:val="single" w:sz="4" w:space="0" w:color="000000"/>
            </w:tcBorders>
            <w:shd w:val="clear" w:color="auto" w:fill="FFFFFF"/>
            <w:vAlign w:val="center"/>
          </w:tcPr>
          <w:p w:rsidR="00E34D9E" w:rsidRPr="001309D7" w:rsidRDefault="00E34D9E" w:rsidP="00F736FF">
            <w:pPr>
              <w:snapToGrid w:val="0"/>
              <w:rPr>
                <w:color w:val="000000"/>
                <w:sz w:val="22"/>
                <w:szCs w:val="22"/>
                <w:lang w:eastAsia="uk-UA"/>
              </w:rPr>
            </w:pPr>
            <w:r w:rsidRPr="001309D7">
              <w:rPr>
                <w:rFonts w:ascii="Times New Roman CYR" w:hAnsi="Times New Roman CYR" w:cs="Times New Roman CYR"/>
                <w:sz w:val="22"/>
                <w:szCs w:val="22"/>
              </w:rPr>
              <w:t>Управління освіти, молоді та спорту  Мукачівської міської ради</w:t>
            </w:r>
          </w:p>
        </w:tc>
        <w:tc>
          <w:tcPr>
            <w:tcW w:w="1134" w:type="dxa"/>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color w:val="000000"/>
                <w:lang w:eastAsia="uk-UA"/>
              </w:rPr>
            </w:pPr>
            <w:r>
              <w:rPr>
                <w:rFonts w:ascii="Times New Roman CYR" w:hAnsi="Times New Roman CYR" w:cs="Times New Roman CYR"/>
              </w:rPr>
              <w:t>Міський бюджет</w:t>
            </w:r>
          </w:p>
        </w:tc>
        <w:tc>
          <w:tcPr>
            <w:tcW w:w="2694" w:type="dxa"/>
            <w:tcBorders>
              <w:top w:val="single" w:sz="4" w:space="0" w:color="000000"/>
              <w:left w:val="single" w:sz="4" w:space="0" w:color="000000"/>
              <w:bottom w:val="single" w:sz="4" w:space="0" w:color="000000"/>
            </w:tcBorders>
            <w:shd w:val="clear" w:color="auto" w:fill="FFFFFF"/>
          </w:tcPr>
          <w:p w:rsidR="00E34D9E" w:rsidRDefault="00E34D9E" w:rsidP="00F736FF">
            <w:pPr>
              <w:snapToGrid w:val="0"/>
              <w:rPr>
                <w:color w:val="000000"/>
                <w:lang w:eastAsia="uk-UA"/>
              </w:rPr>
            </w:pPr>
            <w:r>
              <w:rPr>
                <w:color w:val="000000"/>
                <w:lang w:eastAsia="uk-UA"/>
              </w:rPr>
              <w:t xml:space="preserve">І етап: 2020р. </w:t>
            </w:r>
            <w:r w:rsidR="00966C2A">
              <w:rPr>
                <w:color w:val="000000"/>
                <w:lang w:eastAsia="uk-UA"/>
              </w:rPr>
              <w:t>750</w:t>
            </w:r>
            <w:r>
              <w:rPr>
                <w:color w:val="000000"/>
                <w:lang w:eastAsia="uk-UA"/>
              </w:rPr>
              <w:t>,0</w:t>
            </w:r>
          </w:p>
          <w:p w:rsidR="00E34D9E" w:rsidRDefault="00E34D9E" w:rsidP="00F736FF">
            <w:pPr>
              <w:snapToGrid w:val="0"/>
              <w:rPr>
                <w:color w:val="000000"/>
                <w:lang w:eastAsia="uk-UA"/>
              </w:rPr>
            </w:pPr>
            <w:r>
              <w:rPr>
                <w:color w:val="000000"/>
                <w:lang w:eastAsia="uk-UA"/>
              </w:rPr>
              <w:t xml:space="preserve">ІІ етап: 2021р. </w:t>
            </w:r>
            <w:r w:rsidR="00966C2A">
              <w:rPr>
                <w:color w:val="000000"/>
                <w:lang w:eastAsia="uk-UA"/>
              </w:rPr>
              <w:t>825</w:t>
            </w:r>
            <w:r>
              <w:rPr>
                <w:color w:val="000000"/>
                <w:lang w:eastAsia="uk-UA"/>
              </w:rPr>
              <w:t>,0</w:t>
            </w:r>
          </w:p>
          <w:p w:rsidR="00E34D9E" w:rsidRDefault="00966C2A" w:rsidP="00F736FF">
            <w:pPr>
              <w:snapToGrid w:val="0"/>
              <w:rPr>
                <w:color w:val="000000"/>
                <w:lang w:eastAsia="uk-UA"/>
              </w:rPr>
            </w:pPr>
            <w:r>
              <w:rPr>
                <w:color w:val="000000"/>
                <w:lang w:eastAsia="uk-UA"/>
              </w:rPr>
              <w:t>ІІІ етап: 2022р. 907</w:t>
            </w:r>
            <w:r w:rsidR="00E34D9E">
              <w:rPr>
                <w:color w:val="000000"/>
                <w:lang w:eastAsia="uk-UA"/>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E34D9E" w:rsidRPr="001309D7" w:rsidRDefault="00E34D9E" w:rsidP="00F736FF">
            <w:pPr>
              <w:tabs>
                <w:tab w:val="left" w:pos="11907"/>
              </w:tabs>
              <w:autoSpaceDE w:val="0"/>
              <w:rPr>
                <w:sz w:val="22"/>
                <w:szCs w:val="22"/>
              </w:rPr>
            </w:pPr>
            <w:r w:rsidRPr="001309D7">
              <w:rPr>
                <w:rFonts w:ascii="Times New Roman CYR" w:hAnsi="Times New Roman CYR" w:cs="Times New Roman CYR"/>
                <w:sz w:val="22"/>
                <w:szCs w:val="22"/>
              </w:rPr>
              <w:t>Охоплення  відпочинком протягом літніх канікул дітей, які потребують особливої соціальної уваги</w:t>
            </w:r>
          </w:p>
        </w:tc>
      </w:tr>
      <w:tr w:rsidR="00E34D9E" w:rsidTr="00615999">
        <w:trPr>
          <w:cantSplit/>
          <w:trHeight w:val="336"/>
        </w:trPr>
        <w:tc>
          <w:tcPr>
            <w:tcW w:w="426" w:type="dxa"/>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color w:val="000000"/>
                <w:lang w:eastAsia="uk-UA"/>
              </w:rPr>
            </w:pPr>
          </w:p>
        </w:tc>
        <w:tc>
          <w:tcPr>
            <w:tcW w:w="2409" w:type="dxa"/>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color w:val="000000"/>
                <w:lang w:eastAsia="uk-UA"/>
              </w:rPr>
            </w:pPr>
          </w:p>
        </w:tc>
        <w:tc>
          <w:tcPr>
            <w:tcW w:w="2835" w:type="dxa"/>
            <w:tcBorders>
              <w:top w:val="single" w:sz="4" w:space="0" w:color="000000"/>
              <w:left w:val="single" w:sz="4" w:space="0" w:color="000000"/>
              <w:bottom w:val="single" w:sz="4" w:space="0" w:color="000000"/>
            </w:tcBorders>
            <w:shd w:val="clear" w:color="auto" w:fill="FFFFFF"/>
          </w:tcPr>
          <w:p w:rsidR="00E34D9E" w:rsidRDefault="00E34D9E" w:rsidP="00F736FF">
            <w:pPr>
              <w:tabs>
                <w:tab w:val="left" w:pos="11907"/>
              </w:tabs>
              <w:autoSpaceDE w:val="0"/>
            </w:pPr>
            <w:r>
              <w:rPr>
                <w:sz w:val="22"/>
                <w:szCs w:val="22"/>
              </w:rPr>
              <w:t xml:space="preserve">2.1. </w:t>
            </w:r>
            <w:r>
              <w:rPr>
                <w:rFonts w:ascii="Times New Roman CYR" w:hAnsi="Times New Roman CYR" w:cs="Times New Roman CYR"/>
                <w:sz w:val="22"/>
                <w:szCs w:val="22"/>
              </w:rPr>
              <w:t>Приймати участь у обласних семінарах, тренінгах з питань підготовки до оздоровчої кампанії та підведення підсумків її проведення.</w:t>
            </w:r>
          </w:p>
        </w:tc>
        <w:tc>
          <w:tcPr>
            <w:tcW w:w="1418" w:type="dxa"/>
            <w:tcBorders>
              <w:top w:val="single" w:sz="4" w:space="0" w:color="000000"/>
              <w:left w:val="single" w:sz="4" w:space="0" w:color="000000"/>
              <w:bottom w:val="single" w:sz="4" w:space="0" w:color="000000"/>
            </w:tcBorders>
            <w:shd w:val="clear" w:color="auto" w:fill="FFFFFF"/>
          </w:tcPr>
          <w:p w:rsidR="00E34D9E" w:rsidRDefault="00E34D9E" w:rsidP="00F736FF">
            <w:pPr>
              <w:tabs>
                <w:tab w:val="left" w:pos="11907"/>
              </w:tabs>
              <w:autoSpaceDE w:val="0"/>
            </w:pPr>
          </w:p>
        </w:tc>
        <w:tc>
          <w:tcPr>
            <w:tcW w:w="1417" w:type="dxa"/>
            <w:tcBorders>
              <w:top w:val="single" w:sz="4" w:space="0" w:color="000000"/>
              <w:left w:val="single" w:sz="4" w:space="0" w:color="000000"/>
              <w:bottom w:val="single" w:sz="4" w:space="0" w:color="000000"/>
            </w:tcBorders>
            <w:shd w:val="clear" w:color="auto" w:fill="FFFFFF"/>
          </w:tcPr>
          <w:p w:rsidR="00E34D9E" w:rsidRPr="001309D7" w:rsidRDefault="00E34D9E" w:rsidP="00F736FF">
            <w:pPr>
              <w:tabs>
                <w:tab w:val="left" w:pos="11907"/>
              </w:tabs>
              <w:autoSpaceDE w:val="0"/>
              <w:rPr>
                <w:sz w:val="22"/>
                <w:szCs w:val="22"/>
              </w:rPr>
            </w:pPr>
            <w:r w:rsidRPr="001309D7">
              <w:rPr>
                <w:rFonts w:ascii="Times New Roman CYR" w:hAnsi="Times New Roman CYR" w:cs="Times New Roman CYR"/>
                <w:sz w:val="22"/>
                <w:szCs w:val="22"/>
              </w:rPr>
              <w:t>Управління освіти, молоді та спорту Мукачівської міської ради</w:t>
            </w:r>
          </w:p>
        </w:tc>
        <w:tc>
          <w:tcPr>
            <w:tcW w:w="1134" w:type="dxa"/>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rFonts w:ascii="Times New Roman CYR" w:hAnsi="Times New Roman CYR" w:cs="Times New Roman CYR"/>
              </w:rPr>
            </w:pPr>
          </w:p>
        </w:tc>
        <w:tc>
          <w:tcPr>
            <w:tcW w:w="2694" w:type="dxa"/>
            <w:tcBorders>
              <w:top w:val="single" w:sz="4" w:space="0" w:color="000000"/>
              <w:left w:val="single" w:sz="4" w:space="0" w:color="000000"/>
              <w:bottom w:val="single" w:sz="4" w:space="0" w:color="000000"/>
            </w:tcBorders>
            <w:shd w:val="clear" w:color="auto" w:fill="FFFFFF"/>
          </w:tcPr>
          <w:p w:rsidR="00E34D9E" w:rsidRDefault="00E34D9E" w:rsidP="00F736FF">
            <w:pPr>
              <w:snapToGrid w:val="0"/>
              <w:rPr>
                <w:color w:val="000000"/>
                <w:lang w:eastAsia="uk-UA"/>
              </w:rPr>
            </w:pPr>
            <w:r>
              <w:rPr>
                <w:color w:val="000000"/>
                <w:lang w:eastAsia="uk-UA"/>
              </w:rPr>
              <w:t>І етап: 2020р. -</w:t>
            </w:r>
          </w:p>
          <w:p w:rsidR="00E34D9E" w:rsidRDefault="00E34D9E" w:rsidP="00F736FF">
            <w:pPr>
              <w:snapToGrid w:val="0"/>
              <w:rPr>
                <w:color w:val="000000"/>
                <w:lang w:eastAsia="uk-UA"/>
              </w:rPr>
            </w:pPr>
            <w:r>
              <w:rPr>
                <w:color w:val="000000"/>
                <w:lang w:eastAsia="uk-UA"/>
              </w:rPr>
              <w:t>ІІ етап: 2021р. -</w:t>
            </w:r>
          </w:p>
          <w:p w:rsidR="00E34D9E" w:rsidRDefault="00E34D9E" w:rsidP="00F736FF">
            <w:pPr>
              <w:snapToGrid w:val="0"/>
              <w:rPr>
                <w:color w:val="000000"/>
                <w:lang w:eastAsia="uk-UA"/>
              </w:rPr>
            </w:pPr>
            <w:r>
              <w:rPr>
                <w:color w:val="000000"/>
                <w:lang w:eastAsia="uk-UA"/>
              </w:rPr>
              <w:t>ІІІ етап: 2022р.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E34D9E" w:rsidRPr="001309D7" w:rsidRDefault="00E34D9E" w:rsidP="00F736FF">
            <w:pPr>
              <w:tabs>
                <w:tab w:val="left" w:pos="11907"/>
              </w:tabs>
              <w:autoSpaceDE w:val="0"/>
              <w:rPr>
                <w:sz w:val="22"/>
                <w:szCs w:val="22"/>
              </w:rPr>
            </w:pPr>
            <w:r w:rsidRPr="001309D7">
              <w:rPr>
                <w:rFonts w:ascii="Times New Roman CYR" w:hAnsi="Times New Roman CYR" w:cs="Times New Roman CYR"/>
                <w:sz w:val="22"/>
                <w:szCs w:val="22"/>
              </w:rPr>
              <w:t xml:space="preserve">Покращення якості надання послуг з оздоровлення та відпочинку </w:t>
            </w:r>
          </w:p>
        </w:tc>
      </w:tr>
      <w:tr w:rsidR="00E34D9E" w:rsidTr="00615999">
        <w:trPr>
          <w:cantSplit/>
          <w:trHeight w:val="336"/>
        </w:trPr>
        <w:tc>
          <w:tcPr>
            <w:tcW w:w="426" w:type="dxa"/>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color w:val="000000"/>
                <w:lang w:eastAsia="uk-UA"/>
              </w:rPr>
            </w:pPr>
          </w:p>
        </w:tc>
        <w:tc>
          <w:tcPr>
            <w:tcW w:w="2409" w:type="dxa"/>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color w:val="000000"/>
                <w:lang w:eastAsia="uk-UA"/>
              </w:rPr>
            </w:pPr>
          </w:p>
        </w:tc>
        <w:tc>
          <w:tcPr>
            <w:tcW w:w="2835" w:type="dxa"/>
            <w:tcBorders>
              <w:top w:val="single" w:sz="4" w:space="0" w:color="000000"/>
              <w:left w:val="single" w:sz="4" w:space="0" w:color="000000"/>
              <w:bottom w:val="single" w:sz="4" w:space="0" w:color="000000"/>
            </w:tcBorders>
            <w:shd w:val="clear" w:color="auto" w:fill="FFFFFF"/>
          </w:tcPr>
          <w:p w:rsidR="00E34D9E" w:rsidRDefault="00E34D9E" w:rsidP="00F736FF">
            <w:pPr>
              <w:tabs>
                <w:tab w:val="left" w:pos="11907"/>
              </w:tabs>
              <w:autoSpaceDE w:val="0"/>
            </w:pPr>
            <w:r>
              <w:rPr>
                <w:sz w:val="22"/>
                <w:szCs w:val="22"/>
              </w:rPr>
              <w:t xml:space="preserve">2.2. </w:t>
            </w:r>
            <w:r>
              <w:rPr>
                <w:rFonts w:ascii="Times New Roman CYR" w:hAnsi="Times New Roman CYR" w:cs="Times New Roman CYR"/>
                <w:sz w:val="22"/>
                <w:szCs w:val="22"/>
              </w:rPr>
              <w:t>Здійснювати обстеження дитячих закладів оздоровлення та відпочинку щодо стану підготовки до проведення літніх оздоровчих кампаній, проводити в установленому порядку перевірки дотримання норм проживання та харчування у дитячих закладах.</w:t>
            </w:r>
          </w:p>
        </w:tc>
        <w:tc>
          <w:tcPr>
            <w:tcW w:w="1418" w:type="dxa"/>
            <w:tcBorders>
              <w:top w:val="single" w:sz="4" w:space="0" w:color="000000"/>
              <w:left w:val="single" w:sz="4" w:space="0" w:color="000000"/>
              <w:bottom w:val="single" w:sz="4" w:space="0" w:color="000000"/>
            </w:tcBorders>
            <w:shd w:val="clear" w:color="auto" w:fill="FFFFFF"/>
          </w:tcPr>
          <w:p w:rsidR="00E34D9E" w:rsidRDefault="00E34D9E" w:rsidP="00F736FF">
            <w:pPr>
              <w:tabs>
                <w:tab w:val="left" w:pos="11907"/>
              </w:tabs>
              <w:autoSpaceDE w:val="0"/>
            </w:pPr>
          </w:p>
        </w:tc>
        <w:tc>
          <w:tcPr>
            <w:tcW w:w="1417" w:type="dxa"/>
            <w:tcBorders>
              <w:top w:val="single" w:sz="4" w:space="0" w:color="000000"/>
              <w:left w:val="single" w:sz="4" w:space="0" w:color="000000"/>
              <w:bottom w:val="single" w:sz="4" w:space="0" w:color="000000"/>
            </w:tcBorders>
            <w:shd w:val="clear" w:color="auto" w:fill="FFFFFF"/>
          </w:tcPr>
          <w:p w:rsidR="00E34D9E" w:rsidRPr="001309D7" w:rsidRDefault="00E34D9E" w:rsidP="00F736FF">
            <w:pPr>
              <w:tabs>
                <w:tab w:val="left" w:pos="11907"/>
              </w:tabs>
              <w:autoSpaceDE w:val="0"/>
              <w:rPr>
                <w:sz w:val="22"/>
                <w:szCs w:val="22"/>
              </w:rPr>
            </w:pPr>
            <w:r w:rsidRPr="001309D7">
              <w:rPr>
                <w:rFonts w:ascii="Times New Roman CYR" w:hAnsi="Times New Roman CYR" w:cs="Times New Roman CYR"/>
                <w:sz w:val="22"/>
                <w:szCs w:val="22"/>
              </w:rPr>
              <w:t>Управління освіти, молоді та спорту Мукачівської міської ради, управління Держпродспоживслужби у м. Мукачевому</w:t>
            </w:r>
          </w:p>
        </w:tc>
        <w:tc>
          <w:tcPr>
            <w:tcW w:w="1134" w:type="dxa"/>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rFonts w:ascii="Times New Roman CYR" w:hAnsi="Times New Roman CYR" w:cs="Times New Roman CYR"/>
              </w:rPr>
            </w:pPr>
          </w:p>
        </w:tc>
        <w:tc>
          <w:tcPr>
            <w:tcW w:w="2694" w:type="dxa"/>
            <w:tcBorders>
              <w:top w:val="single" w:sz="4" w:space="0" w:color="000000"/>
              <w:left w:val="single" w:sz="4" w:space="0" w:color="000000"/>
              <w:bottom w:val="single" w:sz="4" w:space="0" w:color="000000"/>
            </w:tcBorders>
            <w:shd w:val="clear" w:color="auto" w:fill="FFFFFF"/>
          </w:tcPr>
          <w:p w:rsidR="00E34D9E" w:rsidRDefault="00E34D9E" w:rsidP="00F736FF">
            <w:pPr>
              <w:snapToGrid w:val="0"/>
              <w:rPr>
                <w:color w:val="000000"/>
                <w:lang w:eastAsia="uk-UA"/>
              </w:rPr>
            </w:pPr>
            <w:r>
              <w:rPr>
                <w:color w:val="000000"/>
                <w:lang w:eastAsia="uk-UA"/>
              </w:rPr>
              <w:t>І етап: 2020р. -</w:t>
            </w:r>
          </w:p>
          <w:p w:rsidR="00E34D9E" w:rsidRDefault="00E34D9E" w:rsidP="00F736FF">
            <w:pPr>
              <w:snapToGrid w:val="0"/>
              <w:rPr>
                <w:color w:val="000000"/>
                <w:lang w:eastAsia="uk-UA"/>
              </w:rPr>
            </w:pPr>
            <w:r>
              <w:rPr>
                <w:color w:val="000000"/>
                <w:lang w:eastAsia="uk-UA"/>
              </w:rPr>
              <w:t>ІІ етап: 2021р. -</w:t>
            </w:r>
          </w:p>
          <w:p w:rsidR="00E34D9E" w:rsidRDefault="00E34D9E" w:rsidP="00F736FF">
            <w:pPr>
              <w:snapToGrid w:val="0"/>
              <w:rPr>
                <w:color w:val="000000"/>
                <w:lang w:eastAsia="uk-UA"/>
              </w:rPr>
            </w:pPr>
            <w:r>
              <w:rPr>
                <w:color w:val="000000"/>
                <w:lang w:eastAsia="uk-UA"/>
              </w:rPr>
              <w:t>ІІІ етап: 2022р.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E34D9E" w:rsidRPr="001309D7" w:rsidRDefault="00E34D9E" w:rsidP="00F736FF">
            <w:pPr>
              <w:tabs>
                <w:tab w:val="left" w:pos="11907"/>
              </w:tabs>
              <w:autoSpaceDE w:val="0"/>
              <w:rPr>
                <w:sz w:val="22"/>
                <w:szCs w:val="22"/>
              </w:rPr>
            </w:pPr>
            <w:r w:rsidRPr="001309D7">
              <w:rPr>
                <w:rFonts w:ascii="Times New Roman CYR" w:hAnsi="Times New Roman CYR" w:cs="Times New Roman CYR"/>
                <w:sz w:val="22"/>
                <w:szCs w:val="22"/>
              </w:rPr>
              <w:t>Покращення якості надання дітям послуг з оздоровлення та відпочинку</w:t>
            </w:r>
          </w:p>
        </w:tc>
      </w:tr>
      <w:tr w:rsidR="00E34D9E" w:rsidTr="00615999">
        <w:trPr>
          <w:cantSplit/>
          <w:trHeight w:val="336"/>
        </w:trPr>
        <w:tc>
          <w:tcPr>
            <w:tcW w:w="426" w:type="dxa"/>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color w:val="000000"/>
                <w:lang w:eastAsia="uk-UA"/>
              </w:rPr>
            </w:pPr>
          </w:p>
        </w:tc>
        <w:tc>
          <w:tcPr>
            <w:tcW w:w="2409" w:type="dxa"/>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color w:val="000000"/>
                <w:lang w:eastAsia="uk-UA"/>
              </w:rPr>
            </w:pPr>
          </w:p>
        </w:tc>
        <w:tc>
          <w:tcPr>
            <w:tcW w:w="2835" w:type="dxa"/>
            <w:tcBorders>
              <w:top w:val="single" w:sz="4" w:space="0" w:color="000000"/>
              <w:left w:val="single" w:sz="4" w:space="0" w:color="000000"/>
              <w:bottom w:val="single" w:sz="4" w:space="0" w:color="000000"/>
            </w:tcBorders>
            <w:shd w:val="clear" w:color="auto" w:fill="FFFFFF"/>
          </w:tcPr>
          <w:p w:rsidR="00E34D9E" w:rsidRDefault="00E34D9E" w:rsidP="00F736FF">
            <w:pPr>
              <w:tabs>
                <w:tab w:val="left" w:pos="11907"/>
              </w:tabs>
              <w:autoSpaceDE w:val="0"/>
            </w:pPr>
            <w:r>
              <w:rPr>
                <w:sz w:val="22"/>
                <w:szCs w:val="22"/>
              </w:rPr>
              <w:t xml:space="preserve">2.3. </w:t>
            </w:r>
            <w:r>
              <w:rPr>
                <w:rFonts w:ascii="Times New Roman CYR" w:hAnsi="Times New Roman CYR" w:cs="Times New Roman CYR"/>
                <w:sz w:val="22"/>
                <w:szCs w:val="22"/>
              </w:rPr>
              <w:t>Направляти до дитячих закладів оздоровлення та відпочинку кваліфікованих лікарів-педіатрів та середніх медичних працівників.</w:t>
            </w:r>
          </w:p>
        </w:tc>
        <w:tc>
          <w:tcPr>
            <w:tcW w:w="1418" w:type="dxa"/>
            <w:tcBorders>
              <w:top w:val="single" w:sz="4" w:space="0" w:color="000000"/>
              <w:left w:val="single" w:sz="4" w:space="0" w:color="000000"/>
              <w:bottom w:val="single" w:sz="4" w:space="0" w:color="000000"/>
            </w:tcBorders>
            <w:shd w:val="clear" w:color="auto" w:fill="FFFFFF"/>
          </w:tcPr>
          <w:p w:rsidR="00E34D9E" w:rsidRDefault="00E34D9E" w:rsidP="00F736FF">
            <w:pPr>
              <w:tabs>
                <w:tab w:val="left" w:pos="11907"/>
              </w:tabs>
              <w:autoSpaceDE w:val="0"/>
            </w:pPr>
          </w:p>
        </w:tc>
        <w:tc>
          <w:tcPr>
            <w:tcW w:w="1417" w:type="dxa"/>
            <w:tcBorders>
              <w:top w:val="single" w:sz="4" w:space="0" w:color="000000"/>
              <w:left w:val="single" w:sz="4" w:space="0" w:color="000000"/>
              <w:bottom w:val="single" w:sz="4" w:space="0" w:color="000000"/>
            </w:tcBorders>
            <w:shd w:val="clear" w:color="auto" w:fill="FFFFFF"/>
          </w:tcPr>
          <w:p w:rsidR="00E34D9E" w:rsidRPr="001309D7" w:rsidRDefault="00E34D9E" w:rsidP="00F736FF">
            <w:pPr>
              <w:tabs>
                <w:tab w:val="left" w:pos="11907"/>
              </w:tabs>
              <w:autoSpaceDE w:val="0"/>
              <w:rPr>
                <w:sz w:val="22"/>
                <w:szCs w:val="22"/>
              </w:rPr>
            </w:pPr>
            <w:r w:rsidRPr="001309D7">
              <w:rPr>
                <w:rFonts w:ascii="Times New Roman CYR" w:hAnsi="Times New Roman CYR" w:cs="Times New Roman CYR"/>
                <w:sz w:val="22"/>
                <w:szCs w:val="22"/>
              </w:rPr>
              <w:t>Відділ охорони здоров’я Мукачівської міської ради</w:t>
            </w:r>
          </w:p>
        </w:tc>
        <w:tc>
          <w:tcPr>
            <w:tcW w:w="1134" w:type="dxa"/>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rFonts w:ascii="Times New Roman CYR" w:hAnsi="Times New Roman CYR" w:cs="Times New Roman CYR"/>
              </w:rPr>
            </w:pPr>
          </w:p>
        </w:tc>
        <w:tc>
          <w:tcPr>
            <w:tcW w:w="2694" w:type="dxa"/>
            <w:tcBorders>
              <w:top w:val="single" w:sz="4" w:space="0" w:color="000000"/>
              <w:left w:val="single" w:sz="4" w:space="0" w:color="000000"/>
              <w:bottom w:val="single" w:sz="4" w:space="0" w:color="000000"/>
            </w:tcBorders>
            <w:shd w:val="clear" w:color="auto" w:fill="FFFFFF"/>
          </w:tcPr>
          <w:p w:rsidR="00E34D9E" w:rsidRDefault="00E34D9E" w:rsidP="00F736FF">
            <w:pPr>
              <w:snapToGrid w:val="0"/>
              <w:rPr>
                <w:color w:val="000000"/>
                <w:lang w:eastAsia="uk-UA"/>
              </w:rPr>
            </w:pPr>
            <w:r>
              <w:rPr>
                <w:color w:val="000000"/>
                <w:lang w:eastAsia="uk-UA"/>
              </w:rPr>
              <w:t>І етап: 2020р. -</w:t>
            </w:r>
          </w:p>
          <w:p w:rsidR="00E34D9E" w:rsidRDefault="00E34D9E" w:rsidP="00F736FF">
            <w:pPr>
              <w:snapToGrid w:val="0"/>
              <w:rPr>
                <w:color w:val="000000"/>
                <w:lang w:eastAsia="uk-UA"/>
              </w:rPr>
            </w:pPr>
            <w:r>
              <w:rPr>
                <w:color w:val="000000"/>
                <w:lang w:eastAsia="uk-UA"/>
              </w:rPr>
              <w:t>ІІ етап: 2021р. -</w:t>
            </w:r>
          </w:p>
          <w:p w:rsidR="00E34D9E" w:rsidRDefault="00E34D9E" w:rsidP="00F736FF">
            <w:pPr>
              <w:snapToGrid w:val="0"/>
              <w:rPr>
                <w:color w:val="000000"/>
                <w:lang w:eastAsia="uk-UA"/>
              </w:rPr>
            </w:pPr>
            <w:r>
              <w:rPr>
                <w:color w:val="000000"/>
                <w:lang w:eastAsia="uk-UA"/>
              </w:rPr>
              <w:t>ІІІ етап: 2022р.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E34D9E" w:rsidRPr="001309D7" w:rsidRDefault="00E34D9E" w:rsidP="00F736FF">
            <w:pPr>
              <w:tabs>
                <w:tab w:val="left" w:pos="11907"/>
              </w:tabs>
              <w:autoSpaceDE w:val="0"/>
              <w:rPr>
                <w:sz w:val="22"/>
                <w:szCs w:val="22"/>
              </w:rPr>
            </w:pPr>
            <w:r w:rsidRPr="001309D7">
              <w:rPr>
                <w:rFonts w:ascii="Times New Roman CYR" w:hAnsi="Times New Roman CYR" w:cs="Times New Roman CYR"/>
                <w:sz w:val="22"/>
                <w:szCs w:val="22"/>
              </w:rPr>
              <w:t>Організація якісного медичного обслуговування у дитячих закладах оздоровлення та відпочинку</w:t>
            </w:r>
          </w:p>
        </w:tc>
      </w:tr>
      <w:tr w:rsidR="00E34D9E" w:rsidTr="00615999">
        <w:trPr>
          <w:cantSplit/>
          <w:trHeight w:val="336"/>
        </w:trPr>
        <w:tc>
          <w:tcPr>
            <w:tcW w:w="426" w:type="dxa"/>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color w:val="000000"/>
                <w:lang w:eastAsia="uk-UA"/>
              </w:rPr>
            </w:pPr>
          </w:p>
        </w:tc>
        <w:tc>
          <w:tcPr>
            <w:tcW w:w="2409" w:type="dxa"/>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color w:val="000000"/>
                <w:lang w:eastAsia="uk-UA"/>
              </w:rPr>
            </w:pPr>
          </w:p>
        </w:tc>
        <w:tc>
          <w:tcPr>
            <w:tcW w:w="2835" w:type="dxa"/>
            <w:tcBorders>
              <w:top w:val="single" w:sz="4" w:space="0" w:color="000000"/>
              <w:left w:val="single" w:sz="4" w:space="0" w:color="000000"/>
              <w:bottom w:val="single" w:sz="4" w:space="0" w:color="000000"/>
            </w:tcBorders>
            <w:shd w:val="clear" w:color="auto" w:fill="FFFFFF"/>
          </w:tcPr>
          <w:p w:rsidR="00E34D9E" w:rsidRDefault="00E34D9E" w:rsidP="00F736FF">
            <w:pPr>
              <w:tabs>
                <w:tab w:val="left" w:pos="11907"/>
              </w:tabs>
              <w:autoSpaceDE w:val="0"/>
            </w:pPr>
            <w:r>
              <w:rPr>
                <w:sz w:val="22"/>
                <w:szCs w:val="22"/>
              </w:rPr>
              <w:t xml:space="preserve">2.4. </w:t>
            </w:r>
            <w:r>
              <w:rPr>
                <w:rFonts w:ascii="Times New Roman CYR" w:hAnsi="Times New Roman CYR" w:cs="Times New Roman CYR"/>
                <w:sz w:val="22"/>
                <w:szCs w:val="22"/>
              </w:rPr>
              <w:t>Сприяти залученню підприємств міста до надання фінансової та матеріальної допомоги в організації літнього оздоровлення та відпочинку дітей.</w:t>
            </w:r>
          </w:p>
        </w:tc>
        <w:tc>
          <w:tcPr>
            <w:tcW w:w="1418" w:type="dxa"/>
            <w:tcBorders>
              <w:top w:val="single" w:sz="4" w:space="0" w:color="000000"/>
              <w:left w:val="single" w:sz="4" w:space="0" w:color="000000"/>
              <w:bottom w:val="single" w:sz="4" w:space="0" w:color="000000"/>
            </w:tcBorders>
            <w:shd w:val="clear" w:color="auto" w:fill="FFFFFF"/>
          </w:tcPr>
          <w:p w:rsidR="00E34D9E" w:rsidRDefault="00E34D9E" w:rsidP="00F736FF">
            <w:pPr>
              <w:tabs>
                <w:tab w:val="left" w:pos="11907"/>
              </w:tabs>
              <w:autoSpaceDE w:val="0"/>
              <w:jc w:val="center"/>
            </w:pPr>
          </w:p>
        </w:tc>
        <w:tc>
          <w:tcPr>
            <w:tcW w:w="1417" w:type="dxa"/>
            <w:tcBorders>
              <w:top w:val="single" w:sz="4" w:space="0" w:color="000000"/>
              <w:left w:val="single" w:sz="4" w:space="0" w:color="000000"/>
              <w:bottom w:val="single" w:sz="4" w:space="0" w:color="000000"/>
            </w:tcBorders>
            <w:shd w:val="clear" w:color="auto" w:fill="FFFFFF"/>
          </w:tcPr>
          <w:p w:rsidR="00E34D9E" w:rsidRPr="001309D7" w:rsidRDefault="00E34D9E" w:rsidP="00F736FF">
            <w:pPr>
              <w:tabs>
                <w:tab w:val="left" w:pos="11907"/>
              </w:tabs>
              <w:autoSpaceDE w:val="0"/>
              <w:jc w:val="center"/>
              <w:rPr>
                <w:sz w:val="22"/>
                <w:szCs w:val="22"/>
              </w:rPr>
            </w:pPr>
            <w:r w:rsidRPr="001309D7">
              <w:rPr>
                <w:rFonts w:ascii="Times New Roman CYR" w:hAnsi="Times New Roman CYR" w:cs="Times New Roman CYR"/>
                <w:sz w:val="22"/>
                <w:szCs w:val="22"/>
              </w:rPr>
              <w:t>Управління освіти, молоді та спорту Мукачівської міської ради</w:t>
            </w:r>
          </w:p>
        </w:tc>
        <w:tc>
          <w:tcPr>
            <w:tcW w:w="1134" w:type="dxa"/>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rFonts w:ascii="Times New Roman CYR" w:hAnsi="Times New Roman CYR" w:cs="Times New Roman CYR"/>
              </w:rPr>
            </w:pPr>
          </w:p>
        </w:tc>
        <w:tc>
          <w:tcPr>
            <w:tcW w:w="2694" w:type="dxa"/>
            <w:tcBorders>
              <w:top w:val="single" w:sz="4" w:space="0" w:color="000000"/>
              <w:left w:val="single" w:sz="4" w:space="0" w:color="000000"/>
              <w:bottom w:val="single" w:sz="4" w:space="0" w:color="000000"/>
            </w:tcBorders>
            <w:shd w:val="clear" w:color="auto" w:fill="FFFFFF"/>
          </w:tcPr>
          <w:p w:rsidR="00E34D9E" w:rsidRDefault="00E34D9E" w:rsidP="00F736FF">
            <w:pPr>
              <w:snapToGrid w:val="0"/>
              <w:rPr>
                <w:color w:val="000000"/>
                <w:lang w:eastAsia="uk-UA"/>
              </w:rPr>
            </w:pPr>
            <w:r>
              <w:rPr>
                <w:color w:val="000000"/>
                <w:lang w:eastAsia="uk-UA"/>
              </w:rPr>
              <w:t>І етап: 2020р. -</w:t>
            </w:r>
          </w:p>
          <w:p w:rsidR="00E34D9E" w:rsidRDefault="00E34D9E" w:rsidP="00F736FF">
            <w:pPr>
              <w:snapToGrid w:val="0"/>
              <w:rPr>
                <w:color w:val="000000"/>
                <w:lang w:eastAsia="uk-UA"/>
              </w:rPr>
            </w:pPr>
            <w:r>
              <w:rPr>
                <w:color w:val="000000"/>
                <w:lang w:eastAsia="uk-UA"/>
              </w:rPr>
              <w:t>ІІ етап: 2021р. -</w:t>
            </w:r>
          </w:p>
          <w:p w:rsidR="00E34D9E" w:rsidRDefault="00E34D9E" w:rsidP="00F736FF">
            <w:pPr>
              <w:snapToGrid w:val="0"/>
              <w:rPr>
                <w:color w:val="000000"/>
                <w:lang w:eastAsia="uk-UA"/>
              </w:rPr>
            </w:pPr>
            <w:r>
              <w:rPr>
                <w:color w:val="000000"/>
                <w:lang w:eastAsia="uk-UA"/>
              </w:rPr>
              <w:t>ІІІ етап: 2022р.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E34D9E" w:rsidRPr="001309D7" w:rsidRDefault="00E34D9E" w:rsidP="00F736FF">
            <w:pPr>
              <w:tabs>
                <w:tab w:val="left" w:pos="11907"/>
              </w:tabs>
              <w:autoSpaceDE w:val="0"/>
              <w:rPr>
                <w:sz w:val="22"/>
                <w:szCs w:val="22"/>
              </w:rPr>
            </w:pPr>
            <w:r w:rsidRPr="001309D7">
              <w:rPr>
                <w:rFonts w:ascii="Times New Roman CYR" w:hAnsi="Times New Roman CYR" w:cs="Times New Roman CYR"/>
                <w:sz w:val="22"/>
                <w:szCs w:val="22"/>
              </w:rPr>
              <w:t>Збільшення відсотку дітей охоплених організованими формами відпочинку та оздоровлення</w:t>
            </w:r>
          </w:p>
        </w:tc>
      </w:tr>
      <w:tr w:rsidR="00E34D9E" w:rsidTr="00615999">
        <w:trPr>
          <w:cantSplit/>
          <w:trHeight w:val="336"/>
        </w:trPr>
        <w:tc>
          <w:tcPr>
            <w:tcW w:w="426" w:type="dxa"/>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color w:val="000000"/>
                <w:lang w:eastAsia="uk-UA"/>
              </w:rPr>
            </w:pPr>
          </w:p>
        </w:tc>
        <w:tc>
          <w:tcPr>
            <w:tcW w:w="2409" w:type="dxa"/>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color w:val="000000"/>
                <w:lang w:eastAsia="uk-UA"/>
              </w:rPr>
            </w:pPr>
          </w:p>
        </w:tc>
        <w:tc>
          <w:tcPr>
            <w:tcW w:w="2835" w:type="dxa"/>
            <w:tcBorders>
              <w:top w:val="single" w:sz="4" w:space="0" w:color="000000"/>
              <w:left w:val="single" w:sz="4" w:space="0" w:color="000000"/>
              <w:bottom w:val="single" w:sz="4" w:space="0" w:color="000000"/>
            </w:tcBorders>
            <w:shd w:val="clear" w:color="auto" w:fill="FFFFFF"/>
          </w:tcPr>
          <w:p w:rsidR="00E34D9E" w:rsidRDefault="00E34D9E" w:rsidP="00F736FF">
            <w:pPr>
              <w:tabs>
                <w:tab w:val="left" w:pos="11907"/>
              </w:tabs>
              <w:autoSpaceDE w:val="0"/>
            </w:pPr>
            <w:r>
              <w:rPr>
                <w:sz w:val="22"/>
                <w:szCs w:val="22"/>
              </w:rPr>
              <w:t xml:space="preserve">3.1. </w:t>
            </w:r>
            <w:r>
              <w:rPr>
                <w:rFonts w:ascii="Times New Roman CYR" w:hAnsi="Times New Roman CYR" w:cs="Times New Roman CYR"/>
                <w:sz w:val="22"/>
                <w:szCs w:val="22"/>
              </w:rPr>
              <w:t>Розробити методичні рекомендації щодо діяльності пришкільних оздоровчих таборів, профільних таборів. Забезпечувати надання організаційно-методичної допомоги працівникам дитячих закладів оздоровлення та відпочинку з питань організації відпочинку та оздоровлення дітей.</w:t>
            </w:r>
          </w:p>
        </w:tc>
        <w:tc>
          <w:tcPr>
            <w:tcW w:w="1418" w:type="dxa"/>
            <w:tcBorders>
              <w:top w:val="single" w:sz="4" w:space="0" w:color="000000"/>
              <w:left w:val="single" w:sz="4" w:space="0" w:color="000000"/>
              <w:bottom w:val="single" w:sz="4" w:space="0" w:color="000000"/>
            </w:tcBorders>
            <w:shd w:val="clear" w:color="auto" w:fill="FFFFFF"/>
          </w:tcPr>
          <w:p w:rsidR="00E34D9E" w:rsidRDefault="00E34D9E" w:rsidP="00F736FF">
            <w:pPr>
              <w:tabs>
                <w:tab w:val="left" w:pos="11907"/>
              </w:tabs>
              <w:autoSpaceDE w:val="0"/>
              <w:jc w:val="center"/>
            </w:pPr>
          </w:p>
        </w:tc>
        <w:tc>
          <w:tcPr>
            <w:tcW w:w="1417" w:type="dxa"/>
            <w:tcBorders>
              <w:top w:val="single" w:sz="4" w:space="0" w:color="000000"/>
              <w:left w:val="single" w:sz="4" w:space="0" w:color="000000"/>
              <w:bottom w:val="single" w:sz="4" w:space="0" w:color="000000"/>
            </w:tcBorders>
            <w:shd w:val="clear" w:color="auto" w:fill="FFFFFF"/>
          </w:tcPr>
          <w:p w:rsidR="00E34D9E" w:rsidRPr="001309D7" w:rsidRDefault="00E34D9E" w:rsidP="00F736FF">
            <w:pPr>
              <w:tabs>
                <w:tab w:val="left" w:pos="11907"/>
              </w:tabs>
              <w:autoSpaceDE w:val="0"/>
              <w:jc w:val="center"/>
              <w:rPr>
                <w:sz w:val="22"/>
                <w:szCs w:val="22"/>
              </w:rPr>
            </w:pPr>
            <w:r w:rsidRPr="001309D7">
              <w:rPr>
                <w:rFonts w:ascii="Times New Roman CYR" w:hAnsi="Times New Roman CYR" w:cs="Times New Roman CYR"/>
                <w:sz w:val="22"/>
                <w:szCs w:val="22"/>
              </w:rPr>
              <w:t>Управління освіти, молоді та спорту Мукачівської міської ради</w:t>
            </w:r>
          </w:p>
        </w:tc>
        <w:tc>
          <w:tcPr>
            <w:tcW w:w="1134" w:type="dxa"/>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rFonts w:ascii="Times New Roman CYR" w:hAnsi="Times New Roman CYR" w:cs="Times New Roman CYR"/>
              </w:rPr>
            </w:pPr>
          </w:p>
        </w:tc>
        <w:tc>
          <w:tcPr>
            <w:tcW w:w="2694" w:type="dxa"/>
            <w:tcBorders>
              <w:top w:val="single" w:sz="4" w:space="0" w:color="000000"/>
              <w:left w:val="single" w:sz="4" w:space="0" w:color="000000"/>
              <w:bottom w:val="single" w:sz="4" w:space="0" w:color="000000"/>
            </w:tcBorders>
            <w:shd w:val="clear" w:color="auto" w:fill="FFFFFF"/>
          </w:tcPr>
          <w:p w:rsidR="00E34D9E" w:rsidRDefault="00E34D9E" w:rsidP="00F736FF">
            <w:pPr>
              <w:snapToGrid w:val="0"/>
              <w:rPr>
                <w:color w:val="000000"/>
                <w:lang w:eastAsia="uk-UA"/>
              </w:rPr>
            </w:pPr>
            <w:r>
              <w:rPr>
                <w:color w:val="000000"/>
                <w:lang w:eastAsia="uk-UA"/>
              </w:rPr>
              <w:t>І етап: 2020р. -</w:t>
            </w:r>
          </w:p>
          <w:p w:rsidR="00E34D9E" w:rsidRDefault="00E34D9E" w:rsidP="00F736FF">
            <w:pPr>
              <w:snapToGrid w:val="0"/>
              <w:rPr>
                <w:color w:val="000000"/>
                <w:lang w:eastAsia="uk-UA"/>
              </w:rPr>
            </w:pPr>
            <w:r>
              <w:rPr>
                <w:color w:val="000000"/>
                <w:lang w:eastAsia="uk-UA"/>
              </w:rPr>
              <w:t>ІІ етап: 2021р. -</w:t>
            </w:r>
          </w:p>
          <w:p w:rsidR="00E34D9E" w:rsidRDefault="00E34D9E" w:rsidP="00F736FF">
            <w:pPr>
              <w:snapToGrid w:val="0"/>
              <w:rPr>
                <w:color w:val="000000"/>
                <w:lang w:eastAsia="uk-UA"/>
              </w:rPr>
            </w:pPr>
            <w:r>
              <w:rPr>
                <w:color w:val="000000"/>
                <w:lang w:eastAsia="uk-UA"/>
              </w:rPr>
              <w:t>ІІІ етап: 2022р.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E34D9E" w:rsidRPr="001309D7" w:rsidRDefault="00E34D9E" w:rsidP="00F736FF">
            <w:pPr>
              <w:tabs>
                <w:tab w:val="left" w:pos="11907"/>
              </w:tabs>
              <w:autoSpaceDE w:val="0"/>
              <w:rPr>
                <w:sz w:val="22"/>
                <w:szCs w:val="22"/>
              </w:rPr>
            </w:pPr>
            <w:r w:rsidRPr="001309D7">
              <w:rPr>
                <w:rFonts w:ascii="Times New Roman CYR" w:hAnsi="Times New Roman CYR" w:cs="Times New Roman CYR"/>
                <w:sz w:val="22"/>
                <w:szCs w:val="22"/>
              </w:rPr>
              <w:t>Вдосконалення виховної роботи з дітьми у дитячих закладах оздоровлення та відпочинку</w:t>
            </w:r>
          </w:p>
        </w:tc>
      </w:tr>
      <w:tr w:rsidR="00E34D9E" w:rsidTr="00615999">
        <w:trPr>
          <w:cantSplit/>
          <w:trHeight w:val="336"/>
        </w:trPr>
        <w:tc>
          <w:tcPr>
            <w:tcW w:w="426" w:type="dxa"/>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color w:val="000000"/>
                <w:lang w:eastAsia="uk-UA"/>
              </w:rPr>
            </w:pPr>
          </w:p>
        </w:tc>
        <w:tc>
          <w:tcPr>
            <w:tcW w:w="2409" w:type="dxa"/>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color w:val="000000"/>
                <w:lang w:eastAsia="uk-UA"/>
              </w:rPr>
            </w:pPr>
          </w:p>
        </w:tc>
        <w:tc>
          <w:tcPr>
            <w:tcW w:w="2835" w:type="dxa"/>
            <w:tcBorders>
              <w:top w:val="single" w:sz="4" w:space="0" w:color="000000"/>
              <w:left w:val="single" w:sz="4" w:space="0" w:color="000000"/>
              <w:bottom w:val="single" w:sz="4" w:space="0" w:color="000000"/>
            </w:tcBorders>
            <w:shd w:val="clear" w:color="auto" w:fill="FFFFFF"/>
          </w:tcPr>
          <w:p w:rsidR="00E34D9E" w:rsidRDefault="00E34D9E" w:rsidP="00F736FF">
            <w:pPr>
              <w:tabs>
                <w:tab w:val="left" w:pos="11907"/>
              </w:tabs>
              <w:autoSpaceDE w:val="0"/>
            </w:pPr>
            <w:r>
              <w:rPr>
                <w:sz w:val="22"/>
                <w:szCs w:val="22"/>
              </w:rPr>
              <w:t xml:space="preserve">3.2. </w:t>
            </w:r>
            <w:r>
              <w:rPr>
                <w:rFonts w:ascii="Times New Roman CYR" w:hAnsi="Times New Roman CYR" w:cs="Times New Roman CYR"/>
                <w:sz w:val="22"/>
                <w:szCs w:val="22"/>
              </w:rPr>
              <w:t>Проводити зустрічі, семінари та лекції з підлітками, схильними до правопорушень, напередодні відкриття оздоровчого сезону та під час оздоровчої кампанії в дитячих закладах оздоровлення та відпочинку.</w:t>
            </w:r>
          </w:p>
        </w:tc>
        <w:tc>
          <w:tcPr>
            <w:tcW w:w="1418" w:type="dxa"/>
            <w:tcBorders>
              <w:top w:val="single" w:sz="4" w:space="0" w:color="000000"/>
              <w:left w:val="single" w:sz="4" w:space="0" w:color="000000"/>
              <w:bottom w:val="single" w:sz="4" w:space="0" w:color="000000"/>
            </w:tcBorders>
            <w:shd w:val="clear" w:color="auto" w:fill="FFFFFF"/>
          </w:tcPr>
          <w:p w:rsidR="00E34D9E" w:rsidRDefault="00E34D9E" w:rsidP="00F736FF">
            <w:pPr>
              <w:tabs>
                <w:tab w:val="left" w:pos="11907"/>
              </w:tabs>
              <w:autoSpaceDE w:val="0"/>
              <w:jc w:val="center"/>
            </w:pPr>
          </w:p>
        </w:tc>
        <w:tc>
          <w:tcPr>
            <w:tcW w:w="1417" w:type="dxa"/>
            <w:tcBorders>
              <w:top w:val="single" w:sz="4" w:space="0" w:color="000000"/>
              <w:left w:val="single" w:sz="4" w:space="0" w:color="000000"/>
              <w:bottom w:val="single" w:sz="4" w:space="0" w:color="000000"/>
            </w:tcBorders>
            <w:shd w:val="clear" w:color="auto" w:fill="FFFFFF"/>
          </w:tcPr>
          <w:p w:rsidR="00E34D9E" w:rsidRPr="001309D7" w:rsidRDefault="00E34D9E" w:rsidP="00F736FF">
            <w:pPr>
              <w:tabs>
                <w:tab w:val="left" w:pos="11907"/>
              </w:tabs>
              <w:autoSpaceDE w:val="0"/>
              <w:jc w:val="center"/>
              <w:rPr>
                <w:sz w:val="22"/>
                <w:szCs w:val="22"/>
              </w:rPr>
            </w:pPr>
            <w:r w:rsidRPr="001309D7">
              <w:rPr>
                <w:rFonts w:ascii="Times New Roman CYR" w:hAnsi="Times New Roman CYR" w:cs="Times New Roman CYR"/>
                <w:sz w:val="22"/>
                <w:szCs w:val="22"/>
              </w:rPr>
              <w:t>Управління освіти, молоді та спорту в Мукачівської міської ради</w:t>
            </w:r>
          </w:p>
        </w:tc>
        <w:tc>
          <w:tcPr>
            <w:tcW w:w="1134" w:type="dxa"/>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rFonts w:ascii="Times New Roman CYR" w:hAnsi="Times New Roman CYR" w:cs="Times New Roman CYR"/>
              </w:rPr>
            </w:pPr>
          </w:p>
        </w:tc>
        <w:tc>
          <w:tcPr>
            <w:tcW w:w="2694" w:type="dxa"/>
            <w:tcBorders>
              <w:top w:val="single" w:sz="4" w:space="0" w:color="000000"/>
              <w:left w:val="single" w:sz="4" w:space="0" w:color="000000"/>
              <w:bottom w:val="single" w:sz="4" w:space="0" w:color="000000"/>
            </w:tcBorders>
            <w:shd w:val="clear" w:color="auto" w:fill="FFFFFF"/>
          </w:tcPr>
          <w:p w:rsidR="00E34D9E" w:rsidRDefault="00E34D9E" w:rsidP="00F736FF">
            <w:pPr>
              <w:snapToGrid w:val="0"/>
              <w:rPr>
                <w:color w:val="000000"/>
                <w:lang w:eastAsia="uk-UA"/>
              </w:rPr>
            </w:pPr>
            <w:r>
              <w:rPr>
                <w:color w:val="000000"/>
                <w:lang w:eastAsia="uk-UA"/>
              </w:rPr>
              <w:t>І етап: 2020р. -</w:t>
            </w:r>
          </w:p>
          <w:p w:rsidR="00E34D9E" w:rsidRDefault="00E34D9E" w:rsidP="00F736FF">
            <w:pPr>
              <w:snapToGrid w:val="0"/>
              <w:rPr>
                <w:color w:val="000000"/>
                <w:lang w:eastAsia="uk-UA"/>
              </w:rPr>
            </w:pPr>
            <w:r>
              <w:rPr>
                <w:color w:val="000000"/>
                <w:lang w:eastAsia="uk-UA"/>
              </w:rPr>
              <w:t>ІІ етап: 2021р. -</w:t>
            </w:r>
          </w:p>
          <w:p w:rsidR="00E34D9E" w:rsidRDefault="00E34D9E" w:rsidP="00F736FF">
            <w:pPr>
              <w:snapToGrid w:val="0"/>
              <w:rPr>
                <w:color w:val="000000"/>
                <w:lang w:eastAsia="uk-UA"/>
              </w:rPr>
            </w:pPr>
            <w:r>
              <w:rPr>
                <w:color w:val="000000"/>
                <w:lang w:eastAsia="uk-UA"/>
              </w:rPr>
              <w:t>ІІІ етап: 2022р.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E34D9E" w:rsidRPr="001309D7" w:rsidRDefault="00E34D9E" w:rsidP="00F736FF">
            <w:pPr>
              <w:tabs>
                <w:tab w:val="left" w:pos="11907"/>
              </w:tabs>
              <w:autoSpaceDE w:val="0"/>
              <w:rPr>
                <w:sz w:val="22"/>
                <w:szCs w:val="22"/>
              </w:rPr>
            </w:pPr>
            <w:r w:rsidRPr="001309D7">
              <w:rPr>
                <w:rFonts w:ascii="Times New Roman CYR" w:hAnsi="Times New Roman CYR" w:cs="Times New Roman CYR"/>
                <w:sz w:val="22"/>
                <w:szCs w:val="22"/>
              </w:rPr>
              <w:t>Профілактика негативних проявів у дитячому середовищі</w:t>
            </w:r>
          </w:p>
        </w:tc>
      </w:tr>
      <w:tr w:rsidR="00E34D9E" w:rsidTr="00615999">
        <w:trPr>
          <w:cantSplit/>
          <w:trHeight w:val="336"/>
        </w:trPr>
        <w:tc>
          <w:tcPr>
            <w:tcW w:w="426" w:type="dxa"/>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color w:val="000000"/>
                <w:lang w:eastAsia="uk-UA"/>
              </w:rPr>
            </w:pPr>
          </w:p>
        </w:tc>
        <w:tc>
          <w:tcPr>
            <w:tcW w:w="2409" w:type="dxa"/>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color w:val="000000"/>
                <w:lang w:eastAsia="uk-UA"/>
              </w:rPr>
            </w:pPr>
          </w:p>
        </w:tc>
        <w:tc>
          <w:tcPr>
            <w:tcW w:w="2835" w:type="dxa"/>
            <w:tcBorders>
              <w:top w:val="single" w:sz="4" w:space="0" w:color="000000"/>
              <w:left w:val="single" w:sz="4" w:space="0" w:color="000000"/>
              <w:bottom w:val="single" w:sz="4" w:space="0" w:color="000000"/>
            </w:tcBorders>
            <w:shd w:val="clear" w:color="auto" w:fill="FFFFFF"/>
          </w:tcPr>
          <w:p w:rsidR="00E34D9E" w:rsidRDefault="00E34D9E" w:rsidP="00F736FF">
            <w:pPr>
              <w:tabs>
                <w:tab w:val="left" w:pos="11907"/>
              </w:tabs>
              <w:autoSpaceDE w:val="0"/>
            </w:pPr>
            <w:r>
              <w:rPr>
                <w:sz w:val="22"/>
                <w:szCs w:val="22"/>
              </w:rPr>
              <w:t xml:space="preserve">3.3. </w:t>
            </w:r>
            <w:r>
              <w:rPr>
                <w:rFonts w:ascii="Times New Roman CYR" w:hAnsi="Times New Roman CYR" w:cs="Times New Roman CYR"/>
                <w:sz w:val="22"/>
                <w:szCs w:val="22"/>
              </w:rPr>
              <w:t>Проводити концертні програми, вистави, театралізовані і культурологічні заходи в дитячих закладах оздоровлення та відпочинку, спортивні змагання. -Розширити маршрути туристичних поїздок, подорожей, походів.</w:t>
            </w:r>
          </w:p>
        </w:tc>
        <w:tc>
          <w:tcPr>
            <w:tcW w:w="1418" w:type="dxa"/>
            <w:tcBorders>
              <w:top w:val="single" w:sz="4" w:space="0" w:color="000000"/>
              <w:left w:val="single" w:sz="4" w:space="0" w:color="000000"/>
              <w:bottom w:val="single" w:sz="4" w:space="0" w:color="000000"/>
            </w:tcBorders>
            <w:shd w:val="clear" w:color="auto" w:fill="FFFFFF"/>
          </w:tcPr>
          <w:p w:rsidR="00E34D9E" w:rsidRDefault="00E34D9E" w:rsidP="00F736FF">
            <w:pPr>
              <w:tabs>
                <w:tab w:val="left" w:pos="11907"/>
              </w:tabs>
              <w:autoSpaceDE w:val="0"/>
              <w:jc w:val="center"/>
            </w:pPr>
          </w:p>
        </w:tc>
        <w:tc>
          <w:tcPr>
            <w:tcW w:w="1417" w:type="dxa"/>
            <w:tcBorders>
              <w:top w:val="single" w:sz="4" w:space="0" w:color="000000"/>
              <w:left w:val="single" w:sz="4" w:space="0" w:color="000000"/>
              <w:bottom w:val="single" w:sz="4" w:space="0" w:color="000000"/>
            </w:tcBorders>
            <w:shd w:val="clear" w:color="auto" w:fill="FFFFFF"/>
          </w:tcPr>
          <w:p w:rsidR="00E34D9E" w:rsidRPr="001309D7" w:rsidRDefault="00E34D9E" w:rsidP="00F736FF">
            <w:pPr>
              <w:tabs>
                <w:tab w:val="left" w:pos="11907"/>
              </w:tabs>
              <w:autoSpaceDE w:val="0"/>
              <w:jc w:val="center"/>
              <w:rPr>
                <w:sz w:val="22"/>
                <w:szCs w:val="22"/>
              </w:rPr>
            </w:pPr>
            <w:r w:rsidRPr="001309D7">
              <w:rPr>
                <w:rFonts w:ascii="Times New Roman CYR" w:hAnsi="Times New Roman CYR" w:cs="Times New Roman CYR"/>
                <w:sz w:val="22"/>
                <w:szCs w:val="22"/>
              </w:rPr>
              <w:t>Управління освіти, молоді та спорту Мукачівської міської ради</w:t>
            </w:r>
          </w:p>
        </w:tc>
        <w:tc>
          <w:tcPr>
            <w:tcW w:w="1134" w:type="dxa"/>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rFonts w:ascii="Times New Roman CYR" w:hAnsi="Times New Roman CYR" w:cs="Times New Roman CYR"/>
              </w:rPr>
            </w:pPr>
          </w:p>
        </w:tc>
        <w:tc>
          <w:tcPr>
            <w:tcW w:w="2694" w:type="dxa"/>
            <w:tcBorders>
              <w:top w:val="single" w:sz="4" w:space="0" w:color="000000"/>
              <w:left w:val="single" w:sz="4" w:space="0" w:color="000000"/>
              <w:bottom w:val="single" w:sz="4" w:space="0" w:color="000000"/>
            </w:tcBorders>
            <w:shd w:val="clear" w:color="auto" w:fill="FFFFFF"/>
          </w:tcPr>
          <w:p w:rsidR="00E34D9E" w:rsidRDefault="00E34D9E" w:rsidP="00F736FF">
            <w:pPr>
              <w:snapToGrid w:val="0"/>
              <w:rPr>
                <w:color w:val="000000"/>
                <w:lang w:eastAsia="uk-UA"/>
              </w:rPr>
            </w:pPr>
            <w:r>
              <w:rPr>
                <w:color w:val="000000"/>
                <w:lang w:eastAsia="uk-UA"/>
              </w:rPr>
              <w:t>І етап: 2020р. -</w:t>
            </w:r>
          </w:p>
          <w:p w:rsidR="00E34D9E" w:rsidRDefault="00E34D9E" w:rsidP="00F736FF">
            <w:pPr>
              <w:snapToGrid w:val="0"/>
              <w:rPr>
                <w:color w:val="000000"/>
                <w:lang w:eastAsia="uk-UA"/>
              </w:rPr>
            </w:pPr>
            <w:r>
              <w:rPr>
                <w:color w:val="000000"/>
                <w:lang w:eastAsia="uk-UA"/>
              </w:rPr>
              <w:t>ІІ етап: 2021р. -</w:t>
            </w:r>
          </w:p>
          <w:p w:rsidR="00E34D9E" w:rsidRDefault="00E34D9E" w:rsidP="00F736FF">
            <w:pPr>
              <w:snapToGrid w:val="0"/>
              <w:rPr>
                <w:color w:val="000000"/>
                <w:lang w:eastAsia="uk-UA"/>
              </w:rPr>
            </w:pPr>
            <w:r>
              <w:rPr>
                <w:color w:val="000000"/>
                <w:lang w:eastAsia="uk-UA"/>
              </w:rPr>
              <w:t>ІІІ етап: 2022р.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E34D9E" w:rsidRPr="001309D7" w:rsidRDefault="00E34D9E" w:rsidP="00F736FF">
            <w:pPr>
              <w:tabs>
                <w:tab w:val="left" w:pos="11907"/>
              </w:tabs>
              <w:autoSpaceDE w:val="0"/>
              <w:rPr>
                <w:sz w:val="22"/>
                <w:szCs w:val="22"/>
              </w:rPr>
            </w:pPr>
            <w:r w:rsidRPr="001309D7">
              <w:rPr>
                <w:rFonts w:ascii="Times New Roman CYR" w:hAnsi="Times New Roman CYR" w:cs="Times New Roman CYR"/>
                <w:sz w:val="22"/>
                <w:szCs w:val="22"/>
              </w:rPr>
              <w:t>Розвиток дітей реалізація творчих здібностей</w:t>
            </w:r>
          </w:p>
        </w:tc>
      </w:tr>
      <w:tr w:rsidR="00E34D9E" w:rsidTr="00615999">
        <w:trPr>
          <w:cantSplit/>
          <w:trHeight w:val="336"/>
        </w:trPr>
        <w:tc>
          <w:tcPr>
            <w:tcW w:w="426" w:type="dxa"/>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color w:val="000000"/>
                <w:lang w:eastAsia="uk-UA"/>
              </w:rPr>
            </w:pPr>
          </w:p>
        </w:tc>
        <w:tc>
          <w:tcPr>
            <w:tcW w:w="2409" w:type="dxa"/>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color w:val="000000"/>
                <w:lang w:eastAsia="uk-UA"/>
              </w:rPr>
            </w:pPr>
          </w:p>
        </w:tc>
        <w:tc>
          <w:tcPr>
            <w:tcW w:w="2835" w:type="dxa"/>
            <w:tcBorders>
              <w:top w:val="single" w:sz="4" w:space="0" w:color="000000"/>
              <w:left w:val="single" w:sz="4" w:space="0" w:color="000000"/>
              <w:bottom w:val="single" w:sz="4" w:space="0" w:color="000000"/>
            </w:tcBorders>
            <w:shd w:val="clear" w:color="auto" w:fill="FFFFFF"/>
          </w:tcPr>
          <w:p w:rsidR="00E34D9E" w:rsidRDefault="00E34D9E" w:rsidP="00F736FF">
            <w:pPr>
              <w:tabs>
                <w:tab w:val="left" w:pos="11907"/>
              </w:tabs>
              <w:autoSpaceDE w:val="0"/>
            </w:pPr>
            <w:r>
              <w:rPr>
                <w:sz w:val="22"/>
                <w:szCs w:val="22"/>
              </w:rPr>
              <w:t xml:space="preserve">3.4. </w:t>
            </w:r>
            <w:r>
              <w:rPr>
                <w:rFonts w:ascii="Times New Roman CYR" w:hAnsi="Times New Roman CYR" w:cs="Times New Roman CYR"/>
                <w:sz w:val="22"/>
                <w:szCs w:val="22"/>
              </w:rPr>
              <w:t>З метою поглиблення змісту і форм виховної роботи під час оздоровлення дітей залучати до співпраці дитячі, молодіжні та жіночі громадські організації, благодійні фонди, міжнародні організації.</w:t>
            </w:r>
          </w:p>
        </w:tc>
        <w:tc>
          <w:tcPr>
            <w:tcW w:w="1418" w:type="dxa"/>
            <w:tcBorders>
              <w:top w:val="single" w:sz="4" w:space="0" w:color="000000"/>
              <w:left w:val="single" w:sz="4" w:space="0" w:color="000000"/>
              <w:bottom w:val="single" w:sz="4" w:space="0" w:color="000000"/>
            </w:tcBorders>
            <w:shd w:val="clear" w:color="auto" w:fill="FFFFFF"/>
          </w:tcPr>
          <w:p w:rsidR="00E34D9E" w:rsidRDefault="00E34D9E" w:rsidP="00F736FF">
            <w:pPr>
              <w:tabs>
                <w:tab w:val="left" w:pos="11907"/>
              </w:tabs>
              <w:autoSpaceDE w:val="0"/>
              <w:jc w:val="center"/>
            </w:pPr>
          </w:p>
        </w:tc>
        <w:tc>
          <w:tcPr>
            <w:tcW w:w="1417" w:type="dxa"/>
            <w:tcBorders>
              <w:top w:val="single" w:sz="4" w:space="0" w:color="000000"/>
              <w:left w:val="single" w:sz="4" w:space="0" w:color="000000"/>
              <w:bottom w:val="single" w:sz="4" w:space="0" w:color="000000"/>
            </w:tcBorders>
            <w:shd w:val="clear" w:color="auto" w:fill="FFFFFF"/>
          </w:tcPr>
          <w:p w:rsidR="00E34D9E" w:rsidRPr="001309D7" w:rsidRDefault="00E34D9E" w:rsidP="00F736FF">
            <w:pPr>
              <w:tabs>
                <w:tab w:val="left" w:pos="11907"/>
              </w:tabs>
              <w:autoSpaceDE w:val="0"/>
              <w:jc w:val="center"/>
              <w:rPr>
                <w:sz w:val="22"/>
                <w:szCs w:val="22"/>
              </w:rPr>
            </w:pPr>
            <w:r w:rsidRPr="001309D7">
              <w:rPr>
                <w:rFonts w:ascii="Times New Roman CYR" w:hAnsi="Times New Roman CYR" w:cs="Times New Roman CYR"/>
                <w:sz w:val="22"/>
                <w:szCs w:val="22"/>
              </w:rPr>
              <w:t>Управління освіти, молоді та спорту Мукачівської міської ради</w:t>
            </w:r>
          </w:p>
        </w:tc>
        <w:tc>
          <w:tcPr>
            <w:tcW w:w="1134" w:type="dxa"/>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rFonts w:ascii="Times New Roman CYR" w:hAnsi="Times New Roman CYR" w:cs="Times New Roman CYR"/>
              </w:rPr>
            </w:pPr>
          </w:p>
        </w:tc>
        <w:tc>
          <w:tcPr>
            <w:tcW w:w="2694" w:type="dxa"/>
            <w:tcBorders>
              <w:top w:val="single" w:sz="4" w:space="0" w:color="000000"/>
              <w:left w:val="single" w:sz="4" w:space="0" w:color="000000"/>
              <w:bottom w:val="single" w:sz="4" w:space="0" w:color="000000"/>
            </w:tcBorders>
            <w:shd w:val="clear" w:color="auto" w:fill="FFFFFF"/>
          </w:tcPr>
          <w:p w:rsidR="00E34D9E" w:rsidRDefault="00E34D9E" w:rsidP="00F736FF">
            <w:pPr>
              <w:snapToGrid w:val="0"/>
              <w:rPr>
                <w:color w:val="000000"/>
                <w:lang w:eastAsia="uk-UA"/>
              </w:rPr>
            </w:pPr>
            <w:r>
              <w:rPr>
                <w:color w:val="000000"/>
                <w:lang w:eastAsia="uk-UA"/>
              </w:rPr>
              <w:t>І етап: 2020р. -</w:t>
            </w:r>
          </w:p>
          <w:p w:rsidR="00E34D9E" w:rsidRDefault="00E34D9E" w:rsidP="00F736FF">
            <w:pPr>
              <w:snapToGrid w:val="0"/>
              <w:rPr>
                <w:color w:val="000000"/>
                <w:lang w:eastAsia="uk-UA"/>
              </w:rPr>
            </w:pPr>
            <w:r>
              <w:rPr>
                <w:color w:val="000000"/>
                <w:lang w:eastAsia="uk-UA"/>
              </w:rPr>
              <w:t>ІІ етап: 2021р. -</w:t>
            </w:r>
          </w:p>
          <w:p w:rsidR="00E34D9E" w:rsidRDefault="00E34D9E" w:rsidP="00F736FF">
            <w:pPr>
              <w:snapToGrid w:val="0"/>
              <w:rPr>
                <w:color w:val="000000"/>
                <w:lang w:eastAsia="uk-UA"/>
              </w:rPr>
            </w:pPr>
            <w:r>
              <w:rPr>
                <w:color w:val="000000"/>
                <w:lang w:eastAsia="uk-UA"/>
              </w:rPr>
              <w:t>ІІІ етап: 2022р.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E34D9E" w:rsidRPr="001309D7" w:rsidRDefault="00E34D9E" w:rsidP="00F736FF">
            <w:pPr>
              <w:tabs>
                <w:tab w:val="left" w:pos="11907"/>
              </w:tabs>
              <w:autoSpaceDE w:val="0"/>
              <w:rPr>
                <w:sz w:val="22"/>
                <w:szCs w:val="22"/>
              </w:rPr>
            </w:pPr>
            <w:r w:rsidRPr="001309D7">
              <w:rPr>
                <w:rFonts w:ascii="Times New Roman CYR" w:hAnsi="Times New Roman CYR" w:cs="Times New Roman CYR"/>
                <w:sz w:val="22"/>
                <w:szCs w:val="22"/>
              </w:rPr>
              <w:t>Поглиблення змісту і форм виховної роботи з дітьми, формування навичок ведення здорового способу життя серед дітей</w:t>
            </w:r>
          </w:p>
        </w:tc>
      </w:tr>
      <w:tr w:rsidR="00E34D9E" w:rsidTr="00615999">
        <w:trPr>
          <w:cantSplit/>
          <w:trHeight w:val="336"/>
        </w:trPr>
        <w:tc>
          <w:tcPr>
            <w:tcW w:w="426" w:type="dxa"/>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color w:val="000000"/>
                <w:lang w:eastAsia="uk-UA"/>
              </w:rPr>
            </w:pPr>
          </w:p>
        </w:tc>
        <w:tc>
          <w:tcPr>
            <w:tcW w:w="2409" w:type="dxa"/>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color w:val="000000"/>
                <w:lang w:eastAsia="uk-UA"/>
              </w:rPr>
            </w:pPr>
          </w:p>
        </w:tc>
        <w:tc>
          <w:tcPr>
            <w:tcW w:w="2835" w:type="dxa"/>
            <w:tcBorders>
              <w:top w:val="single" w:sz="4" w:space="0" w:color="000000"/>
              <w:left w:val="single" w:sz="4" w:space="0" w:color="000000"/>
              <w:bottom w:val="single" w:sz="4" w:space="0" w:color="000000"/>
            </w:tcBorders>
            <w:shd w:val="clear" w:color="auto" w:fill="FFFFFF"/>
          </w:tcPr>
          <w:p w:rsidR="00E34D9E" w:rsidRDefault="00E34D9E" w:rsidP="00F736FF">
            <w:pPr>
              <w:tabs>
                <w:tab w:val="left" w:pos="11907"/>
              </w:tabs>
              <w:autoSpaceDE w:val="0"/>
            </w:pPr>
            <w:r>
              <w:rPr>
                <w:sz w:val="22"/>
                <w:szCs w:val="22"/>
              </w:rPr>
              <w:t xml:space="preserve">3.5. </w:t>
            </w:r>
            <w:r>
              <w:rPr>
                <w:rFonts w:ascii="Times New Roman CYR" w:hAnsi="Times New Roman CYR" w:cs="Times New Roman CYR"/>
                <w:sz w:val="22"/>
                <w:szCs w:val="22"/>
              </w:rPr>
              <w:t>З метою забезпечення  творчого розвитку  талановитих і обдарованих дітей практикувати проведення тематичних змін, профільних таборів із залученням висококваліфікованих спеціалістів у галузі освіти, науки, культури, спорту, діячів мистецтв тощо.</w:t>
            </w:r>
          </w:p>
        </w:tc>
        <w:tc>
          <w:tcPr>
            <w:tcW w:w="1418" w:type="dxa"/>
            <w:tcBorders>
              <w:top w:val="single" w:sz="4" w:space="0" w:color="000000"/>
              <w:left w:val="single" w:sz="4" w:space="0" w:color="000000"/>
              <w:bottom w:val="single" w:sz="4" w:space="0" w:color="000000"/>
            </w:tcBorders>
            <w:shd w:val="clear" w:color="auto" w:fill="FFFFFF"/>
          </w:tcPr>
          <w:p w:rsidR="00E34D9E" w:rsidRDefault="00E34D9E" w:rsidP="00F736FF">
            <w:pPr>
              <w:tabs>
                <w:tab w:val="left" w:pos="11907"/>
              </w:tabs>
              <w:autoSpaceDE w:val="0"/>
              <w:jc w:val="center"/>
            </w:pPr>
          </w:p>
        </w:tc>
        <w:tc>
          <w:tcPr>
            <w:tcW w:w="1417" w:type="dxa"/>
            <w:tcBorders>
              <w:top w:val="single" w:sz="4" w:space="0" w:color="000000"/>
              <w:left w:val="single" w:sz="4" w:space="0" w:color="000000"/>
              <w:bottom w:val="single" w:sz="4" w:space="0" w:color="000000"/>
            </w:tcBorders>
            <w:shd w:val="clear" w:color="auto" w:fill="FFFFFF"/>
          </w:tcPr>
          <w:p w:rsidR="00E34D9E" w:rsidRPr="001309D7" w:rsidRDefault="00E34D9E" w:rsidP="00F736FF">
            <w:pPr>
              <w:tabs>
                <w:tab w:val="left" w:pos="11907"/>
              </w:tabs>
              <w:autoSpaceDE w:val="0"/>
              <w:jc w:val="center"/>
              <w:rPr>
                <w:sz w:val="22"/>
                <w:szCs w:val="22"/>
              </w:rPr>
            </w:pPr>
            <w:r w:rsidRPr="001309D7">
              <w:rPr>
                <w:rFonts w:ascii="Times New Roman CYR" w:hAnsi="Times New Roman CYR" w:cs="Times New Roman CYR"/>
                <w:sz w:val="22"/>
                <w:szCs w:val="22"/>
              </w:rPr>
              <w:t>Управління освіти, молоді та спорту Мукачівської міської ради</w:t>
            </w:r>
          </w:p>
        </w:tc>
        <w:tc>
          <w:tcPr>
            <w:tcW w:w="1134" w:type="dxa"/>
            <w:tcBorders>
              <w:top w:val="single" w:sz="4" w:space="0" w:color="000000"/>
              <w:left w:val="single" w:sz="4" w:space="0" w:color="000000"/>
              <w:bottom w:val="single" w:sz="4" w:space="0" w:color="000000"/>
            </w:tcBorders>
            <w:shd w:val="clear" w:color="auto" w:fill="FFFFFF"/>
            <w:vAlign w:val="center"/>
          </w:tcPr>
          <w:p w:rsidR="00E34D9E" w:rsidRDefault="00E34D9E" w:rsidP="00F736FF">
            <w:pPr>
              <w:snapToGrid w:val="0"/>
              <w:rPr>
                <w:rFonts w:ascii="Times New Roman CYR" w:hAnsi="Times New Roman CYR" w:cs="Times New Roman CYR"/>
              </w:rPr>
            </w:pPr>
          </w:p>
        </w:tc>
        <w:tc>
          <w:tcPr>
            <w:tcW w:w="2694" w:type="dxa"/>
            <w:tcBorders>
              <w:top w:val="single" w:sz="4" w:space="0" w:color="000000"/>
              <w:left w:val="single" w:sz="4" w:space="0" w:color="000000"/>
              <w:bottom w:val="single" w:sz="4" w:space="0" w:color="000000"/>
            </w:tcBorders>
            <w:shd w:val="clear" w:color="auto" w:fill="FFFFFF"/>
          </w:tcPr>
          <w:p w:rsidR="00E34D9E" w:rsidRDefault="00E34D9E" w:rsidP="00F736FF">
            <w:pPr>
              <w:snapToGrid w:val="0"/>
              <w:rPr>
                <w:color w:val="000000"/>
                <w:lang w:eastAsia="uk-UA"/>
              </w:rPr>
            </w:pPr>
            <w:r>
              <w:rPr>
                <w:color w:val="000000"/>
                <w:lang w:eastAsia="uk-UA"/>
              </w:rPr>
              <w:t>І етап: 2020р. -</w:t>
            </w:r>
          </w:p>
          <w:p w:rsidR="00E34D9E" w:rsidRDefault="00E34D9E" w:rsidP="00F736FF">
            <w:pPr>
              <w:snapToGrid w:val="0"/>
              <w:rPr>
                <w:color w:val="000000"/>
                <w:lang w:eastAsia="uk-UA"/>
              </w:rPr>
            </w:pPr>
            <w:r>
              <w:rPr>
                <w:color w:val="000000"/>
                <w:lang w:eastAsia="uk-UA"/>
              </w:rPr>
              <w:t>ІІ етап: 2021р. -</w:t>
            </w:r>
          </w:p>
          <w:p w:rsidR="00E34D9E" w:rsidRDefault="00E34D9E" w:rsidP="00F736FF">
            <w:pPr>
              <w:snapToGrid w:val="0"/>
              <w:rPr>
                <w:color w:val="000000"/>
                <w:lang w:eastAsia="uk-UA"/>
              </w:rPr>
            </w:pPr>
            <w:r>
              <w:rPr>
                <w:color w:val="000000"/>
                <w:lang w:eastAsia="uk-UA"/>
              </w:rPr>
              <w:t>ІІІ етап: 2022р.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E34D9E" w:rsidRPr="001309D7" w:rsidRDefault="00E34D9E" w:rsidP="00F736FF">
            <w:pPr>
              <w:tabs>
                <w:tab w:val="left" w:pos="11907"/>
              </w:tabs>
              <w:autoSpaceDE w:val="0"/>
              <w:rPr>
                <w:sz w:val="22"/>
                <w:szCs w:val="22"/>
              </w:rPr>
            </w:pPr>
            <w:r w:rsidRPr="001309D7">
              <w:rPr>
                <w:rFonts w:ascii="Times New Roman CYR" w:hAnsi="Times New Roman CYR" w:cs="Times New Roman CYR"/>
                <w:sz w:val="22"/>
                <w:szCs w:val="22"/>
              </w:rPr>
              <w:t>Розвиток та реалізація творчих здібностей та обдарувань дітей</w:t>
            </w:r>
          </w:p>
        </w:tc>
      </w:tr>
    </w:tbl>
    <w:p w:rsidR="00E34D9E" w:rsidRDefault="00E34D9E" w:rsidP="00E34D9E"/>
    <w:p w:rsidR="00615999" w:rsidRPr="0080126D" w:rsidRDefault="00615999" w:rsidP="00E34D9E"/>
    <w:p w:rsidR="00AB0FBC" w:rsidRPr="00140F18" w:rsidRDefault="00E34D9E" w:rsidP="00E34D9E">
      <w:pPr>
        <w:rPr>
          <w:b/>
          <w:sz w:val="28"/>
          <w:szCs w:val="28"/>
        </w:rPr>
      </w:pPr>
      <w:r w:rsidRPr="00140F18">
        <w:rPr>
          <w:b/>
          <w:sz w:val="28"/>
          <w:szCs w:val="28"/>
        </w:rPr>
        <w:t>Секретар міської ради</w:t>
      </w:r>
      <w:r w:rsidRPr="00140F18">
        <w:rPr>
          <w:b/>
          <w:sz w:val="28"/>
          <w:szCs w:val="28"/>
        </w:rPr>
        <w:tab/>
      </w:r>
      <w:r w:rsidRPr="00140F18">
        <w:rPr>
          <w:b/>
          <w:sz w:val="28"/>
          <w:szCs w:val="28"/>
        </w:rPr>
        <w:tab/>
      </w:r>
      <w:r w:rsidRPr="00140F18">
        <w:rPr>
          <w:b/>
          <w:sz w:val="28"/>
          <w:szCs w:val="28"/>
        </w:rPr>
        <w:tab/>
      </w:r>
      <w:r w:rsidRPr="00140F18">
        <w:rPr>
          <w:b/>
          <w:sz w:val="28"/>
          <w:szCs w:val="28"/>
        </w:rPr>
        <w:tab/>
      </w:r>
      <w:r w:rsidRPr="00140F18">
        <w:rPr>
          <w:b/>
          <w:sz w:val="28"/>
          <w:szCs w:val="28"/>
        </w:rPr>
        <w:tab/>
      </w:r>
      <w:r w:rsidRPr="00140F18">
        <w:rPr>
          <w:b/>
          <w:sz w:val="28"/>
          <w:szCs w:val="28"/>
        </w:rPr>
        <w:tab/>
      </w:r>
      <w:r w:rsidRPr="00140F18">
        <w:rPr>
          <w:b/>
          <w:sz w:val="28"/>
          <w:szCs w:val="28"/>
        </w:rPr>
        <w:tab/>
      </w:r>
      <w:r w:rsidRPr="00140F18">
        <w:rPr>
          <w:b/>
          <w:sz w:val="28"/>
          <w:szCs w:val="28"/>
        </w:rPr>
        <w:tab/>
      </w:r>
      <w:r w:rsidRPr="00140F18">
        <w:rPr>
          <w:b/>
          <w:sz w:val="28"/>
          <w:szCs w:val="28"/>
        </w:rPr>
        <w:tab/>
      </w:r>
      <w:r w:rsidRPr="00140F18">
        <w:rPr>
          <w:b/>
          <w:sz w:val="28"/>
          <w:szCs w:val="28"/>
        </w:rPr>
        <w:tab/>
      </w:r>
      <w:r w:rsidRPr="00140F18">
        <w:rPr>
          <w:b/>
          <w:sz w:val="28"/>
          <w:szCs w:val="28"/>
        </w:rPr>
        <w:tab/>
      </w:r>
      <w:r w:rsidRPr="00140F18">
        <w:rPr>
          <w:b/>
          <w:sz w:val="28"/>
          <w:szCs w:val="28"/>
        </w:rPr>
        <w:tab/>
      </w:r>
      <w:r w:rsidRPr="00140F18">
        <w:rPr>
          <w:b/>
          <w:sz w:val="28"/>
          <w:szCs w:val="28"/>
        </w:rPr>
        <w:tab/>
        <w:t xml:space="preserve">      І.Маняк</w:t>
      </w:r>
    </w:p>
    <w:p w:rsidR="00AB0FBC" w:rsidRPr="00140F18" w:rsidRDefault="00AB0FBC">
      <w:pPr>
        <w:rPr>
          <w:b/>
          <w:sz w:val="28"/>
          <w:szCs w:val="28"/>
        </w:rPr>
      </w:pPr>
    </w:p>
    <w:p w:rsidR="00AB0FBC" w:rsidRPr="00140F18" w:rsidRDefault="00AB0FBC">
      <w:pPr>
        <w:rPr>
          <w:b/>
          <w:sz w:val="28"/>
          <w:szCs w:val="28"/>
        </w:rPr>
      </w:pPr>
    </w:p>
    <w:p w:rsidR="00AB0FBC" w:rsidRPr="00140F18" w:rsidRDefault="00AB0FBC">
      <w:pPr>
        <w:rPr>
          <w:b/>
          <w:sz w:val="28"/>
          <w:szCs w:val="28"/>
        </w:rPr>
      </w:pPr>
    </w:p>
    <w:p w:rsidR="00AB0FBC" w:rsidRPr="00140F18" w:rsidRDefault="00AB0FBC">
      <w:pPr>
        <w:rPr>
          <w:b/>
          <w:sz w:val="28"/>
          <w:szCs w:val="28"/>
        </w:rPr>
      </w:pPr>
    </w:p>
    <w:p w:rsidR="00AB0FBC" w:rsidRPr="00140F18" w:rsidRDefault="00AB0FBC">
      <w:pPr>
        <w:rPr>
          <w:b/>
          <w:sz w:val="28"/>
          <w:szCs w:val="28"/>
        </w:rPr>
      </w:pPr>
    </w:p>
    <w:p w:rsidR="00AB0FBC" w:rsidRPr="00140F18" w:rsidRDefault="00AB0FBC">
      <w:pPr>
        <w:rPr>
          <w:b/>
          <w:sz w:val="28"/>
          <w:szCs w:val="28"/>
        </w:rPr>
      </w:pPr>
    </w:p>
    <w:p w:rsidR="00AB0FBC" w:rsidRPr="00140F18" w:rsidRDefault="00AB0FBC">
      <w:pPr>
        <w:rPr>
          <w:b/>
          <w:sz w:val="28"/>
          <w:szCs w:val="28"/>
        </w:rPr>
      </w:pPr>
    </w:p>
    <w:p w:rsidR="00AB0FBC" w:rsidRPr="00140F18" w:rsidRDefault="00AB0FBC">
      <w:pPr>
        <w:rPr>
          <w:b/>
          <w:sz w:val="28"/>
          <w:szCs w:val="28"/>
        </w:rPr>
      </w:pPr>
    </w:p>
    <w:p w:rsidR="00E34D9E" w:rsidRPr="00140F18" w:rsidRDefault="00E34D9E">
      <w:pPr>
        <w:rPr>
          <w:b/>
          <w:sz w:val="28"/>
          <w:szCs w:val="28"/>
        </w:rPr>
      </w:pPr>
    </w:p>
    <w:p w:rsidR="00E34D9E" w:rsidRPr="00140F18" w:rsidRDefault="00E34D9E">
      <w:pPr>
        <w:rPr>
          <w:b/>
          <w:sz w:val="28"/>
          <w:szCs w:val="28"/>
        </w:rPr>
      </w:pPr>
    </w:p>
    <w:p w:rsidR="00E34D9E" w:rsidRPr="00140F18" w:rsidRDefault="00E34D9E">
      <w:pPr>
        <w:rPr>
          <w:b/>
          <w:sz w:val="28"/>
          <w:szCs w:val="28"/>
        </w:rPr>
      </w:pPr>
    </w:p>
    <w:p w:rsidR="00E34D9E" w:rsidRPr="00140F18" w:rsidRDefault="00E34D9E">
      <w:pPr>
        <w:rPr>
          <w:b/>
          <w:sz w:val="28"/>
          <w:szCs w:val="28"/>
        </w:rPr>
      </w:pPr>
    </w:p>
    <w:p w:rsidR="00E34D9E" w:rsidRPr="00140F18" w:rsidRDefault="00E34D9E">
      <w:pPr>
        <w:rPr>
          <w:b/>
          <w:sz w:val="28"/>
          <w:szCs w:val="28"/>
        </w:rPr>
      </w:pPr>
    </w:p>
    <w:p w:rsidR="00E34D9E" w:rsidRPr="00140F18" w:rsidRDefault="00E34D9E">
      <w:pPr>
        <w:rPr>
          <w:b/>
          <w:sz w:val="28"/>
          <w:szCs w:val="28"/>
        </w:rPr>
      </w:pPr>
    </w:p>
    <w:p w:rsidR="00E34D9E" w:rsidRPr="00140F18" w:rsidRDefault="00E34D9E">
      <w:pPr>
        <w:rPr>
          <w:b/>
          <w:sz w:val="28"/>
          <w:szCs w:val="28"/>
        </w:rPr>
      </w:pPr>
    </w:p>
    <w:p w:rsidR="00E34D9E" w:rsidRPr="00140F18" w:rsidRDefault="00E34D9E">
      <w:pPr>
        <w:rPr>
          <w:b/>
          <w:sz w:val="28"/>
          <w:szCs w:val="28"/>
        </w:rPr>
      </w:pPr>
    </w:p>
    <w:p w:rsidR="00E34D9E" w:rsidRPr="00140F18" w:rsidRDefault="00E34D9E">
      <w:pPr>
        <w:rPr>
          <w:b/>
          <w:sz w:val="28"/>
          <w:szCs w:val="28"/>
        </w:rPr>
      </w:pPr>
    </w:p>
    <w:p w:rsidR="00E34D9E" w:rsidRPr="00140F18" w:rsidRDefault="00E34D9E">
      <w:pPr>
        <w:rPr>
          <w:b/>
          <w:sz w:val="28"/>
          <w:szCs w:val="28"/>
        </w:rPr>
      </w:pPr>
    </w:p>
    <w:p w:rsidR="00AB0FBC" w:rsidRPr="00140F18" w:rsidRDefault="00AB0FBC">
      <w:pPr>
        <w:rPr>
          <w:b/>
          <w:sz w:val="28"/>
          <w:szCs w:val="28"/>
        </w:rPr>
      </w:pPr>
    </w:p>
    <w:p w:rsidR="00AB0FBC" w:rsidRDefault="00AB0FBC"/>
    <w:p w:rsidR="00D71EFC" w:rsidRDefault="00D71EFC" w:rsidP="00D71EFC">
      <w:pPr>
        <w:autoSpaceDE w:val="0"/>
        <w:ind w:left="8496"/>
      </w:pPr>
      <w:r>
        <w:rPr>
          <w:rFonts w:ascii="Times New Roman CYR" w:hAnsi="Times New Roman CYR" w:cs="Times New Roman CYR"/>
          <w:b/>
          <w:bCs/>
          <w:sz w:val="28"/>
          <w:szCs w:val="28"/>
        </w:rPr>
        <w:lastRenderedPageBreak/>
        <w:t xml:space="preserve">Додаток 2 </w:t>
      </w:r>
      <w:r>
        <w:rPr>
          <w:bCs/>
          <w:sz w:val="28"/>
          <w:szCs w:val="28"/>
        </w:rPr>
        <w:t>до Програми оздоровлення та відпочинку дітей Мукачівської міської об’єднаної  територіальної громади на 2020-2022 роки</w:t>
      </w:r>
    </w:p>
    <w:p w:rsidR="00E832CB" w:rsidRPr="00AB0FBC" w:rsidRDefault="00E832CB">
      <w:pPr>
        <w:pStyle w:val="ab"/>
        <w:rPr>
          <w:b/>
          <w:sz w:val="28"/>
          <w:szCs w:val="28"/>
          <w:lang w:val="uk-UA"/>
        </w:rPr>
      </w:pPr>
    </w:p>
    <w:p w:rsidR="00E832CB" w:rsidRDefault="00E832CB">
      <w:pPr>
        <w:shd w:val="clear" w:color="auto" w:fill="FFFFFF"/>
        <w:jc w:val="center"/>
      </w:pPr>
      <w:r>
        <w:rPr>
          <w:b/>
          <w:color w:val="000000"/>
        </w:rPr>
        <w:t xml:space="preserve">Інформація про виконання Програми за ___________20__ рік  </w:t>
      </w:r>
    </w:p>
    <w:p w:rsidR="00E832CB" w:rsidRDefault="00E832CB">
      <w:pPr>
        <w:shd w:val="clear" w:color="auto" w:fill="FFFFFF"/>
        <w:jc w:val="both"/>
      </w:pPr>
      <w:r>
        <w:rPr>
          <w:color w:val="000000"/>
          <w:sz w:val="22"/>
          <w:szCs w:val="22"/>
        </w:rPr>
        <w:tab/>
        <w:t>1.____________</w:t>
      </w:r>
      <w:r>
        <w:rPr>
          <w:color w:val="000000"/>
          <w:sz w:val="22"/>
          <w:szCs w:val="22"/>
        </w:rPr>
        <w:tab/>
        <w:t xml:space="preserve"> ________________________________________________________________________________________________</w:t>
      </w:r>
    </w:p>
    <w:p w:rsidR="00E832CB" w:rsidRDefault="00E832CB">
      <w:pPr>
        <w:shd w:val="clear" w:color="auto" w:fill="FFFFFF"/>
        <w:jc w:val="both"/>
      </w:pPr>
      <w:r>
        <w:rPr>
          <w:color w:val="000000"/>
          <w:sz w:val="22"/>
          <w:szCs w:val="22"/>
        </w:rPr>
        <w:t xml:space="preserve">                  КЕКВ</w:t>
      </w:r>
      <w:r>
        <w:rPr>
          <w:color w:val="000000"/>
          <w:sz w:val="22"/>
          <w:szCs w:val="22"/>
        </w:rPr>
        <w:tab/>
      </w:r>
      <w:r>
        <w:rPr>
          <w:color w:val="000000"/>
          <w:sz w:val="22"/>
          <w:szCs w:val="22"/>
        </w:rPr>
        <w:tab/>
      </w:r>
      <w:r>
        <w:rPr>
          <w:color w:val="000000"/>
          <w:sz w:val="22"/>
          <w:szCs w:val="22"/>
        </w:rPr>
        <w:tab/>
      </w:r>
      <w:r>
        <w:rPr>
          <w:color w:val="000000"/>
          <w:sz w:val="22"/>
          <w:szCs w:val="22"/>
        </w:rPr>
        <w:tab/>
        <w:t>найменування головного розпорядника бюджетних коштів</w:t>
      </w:r>
    </w:p>
    <w:p w:rsidR="00E832CB" w:rsidRDefault="00E832CB">
      <w:pPr>
        <w:shd w:val="clear" w:color="auto" w:fill="FFFFFF"/>
        <w:jc w:val="both"/>
      </w:pPr>
      <w:r>
        <w:rPr>
          <w:color w:val="000000"/>
          <w:sz w:val="22"/>
          <w:szCs w:val="22"/>
        </w:rPr>
        <w:tab/>
        <w:t>2.____________        ___________________________________________________________________________________________</w:t>
      </w:r>
    </w:p>
    <w:p w:rsidR="00E832CB" w:rsidRDefault="00E832CB">
      <w:pPr>
        <w:shd w:val="clear" w:color="auto" w:fill="FFFFFF"/>
      </w:pPr>
      <w:r>
        <w:rPr>
          <w:color w:val="000000"/>
          <w:sz w:val="22"/>
          <w:szCs w:val="22"/>
        </w:rPr>
        <w:t xml:space="preserve">                   КЕКВ</w:t>
      </w:r>
      <w:r>
        <w:rPr>
          <w:color w:val="000000"/>
          <w:sz w:val="22"/>
          <w:szCs w:val="22"/>
        </w:rPr>
        <w:tab/>
      </w:r>
      <w:r>
        <w:rPr>
          <w:color w:val="000000"/>
          <w:sz w:val="22"/>
          <w:szCs w:val="22"/>
        </w:rPr>
        <w:tab/>
      </w:r>
      <w:r>
        <w:rPr>
          <w:color w:val="000000"/>
          <w:sz w:val="22"/>
          <w:szCs w:val="22"/>
        </w:rPr>
        <w:tab/>
      </w:r>
      <w:r>
        <w:rPr>
          <w:color w:val="000000"/>
          <w:sz w:val="22"/>
          <w:szCs w:val="22"/>
        </w:rPr>
        <w:tab/>
        <w:t>найменування головного розпорядника бюджетних коштів</w:t>
      </w:r>
    </w:p>
    <w:p w:rsidR="00E832CB" w:rsidRDefault="00E832CB">
      <w:pPr>
        <w:shd w:val="clear" w:color="auto" w:fill="FFFFFF"/>
        <w:ind w:left="3540" w:hanging="2850"/>
      </w:pPr>
      <w:r>
        <w:rPr>
          <w:color w:val="000000"/>
          <w:sz w:val="22"/>
          <w:szCs w:val="22"/>
        </w:rPr>
        <w:t xml:space="preserve">3 .______________         _______________________________________________________________________________________________ </w:t>
      </w:r>
    </w:p>
    <w:p w:rsidR="00E832CB" w:rsidRDefault="00D71EFC">
      <w:pPr>
        <w:shd w:val="clear" w:color="auto" w:fill="FFFFFF"/>
        <w:ind w:left="3540" w:hanging="2850"/>
      </w:pPr>
      <w:r>
        <w:rPr>
          <w:color w:val="000000"/>
          <w:sz w:val="22"/>
          <w:szCs w:val="22"/>
        </w:rPr>
        <w:t xml:space="preserve">        КФКВ</w:t>
      </w:r>
      <w:r w:rsidR="00E832CB">
        <w:rPr>
          <w:color w:val="000000"/>
          <w:sz w:val="22"/>
          <w:szCs w:val="22"/>
        </w:rPr>
        <w:t xml:space="preserve">                                                      найменування програми, дата і номер рішення міської ради про її затвердження</w:t>
      </w:r>
    </w:p>
    <w:p w:rsidR="00E832CB" w:rsidRDefault="00E832CB">
      <w:pPr>
        <w:shd w:val="clear" w:color="auto" w:fill="FFFFFF"/>
      </w:pPr>
      <w:r>
        <w:rPr>
          <w:color w:val="000000"/>
          <w:sz w:val="22"/>
          <w:szCs w:val="22"/>
        </w:rPr>
        <w:t xml:space="preserve">            4. Напрями діяльності та заходи програми _______________________________________________________________________       </w:t>
      </w:r>
    </w:p>
    <w:p w:rsidR="00E832CB" w:rsidRDefault="00E832CB">
      <w:pPr>
        <w:shd w:val="clear" w:color="auto" w:fill="FFFFFF"/>
        <w:rPr>
          <w:color w:val="000000"/>
          <w:sz w:val="22"/>
          <w:szCs w:val="22"/>
        </w:rPr>
      </w:pPr>
    </w:p>
    <w:tbl>
      <w:tblPr>
        <w:tblW w:w="13749" w:type="dxa"/>
        <w:tblInd w:w="431" w:type="dxa"/>
        <w:tblLayout w:type="fixed"/>
        <w:tblCellMar>
          <w:left w:w="0" w:type="dxa"/>
          <w:right w:w="0" w:type="dxa"/>
        </w:tblCellMar>
        <w:tblLook w:val="0000"/>
      </w:tblPr>
      <w:tblGrid>
        <w:gridCol w:w="425"/>
        <w:gridCol w:w="567"/>
        <w:gridCol w:w="1133"/>
        <w:gridCol w:w="851"/>
        <w:gridCol w:w="1134"/>
        <w:gridCol w:w="1134"/>
        <w:gridCol w:w="1559"/>
        <w:gridCol w:w="1276"/>
        <w:gridCol w:w="709"/>
        <w:gridCol w:w="851"/>
        <w:gridCol w:w="992"/>
        <w:gridCol w:w="1134"/>
        <w:gridCol w:w="1134"/>
        <w:gridCol w:w="850"/>
      </w:tblGrid>
      <w:tr w:rsidR="00E832CB" w:rsidTr="00615999">
        <w:trPr>
          <w:cantSplit/>
          <w:trHeight w:val="395"/>
        </w:trPr>
        <w:tc>
          <w:tcPr>
            <w:tcW w:w="425" w:type="dxa"/>
            <w:vMerge w:val="restart"/>
            <w:tcBorders>
              <w:top w:val="single" w:sz="4" w:space="0" w:color="000000"/>
              <w:left w:val="single" w:sz="4" w:space="0" w:color="000000"/>
              <w:bottom w:val="single" w:sz="4" w:space="0" w:color="000000"/>
            </w:tcBorders>
            <w:shd w:val="clear" w:color="auto" w:fill="FFFFFF"/>
          </w:tcPr>
          <w:p w:rsidR="00E832CB" w:rsidRDefault="00E832CB">
            <w:pPr>
              <w:jc w:val="center"/>
            </w:pPr>
            <w:r>
              <w:rPr>
                <w:sz w:val="18"/>
                <w:szCs w:val="18"/>
              </w:rPr>
              <w:t>№ п/п</w:t>
            </w:r>
          </w:p>
        </w:tc>
        <w:tc>
          <w:tcPr>
            <w:tcW w:w="567" w:type="dxa"/>
            <w:vMerge w:val="restart"/>
            <w:tcBorders>
              <w:top w:val="single" w:sz="4" w:space="0" w:color="000000"/>
              <w:left w:val="single" w:sz="4" w:space="0" w:color="000000"/>
              <w:bottom w:val="single" w:sz="4" w:space="0" w:color="000000"/>
            </w:tcBorders>
            <w:shd w:val="clear" w:color="auto" w:fill="FFFFFF"/>
          </w:tcPr>
          <w:p w:rsidR="00E832CB" w:rsidRDefault="00E832CB">
            <w:pPr>
              <w:jc w:val="center"/>
            </w:pPr>
            <w:r>
              <w:rPr>
                <w:sz w:val="18"/>
                <w:szCs w:val="18"/>
              </w:rPr>
              <w:t>Захід</w:t>
            </w:r>
          </w:p>
        </w:tc>
        <w:tc>
          <w:tcPr>
            <w:tcW w:w="1133" w:type="dxa"/>
            <w:vMerge w:val="restart"/>
            <w:tcBorders>
              <w:top w:val="single" w:sz="4" w:space="0" w:color="000000"/>
              <w:left w:val="single" w:sz="4" w:space="0" w:color="000000"/>
              <w:bottom w:val="single" w:sz="4" w:space="0" w:color="000000"/>
            </w:tcBorders>
            <w:shd w:val="clear" w:color="auto" w:fill="FFFFFF"/>
          </w:tcPr>
          <w:p w:rsidR="00E832CB" w:rsidRDefault="00E832CB">
            <w:pPr>
              <w:jc w:val="center"/>
            </w:pPr>
            <w:r>
              <w:rPr>
                <w:sz w:val="18"/>
                <w:szCs w:val="18"/>
              </w:rPr>
              <w:t>Головний</w:t>
            </w:r>
          </w:p>
          <w:p w:rsidR="00E832CB" w:rsidRDefault="00E832CB">
            <w:pPr>
              <w:jc w:val="center"/>
            </w:pPr>
            <w:r>
              <w:rPr>
                <w:sz w:val="18"/>
                <w:szCs w:val="18"/>
              </w:rPr>
              <w:t>виконавець</w:t>
            </w:r>
          </w:p>
          <w:p w:rsidR="00E832CB" w:rsidRDefault="00E832CB">
            <w:pPr>
              <w:jc w:val="center"/>
            </w:pPr>
            <w:r>
              <w:rPr>
                <w:sz w:val="18"/>
                <w:szCs w:val="18"/>
              </w:rPr>
              <w:t>та строк</w:t>
            </w:r>
          </w:p>
          <w:p w:rsidR="00E832CB" w:rsidRDefault="00E832CB">
            <w:pPr>
              <w:jc w:val="center"/>
            </w:pPr>
            <w:r>
              <w:rPr>
                <w:sz w:val="18"/>
                <w:szCs w:val="18"/>
              </w:rPr>
              <w:t>виконання</w:t>
            </w:r>
          </w:p>
        </w:tc>
        <w:tc>
          <w:tcPr>
            <w:tcW w:w="5954" w:type="dxa"/>
            <w:gridSpan w:val="5"/>
            <w:tcBorders>
              <w:top w:val="single" w:sz="4" w:space="0" w:color="000000"/>
              <w:left w:val="single" w:sz="4" w:space="0" w:color="000000"/>
              <w:bottom w:val="single" w:sz="4" w:space="0" w:color="000000"/>
            </w:tcBorders>
            <w:shd w:val="clear" w:color="auto" w:fill="FFFFFF"/>
          </w:tcPr>
          <w:p w:rsidR="00E832CB" w:rsidRDefault="00E832CB">
            <w:pPr>
              <w:jc w:val="center"/>
            </w:pPr>
            <w:r>
              <w:rPr>
                <w:sz w:val="18"/>
                <w:szCs w:val="18"/>
              </w:rPr>
              <w:t>Планові обсяги фінансування, тис. грн.</w:t>
            </w:r>
          </w:p>
        </w:tc>
        <w:tc>
          <w:tcPr>
            <w:tcW w:w="4820" w:type="dxa"/>
            <w:gridSpan w:val="5"/>
            <w:tcBorders>
              <w:top w:val="single" w:sz="4" w:space="0" w:color="000000"/>
              <w:left w:val="single" w:sz="4" w:space="0" w:color="000000"/>
              <w:bottom w:val="single" w:sz="4" w:space="0" w:color="000000"/>
            </w:tcBorders>
            <w:shd w:val="clear" w:color="auto" w:fill="FFFFFF"/>
          </w:tcPr>
          <w:p w:rsidR="00E832CB" w:rsidRDefault="00E832CB">
            <w:pPr>
              <w:jc w:val="center"/>
            </w:pPr>
            <w:r>
              <w:rPr>
                <w:sz w:val="18"/>
                <w:szCs w:val="18"/>
              </w:rPr>
              <w:t>Фактичні обсяги фінансування, тис. грн.</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832CB" w:rsidRDefault="00E832CB">
            <w:pPr>
              <w:jc w:val="center"/>
            </w:pPr>
            <w:r>
              <w:rPr>
                <w:sz w:val="18"/>
                <w:szCs w:val="18"/>
              </w:rPr>
              <w:t>Стан виконання заходів (результативні показники виконання програми</w:t>
            </w:r>
            <w:r>
              <w:t>)</w:t>
            </w:r>
          </w:p>
        </w:tc>
      </w:tr>
      <w:tr w:rsidR="00E832CB" w:rsidTr="00615999">
        <w:trPr>
          <w:cantSplit/>
          <w:trHeight w:val="275"/>
        </w:trPr>
        <w:tc>
          <w:tcPr>
            <w:tcW w:w="425" w:type="dxa"/>
            <w:vMerge/>
            <w:tcBorders>
              <w:top w:val="single" w:sz="4" w:space="0" w:color="000000"/>
              <w:left w:val="single" w:sz="4" w:space="0" w:color="000000"/>
              <w:bottom w:val="single" w:sz="4" w:space="0" w:color="000000"/>
            </w:tcBorders>
            <w:shd w:val="clear" w:color="auto" w:fill="FFFFFF"/>
          </w:tcPr>
          <w:p w:rsidR="00E832CB" w:rsidRDefault="00E832CB">
            <w:pPr>
              <w:snapToGrid w:val="0"/>
              <w:jc w:val="center"/>
              <w:rPr>
                <w:bCs/>
                <w:iCs/>
                <w:sz w:val="18"/>
                <w:szCs w:val="18"/>
              </w:rPr>
            </w:pPr>
          </w:p>
        </w:tc>
        <w:tc>
          <w:tcPr>
            <w:tcW w:w="567" w:type="dxa"/>
            <w:vMerge/>
            <w:tcBorders>
              <w:top w:val="single" w:sz="4" w:space="0" w:color="000000"/>
              <w:left w:val="single" w:sz="4" w:space="0" w:color="000000"/>
              <w:bottom w:val="single" w:sz="4" w:space="0" w:color="000000"/>
            </w:tcBorders>
            <w:shd w:val="clear" w:color="auto" w:fill="FFFFFF"/>
          </w:tcPr>
          <w:p w:rsidR="00E832CB" w:rsidRDefault="00E832CB">
            <w:pPr>
              <w:snapToGrid w:val="0"/>
              <w:jc w:val="center"/>
              <w:rPr>
                <w:bCs/>
                <w:iCs/>
                <w:sz w:val="18"/>
                <w:szCs w:val="18"/>
              </w:rPr>
            </w:pPr>
          </w:p>
        </w:tc>
        <w:tc>
          <w:tcPr>
            <w:tcW w:w="1133" w:type="dxa"/>
            <w:vMerge/>
            <w:tcBorders>
              <w:top w:val="single" w:sz="4" w:space="0" w:color="000000"/>
              <w:left w:val="single" w:sz="4" w:space="0" w:color="000000"/>
              <w:bottom w:val="single" w:sz="4" w:space="0" w:color="000000"/>
            </w:tcBorders>
            <w:shd w:val="clear" w:color="auto" w:fill="FFFFFF"/>
          </w:tcPr>
          <w:p w:rsidR="00E832CB" w:rsidRDefault="00E832CB">
            <w:pPr>
              <w:snapToGrid w:val="0"/>
              <w:jc w:val="center"/>
              <w:rPr>
                <w:sz w:val="18"/>
                <w:szCs w:val="18"/>
              </w:rPr>
            </w:pPr>
          </w:p>
        </w:tc>
        <w:tc>
          <w:tcPr>
            <w:tcW w:w="851" w:type="dxa"/>
            <w:vMerge w:val="restart"/>
            <w:tcBorders>
              <w:top w:val="single" w:sz="4" w:space="0" w:color="000000"/>
              <w:left w:val="single" w:sz="4" w:space="0" w:color="000000"/>
              <w:bottom w:val="single" w:sz="4" w:space="0" w:color="000000"/>
            </w:tcBorders>
            <w:shd w:val="clear" w:color="auto" w:fill="FFFFFF"/>
          </w:tcPr>
          <w:p w:rsidR="00E832CB" w:rsidRDefault="00E832CB">
            <w:pPr>
              <w:snapToGrid w:val="0"/>
              <w:jc w:val="center"/>
              <w:rPr>
                <w:sz w:val="18"/>
                <w:szCs w:val="18"/>
              </w:rPr>
            </w:pPr>
          </w:p>
          <w:p w:rsidR="00E832CB" w:rsidRDefault="00E832CB">
            <w:pPr>
              <w:jc w:val="center"/>
              <w:rPr>
                <w:sz w:val="18"/>
                <w:szCs w:val="18"/>
              </w:rPr>
            </w:pPr>
          </w:p>
          <w:p w:rsidR="00E832CB" w:rsidRDefault="00E832CB">
            <w:pPr>
              <w:jc w:val="center"/>
            </w:pPr>
            <w:r>
              <w:rPr>
                <w:sz w:val="18"/>
                <w:szCs w:val="18"/>
              </w:rPr>
              <w:t>Всього</w:t>
            </w:r>
          </w:p>
        </w:tc>
        <w:tc>
          <w:tcPr>
            <w:tcW w:w="5103" w:type="dxa"/>
            <w:gridSpan w:val="4"/>
            <w:tcBorders>
              <w:top w:val="single" w:sz="4" w:space="0" w:color="000000"/>
              <w:left w:val="single" w:sz="4" w:space="0" w:color="000000"/>
              <w:bottom w:val="single" w:sz="4" w:space="0" w:color="000000"/>
            </w:tcBorders>
            <w:shd w:val="clear" w:color="auto" w:fill="FFFFFF"/>
          </w:tcPr>
          <w:p w:rsidR="00E832CB" w:rsidRDefault="00E832CB">
            <w:pPr>
              <w:jc w:val="center"/>
            </w:pPr>
            <w:r>
              <w:rPr>
                <w:sz w:val="18"/>
                <w:szCs w:val="18"/>
              </w:rPr>
              <w:t>У тому числі:</w:t>
            </w:r>
          </w:p>
        </w:tc>
        <w:tc>
          <w:tcPr>
            <w:tcW w:w="709" w:type="dxa"/>
            <w:vMerge w:val="restart"/>
            <w:tcBorders>
              <w:top w:val="single" w:sz="4" w:space="0" w:color="000000"/>
              <w:left w:val="single" w:sz="4" w:space="0" w:color="000000"/>
              <w:bottom w:val="single" w:sz="4" w:space="0" w:color="000000"/>
            </w:tcBorders>
            <w:shd w:val="clear" w:color="auto" w:fill="FFFFFF"/>
          </w:tcPr>
          <w:p w:rsidR="00E832CB" w:rsidRDefault="00E832CB">
            <w:pPr>
              <w:snapToGrid w:val="0"/>
              <w:jc w:val="center"/>
              <w:rPr>
                <w:sz w:val="18"/>
                <w:szCs w:val="18"/>
              </w:rPr>
            </w:pPr>
          </w:p>
          <w:p w:rsidR="00E832CB" w:rsidRDefault="00E832CB">
            <w:pPr>
              <w:jc w:val="center"/>
            </w:pPr>
            <w:r>
              <w:rPr>
                <w:sz w:val="18"/>
                <w:szCs w:val="18"/>
              </w:rPr>
              <w:t>Всього</w:t>
            </w:r>
          </w:p>
        </w:tc>
        <w:tc>
          <w:tcPr>
            <w:tcW w:w="4111" w:type="dxa"/>
            <w:gridSpan w:val="4"/>
            <w:tcBorders>
              <w:top w:val="single" w:sz="4" w:space="0" w:color="000000"/>
              <w:left w:val="single" w:sz="4" w:space="0" w:color="000000"/>
              <w:bottom w:val="single" w:sz="4" w:space="0" w:color="000000"/>
            </w:tcBorders>
            <w:shd w:val="clear" w:color="auto" w:fill="FFFFFF"/>
          </w:tcPr>
          <w:p w:rsidR="00E832CB" w:rsidRDefault="00E832CB">
            <w:pPr>
              <w:jc w:val="center"/>
            </w:pPr>
            <w:r>
              <w:rPr>
                <w:sz w:val="18"/>
                <w:szCs w:val="18"/>
              </w:rPr>
              <w:t>У тому числі:</w:t>
            </w: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Pr>
          <w:p w:rsidR="00E832CB" w:rsidRDefault="00E832CB">
            <w:pPr>
              <w:snapToGrid w:val="0"/>
              <w:rPr>
                <w:sz w:val="22"/>
                <w:szCs w:val="22"/>
              </w:rPr>
            </w:pPr>
          </w:p>
        </w:tc>
      </w:tr>
      <w:tr w:rsidR="00E832CB" w:rsidTr="00615999">
        <w:trPr>
          <w:cantSplit/>
          <w:trHeight w:val="1553"/>
        </w:trPr>
        <w:tc>
          <w:tcPr>
            <w:tcW w:w="425" w:type="dxa"/>
            <w:vMerge/>
            <w:tcBorders>
              <w:top w:val="single" w:sz="4" w:space="0" w:color="000000"/>
              <w:left w:val="single" w:sz="4" w:space="0" w:color="000000"/>
              <w:bottom w:val="single" w:sz="4" w:space="0" w:color="000000"/>
            </w:tcBorders>
            <w:shd w:val="clear" w:color="auto" w:fill="FFFFFF"/>
          </w:tcPr>
          <w:p w:rsidR="00E832CB" w:rsidRDefault="00E832CB">
            <w:pPr>
              <w:snapToGrid w:val="0"/>
              <w:jc w:val="center"/>
              <w:rPr>
                <w:bCs/>
                <w:iCs/>
                <w:sz w:val="18"/>
                <w:szCs w:val="18"/>
              </w:rPr>
            </w:pPr>
          </w:p>
        </w:tc>
        <w:tc>
          <w:tcPr>
            <w:tcW w:w="567" w:type="dxa"/>
            <w:vMerge/>
            <w:tcBorders>
              <w:top w:val="single" w:sz="4" w:space="0" w:color="000000"/>
              <w:left w:val="single" w:sz="4" w:space="0" w:color="000000"/>
              <w:bottom w:val="single" w:sz="4" w:space="0" w:color="000000"/>
            </w:tcBorders>
            <w:shd w:val="clear" w:color="auto" w:fill="FFFFFF"/>
          </w:tcPr>
          <w:p w:rsidR="00E832CB" w:rsidRDefault="00E832CB">
            <w:pPr>
              <w:snapToGrid w:val="0"/>
              <w:jc w:val="center"/>
              <w:rPr>
                <w:bCs/>
                <w:iCs/>
                <w:sz w:val="18"/>
                <w:szCs w:val="18"/>
              </w:rPr>
            </w:pPr>
          </w:p>
        </w:tc>
        <w:tc>
          <w:tcPr>
            <w:tcW w:w="1133" w:type="dxa"/>
            <w:vMerge/>
            <w:tcBorders>
              <w:top w:val="single" w:sz="4" w:space="0" w:color="000000"/>
              <w:left w:val="single" w:sz="4" w:space="0" w:color="000000"/>
              <w:bottom w:val="single" w:sz="4" w:space="0" w:color="000000"/>
            </w:tcBorders>
            <w:shd w:val="clear" w:color="auto" w:fill="FFFFFF"/>
          </w:tcPr>
          <w:p w:rsidR="00E832CB" w:rsidRDefault="00E832CB">
            <w:pPr>
              <w:snapToGrid w:val="0"/>
              <w:jc w:val="center"/>
              <w:rPr>
                <w:sz w:val="18"/>
                <w:szCs w:val="18"/>
              </w:rPr>
            </w:pPr>
          </w:p>
        </w:tc>
        <w:tc>
          <w:tcPr>
            <w:tcW w:w="851" w:type="dxa"/>
            <w:vMerge/>
            <w:tcBorders>
              <w:top w:val="single" w:sz="4" w:space="0" w:color="000000"/>
              <w:left w:val="single" w:sz="4" w:space="0" w:color="000000"/>
              <w:bottom w:val="single" w:sz="4" w:space="0" w:color="000000"/>
            </w:tcBorders>
            <w:shd w:val="clear" w:color="auto" w:fill="FFFFFF"/>
          </w:tcPr>
          <w:p w:rsidR="00E832CB" w:rsidRDefault="00E832CB">
            <w:pPr>
              <w:snapToGrid w:val="0"/>
              <w:jc w:val="center"/>
              <w:rPr>
                <w:bCs/>
                <w:sz w:val="18"/>
                <w:szCs w:val="18"/>
              </w:rPr>
            </w:pPr>
          </w:p>
        </w:tc>
        <w:tc>
          <w:tcPr>
            <w:tcW w:w="1134" w:type="dxa"/>
            <w:tcBorders>
              <w:top w:val="single" w:sz="4" w:space="0" w:color="000000"/>
              <w:left w:val="single" w:sz="4" w:space="0" w:color="000000"/>
              <w:bottom w:val="single" w:sz="4" w:space="0" w:color="000000"/>
            </w:tcBorders>
            <w:shd w:val="clear" w:color="auto" w:fill="FFFFFF"/>
          </w:tcPr>
          <w:p w:rsidR="00E832CB" w:rsidRDefault="00E832CB">
            <w:pPr>
              <w:jc w:val="center"/>
            </w:pPr>
            <w:r>
              <w:rPr>
                <w:sz w:val="18"/>
                <w:szCs w:val="18"/>
              </w:rPr>
              <w:t>Міський бюджет</w:t>
            </w:r>
          </w:p>
        </w:tc>
        <w:tc>
          <w:tcPr>
            <w:tcW w:w="1134" w:type="dxa"/>
            <w:tcBorders>
              <w:top w:val="single" w:sz="4" w:space="0" w:color="000000"/>
              <w:left w:val="single" w:sz="4" w:space="0" w:color="000000"/>
              <w:bottom w:val="single" w:sz="4" w:space="0" w:color="000000"/>
            </w:tcBorders>
            <w:shd w:val="clear" w:color="auto" w:fill="FFFFFF"/>
          </w:tcPr>
          <w:p w:rsidR="00E832CB" w:rsidRDefault="00E832CB">
            <w:pPr>
              <w:jc w:val="center"/>
            </w:pPr>
            <w:r>
              <w:rPr>
                <w:sz w:val="18"/>
                <w:szCs w:val="18"/>
              </w:rPr>
              <w:t>Місцевий бюджет</w:t>
            </w:r>
          </w:p>
        </w:tc>
        <w:tc>
          <w:tcPr>
            <w:tcW w:w="1559" w:type="dxa"/>
            <w:tcBorders>
              <w:top w:val="single" w:sz="4" w:space="0" w:color="000000"/>
              <w:left w:val="single" w:sz="4" w:space="0" w:color="000000"/>
              <w:bottom w:val="single" w:sz="4" w:space="0" w:color="000000"/>
            </w:tcBorders>
            <w:shd w:val="clear" w:color="auto" w:fill="FFFFFF"/>
          </w:tcPr>
          <w:p w:rsidR="00E832CB" w:rsidRDefault="00E832CB">
            <w:pPr>
              <w:jc w:val="center"/>
            </w:pPr>
            <w:r>
              <w:rPr>
                <w:sz w:val="18"/>
                <w:szCs w:val="18"/>
              </w:rPr>
              <w:t>Районний, міський (міст обласного підпорядкування) бюджети</w:t>
            </w:r>
          </w:p>
        </w:tc>
        <w:tc>
          <w:tcPr>
            <w:tcW w:w="1276" w:type="dxa"/>
            <w:tcBorders>
              <w:top w:val="single" w:sz="4" w:space="0" w:color="000000"/>
              <w:left w:val="single" w:sz="4" w:space="0" w:color="000000"/>
              <w:bottom w:val="single" w:sz="4" w:space="0" w:color="000000"/>
            </w:tcBorders>
            <w:shd w:val="clear" w:color="auto" w:fill="FFFFFF"/>
          </w:tcPr>
          <w:p w:rsidR="00E832CB" w:rsidRDefault="00E832CB">
            <w:pPr>
              <w:jc w:val="center"/>
            </w:pPr>
            <w:r>
              <w:rPr>
                <w:sz w:val="18"/>
                <w:szCs w:val="18"/>
              </w:rPr>
              <w:t>Кошти небюдждетних джерел</w:t>
            </w:r>
          </w:p>
        </w:tc>
        <w:tc>
          <w:tcPr>
            <w:tcW w:w="709" w:type="dxa"/>
            <w:vMerge/>
            <w:tcBorders>
              <w:top w:val="single" w:sz="4" w:space="0" w:color="000000"/>
              <w:left w:val="single" w:sz="4" w:space="0" w:color="000000"/>
              <w:bottom w:val="single" w:sz="4" w:space="0" w:color="000000"/>
            </w:tcBorders>
            <w:shd w:val="clear" w:color="auto" w:fill="FFFFFF"/>
          </w:tcPr>
          <w:p w:rsidR="00E832CB" w:rsidRDefault="00E832CB">
            <w:pPr>
              <w:snapToGrid w:val="0"/>
              <w:jc w:val="center"/>
              <w:rPr>
                <w:bCs/>
                <w:sz w:val="18"/>
                <w:szCs w:val="18"/>
              </w:rPr>
            </w:pPr>
          </w:p>
        </w:tc>
        <w:tc>
          <w:tcPr>
            <w:tcW w:w="851" w:type="dxa"/>
            <w:tcBorders>
              <w:top w:val="single" w:sz="4" w:space="0" w:color="000000"/>
              <w:left w:val="single" w:sz="4" w:space="0" w:color="000000"/>
              <w:bottom w:val="single" w:sz="4" w:space="0" w:color="000000"/>
            </w:tcBorders>
            <w:shd w:val="clear" w:color="auto" w:fill="FFFFFF"/>
          </w:tcPr>
          <w:p w:rsidR="00E832CB" w:rsidRDefault="00E832CB">
            <w:pPr>
              <w:jc w:val="center"/>
            </w:pPr>
            <w:r>
              <w:rPr>
                <w:sz w:val="18"/>
                <w:szCs w:val="18"/>
              </w:rPr>
              <w:t>Міський бюджет</w:t>
            </w:r>
          </w:p>
        </w:tc>
        <w:tc>
          <w:tcPr>
            <w:tcW w:w="992" w:type="dxa"/>
            <w:tcBorders>
              <w:top w:val="single" w:sz="4" w:space="0" w:color="000000"/>
              <w:left w:val="single" w:sz="4" w:space="0" w:color="000000"/>
              <w:bottom w:val="single" w:sz="4" w:space="0" w:color="000000"/>
            </w:tcBorders>
            <w:shd w:val="clear" w:color="auto" w:fill="FFFFFF"/>
          </w:tcPr>
          <w:p w:rsidR="00E832CB" w:rsidRDefault="00E832CB">
            <w:pPr>
              <w:jc w:val="center"/>
            </w:pPr>
            <w:r>
              <w:rPr>
                <w:sz w:val="18"/>
                <w:szCs w:val="18"/>
              </w:rPr>
              <w:t>Місцевий бюджет</w:t>
            </w:r>
          </w:p>
        </w:tc>
        <w:tc>
          <w:tcPr>
            <w:tcW w:w="1134" w:type="dxa"/>
            <w:tcBorders>
              <w:top w:val="single" w:sz="4" w:space="0" w:color="000000"/>
              <w:left w:val="single" w:sz="4" w:space="0" w:color="000000"/>
              <w:bottom w:val="single" w:sz="4" w:space="0" w:color="000000"/>
            </w:tcBorders>
            <w:shd w:val="clear" w:color="auto" w:fill="FFFFFF"/>
          </w:tcPr>
          <w:p w:rsidR="00E832CB" w:rsidRDefault="00E832CB">
            <w:pPr>
              <w:jc w:val="center"/>
            </w:pPr>
            <w:r>
              <w:rPr>
                <w:sz w:val="18"/>
                <w:szCs w:val="18"/>
              </w:rPr>
              <w:t>Районний, міський (міст обласного підпорядкування) бюджети</w:t>
            </w:r>
          </w:p>
        </w:tc>
        <w:tc>
          <w:tcPr>
            <w:tcW w:w="1134" w:type="dxa"/>
            <w:tcBorders>
              <w:top w:val="single" w:sz="4" w:space="0" w:color="000000"/>
              <w:left w:val="single" w:sz="4" w:space="0" w:color="000000"/>
              <w:bottom w:val="single" w:sz="4" w:space="0" w:color="000000"/>
            </w:tcBorders>
            <w:shd w:val="clear" w:color="auto" w:fill="FFFFFF"/>
          </w:tcPr>
          <w:p w:rsidR="00E832CB" w:rsidRDefault="00E832CB">
            <w:pPr>
              <w:jc w:val="center"/>
            </w:pPr>
            <w:r>
              <w:rPr>
                <w:sz w:val="18"/>
                <w:szCs w:val="18"/>
              </w:rPr>
              <w:t>Кошти небюдждетних джерел</w:t>
            </w: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Pr>
          <w:p w:rsidR="00E832CB" w:rsidRDefault="00E832CB">
            <w:pPr>
              <w:snapToGrid w:val="0"/>
              <w:rPr>
                <w:sz w:val="22"/>
                <w:szCs w:val="22"/>
              </w:rPr>
            </w:pPr>
          </w:p>
        </w:tc>
      </w:tr>
      <w:tr w:rsidR="00E832CB" w:rsidTr="00615999">
        <w:trPr>
          <w:trHeight w:val="402"/>
        </w:trPr>
        <w:tc>
          <w:tcPr>
            <w:tcW w:w="425" w:type="dxa"/>
            <w:tcBorders>
              <w:top w:val="single" w:sz="4" w:space="0" w:color="000000"/>
              <w:left w:val="single" w:sz="4" w:space="0" w:color="000000"/>
              <w:bottom w:val="single" w:sz="4" w:space="0" w:color="000000"/>
            </w:tcBorders>
            <w:shd w:val="clear" w:color="auto" w:fill="FFFFFF"/>
            <w:vAlign w:val="center"/>
          </w:tcPr>
          <w:p w:rsidR="00E832CB" w:rsidRDefault="00E832CB">
            <w:pPr>
              <w:snapToGrid w:val="0"/>
              <w:rPr>
                <w:b/>
                <w:bCs/>
                <w:i/>
                <w:iCs/>
                <w:sz w:val="28"/>
                <w:szCs w:val="28"/>
              </w:rPr>
            </w:pPr>
          </w:p>
        </w:tc>
        <w:tc>
          <w:tcPr>
            <w:tcW w:w="567" w:type="dxa"/>
            <w:tcBorders>
              <w:top w:val="single" w:sz="4" w:space="0" w:color="000000"/>
              <w:left w:val="single" w:sz="4" w:space="0" w:color="000000"/>
              <w:bottom w:val="single" w:sz="4" w:space="0" w:color="000000"/>
            </w:tcBorders>
            <w:shd w:val="clear" w:color="auto" w:fill="FFFFFF"/>
            <w:vAlign w:val="center"/>
          </w:tcPr>
          <w:p w:rsidR="00E832CB" w:rsidRDefault="00E832CB">
            <w:pPr>
              <w:snapToGrid w:val="0"/>
              <w:rPr>
                <w:b/>
                <w:bCs/>
                <w:i/>
                <w:iCs/>
                <w:sz w:val="28"/>
                <w:szCs w:val="28"/>
              </w:rPr>
            </w:pPr>
          </w:p>
        </w:tc>
        <w:tc>
          <w:tcPr>
            <w:tcW w:w="1133" w:type="dxa"/>
            <w:tcBorders>
              <w:top w:val="single" w:sz="4" w:space="0" w:color="000000"/>
              <w:left w:val="single" w:sz="4" w:space="0" w:color="000000"/>
              <w:bottom w:val="single" w:sz="4" w:space="0" w:color="000000"/>
            </w:tcBorders>
            <w:shd w:val="clear" w:color="auto" w:fill="FFFFFF"/>
            <w:vAlign w:val="center"/>
          </w:tcPr>
          <w:p w:rsidR="00E832CB" w:rsidRDefault="00E832CB">
            <w:pPr>
              <w:snapToGrid w:val="0"/>
              <w:rPr>
                <w:sz w:val="28"/>
                <w:szCs w:val="28"/>
              </w:rPr>
            </w:pPr>
          </w:p>
        </w:tc>
        <w:tc>
          <w:tcPr>
            <w:tcW w:w="851" w:type="dxa"/>
            <w:tcBorders>
              <w:top w:val="single" w:sz="4" w:space="0" w:color="000000"/>
              <w:left w:val="single" w:sz="4" w:space="0" w:color="000000"/>
              <w:bottom w:val="single" w:sz="4" w:space="0" w:color="000000"/>
            </w:tcBorders>
            <w:shd w:val="clear" w:color="auto" w:fill="FFFFFF"/>
            <w:vAlign w:val="center"/>
          </w:tcPr>
          <w:p w:rsidR="00E832CB" w:rsidRDefault="00E832CB">
            <w:pPr>
              <w:snapToGrid w:val="0"/>
              <w:rPr>
                <w:sz w:val="28"/>
                <w:szCs w:val="28"/>
              </w:rPr>
            </w:pPr>
          </w:p>
        </w:tc>
        <w:tc>
          <w:tcPr>
            <w:tcW w:w="1134" w:type="dxa"/>
            <w:tcBorders>
              <w:top w:val="single" w:sz="4" w:space="0" w:color="000000"/>
              <w:left w:val="single" w:sz="4" w:space="0" w:color="000000"/>
              <w:bottom w:val="single" w:sz="4" w:space="0" w:color="000000"/>
            </w:tcBorders>
            <w:shd w:val="clear" w:color="auto" w:fill="FFFFFF"/>
            <w:vAlign w:val="center"/>
          </w:tcPr>
          <w:p w:rsidR="00E832CB" w:rsidRDefault="00E832CB">
            <w:pPr>
              <w:snapToGrid w:val="0"/>
              <w:rPr>
                <w:sz w:val="28"/>
                <w:szCs w:val="28"/>
              </w:rPr>
            </w:pPr>
          </w:p>
        </w:tc>
        <w:tc>
          <w:tcPr>
            <w:tcW w:w="1134" w:type="dxa"/>
            <w:tcBorders>
              <w:top w:val="single" w:sz="4" w:space="0" w:color="000000"/>
              <w:left w:val="single" w:sz="4" w:space="0" w:color="000000"/>
              <w:bottom w:val="single" w:sz="4" w:space="0" w:color="000000"/>
            </w:tcBorders>
            <w:shd w:val="clear" w:color="auto" w:fill="FFFFFF"/>
            <w:vAlign w:val="center"/>
          </w:tcPr>
          <w:p w:rsidR="00E832CB" w:rsidRDefault="00E832CB">
            <w:pPr>
              <w:snapToGrid w:val="0"/>
              <w:rPr>
                <w:sz w:val="28"/>
                <w:szCs w:val="28"/>
              </w:rPr>
            </w:pPr>
          </w:p>
        </w:tc>
        <w:tc>
          <w:tcPr>
            <w:tcW w:w="1559" w:type="dxa"/>
            <w:tcBorders>
              <w:top w:val="single" w:sz="4" w:space="0" w:color="000000"/>
              <w:left w:val="single" w:sz="4" w:space="0" w:color="000000"/>
              <w:bottom w:val="single" w:sz="4" w:space="0" w:color="000000"/>
            </w:tcBorders>
            <w:shd w:val="clear" w:color="auto" w:fill="FFFFFF"/>
            <w:vAlign w:val="center"/>
          </w:tcPr>
          <w:p w:rsidR="00E832CB" w:rsidRDefault="00E832CB">
            <w:pPr>
              <w:snapToGrid w:val="0"/>
              <w:rPr>
                <w:sz w:val="28"/>
                <w:szCs w:val="28"/>
              </w:rPr>
            </w:pPr>
          </w:p>
        </w:tc>
        <w:tc>
          <w:tcPr>
            <w:tcW w:w="1276" w:type="dxa"/>
            <w:tcBorders>
              <w:top w:val="single" w:sz="4" w:space="0" w:color="000000"/>
              <w:left w:val="single" w:sz="4" w:space="0" w:color="000000"/>
              <w:bottom w:val="single" w:sz="4" w:space="0" w:color="000000"/>
            </w:tcBorders>
            <w:shd w:val="clear" w:color="auto" w:fill="FFFFFF"/>
            <w:vAlign w:val="center"/>
          </w:tcPr>
          <w:p w:rsidR="00E832CB" w:rsidRDefault="00E832CB">
            <w:pPr>
              <w:snapToGrid w:val="0"/>
              <w:rPr>
                <w:sz w:val="28"/>
                <w:szCs w:val="28"/>
              </w:rPr>
            </w:pPr>
          </w:p>
        </w:tc>
        <w:tc>
          <w:tcPr>
            <w:tcW w:w="709" w:type="dxa"/>
            <w:tcBorders>
              <w:top w:val="single" w:sz="4" w:space="0" w:color="000000"/>
              <w:left w:val="single" w:sz="4" w:space="0" w:color="000000"/>
              <w:bottom w:val="single" w:sz="4" w:space="0" w:color="000000"/>
            </w:tcBorders>
            <w:shd w:val="clear" w:color="auto" w:fill="FFFFFF"/>
            <w:vAlign w:val="center"/>
          </w:tcPr>
          <w:p w:rsidR="00E832CB" w:rsidRDefault="00E832CB">
            <w:pPr>
              <w:snapToGrid w:val="0"/>
              <w:rPr>
                <w:sz w:val="28"/>
                <w:szCs w:val="28"/>
              </w:rPr>
            </w:pPr>
          </w:p>
        </w:tc>
        <w:tc>
          <w:tcPr>
            <w:tcW w:w="851" w:type="dxa"/>
            <w:tcBorders>
              <w:top w:val="single" w:sz="4" w:space="0" w:color="000000"/>
              <w:left w:val="single" w:sz="4" w:space="0" w:color="000000"/>
              <w:bottom w:val="single" w:sz="4" w:space="0" w:color="000000"/>
            </w:tcBorders>
            <w:shd w:val="clear" w:color="auto" w:fill="FFFFFF"/>
            <w:vAlign w:val="center"/>
          </w:tcPr>
          <w:p w:rsidR="00E832CB" w:rsidRDefault="00E832CB">
            <w:pPr>
              <w:snapToGrid w:val="0"/>
              <w:rPr>
                <w:sz w:val="28"/>
                <w:szCs w:val="28"/>
              </w:rPr>
            </w:pPr>
          </w:p>
        </w:tc>
        <w:tc>
          <w:tcPr>
            <w:tcW w:w="992" w:type="dxa"/>
            <w:tcBorders>
              <w:top w:val="single" w:sz="4" w:space="0" w:color="000000"/>
              <w:left w:val="single" w:sz="4" w:space="0" w:color="000000"/>
              <w:bottom w:val="single" w:sz="4" w:space="0" w:color="000000"/>
            </w:tcBorders>
            <w:shd w:val="clear" w:color="auto" w:fill="FFFFFF"/>
            <w:vAlign w:val="center"/>
          </w:tcPr>
          <w:p w:rsidR="00E832CB" w:rsidRDefault="00E832CB">
            <w:pPr>
              <w:snapToGrid w:val="0"/>
              <w:rPr>
                <w:sz w:val="28"/>
                <w:szCs w:val="28"/>
              </w:rPr>
            </w:pPr>
          </w:p>
        </w:tc>
        <w:tc>
          <w:tcPr>
            <w:tcW w:w="1134" w:type="dxa"/>
            <w:tcBorders>
              <w:top w:val="single" w:sz="4" w:space="0" w:color="000000"/>
              <w:left w:val="single" w:sz="4" w:space="0" w:color="000000"/>
              <w:bottom w:val="single" w:sz="4" w:space="0" w:color="000000"/>
            </w:tcBorders>
            <w:shd w:val="clear" w:color="auto" w:fill="FFFFFF"/>
            <w:vAlign w:val="center"/>
          </w:tcPr>
          <w:p w:rsidR="00E832CB" w:rsidRDefault="00E832CB">
            <w:pPr>
              <w:snapToGrid w:val="0"/>
              <w:rPr>
                <w:sz w:val="28"/>
                <w:szCs w:val="28"/>
              </w:rPr>
            </w:pPr>
          </w:p>
        </w:tc>
        <w:tc>
          <w:tcPr>
            <w:tcW w:w="1134" w:type="dxa"/>
            <w:tcBorders>
              <w:top w:val="single" w:sz="4" w:space="0" w:color="000000"/>
              <w:left w:val="single" w:sz="4" w:space="0" w:color="000000"/>
              <w:bottom w:val="single" w:sz="4" w:space="0" w:color="000000"/>
            </w:tcBorders>
            <w:shd w:val="clear" w:color="auto" w:fill="FFFFFF"/>
            <w:vAlign w:val="center"/>
          </w:tcPr>
          <w:p w:rsidR="00E832CB" w:rsidRDefault="00E832CB">
            <w:pPr>
              <w:snapToGrid w:val="0"/>
              <w:rPr>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E832CB" w:rsidRDefault="00E832CB">
            <w:pPr>
              <w:snapToGrid w:val="0"/>
              <w:rPr>
                <w:sz w:val="28"/>
                <w:szCs w:val="28"/>
              </w:rPr>
            </w:pPr>
          </w:p>
        </w:tc>
      </w:tr>
    </w:tbl>
    <w:p w:rsidR="00E832CB" w:rsidRDefault="00E832CB">
      <w:pPr>
        <w:shd w:val="clear" w:color="auto" w:fill="FFFFFF"/>
      </w:pPr>
      <w:r>
        <w:rPr>
          <w:color w:val="000000"/>
          <w:sz w:val="22"/>
          <w:szCs w:val="22"/>
        </w:rPr>
        <w:t xml:space="preserve">                                                                                         </w:t>
      </w:r>
    </w:p>
    <w:p w:rsidR="00E832CB" w:rsidRDefault="00E832CB">
      <w:pPr>
        <w:shd w:val="clear" w:color="auto" w:fill="FFFFFF"/>
        <w:ind w:firstLine="708"/>
      </w:pPr>
      <w:r>
        <w:rPr>
          <w:color w:val="000000"/>
          <w:sz w:val="22"/>
          <w:szCs w:val="22"/>
          <w:lang w:eastAsia="uk-UA"/>
        </w:rPr>
        <w:t>5. Аналіз виконання за видатками в цілому за програмою:</w:t>
      </w:r>
      <w:r>
        <w:rPr>
          <w:color w:val="000000"/>
          <w:sz w:val="22"/>
          <w:szCs w:val="22"/>
          <w:lang w:eastAsia="uk-UA"/>
        </w:rPr>
        <w:tab/>
      </w:r>
      <w:r>
        <w:rPr>
          <w:color w:val="000000"/>
          <w:sz w:val="22"/>
          <w:szCs w:val="22"/>
          <w:lang w:eastAsia="uk-UA"/>
        </w:rPr>
        <w:tab/>
      </w:r>
      <w:r>
        <w:rPr>
          <w:color w:val="000000"/>
          <w:sz w:val="22"/>
          <w:szCs w:val="22"/>
          <w:lang w:eastAsia="uk-UA"/>
        </w:rPr>
        <w:tab/>
      </w:r>
      <w:r>
        <w:rPr>
          <w:color w:val="000000"/>
          <w:sz w:val="22"/>
          <w:szCs w:val="22"/>
          <w:lang w:eastAsia="uk-UA"/>
        </w:rPr>
        <w:tab/>
      </w:r>
      <w:r>
        <w:rPr>
          <w:color w:val="000000"/>
          <w:sz w:val="22"/>
          <w:szCs w:val="22"/>
          <w:lang w:eastAsia="uk-UA"/>
        </w:rPr>
        <w:tab/>
        <w:t xml:space="preserve">                       </w:t>
      </w:r>
      <w:r>
        <w:rPr>
          <w:color w:val="000000"/>
          <w:sz w:val="22"/>
          <w:szCs w:val="22"/>
          <w:lang w:eastAsia="uk-UA"/>
        </w:rPr>
        <w:tab/>
        <w:t xml:space="preserve">      </w:t>
      </w:r>
      <w:r>
        <w:rPr>
          <w:color w:val="000000"/>
          <w:sz w:val="22"/>
          <w:szCs w:val="22"/>
          <w:lang w:eastAsia="uk-UA"/>
        </w:rPr>
        <w:tab/>
      </w:r>
      <w:r>
        <w:t>тис. гривень</w:t>
      </w:r>
    </w:p>
    <w:tbl>
      <w:tblPr>
        <w:tblW w:w="13749" w:type="dxa"/>
        <w:tblInd w:w="436" w:type="dxa"/>
        <w:tblLayout w:type="fixed"/>
        <w:tblCellMar>
          <w:left w:w="0" w:type="dxa"/>
          <w:right w:w="0" w:type="dxa"/>
        </w:tblCellMar>
        <w:tblLook w:val="0000"/>
      </w:tblPr>
      <w:tblGrid>
        <w:gridCol w:w="992"/>
        <w:gridCol w:w="1843"/>
        <w:gridCol w:w="1701"/>
        <w:gridCol w:w="1425"/>
        <w:gridCol w:w="1701"/>
        <w:gridCol w:w="1551"/>
        <w:gridCol w:w="1276"/>
        <w:gridCol w:w="1559"/>
        <w:gridCol w:w="1701"/>
      </w:tblGrid>
      <w:tr w:rsidR="00E832CB" w:rsidTr="00615999">
        <w:trPr>
          <w:cantSplit/>
          <w:trHeight w:val="526"/>
        </w:trPr>
        <w:tc>
          <w:tcPr>
            <w:tcW w:w="4536" w:type="dxa"/>
            <w:gridSpan w:val="3"/>
            <w:tcBorders>
              <w:top w:val="single" w:sz="8" w:space="0" w:color="000000"/>
              <w:left w:val="single" w:sz="8" w:space="0" w:color="000000"/>
              <w:bottom w:val="single" w:sz="8" w:space="0" w:color="000000"/>
            </w:tcBorders>
            <w:shd w:val="clear" w:color="auto" w:fill="FFFFFF"/>
            <w:vAlign w:val="center"/>
          </w:tcPr>
          <w:p w:rsidR="00E832CB" w:rsidRDefault="00E832CB">
            <w:pPr>
              <w:snapToGrid w:val="0"/>
              <w:jc w:val="center"/>
            </w:pPr>
            <w:r>
              <w:rPr>
                <w:color w:val="000000"/>
                <w:sz w:val="20"/>
                <w:szCs w:val="20"/>
              </w:rPr>
              <w:t>Бюджетні асигнування з урахуванням змін</w:t>
            </w:r>
          </w:p>
        </w:tc>
        <w:tc>
          <w:tcPr>
            <w:tcW w:w="4677" w:type="dxa"/>
            <w:gridSpan w:val="3"/>
            <w:tcBorders>
              <w:top w:val="single" w:sz="8" w:space="0" w:color="000000"/>
              <w:left w:val="single" w:sz="8" w:space="0" w:color="000000"/>
              <w:bottom w:val="single" w:sz="8" w:space="0" w:color="000000"/>
            </w:tcBorders>
            <w:shd w:val="clear" w:color="auto" w:fill="FFFFFF"/>
            <w:vAlign w:val="center"/>
          </w:tcPr>
          <w:p w:rsidR="00E832CB" w:rsidRDefault="00E832CB">
            <w:pPr>
              <w:snapToGrid w:val="0"/>
              <w:jc w:val="center"/>
            </w:pPr>
            <w:r>
              <w:rPr>
                <w:rStyle w:val="spelle"/>
                <w:color w:val="000000"/>
                <w:sz w:val="20"/>
                <w:szCs w:val="20"/>
              </w:rPr>
              <w:t>Проведені видатки</w:t>
            </w:r>
          </w:p>
        </w:tc>
        <w:tc>
          <w:tcPr>
            <w:tcW w:w="453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E832CB" w:rsidRDefault="00E832CB">
            <w:pPr>
              <w:snapToGrid w:val="0"/>
              <w:jc w:val="center"/>
            </w:pPr>
            <w:r>
              <w:rPr>
                <w:rStyle w:val="spelle"/>
                <w:color w:val="000000"/>
                <w:sz w:val="20"/>
                <w:szCs w:val="20"/>
              </w:rPr>
              <w:t>Відхилення</w:t>
            </w:r>
          </w:p>
        </w:tc>
      </w:tr>
      <w:tr w:rsidR="00E832CB" w:rsidTr="00615999">
        <w:trPr>
          <w:cantSplit/>
          <w:trHeight w:val="293"/>
        </w:trPr>
        <w:tc>
          <w:tcPr>
            <w:tcW w:w="992" w:type="dxa"/>
            <w:tcBorders>
              <w:left w:val="single" w:sz="8" w:space="0" w:color="000000"/>
              <w:bottom w:val="single" w:sz="8" w:space="0" w:color="000000"/>
            </w:tcBorders>
            <w:shd w:val="clear" w:color="auto" w:fill="FFFFFF"/>
            <w:vAlign w:val="center"/>
          </w:tcPr>
          <w:p w:rsidR="00E832CB" w:rsidRDefault="00E832CB">
            <w:pPr>
              <w:snapToGrid w:val="0"/>
              <w:jc w:val="center"/>
            </w:pPr>
            <w:r>
              <w:rPr>
                <w:rStyle w:val="spelle"/>
                <w:color w:val="000000"/>
                <w:sz w:val="20"/>
                <w:szCs w:val="20"/>
              </w:rPr>
              <w:t>усього</w:t>
            </w:r>
          </w:p>
        </w:tc>
        <w:tc>
          <w:tcPr>
            <w:tcW w:w="1843" w:type="dxa"/>
            <w:tcBorders>
              <w:left w:val="single" w:sz="8" w:space="0" w:color="000000"/>
              <w:bottom w:val="single" w:sz="8" w:space="0" w:color="000000"/>
            </w:tcBorders>
            <w:shd w:val="clear" w:color="auto" w:fill="FFFFFF"/>
            <w:vAlign w:val="center"/>
          </w:tcPr>
          <w:p w:rsidR="00E832CB" w:rsidRDefault="00E832CB">
            <w:pPr>
              <w:pStyle w:val="2"/>
              <w:widowControl w:val="0"/>
              <w:tabs>
                <w:tab w:val="left" w:pos="576"/>
              </w:tabs>
              <w:snapToGrid w:val="0"/>
            </w:pPr>
            <w:r>
              <w:rPr>
                <w:b w:val="0"/>
                <w:i w:val="0"/>
                <w:color w:val="000000"/>
                <w:sz w:val="20"/>
                <w:szCs w:val="20"/>
              </w:rPr>
              <w:t>загальний фонд</w:t>
            </w:r>
          </w:p>
        </w:tc>
        <w:tc>
          <w:tcPr>
            <w:tcW w:w="1701" w:type="dxa"/>
            <w:tcBorders>
              <w:left w:val="single" w:sz="8" w:space="0" w:color="000000"/>
              <w:bottom w:val="single" w:sz="8" w:space="0" w:color="000000"/>
            </w:tcBorders>
            <w:shd w:val="clear" w:color="auto" w:fill="FFFFFF"/>
            <w:vAlign w:val="center"/>
          </w:tcPr>
          <w:p w:rsidR="00E832CB" w:rsidRDefault="00E832CB">
            <w:pPr>
              <w:snapToGrid w:val="0"/>
              <w:jc w:val="center"/>
            </w:pPr>
            <w:r>
              <w:rPr>
                <w:rStyle w:val="grame"/>
                <w:color w:val="000000"/>
                <w:sz w:val="20"/>
                <w:szCs w:val="20"/>
              </w:rPr>
              <w:t>Спец</w:t>
            </w:r>
            <w:r>
              <w:rPr>
                <w:rStyle w:val="spelle"/>
                <w:color w:val="000000"/>
                <w:sz w:val="20"/>
                <w:szCs w:val="20"/>
              </w:rPr>
              <w:t xml:space="preserve">іальний </w:t>
            </w:r>
            <w:r>
              <w:rPr>
                <w:color w:val="000000"/>
                <w:sz w:val="20"/>
                <w:szCs w:val="20"/>
              </w:rPr>
              <w:t>фонд</w:t>
            </w:r>
          </w:p>
        </w:tc>
        <w:tc>
          <w:tcPr>
            <w:tcW w:w="1425" w:type="dxa"/>
            <w:tcBorders>
              <w:left w:val="single" w:sz="8" w:space="0" w:color="000000"/>
              <w:bottom w:val="single" w:sz="8" w:space="0" w:color="000000"/>
            </w:tcBorders>
            <w:shd w:val="clear" w:color="auto" w:fill="FFFFFF"/>
            <w:vAlign w:val="center"/>
          </w:tcPr>
          <w:p w:rsidR="00E832CB" w:rsidRDefault="00E832CB">
            <w:pPr>
              <w:snapToGrid w:val="0"/>
              <w:jc w:val="center"/>
            </w:pPr>
            <w:r>
              <w:rPr>
                <w:rStyle w:val="spelle"/>
                <w:color w:val="000000"/>
                <w:sz w:val="20"/>
                <w:szCs w:val="20"/>
              </w:rPr>
              <w:t>усього</w:t>
            </w:r>
          </w:p>
        </w:tc>
        <w:tc>
          <w:tcPr>
            <w:tcW w:w="1701" w:type="dxa"/>
            <w:tcBorders>
              <w:left w:val="single" w:sz="8" w:space="0" w:color="000000"/>
              <w:bottom w:val="single" w:sz="8" w:space="0" w:color="000000"/>
            </w:tcBorders>
            <w:shd w:val="clear" w:color="auto" w:fill="FFFFFF"/>
            <w:vAlign w:val="center"/>
          </w:tcPr>
          <w:p w:rsidR="00E832CB" w:rsidRDefault="00E832CB">
            <w:pPr>
              <w:snapToGrid w:val="0"/>
              <w:jc w:val="center"/>
            </w:pPr>
            <w:r>
              <w:rPr>
                <w:rStyle w:val="spelle"/>
                <w:color w:val="000000"/>
                <w:sz w:val="20"/>
                <w:szCs w:val="20"/>
              </w:rPr>
              <w:t xml:space="preserve">Загальний </w:t>
            </w:r>
            <w:r>
              <w:rPr>
                <w:color w:val="000000"/>
                <w:sz w:val="20"/>
                <w:szCs w:val="20"/>
              </w:rPr>
              <w:t>фонд</w:t>
            </w:r>
          </w:p>
        </w:tc>
        <w:tc>
          <w:tcPr>
            <w:tcW w:w="1551" w:type="dxa"/>
            <w:tcBorders>
              <w:left w:val="single" w:sz="8" w:space="0" w:color="000000"/>
              <w:bottom w:val="single" w:sz="8" w:space="0" w:color="000000"/>
            </w:tcBorders>
            <w:shd w:val="clear" w:color="auto" w:fill="FFFFFF"/>
            <w:vAlign w:val="center"/>
          </w:tcPr>
          <w:p w:rsidR="00E832CB" w:rsidRDefault="00E832CB">
            <w:pPr>
              <w:snapToGrid w:val="0"/>
              <w:jc w:val="center"/>
            </w:pPr>
            <w:r>
              <w:rPr>
                <w:rStyle w:val="grame"/>
                <w:color w:val="000000"/>
                <w:sz w:val="20"/>
                <w:szCs w:val="20"/>
              </w:rPr>
              <w:t>Спец</w:t>
            </w:r>
            <w:r>
              <w:rPr>
                <w:rStyle w:val="spelle"/>
                <w:color w:val="000000"/>
                <w:sz w:val="20"/>
                <w:szCs w:val="20"/>
              </w:rPr>
              <w:t xml:space="preserve">іальний </w:t>
            </w:r>
            <w:r>
              <w:rPr>
                <w:color w:val="000000"/>
                <w:sz w:val="20"/>
                <w:szCs w:val="20"/>
              </w:rPr>
              <w:t>фонд</w:t>
            </w:r>
          </w:p>
        </w:tc>
        <w:tc>
          <w:tcPr>
            <w:tcW w:w="1276" w:type="dxa"/>
            <w:tcBorders>
              <w:left w:val="single" w:sz="8" w:space="0" w:color="000000"/>
              <w:bottom w:val="single" w:sz="8" w:space="0" w:color="000000"/>
            </w:tcBorders>
            <w:shd w:val="clear" w:color="auto" w:fill="FFFFFF"/>
            <w:vAlign w:val="center"/>
          </w:tcPr>
          <w:p w:rsidR="00E832CB" w:rsidRDefault="00E832CB">
            <w:pPr>
              <w:snapToGrid w:val="0"/>
              <w:jc w:val="center"/>
            </w:pPr>
            <w:r>
              <w:rPr>
                <w:rStyle w:val="spelle"/>
                <w:color w:val="000000"/>
                <w:sz w:val="20"/>
                <w:szCs w:val="20"/>
              </w:rPr>
              <w:t>усього</w:t>
            </w:r>
          </w:p>
        </w:tc>
        <w:tc>
          <w:tcPr>
            <w:tcW w:w="1559" w:type="dxa"/>
            <w:tcBorders>
              <w:left w:val="single" w:sz="8" w:space="0" w:color="000000"/>
              <w:bottom w:val="single" w:sz="8" w:space="0" w:color="000000"/>
            </w:tcBorders>
            <w:shd w:val="clear" w:color="auto" w:fill="FFFFFF"/>
            <w:vAlign w:val="center"/>
          </w:tcPr>
          <w:p w:rsidR="00E832CB" w:rsidRDefault="00E832CB">
            <w:pPr>
              <w:snapToGrid w:val="0"/>
              <w:jc w:val="center"/>
            </w:pPr>
            <w:r>
              <w:rPr>
                <w:rStyle w:val="spelle"/>
                <w:color w:val="000000"/>
                <w:sz w:val="20"/>
                <w:szCs w:val="20"/>
              </w:rPr>
              <w:t xml:space="preserve">Загальний </w:t>
            </w:r>
            <w:r>
              <w:rPr>
                <w:color w:val="000000"/>
                <w:sz w:val="20"/>
                <w:szCs w:val="20"/>
              </w:rPr>
              <w:t>фонд</w:t>
            </w:r>
          </w:p>
        </w:tc>
        <w:tc>
          <w:tcPr>
            <w:tcW w:w="1701" w:type="dxa"/>
            <w:tcBorders>
              <w:left w:val="single" w:sz="8" w:space="0" w:color="000000"/>
              <w:bottom w:val="single" w:sz="8" w:space="0" w:color="000000"/>
              <w:right w:val="single" w:sz="8" w:space="0" w:color="000000"/>
            </w:tcBorders>
            <w:shd w:val="clear" w:color="auto" w:fill="FFFFFF"/>
            <w:vAlign w:val="center"/>
          </w:tcPr>
          <w:p w:rsidR="00E832CB" w:rsidRDefault="00E832CB">
            <w:pPr>
              <w:snapToGrid w:val="0"/>
              <w:jc w:val="center"/>
            </w:pPr>
            <w:r>
              <w:rPr>
                <w:rStyle w:val="grame"/>
                <w:color w:val="000000"/>
                <w:sz w:val="20"/>
                <w:szCs w:val="20"/>
              </w:rPr>
              <w:t>Спец</w:t>
            </w:r>
            <w:r>
              <w:rPr>
                <w:rStyle w:val="spelle"/>
                <w:color w:val="000000"/>
                <w:sz w:val="20"/>
                <w:szCs w:val="20"/>
              </w:rPr>
              <w:t xml:space="preserve">іальний </w:t>
            </w:r>
            <w:r>
              <w:rPr>
                <w:color w:val="000000"/>
                <w:sz w:val="20"/>
                <w:szCs w:val="20"/>
              </w:rPr>
              <w:t>фонд</w:t>
            </w:r>
          </w:p>
        </w:tc>
      </w:tr>
      <w:tr w:rsidR="00E832CB" w:rsidTr="00615999">
        <w:trPr>
          <w:cantSplit/>
          <w:trHeight w:val="293"/>
        </w:trPr>
        <w:tc>
          <w:tcPr>
            <w:tcW w:w="992" w:type="dxa"/>
            <w:tcBorders>
              <w:left w:val="single" w:sz="8" w:space="0" w:color="000000"/>
              <w:bottom w:val="single" w:sz="8" w:space="0" w:color="000000"/>
            </w:tcBorders>
            <w:shd w:val="clear" w:color="auto" w:fill="FFFFFF"/>
            <w:vAlign w:val="center"/>
          </w:tcPr>
          <w:p w:rsidR="00E832CB" w:rsidRDefault="00E832CB">
            <w:pPr>
              <w:snapToGrid w:val="0"/>
              <w:jc w:val="center"/>
              <w:rPr>
                <w:sz w:val="22"/>
                <w:szCs w:val="22"/>
              </w:rPr>
            </w:pPr>
          </w:p>
        </w:tc>
        <w:tc>
          <w:tcPr>
            <w:tcW w:w="1843" w:type="dxa"/>
            <w:tcBorders>
              <w:left w:val="single" w:sz="8" w:space="0" w:color="000000"/>
              <w:bottom w:val="single" w:sz="8" w:space="0" w:color="000000"/>
            </w:tcBorders>
            <w:shd w:val="clear" w:color="auto" w:fill="FFFFFF"/>
            <w:vAlign w:val="center"/>
          </w:tcPr>
          <w:p w:rsidR="00E832CB" w:rsidRDefault="00E832CB">
            <w:pPr>
              <w:pStyle w:val="2"/>
              <w:widowControl w:val="0"/>
              <w:tabs>
                <w:tab w:val="left" w:pos="576"/>
              </w:tabs>
              <w:snapToGrid w:val="0"/>
              <w:rPr>
                <w:color w:val="000000"/>
                <w:sz w:val="22"/>
                <w:szCs w:val="22"/>
              </w:rPr>
            </w:pPr>
          </w:p>
        </w:tc>
        <w:tc>
          <w:tcPr>
            <w:tcW w:w="1701" w:type="dxa"/>
            <w:tcBorders>
              <w:left w:val="single" w:sz="8" w:space="0" w:color="000000"/>
              <w:bottom w:val="single" w:sz="8" w:space="0" w:color="000000"/>
            </w:tcBorders>
            <w:shd w:val="clear" w:color="auto" w:fill="FFFFFF"/>
            <w:vAlign w:val="center"/>
          </w:tcPr>
          <w:p w:rsidR="00E832CB" w:rsidRDefault="00E832CB">
            <w:pPr>
              <w:snapToGrid w:val="0"/>
              <w:jc w:val="center"/>
              <w:rPr>
                <w:color w:val="000000"/>
                <w:sz w:val="22"/>
                <w:szCs w:val="22"/>
              </w:rPr>
            </w:pPr>
          </w:p>
        </w:tc>
        <w:tc>
          <w:tcPr>
            <w:tcW w:w="1425" w:type="dxa"/>
            <w:tcBorders>
              <w:left w:val="single" w:sz="8" w:space="0" w:color="000000"/>
              <w:bottom w:val="single" w:sz="8" w:space="0" w:color="000000"/>
            </w:tcBorders>
            <w:shd w:val="clear" w:color="auto" w:fill="FFFFFF"/>
            <w:vAlign w:val="center"/>
          </w:tcPr>
          <w:p w:rsidR="00E832CB" w:rsidRDefault="00E832CB">
            <w:pPr>
              <w:snapToGrid w:val="0"/>
              <w:jc w:val="center"/>
              <w:rPr>
                <w:sz w:val="22"/>
                <w:szCs w:val="22"/>
              </w:rPr>
            </w:pPr>
          </w:p>
        </w:tc>
        <w:tc>
          <w:tcPr>
            <w:tcW w:w="1701" w:type="dxa"/>
            <w:tcBorders>
              <w:left w:val="single" w:sz="8" w:space="0" w:color="000000"/>
              <w:bottom w:val="single" w:sz="8" w:space="0" w:color="000000"/>
            </w:tcBorders>
            <w:shd w:val="clear" w:color="auto" w:fill="FFFFFF"/>
            <w:vAlign w:val="center"/>
          </w:tcPr>
          <w:p w:rsidR="00E832CB" w:rsidRDefault="00E832CB">
            <w:pPr>
              <w:snapToGrid w:val="0"/>
              <w:jc w:val="center"/>
              <w:rPr>
                <w:sz w:val="22"/>
                <w:szCs w:val="22"/>
              </w:rPr>
            </w:pPr>
          </w:p>
        </w:tc>
        <w:tc>
          <w:tcPr>
            <w:tcW w:w="1551" w:type="dxa"/>
            <w:tcBorders>
              <w:left w:val="single" w:sz="8" w:space="0" w:color="000000"/>
              <w:bottom w:val="single" w:sz="8" w:space="0" w:color="000000"/>
            </w:tcBorders>
            <w:shd w:val="clear" w:color="auto" w:fill="FFFFFF"/>
            <w:vAlign w:val="center"/>
          </w:tcPr>
          <w:p w:rsidR="00E832CB" w:rsidRDefault="00E832CB">
            <w:pPr>
              <w:snapToGrid w:val="0"/>
              <w:jc w:val="center"/>
              <w:rPr>
                <w:sz w:val="22"/>
                <w:szCs w:val="22"/>
              </w:rPr>
            </w:pPr>
          </w:p>
        </w:tc>
        <w:tc>
          <w:tcPr>
            <w:tcW w:w="1276" w:type="dxa"/>
            <w:tcBorders>
              <w:left w:val="single" w:sz="8" w:space="0" w:color="000000"/>
              <w:bottom w:val="single" w:sz="8" w:space="0" w:color="000000"/>
            </w:tcBorders>
            <w:shd w:val="clear" w:color="auto" w:fill="FFFFFF"/>
            <w:vAlign w:val="center"/>
          </w:tcPr>
          <w:p w:rsidR="00E832CB" w:rsidRDefault="00E832CB">
            <w:pPr>
              <w:snapToGrid w:val="0"/>
              <w:jc w:val="center"/>
              <w:rPr>
                <w:sz w:val="22"/>
                <w:szCs w:val="22"/>
              </w:rPr>
            </w:pPr>
          </w:p>
        </w:tc>
        <w:tc>
          <w:tcPr>
            <w:tcW w:w="1559" w:type="dxa"/>
            <w:tcBorders>
              <w:left w:val="single" w:sz="8" w:space="0" w:color="000000"/>
              <w:bottom w:val="single" w:sz="8" w:space="0" w:color="000000"/>
            </w:tcBorders>
            <w:shd w:val="clear" w:color="auto" w:fill="FFFFFF"/>
            <w:vAlign w:val="center"/>
          </w:tcPr>
          <w:p w:rsidR="00E832CB" w:rsidRDefault="00E832CB">
            <w:pPr>
              <w:snapToGrid w:val="0"/>
              <w:jc w:val="center"/>
              <w:rPr>
                <w:sz w:val="22"/>
                <w:szCs w:val="22"/>
              </w:rPr>
            </w:pPr>
          </w:p>
        </w:tc>
        <w:tc>
          <w:tcPr>
            <w:tcW w:w="1701" w:type="dxa"/>
            <w:tcBorders>
              <w:left w:val="single" w:sz="8" w:space="0" w:color="000000"/>
              <w:bottom w:val="single" w:sz="8" w:space="0" w:color="000000"/>
              <w:right w:val="single" w:sz="8" w:space="0" w:color="000000"/>
            </w:tcBorders>
            <w:shd w:val="clear" w:color="auto" w:fill="FFFFFF"/>
            <w:vAlign w:val="center"/>
          </w:tcPr>
          <w:p w:rsidR="00E832CB" w:rsidRDefault="00E832CB">
            <w:pPr>
              <w:snapToGrid w:val="0"/>
              <w:jc w:val="center"/>
              <w:rPr>
                <w:sz w:val="22"/>
                <w:szCs w:val="22"/>
              </w:rPr>
            </w:pPr>
          </w:p>
        </w:tc>
      </w:tr>
    </w:tbl>
    <w:p w:rsidR="00AB0FBC" w:rsidRDefault="00AB0FBC">
      <w:pPr>
        <w:jc w:val="center"/>
        <w:rPr>
          <w:b/>
          <w:bCs/>
          <w:color w:val="1D1B11"/>
          <w:sz w:val="22"/>
          <w:szCs w:val="22"/>
          <w:shd w:val="clear" w:color="auto" w:fill="FFFFFF"/>
        </w:rPr>
      </w:pPr>
    </w:p>
    <w:p w:rsidR="00E832CB" w:rsidRDefault="00E832CB">
      <w:pPr>
        <w:jc w:val="center"/>
      </w:pPr>
      <w:r>
        <w:rPr>
          <w:b/>
          <w:bCs/>
          <w:color w:val="1D1B11"/>
          <w:sz w:val="22"/>
          <w:szCs w:val="22"/>
          <w:shd w:val="clear" w:color="auto" w:fill="FFFFFF"/>
        </w:rPr>
        <w:t xml:space="preserve">Секретар міської ради </w:t>
      </w:r>
      <w:r>
        <w:rPr>
          <w:b/>
          <w:bCs/>
          <w:color w:val="1D1B11"/>
          <w:sz w:val="22"/>
          <w:szCs w:val="22"/>
          <w:shd w:val="clear" w:color="auto" w:fill="FFFFFF"/>
        </w:rPr>
        <w:tab/>
      </w:r>
      <w:r>
        <w:rPr>
          <w:b/>
          <w:bCs/>
          <w:color w:val="1D1B11"/>
          <w:sz w:val="22"/>
          <w:szCs w:val="22"/>
          <w:shd w:val="clear" w:color="auto" w:fill="FFFFFF"/>
        </w:rPr>
        <w:tab/>
      </w:r>
      <w:r>
        <w:rPr>
          <w:b/>
          <w:bCs/>
          <w:color w:val="1D1B11"/>
          <w:sz w:val="22"/>
          <w:szCs w:val="22"/>
          <w:shd w:val="clear" w:color="auto" w:fill="FFFFFF"/>
        </w:rPr>
        <w:tab/>
      </w:r>
      <w:r>
        <w:rPr>
          <w:b/>
          <w:bCs/>
          <w:color w:val="1D1B11"/>
          <w:sz w:val="22"/>
          <w:szCs w:val="22"/>
          <w:shd w:val="clear" w:color="auto" w:fill="FFFFFF"/>
        </w:rPr>
        <w:tab/>
      </w:r>
      <w:r>
        <w:rPr>
          <w:b/>
          <w:bCs/>
          <w:color w:val="1D1B11"/>
          <w:sz w:val="22"/>
          <w:szCs w:val="22"/>
          <w:shd w:val="clear" w:color="auto" w:fill="FFFFFF"/>
        </w:rPr>
        <w:tab/>
      </w:r>
      <w:r>
        <w:rPr>
          <w:b/>
          <w:bCs/>
          <w:color w:val="1D1B11"/>
          <w:sz w:val="22"/>
          <w:szCs w:val="22"/>
          <w:shd w:val="clear" w:color="auto" w:fill="FFFFFF"/>
        </w:rPr>
        <w:tab/>
      </w:r>
      <w:r>
        <w:rPr>
          <w:b/>
          <w:bCs/>
          <w:color w:val="1D1B11"/>
          <w:sz w:val="22"/>
          <w:szCs w:val="22"/>
          <w:shd w:val="clear" w:color="auto" w:fill="FFFFFF"/>
        </w:rPr>
        <w:tab/>
      </w:r>
      <w:r>
        <w:rPr>
          <w:b/>
          <w:bCs/>
          <w:color w:val="1D1B11"/>
          <w:sz w:val="22"/>
          <w:szCs w:val="22"/>
          <w:shd w:val="clear" w:color="auto" w:fill="FFFFFF"/>
        </w:rPr>
        <w:tab/>
      </w:r>
      <w:r>
        <w:rPr>
          <w:b/>
          <w:bCs/>
          <w:color w:val="1D1B11"/>
          <w:sz w:val="22"/>
          <w:szCs w:val="22"/>
          <w:shd w:val="clear" w:color="auto" w:fill="FFFFFF"/>
        </w:rPr>
        <w:tab/>
      </w:r>
      <w:r>
        <w:rPr>
          <w:b/>
          <w:bCs/>
          <w:color w:val="1D1B11"/>
          <w:sz w:val="22"/>
          <w:szCs w:val="22"/>
          <w:shd w:val="clear" w:color="auto" w:fill="FFFFFF"/>
        </w:rPr>
        <w:tab/>
      </w:r>
      <w:r>
        <w:rPr>
          <w:b/>
          <w:bCs/>
          <w:color w:val="1D1B11"/>
          <w:sz w:val="22"/>
          <w:szCs w:val="22"/>
          <w:shd w:val="clear" w:color="auto" w:fill="FFFFFF"/>
        </w:rPr>
        <w:tab/>
      </w:r>
      <w:r>
        <w:rPr>
          <w:b/>
          <w:bCs/>
          <w:color w:val="1D1B11"/>
          <w:sz w:val="22"/>
          <w:szCs w:val="22"/>
          <w:shd w:val="clear" w:color="auto" w:fill="FFFFFF"/>
        </w:rPr>
        <w:tab/>
      </w:r>
      <w:r>
        <w:rPr>
          <w:b/>
          <w:bCs/>
          <w:color w:val="1D1B11"/>
          <w:sz w:val="22"/>
          <w:szCs w:val="22"/>
          <w:shd w:val="clear" w:color="auto" w:fill="FFFFFF"/>
        </w:rPr>
        <w:tab/>
        <w:t>І.Маняк</w:t>
      </w:r>
    </w:p>
    <w:sectPr w:rsidR="00E832CB" w:rsidSect="00937A30">
      <w:pgSz w:w="15840" w:h="12240" w:orient="landscape"/>
      <w:pgMar w:top="1134" w:right="1134" w:bottom="851" w:left="1134"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3BB" w:rsidRDefault="00A373BB" w:rsidP="0033046C">
      <w:r>
        <w:separator/>
      </w:r>
    </w:p>
  </w:endnote>
  <w:endnote w:type="continuationSeparator" w:id="1">
    <w:p w:rsidR="00A373BB" w:rsidRDefault="00A373BB" w:rsidP="003304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3BB" w:rsidRDefault="00A373BB" w:rsidP="0033046C">
      <w:r>
        <w:separator/>
      </w:r>
    </w:p>
  </w:footnote>
  <w:footnote w:type="continuationSeparator" w:id="1">
    <w:p w:rsidR="00A373BB" w:rsidRDefault="00A373BB" w:rsidP="003304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10C0B6E"/>
    <w:multiLevelType w:val="hybridMultilevel"/>
    <w:tmpl w:val="76C4D146"/>
    <w:lvl w:ilvl="0" w:tplc="4DF87740">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
    <w:nsid w:val="34F977DE"/>
    <w:multiLevelType w:val="hybridMultilevel"/>
    <w:tmpl w:val="2CD0B3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6B3397E"/>
    <w:multiLevelType w:val="hybridMultilevel"/>
    <w:tmpl w:val="3FF036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D173D29"/>
    <w:multiLevelType w:val="hybridMultilevel"/>
    <w:tmpl w:val="092AC9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EE60FF0"/>
    <w:multiLevelType w:val="hybridMultilevel"/>
    <w:tmpl w:val="141AAEA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583A6835"/>
    <w:multiLevelType w:val="hybridMultilevel"/>
    <w:tmpl w:val="C93476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B174045"/>
    <w:multiLevelType w:val="hybridMultilevel"/>
    <w:tmpl w:val="9EF21486"/>
    <w:lvl w:ilvl="0" w:tplc="6A36F744">
      <w:start w:val="1"/>
      <w:numFmt w:val="decimal"/>
      <w:lvlText w:val="%1."/>
      <w:lvlJc w:val="left"/>
      <w:pPr>
        <w:ind w:left="1068" w:hanging="360"/>
      </w:pPr>
      <w:rPr>
        <w:rFonts w:ascii="Times New Roman" w:hAnsi="Times New Roman" w:cs="Times New Roman"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7"/>
  </w:num>
  <w:num w:numId="3">
    <w:abstractNumId w:val="6"/>
  </w:num>
  <w:num w:numId="4">
    <w:abstractNumId w:val="3"/>
  </w:num>
  <w:num w:numId="5">
    <w:abstractNumId w:val="2"/>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C561AB"/>
    <w:rsid w:val="00004A5F"/>
    <w:rsid w:val="000D4988"/>
    <w:rsid w:val="00113F1B"/>
    <w:rsid w:val="00136FFC"/>
    <w:rsid w:val="00140F18"/>
    <w:rsid w:val="00145201"/>
    <w:rsid w:val="00151085"/>
    <w:rsid w:val="00152071"/>
    <w:rsid w:val="0025406B"/>
    <w:rsid w:val="00297691"/>
    <w:rsid w:val="002D4E9C"/>
    <w:rsid w:val="002F588D"/>
    <w:rsid w:val="0033046C"/>
    <w:rsid w:val="003734AF"/>
    <w:rsid w:val="00454363"/>
    <w:rsid w:val="004707BA"/>
    <w:rsid w:val="004B4A7B"/>
    <w:rsid w:val="004D042F"/>
    <w:rsid w:val="00545E88"/>
    <w:rsid w:val="005502EF"/>
    <w:rsid w:val="00574FD3"/>
    <w:rsid w:val="005E1C89"/>
    <w:rsid w:val="006060FC"/>
    <w:rsid w:val="00615999"/>
    <w:rsid w:val="00632893"/>
    <w:rsid w:val="0067318D"/>
    <w:rsid w:val="006B7A15"/>
    <w:rsid w:val="006D0E80"/>
    <w:rsid w:val="006E4943"/>
    <w:rsid w:val="00717EB8"/>
    <w:rsid w:val="00742F7B"/>
    <w:rsid w:val="007A273E"/>
    <w:rsid w:val="0081631A"/>
    <w:rsid w:val="0082063F"/>
    <w:rsid w:val="00885795"/>
    <w:rsid w:val="008A2ECB"/>
    <w:rsid w:val="008A36CC"/>
    <w:rsid w:val="00937A30"/>
    <w:rsid w:val="00966C2A"/>
    <w:rsid w:val="009C0587"/>
    <w:rsid w:val="00A31427"/>
    <w:rsid w:val="00A373BB"/>
    <w:rsid w:val="00A431BC"/>
    <w:rsid w:val="00AB0FBC"/>
    <w:rsid w:val="00B31202"/>
    <w:rsid w:val="00B82014"/>
    <w:rsid w:val="00BD0207"/>
    <w:rsid w:val="00BF1C98"/>
    <w:rsid w:val="00C4467E"/>
    <w:rsid w:val="00C561AB"/>
    <w:rsid w:val="00C9262A"/>
    <w:rsid w:val="00CB231D"/>
    <w:rsid w:val="00D53022"/>
    <w:rsid w:val="00D550B6"/>
    <w:rsid w:val="00D71EFC"/>
    <w:rsid w:val="00E34D9E"/>
    <w:rsid w:val="00E72A40"/>
    <w:rsid w:val="00E832CB"/>
    <w:rsid w:val="00E8581D"/>
    <w:rsid w:val="00E86C9B"/>
    <w:rsid w:val="00EA0B33"/>
    <w:rsid w:val="00EB6F00"/>
    <w:rsid w:val="00EC05DC"/>
    <w:rsid w:val="00F00B08"/>
    <w:rsid w:val="00F72F26"/>
    <w:rsid w:val="00F736F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071"/>
    <w:pPr>
      <w:suppressAutoHyphens/>
    </w:pPr>
    <w:rPr>
      <w:sz w:val="24"/>
      <w:szCs w:val="24"/>
      <w:lang w:eastAsia="zh-CN"/>
    </w:rPr>
  </w:style>
  <w:style w:type="paragraph" w:styleId="2">
    <w:name w:val="heading 2"/>
    <w:basedOn w:val="a"/>
    <w:next w:val="a"/>
    <w:qFormat/>
    <w:rsid w:val="00152071"/>
    <w:pPr>
      <w:keepNext/>
      <w:tabs>
        <w:tab w:val="num" w:pos="0"/>
      </w:tabs>
      <w:spacing w:before="240" w:after="60"/>
      <w:outlineLvl w:val="1"/>
    </w:pPr>
    <w:rPr>
      <w:rFonts w:ascii="Cambria" w:hAnsi="Cambria" w:cs="Cambria"/>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52071"/>
  </w:style>
  <w:style w:type="character" w:customStyle="1" w:styleId="WW8NumSt1z0">
    <w:name w:val="WW8NumSt1z0"/>
    <w:rsid w:val="00152071"/>
    <w:rPr>
      <w:rFonts w:ascii="Symbol" w:hAnsi="Symbol" w:cs="Symbol" w:hint="default"/>
    </w:rPr>
  </w:style>
  <w:style w:type="character" w:customStyle="1" w:styleId="1">
    <w:name w:val="Основной шрифт абзаца1"/>
    <w:rsid w:val="00152071"/>
  </w:style>
  <w:style w:type="character" w:customStyle="1" w:styleId="20">
    <w:name w:val="Заголовок 2 Знак"/>
    <w:rsid w:val="00152071"/>
    <w:rPr>
      <w:rFonts w:ascii="Cambria" w:hAnsi="Cambria" w:cs="Cambria"/>
      <w:b/>
      <w:bCs/>
      <w:i/>
      <w:iCs/>
      <w:sz w:val="28"/>
      <w:szCs w:val="28"/>
      <w:lang w:val="ru-RU"/>
    </w:rPr>
  </w:style>
  <w:style w:type="character" w:customStyle="1" w:styleId="spelle">
    <w:name w:val="spelle"/>
    <w:rsid w:val="00152071"/>
  </w:style>
  <w:style w:type="character" w:customStyle="1" w:styleId="grame">
    <w:name w:val="grame"/>
    <w:rsid w:val="00152071"/>
  </w:style>
  <w:style w:type="character" w:customStyle="1" w:styleId="a3">
    <w:name w:val="Основной текст Знак"/>
    <w:rsid w:val="00152071"/>
    <w:rPr>
      <w:rFonts w:eastAsia="Lucida Sans Unicode"/>
      <w:kern w:val="1"/>
      <w:sz w:val="24"/>
      <w:szCs w:val="24"/>
      <w:lang w:val="ru-RU"/>
    </w:rPr>
  </w:style>
  <w:style w:type="character" w:styleId="a4">
    <w:name w:val="Hyperlink"/>
    <w:rsid w:val="00152071"/>
    <w:rPr>
      <w:color w:val="000080"/>
      <w:u w:val="single"/>
    </w:rPr>
  </w:style>
  <w:style w:type="paragraph" w:customStyle="1" w:styleId="a5">
    <w:name w:val="Заголовок"/>
    <w:basedOn w:val="a"/>
    <w:next w:val="a6"/>
    <w:rsid w:val="00152071"/>
    <w:pPr>
      <w:keepNext/>
      <w:spacing w:before="240" w:after="120"/>
    </w:pPr>
    <w:rPr>
      <w:rFonts w:ascii="Liberation Sans" w:eastAsia="Microsoft YaHei" w:hAnsi="Liberation Sans" w:cs="Arial"/>
      <w:sz w:val="28"/>
      <w:szCs w:val="28"/>
    </w:rPr>
  </w:style>
  <w:style w:type="paragraph" w:styleId="a6">
    <w:name w:val="Body Text"/>
    <w:basedOn w:val="a"/>
    <w:rsid w:val="00152071"/>
    <w:pPr>
      <w:widowControl w:val="0"/>
      <w:spacing w:after="120"/>
    </w:pPr>
    <w:rPr>
      <w:rFonts w:eastAsia="Lucida Sans Unicode"/>
      <w:kern w:val="1"/>
      <w:lang w:val="ru-RU"/>
    </w:rPr>
  </w:style>
  <w:style w:type="paragraph" w:styleId="a7">
    <w:name w:val="List"/>
    <w:basedOn w:val="a6"/>
    <w:rsid w:val="00152071"/>
    <w:rPr>
      <w:rFonts w:cs="Arial"/>
    </w:rPr>
  </w:style>
  <w:style w:type="paragraph" w:styleId="a8">
    <w:name w:val="caption"/>
    <w:basedOn w:val="a"/>
    <w:qFormat/>
    <w:rsid w:val="00152071"/>
    <w:pPr>
      <w:suppressLineNumbers/>
      <w:spacing w:before="120" w:after="120"/>
    </w:pPr>
    <w:rPr>
      <w:rFonts w:cs="Arial"/>
      <w:i/>
      <w:iCs/>
    </w:rPr>
  </w:style>
  <w:style w:type="paragraph" w:customStyle="1" w:styleId="a9">
    <w:name w:val="Покажчик"/>
    <w:basedOn w:val="a"/>
    <w:rsid w:val="00152071"/>
    <w:pPr>
      <w:suppressLineNumbers/>
    </w:pPr>
    <w:rPr>
      <w:rFonts w:cs="Arial"/>
    </w:rPr>
  </w:style>
  <w:style w:type="paragraph" w:styleId="aa">
    <w:name w:val="No Spacing"/>
    <w:qFormat/>
    <w:rsid w:val="00152071"/>
    <w:pPr>
      <w:suppressAutoHyphens/>
    </w:pPr>
    <w:rPr>
      <w:sz w:val="26"/>
      <w:szCs w:val="24"/>
      <w:lang w:eastAsia="zh-CN"/>
    </w:rPr>
  </w:style>
  <w:style w:type="paragraph" w:customStyle="1" w:styleId="ab">
    <w:name w:val="Знак Знак"/>
    <w:basedOn w:val="a"/>
    <w:rsid w:val="00152071"/>
    <w:rPr>
      <w:sz w:val="20"/>
      <w:szCs w:val="20"/>
      <w:lang w:val="en-US"/>
    </w:rPr>
  </w:style>
  <w:style w:type="paragraph" w:customStyle="1" w:styleId="ac">
    <w:name w:val="Вміст таблиці"/>
    <w:basedOn w:val="a"/>
    <w:rsid w:val="00152071"/>
    <w:pPr>
      <w:suppressLineNumbers/>
    </w:pPr>
  </w:style>
  <w:style w:type="paragraph" w:customStyle="1" w:styleId="ad">
    <w:name w:val="Заголовок таблиці"/>
    <w:basedOn w:val="ac"/>
    <w:rsid w:val="00152071"/>
    <w:pPr>
      <w:jc w:val="center"/>
    </w:pPr>
    <w:rPr>
      <w:b/>
      <w:bCs/>
    </w:rPr>
  </w:style>
  <w:style w:type="paragraph" w:styleId="ae">
    <w:name w:val="Balloon Text"/>
    <w:basedOn w:val="a"/>
    <w:link w:val="af"/>
    <w:uiPriority w:val="99"/>
    <w:semiHidden/>
    <w:unhideWhenUsed/>
    <w:rsid w:val="006E4943"/>
    <w:rPr>
      <w:rFonts w:ascii="Segoe UI" w:hAnsi="Segoe UI"/>
      <w:sz w:val="18"/>
      <w:szCs w:val="18"/>
    </w:rPr>
  </w:style>
  <w:style w:type="character" w:customStyle="1" w:styleId="af">
    <w:name w:val="Текст выноски Знак"/>
    <w:link w:val="ae"/>
    <w:uiPriority w:val="99"/>
    <w:semiHidden/>
    <w:rsid w:val="006E4943"/>
    <w:rPr>
      <w:rFonts w:ascii="Segoe UI" w:hAnsi="Segoe UI" w:cs="Segoe UI"/>
      <w:sz w:val="18"/>
      <w:szCs w:val="18"/>
      <w:lang w:eastAsia="zh-CN"/>
    </w:rPr>
  </w:style>
  <w:style w:type="paragraph" w:styleId="af0">
    <w:name w:val="header"/>
    <w:basedOn w:val="a"/>
    <w:link w:val="af1"/>
    <w:uiPriority w:val="99"/>
    <w:unhideWhenUsed/>
    <w:rsid w:val="0033046C"/>
    <w:pPr>
      <w:tabs>
        <w:tab w:val="center" w:pos="4819"/>
        <w:tab w:val="right" w:pos="9639"/>
      </w:tabs>
    </w:pPr>
  </w:style>
  <w:style w:type="character" w:customStyle="1" w:styleId="af1">
    <w:name w:val="Верхний колонтитул Знак"/>
    <w:link w:val="af0"/>
    <w:uiPriority w:val="99"/>
    <w:rsid w:val="0033046C"/>
    <w:rPr>
      <w:sz w:val="24"/>
      <w:szCs w:val="24"/>
      <w:lang w:eastAsia="zh-CN"/>
    </w:rPr>
  </w:style>
  <w:style w:type="paragraph" w:styleId="af2">
    <w:name w:val="footer"/>
    <w:basedOn w:val="a"/>
    <w:link w:val="af3"/>
    <w:uiPriority w:val="99"/>
    <w:unhideWhenUsed/>
    <w:rsid w:val="0033046C"/>
    <w:pPr>
      <w:tabs>
        <w:tab w:val="center" w:pos="4819"/>
        <w:tab w:val="right" w:pos="9639"/>
      </w:tabs>
    </w:pPr>
  </w:style>
  <w:style w:type="character" w:customStyle="1" w:styleId="af3">
    <w:name w:val="Нижний колонтитул Знак"/>
    <w:link w:val="af2"/>
    <w:uiPriority w:val="99"/>
    <w:rsid w:val="0033046C"/>
    <w:rPr>
      <w:sz w:val="24"/>
      <w:szCs w:val="24"/>
      <w:lang w:eastAsia="zh-CN"/>
    </w:rPr>
  </w:style>
  <w:style w:type="paragraph" w:customStyle="1" w:styleId="FR1">
    <w:name w:val="FR1"/>
    <w:rsid w:val="00AB0FBC"/>
    <w:pPr>
      <w:widowControl w:val="0"/>
      <w:suppressAutoHyphens/>
      <w:snapToGrid w:val="0"/>
      <w:jc w:val="both"/>
    </w:pPr>
    <w:rPr>
      <w:rFonts w:ascii="Arial" w:eastAsia="Arial" w:hAnsi="Arial" w:cs="Arial"/>
      <w:kern w:val="1"/>
      <w:sz w:val="22"/>
      <w:lang w:val="ru-RU"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355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CF904-79B5-4479-9A4D-FA5DFBEA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13259</Words>
  <Characters>7558</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20776</CharactersWithSpaces>
  <SharedDoc>false</SharedDoc>
  <HLinks>
    <vt:vector size="6" baseType="variant">
      <vt:variant>
        <vt:i4>5832777</vt:i4>
      </vt:variant>
      <vt:variant>
        <vt:i4>0</vt:i4>
      </vt:variant>
      <vt:variant>
        <vt:i4>0</vt:i4>
      </vt:variant>
      <vt:variant>
        <vt:i4>5</vt:i4>
      </vt:variant>
      <vt:variant>
        <vt:lpwstr>https://zakon.rada.gov.ua/laws/show/3551-12</vt:lpwstr>
      </vt:variant>
      <vt:variant>
        <vt:lpwstr>n73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гыук</dc:creator>
  <cp:lastModifiedBy>babunyak</cp:lastModifiedBy>
  <cp:revision>8</cp:revision>
  <cp:lastPrinted>2019-12-04T17:00:00Z</cp:lastPrinted>
  <dcterms:created xsi:type="dcterms:W3CDTF">2019-12-04T16:17:00Z</dcterms:created>
  <dcterms:modified xsi:type="dcterms:W3CDTF">2019-12-04T17:06:00Z</dcterms:modified>
</cp:coreProperties>
</file>