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9" w:rsidRDefault="00517CB5">
      <w:pPr>
        <w:ind w:right="-284"/>
        <w:jc w:val="center"/>
        <w:rPr>
          <w:rFonts w:asciiTheme="minorHAnsi" w:eastAsiaTheme="minorEastAsia" w:hAnsiTheme="minorHAnsi" w:cstheme="minorBidi"/>
          <w:lang w:val="uk-UA" w:eastAsia="uk-UA"/>
        </w:rPr>
      </w:pPr>
      <w:bookmarkStart w:id="0" w:name="_Hlk513809398"/>
      <w:bookmarkEnd w:id="0"/>
      <w:r>
        <w:rPr>
          <w:noProof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cstheme="minorBidi"/>
          <w:lang w:val="uk-UA" w:eastAsia="uk-UA"/>
        </w:rPr>
        <w:t>. .</w:t>
      </w:r>
    </w:p>
    <w:p w:rsidR="007F41B9" w:rsidRDefault="007F41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41B9" w:rsidRDefault="00517CB5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У К Р А Ї Н А</w:t>
      </w:r>
    </w:p>
    <w:p w:rsidR="007F41B9" w:rsidRDefault="00517CB5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ЗАКАРПАТСЬКА ОБЛАСТЬ</w:t>
      </w:r>
    </w:p>
    <w:p w:rsidR="007F41B9" w:rsidRDefault="00517CB5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МУКАЧІВСЬКА МІСЬКА РАДА</w:t>
      </w:r>
    </w:p>
    <w:p w:rsidR="007F41B9" w:rsidRDefault="00517CB5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ВИКОНАВЧИЙ КОМІТЕТ</w:t>
      </w:r>
    </w:p>
    <w:p w:rsidR="007F41B9" w:rsidRDefault="007F41B9">
      <w:pPr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</w:pPr>
    </w:p>
    <w:p w:rsidR="007F41B9" w:rsidRDefault="00517CB5">
      <w:pPr>
        <w:jc w:val="center"/>
        <w:rPr>
          <w:rFonts w:asciiTheme="minorHAnsi" w:eastAsiaTheme="minorEastAsia" w:hAnsiTheme="minorHAnsi" w:cstheme="minorBidi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>Н</w:t>
      </w:r>
      <w:proofErr w:type="spellEnd"/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uk-UA" w:eastAsia="uk-UA"/>
        </w:rPr>
        <w:t xml:space="preserve"> Я</w:t>
      </w:r>
    </w:p>
    <w:p w:rsidR="007F41B9" w:rsidRDefault="007F41B9">
      <w:pPr>
        <w:keepNext/>
        <w:keepLines/>
        <w:tabs>
          <w:tab w:val="left" w:pos="0"/>
        </w:tabs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7F41B9" w:rsidRDefault="00517CB5">
      <w:pPr>
        <w:keepNext/>
        <w:keepLines/>
        <w:tabs>
          <w:tab w:val="left" w:pos="0"/>
        </w:tabs>
        <w:rPr>
          <w:rFonts w:asciiTheme="minorHAnsi" w:eastAsiaTheme="minorEastAsia" w:hAnsiTheme="minorHAnsi" w:cstheme="minorBidi"/>
          <w:lang w:eastAsia="uk-UA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>25.06.2019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                      Мукачево                  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uk-UA"/>
        </w:rPr>
        <w:t xml:space="preserve">        </w:t>
      </w:r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          </w:t>
      </w:r>
      <w:bookmarkStart w:id="1" w:name="_GoBack"/>
      <w:bookmarkEnd w:id="1"/>
      <w:r>
        <w:rPr>
          <w:rFonts w:ascii="Times New Roman CYR" w:eastAsiaTheme="minorEastAsia" w:hAnsi="Times New Roman CYR" w:cs="Times New Roman CYR"/>
          <w:sz w:val="28"/>
          <w:szCs w:val="28"/>
          <w:lang w:val="uk-UA" w:eastAsia="uk-UA"/>
        </w:rPr>
        <w:t xml:space="preserve"> № 171 </w:t>
      </w:r>
    </w:p>
    <w:p w:rsidR="007F41B9" w:rsidRDefault="007F41B9">
      <w:pPr>
        <w:keepNext/>
        <w:keepLines/>
        <w:tabs>
          <w:tab w:val="left" w:pos="0"/>
        </w:tabs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uk-UA"/>
        </w:rPr>
      </w:pPr>
    </w:p>
    <w:p w:rsidR="007F41B9" w:rsidRDefault="00517CB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bookmarkStart w:id="2" w:name="_Hlk5138093981"/>
      <w:bookmarkEnd w:id="2"/>
      <w:r>
        <w:rPr>
          <w:rFonts w:ascii="Times New Roman" w:hAnsi="Times New Roman"/>
          <w:b/>
          <w:sz w:val="28"/>
          <w:szCs w:val="28"/>
          <w:lang w:val="uk-UA"/>
        </w:rPr>
        <w:t>Про надання та втрату дітьми статусу.</w:t>
      </w:r>
      <w:bookmarkStart w:id="3" w:name="_Hlk424869"/>
      <w:bookmarkEnd w:id="3"/>
    </w:p>
    <w:p w:rsidR="007F41B9" w:rsidRPr="00517CB5" w:rsidRDefault="00517CB5">
      <w:pPr>
        <w:pStyle w:val="Standard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подання служби у справах дітей виконавчого комітету Мукачівської міської ради </w:t>
      </w:r>
      <w:bookmarkStart w:id="4" w:name="_Hlk519254130"/>
      <w:r>
        <w:rPr>
          <w:rFonts w:ascii="Times New Roman" w:hAnsi="Times New Roman"/>
          <w:sz w:val="28"/>
          <w:szCs w:val="28"/>
          <w:lang w:val="uk-UA"/>
        </w:rPr>
        <w:t xml:space="preserve">№ *** 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від***  року, відповідно до пп.1 п.26 Порядку провадження органами опіки та піклування діяльності, пов’язаної із захистом прав дитини, затвердженого Постановою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№ 866 від 24.09.2008р. «Питання діяльності органів опіки та піклування, пов’язаної із захистом прав дитини», керуючись ч.1 ст.52, ч.6 ст. 59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</w:t>
      </w:r>
      <w:r>
        <w:rPr>
          <w:rFonts w:ascii="Times New Roman" w:hAnsi="Times New Roman"/>
          <w:b/>
          <w:sz w:val="28"/>
          <w:szCs w:val="28"/>
          <w:lang w:val="uk-UA"/>
        </w:rPr>
        <w:t>іської ради 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F41B9" w:rsidRDefault="00517CB5">
      <w:pPr>
        <w:pStyle w:val="ab"/>
        <w:numPr>
          <w:ilvl w:val="0"/>
          <w:numId w:val="1"/>
        </w:numPr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  підставі рішення Свалявського  районного суду Закарпатської області  від </w:t>
      </w:r>
      <w:bookmarkStart w:id="5" w:name="__DdeLink__56_3506096694"/>
      <w:r>
        <w:rPr>
          <w:rFonts w:ascii="Times New Roman" w:hAnsi="Times New Roman"/>
          <w:sz w:val="28"/>
          <w:szCs w:val="28"/>
          <w:lang w:val="uk-UA"/>
        </w:rPr>
        <w:t>***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по справі № *** визнати ***, ***року народження та ***, *** року народження, такими що втратили  статус дітей, позбавлених батьківського піклування.</w:t>
      </w:r>
    </w:p>
    <w:p w:rsidR="007F41B9" w:rsidRDefault="00517CB5">
      <w:pPr>
        <w:pStyle w:val="ab"/>
        <w:numPr>
          <w:ilvl w:val="0"/>
          <w:numId w:val="1"/>
        </w:numPr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На  п</w:t>
      </w:r>
      <w:r>
        <w:rPr>
          <w:rFonts w:ascii="Times New Roman" w:hAnsi="Times New Roman"/>
          <w:sz w:val="28"/>
          <w:szCs w:val="28"/>
          <w:lang w:val="uk-UA"/>
        </w:rPr>
        <w:t>ідставі рішення Мукачівського  міськрайонного суду Закарпатської області  від *** року по справі № *** визнати *** , *** року народження, такою що втратила  статус дитини, позбавленої батьківського піклування.</w:t>
      </w:r>
    </w:p>
    <w:p w:rsidR="007F41B9" w:rsidRDefault="00517CB5">
      <w:pPr>
        <w:pStyle w:val="ab"/>
        <w:numPr>
          <w:ilvl w:val="0"/>
          <w:numId w:val="1"/>
        </w:numPr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На підставі висновку лікарсько-консультативної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КНП «Мукачівська центральна районна лікарня» № *** від *** року:</w:t>
      </w:r>
    </w:p>
    <w:p w:rsidR="007F41B9" w:rsidRDefault="00517CB5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визнати ***, *** року народження, таким що втратив  статус дитини, позбавленої батьківського піклування;</w:t>
      </w:r>
    </w:p>
    <w:p w:rsidR="007F41B9" w:rsidRDefault="00517CB5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визнати такими, що втратили чинність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.*** рішення виконавчого комітету Мук</w:t>
      </w:r>
      <w:r>
        <w:rPr>
          <w:rFonts w:ascii="Times New Roman" w:hAnsi="Times New Roman"/>
          <w:sz w:val="28"/>
          <w:szCs w:val="28"/>
          <w:lang w:val="uk-UA"/>
        </w:rPr>
        <w:t xml:space="preserve">ачівської міської ради № ***  від *** року «Про надання та скасування дітям статусу»,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*** рішення виконавчого комітету Мукачівської міської ради № *** від *** року «Про встановлення опіки над дитиною».</w:t>
      </w:r>
    </w:p>
    <w:p w:rsidR="007F41B9" w:rsidRDefault="00517CB5">
      <w:pPr>
        <w:pStyle w:val="ab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управлінню праці та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Мукачівської міської ради, в межах вимог чинного законодавства України, припинити нарахування ***, державної соціальної допомоги на дитину ***, *** року народження, який перебував під його опікою.</w:t>
      </w:r>
    </w:p>
    <w:p w:rsidR="007F41B9" w:rsidRDefault="00517CB5">
      <w:pPr>
        <w:pStyle w:val="ab"/>
        <w:numPr>
          <w:ilvl w:val="0"/>
          <w:numId w:val="1"/>
        </w:numPr>
        <w:spacing w:after="0"/>
        <w:ind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підставі висновку </w:t>
      </w:r>
      <w:r>
        <w:rPr>
          <w:rFonts w:ascii="Times New Roman" w:hAnsi="Times New Roman"/>
          <w:sz w:val="28"/>
          <w:szCs w:val="28"/>
          <w:lang w:val="uk-UA"/>
        </w:rPr>
        <w:t>лікарсько-консультативної комісії КНП «Центр первинної медико-санітарної допомоги м. Мукачева» № *** від *** року:</w:t>
      </w:r>
    </w:p>
    <w:p w:rsidR="007F41B9" w:rsidRDefault="00517CB5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визнати *** , *** року народження, такою що втратила статус дитини, позбавленої батьківського піклування;</w:t>
      </w:r>
    </w:p>
    <w:p w:rsidR="007F41B9" w:rsidRDefault="00517CB5">
      <w:pPr>
        <w:pStyle w:val="ab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визнати такими, що втратили чинніст</w:t>
      </w:r>
      <w:r>
        <w:rPr>
          <w:rFonts w:ascii="Times New Roman" w:hAnsi="Times New Roman"/>
          <w:sz w:val="28"/>
          <w:szCs w:val="28"/>
          <w:lang w:val="uk-UA"/>
        </w:rPr>
        <w:t>ь  *** рішення виконавчого комітету Мукачівської міської ради № *** від ***  року «Про надання дітям статусу та тимчасове влаштування».</w:t>
      </w:r>
      <w:bookmarkStart w:id="6" w:name="_Hlk356797"/>
      <w:bookmarkEnd w:id="6"/>
    </w:p>
    <w:p w:rsidR="007F41B9" w:rsidRDefault="00517CB5">
      <w:pPr>
        <w:pStyle w:val="ab"/>
        <w:numPr>
          <w:ilvl w:val="0"/>
          <w:numId w:val="1"/>
        </w:numPr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свідоцтва І-ФМ № ***, виданого *** року  Мукачівським відділом державної реєстрації  актів цивільного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територіального управління юстиції  у Закарпатської області про смерть батька дітей *** (свідоцтва серії </w:t>
      </w:r>
      <w:bookmarkStart w:id="7" w:name="_Hlk11254875"/>
      <w:r>
        <w:rPr>
          <w:rFonts w:ascii="Times New Roman" w:hAnsi="Times New Roman"/>
          <w:sz w:val="28"/>
          <w:szCs w:val="28"/>
          <w:lang w:val="uk-UA"/>
        </w:rPr>
        <w:t>І-ФМ №</w:t>
      </w:r>
      <w:bookmarkEnd w:id="7"/>
      <w:r>
        <w:rPr>
          <w:rFonts w:ascii="Times New Roman" w:hAnsi="Times New Roman"/>
          <w:sz w:val="28"/>
          <w:szCs w:val="28"/>
          <w:lang w:val="uk-UA"/>
        </w:rPr>
        <w:t>***,  виданого *** року  відділом державної реєстрації  актів цивільного стану по м. Мукачеву Мукачівського міськрайонного управління ю</w:t>
      </w:r>
      <w:r>
        <w:rPr>
          <w:rFonts w:ascii="Times New Roman" w:hAnsi="Times New Roman"/>
          <w:sz w:val="28"/>
          <w:szCs w:val="28"/>
          <w:lang w:val="uk-UA"/>
        </w:rPr>
        <w:t xml:space="preserve">стиції  у Закарпатської області про смерть матері дітей, *** ), надати статус дітей-сиріт дітям, позбавленим батьківського піклування: *** , ***року народження та *** , *** року народження.  </w:t>
      </w:r>
    </w:p>
    <w:p w:rsidR="007F41B9" w:rsidRDefault="00517CB5">
      <w:pPr>
        <w:pStyle w:val="ab"/>
        <w:numPr>
          <w:ilvl w:val="0"/>
          <w:numId w:val="1"/>
        </w:numPr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</w:t>
      </w:r>
      <w:r>
        <w:rPr>
          <w:rFonts w:ascii="Times New Roman" w:hAnsi="Times New Roman"/>
          <w:sz w:val="28"/>
          <w:szCs w:val="28"/>
          <w:lang w:val="uk-UA"/>
        </w:rPr>
        <w:t>би у справах дітей виконавчого комітету Мукачівської міської ради О. Степанову.</w:t>
      </w:r>
    </w:p>
    <w:p w:rsidR="007F41B9" w:rsidRDefault="007F41B9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1B9" w:rsidRDefault="00517CB5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 Балога</w:t>
      </w: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Standard"/>
        <w:rPr>
          <w:sz w:val="28"/>
          <w:szCs w:val="28"/>
          <w:lang w:val="uk-UA"/>
        </w:rPr>
      </w:pPr>
    </w:p>
    <w:p w:rsidR="007F41B9" w:rsidRDefault="007F41B9">
      <w:pPr>
        <w:pStyle w:val="aa"/>
      </w:pPr>
    </w:p>
    <w:sectPr w:rsidR="007F41B9">
      <w:pgSz w:w="11906" w:h="16838"/>
      <w:pgMar w:top="993" w:right="566" w:bottom="426" w:left="1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F2"/>
    <w:multiLevelType w:val="multilevel"/>
    <w:tmpl w:val="F89E8958"/>
    <w:lvl w:ilvl="0">
      <w:start w:val="1"/>
      <w:numFmt w:val="decimal"/>
      <w:lvlText w:val="%1)"/>
      <w:lvlJc w:val="left"/>
      <w:pPr>
        <w:ind w:left="1929" w:hanging="360"/>
      </w:pPr>
    </w:lvl>
    <w:lvl w:ilvl="1">
      <w:start w:val="1"/>
      <w:numFmt w:val="lowerLetter"/>
      <w:lvlText w:val="%2."/>
      <w:lvlJc w:val="left"/>
      <w:pPr>
        <w:ind w:left="2649" w:hanging="360"/>
      </w:pPr>
    </w:lvl>
    <w:lvl w:ilvl="2">
      <w:start w:val="1"/>
      <w:numFmt w:val="lowerRoman"/>
      <w:lvlText w:val="%3."/>
      <w:lvlJc w:val="right"/>
      <w:pPr>
        <w:ind w:left="3369" w:hanging="180"/>
      </w:pPr>
    </w:lvl>
    <w:lvl w:ilvl="3">
      <w:start w:val="1"/>
      <w:numFmt w:val="decimal"/>
      <w:lvlText w:val="%4."/>
      <w:lvlJc w:val="left"/>
      <w:pPr>
        <w:ind w:left="4089" w:hanging="360"/>
      </w:pPr>
    </w:lvl>
    <w:lvl w:ilvl="4">
      <w:start w:val="1"/>
      <w:numFmt w:val="lowerLetter"/>
      <w:lvlText w:val="%5."/>
      <w:lvlJc w:val="left"/>
      <w:pPr>
        <w:ind w:left="4809" w:hanging="360"/>
      </w:pPr>
    </w:lvl>
    <w:lvl w:ilvl="5">
      <w:start w:val="1"/>
      <w:numFmt w:val="lowerRoman"/>
      <w:lvlText w:val="%6."/>
      <w:lvlJc w:val="right"/>
      <w:pPr>
        <w:ind w:left="5529" w:hanging="180"/>
      </w:pPr>
    </w:lvl>
    <w:lvl w:ilvl="6">
      <w:start w:val="1"/>
      <w:numFmt w:val="decimal"/>
      <w:lvlText w:val="%7."/>
      <w:lvlJc w:val="left"/>
      <w:pPr>
        <w:ind w:left="6249" w:hanging="360"/>
      </w:pPr>
    </w:lvl>
    <w:lvl w:ilvl="7">
      <w:start w:val="1"/>
      <w:numFmt w:val="lowerLetter"/>
      <w:lvlText w:val="%8."/>
      <w:lvlJc w:val="left"/>
      <w:pPr>
        <w:ind w:left="6969" w:hanging="360"/>
      </w:pPr>
    </w:lvl>
    <w:lvl w:ilvl="8">
      <w:start w:val="1"/>
      <w:numFmt w:val="lowerRoman"/>
      <w:lvlText w:val="%9."/>
      <w:lvlJc w:val="right"/>
      <w:pPr>
        <w:ind w:left="7689" w:hanging="180"/>
      </w:pPr>
    </w:lvl>
  </w:abstractNum>
  <w:abstractNum w:abstractNumId="1" w15:restartNumberingAfterBreak="0">
    <w:nsid w:val="14181540"/>
    <w:multiLevelType w:val="multilevel"/>
    <w:tmpl w:val="EC565854"/>
    <w:lvl w:ilvl="0">
      <w:start w:val="1"/>
      <w:numFmt w:val="decimal"/>
      <w:lvlText w:val="%1)"/>
      <w:lvlJc w:val="left"/>
      <w:pPr>
        <w:ind w:left="15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289" w:hanging="360"/>
      </w:pPr>
    </w:lvl>
    <w:lvl w:ilvl="2">
      <w:start w:val="1"/>
      <w:numFmt w:val="lowerRoman"/>
      <w:lvlText w:val="%3."/>
      <w:lvlJc w:val="right"/>
      <w:pPr>
        <w:ind w:left="3009" w:hanging="180"/>
      </w:pPr>
    </w:lvl>
    <w:lvl w:ilvl="3">
      <w:start w:val="1"/>
      <w:numFmt w:val="decimal"/>
      <w:lvlText w:val="%4."/>
      <w:lvlJc w:val="left"/>
      <w:pPr>
        <w:ind w:left="3729" w:hanging="360"/>
      </w:pPr>
    </w:lvl>
    <w:lvl w:ilvl="4">
      <w:start w:val="1"/>
      <w:numFmt w:val="lowerLetter"/>
      <w:lvlText w:val="%5."/>
      <w:lvlJc w:val="left"/>
      <w:pPr>
        <w:ind w:left="4449" w:hanging="360"/>
      </w:pPr>
    </w:lvl>
    <w:lvl w:ilvl="5">
      <w:start w:val="1"/>
      <w:numFmt w:val="lowerRoman"/>
      <w:lvlText w:val="%6."/>
      <w:lvlJc w:val="right"/>
      <w:pPr>
        <w:ind w:left="5169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6609" w:hanging="360"/>
      </w:pPr>
    </w:lvl>
    <w:lvl w:ilvl="8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17247549"/>
    <w:multiLevelType w:val="multilevel"/>
    <w:tmpl w:val="80E0B214"/>
    <w:lvl w:ilvl="0">
      <w:start w:val="1"/>
      <w:numFmt w:val="decimal"/>
      <w:lvlText w:val="%1."/>
      <w:lvlJc w:val="left"/>
      <w:pPr>
        <w:ind w:left="15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289" w:hanging="360"/>
      </w:pPr>
    </w:lvl>
    <w:lvl w:ilvl="2">
      <w:start w:val="1"/>
      <w:numFmt w:val="lowerRoman"/>
      <w:lvlText w:val="%3."/>
      <w:lvlJc w:val="right"/>
      <w:pPr>
        <w:ind w:left="3009" w:hanging="180"/>
      </w:pPr>
    </w:lvl>
    <w:lvl w:ilvl="3">
      <w:start w:val="1"/>
      <w:numFmt w:val="decimal"/>
      <w:lvlText w:val="%4."/>
      <w:lvlJc w:val="left"/>
      <w:pPr>
        <w:ind w:left="3729" w:hanging="360"/>
      </w:pPr>
    </w:lvl>
    <w:lvl w:ilvl="4">
      <w:start w:val="1"/>
      <w:numFmt w:val="lowerLetter"/>
      <w:lvlText w:val="%5."/>
      <w:lvlJc w:val="left"/>
      <w:pPr>
        <w:ind w:left="4449" w:hanging="360"/>
      </w:pPr>
    </w:lvl>
    <w:lvl w:ilvl="5">
      <w:start w:val="1"/>
      <w:numFmt w:val="lowerRoman"/>
      <w:lvlText w:val="%6."/>
      <w:lvlJc w:val="right"/>
      <w:pPr>
        <w:ind w:left="5169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6609" w:hanging="360"/>
      </w:pPr>
    </w:lvl>
    <w:lvl w:ilvl="8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4BA95DA9"/>
    <w:multiLevelType w:val="multilevel"/>
    <w:tmpl w:val="AC724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9"/>
    <w:rsid w:val="00517CB5"/>
    <w:rsid w:val="007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7328"/>
  <w15:docId w15:val="{74A403B1-49C5-4DFF-B699-5832ABA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sz w:val="22"/>
    </w:rPr>
  </w:style>
  <w:style w:type="paragraph" w:styleId="1">
    <w:name w:val="heading 1"/>
    <w:basedOn w:val="a"/>
    <w:qFormat/>
    <w:pPr>
      <w:keepNext/>
      <w:widowControl w:val="0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qFormat/>
    <w:pPr>
      <w:keepNext/>
      <w:widowControl w:val="0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qFormat/>
    <w:rPr>
      <w:rFonts w:ascii="Tahoma" w:eastAsia="Tahoma" w:hAnsi="Tahoma" w:cs="Tahoma"/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z-">
    <w:name w:val="z-Начало формы Знак"/>
    <w:basedOn w:val="a0"/>
    <w:qFormat/>
    <w:rPr>
      <w:rFonts w:ascii="Arial" w:eastAsia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qFormat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a5">
    <w:name w:val="Символ нумерации"/>
    <w:qFormat/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pPr>
      <w:widowControl w:val="0"/>
    </w:pPr>
    <w:rPr>
      <w:rFonts w:cs="Arial"/>
      <w:sz w:val="22"/>
    </w:rPr>
  </w:style>
  <w:style w:type="paragraph" w:styleId="a8">
    <w:name w:val="caption"/>
    <w:basedOn w:val="Standard"/>
    <w:qFormat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2">
    <w:name w:val="Указатель1"/>
    <w:qFormat/>
    <w:pPr>
      <w:widowControl w:val="0"/>
      <w:suppressLineNumbers/>
    </w:pPr>
    <w:rPr>
      <w:rFonts w:cs="Arial"/>
      <w:sz w:val="22"/>
    </w:rPr>
  </w:style>
  <w:style w:type="paragraph" w:customStyle="1" w:styleId="Standard">
    <w:name w:val="Standard"/>
    <w:qFormat/>
    <w:pPr>
      <w:spacing w:after="200" w:line="276" w:lineRule="auto"/>
    </w:pPr>
    <w:rPr>
      <w:color w:val="00000A"/>
      <w:sz w:val="22"/>
      <w:szCs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9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a">
    <w:name w:val="No Spacing"/>
    <w:qFormat/>
    <w:rPr>
      <w:color w:val="00000A"/>
      <w:sz w:val="22"/>
      <w:szCs w:val="22"/>
    </w:rPr>
  </w:style>
  <w:style w:type="paragraph" w:styleId="ab">
    <w:name w:val="List Paragraph"/>
    <w:basedOn w:val="Standard"/>
    <w:qFormat/>
    <w:pPr>
      <w:ind w:left="720"/>
    </w:pPr>
  </w:style>
  <w:style w:type="paragraph" w:styleId="ac">
    <w:name w:val="Normal (Web)"/>
    <w:basedOn w:val="Standard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1">
    <w:name w:val="HTML Top of Form"/>
    <w:basedOn w:val="Standard"/>
    <w:qFormat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2">
    <w:name w:val="HTML Bottom of Form"/>
    <w:basedOn w:val="Standard"/>
    <w:qFormat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numbering" w:customStyle="1" w:styleId="13">
    <w:name w:val="Нет списк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791A-81A0-45EA-B231-371E91A9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2076</Words>
  <Characters>1184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11</cp:revision>
  <cp:lastPrinted>2019-06-18T08:01:00Z</cp:lastPrinted>
  <dcterms:created xsi:type="dcterms:W3CDTF">2019-06-12T13:54:00Z</dcterms:created>
  <dcterms:modified xsi:type="dcterms:W3CDTF">2019-06-26T11:27:00Z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