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133985" distR="123825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-520065</wp:posOffset>
            </wp:positionV>
            <wp:extent cx="505460" cy="628650"/>
            <wp:effectExtent l="0" t="0" r="0" b="0"/>
            <wp:wrapTight wrapText="bothSides">
              <wp:wrapPolygon edited="0">
                <wp:start x="-1007" y="0"/>
                <wp:lineTo x="-1007" y="20738"/>
                <wp:lineTo x="21966" y="20738"/>
                <wp:lineTo x="21966" y="0"/>
                <wp:lineTo x="-1007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45" t="-4065" r="-5745" b="-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 К Р А Ї Н 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ЗАКАРПАТСЬКА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МУКАЧІВСЬКА МІСЬКА РАДА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ВИКОНАВЧИЙ КОМІТЕТ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>26.11.2019</w:t>
        <w:tab/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Мукачево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328</w:t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Про зарахування дітей до дошкільних навчальних закладів та дошкільних підрозділів навчально-виховних комплексів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З метою раціонального формування мережі груп, недопущення перевищення норми наповнюваності груп дітьми, згідно заяв батьків дітей та керуючись пп.2 п. «а» ст. 32,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cs="Times New Roman" w:ascii="Times New Roman" w:hAnsi="Times New Roman"/>
          <w:b/>
          <w:sz w:val="28"/>
          <w:szCs w:val="28"/>
        </w:rPr>
        <w:t>вирішив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1.Дозволити керівникам дошкільних навчальних закладів та дошкільних підрозділів навчально-виховних комплексів: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1) згідно електронної реєстрації та заяв батьків, поданих станом на 22 листопада 2019 зарахувати дітей  з  1 грудня 2019 року  до дошкільних навчальних закладів та дошкільних підрозділів навчально-виховних комплексів (список додається);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2) розмістити списки зарахованих дітей на сайтах дошкільних навчальних закладів та дошкільних підрозділів навчально-виховних комплексів,  ознайомити батьків з даним рішенням.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2. Контроль за виконанням рішення покласти на начальника управління освіти, молоді та спорту виконавчого комітету Мукачівської міської ради  К.Кришінець-Андялошій.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widowControl w:val="false"/>
        <w:rPr/>
      </w:pPr>
      <w:r>
        <w:rPr>
          <w:rFonts w:cs="Times New Roman CYR" w:ascii="Times New Roman CYR" w:hAnsi="Times New Roman CYR"/>
          <w:b/>
          <w:szCs w:val="28"/>
        </w:rPr>
        <w:t>В.о.міського голови                                                                                      І.Маняк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до рішення виконавчого комітету </w:t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Мукачівської міської ради</w:t>
      </w:r>
    </w:p>
    <w:p>
      <w:pPr>
        <w:pStyle w:val="Normal"/>
        <w:spacing w:before="0" w:after="0"/>
        <w:ind w:left="4962" w:hanging="0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 xml:space="preserve">26.11.2019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328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дітей, яких зараховано з  1 грудня 2019 року до дошкільних навчальних закладів та дошкільних підрозділів навчально-виховних комплексів</w:t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№3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1.Красивичева Анжеліка Юріївна 14.09.2017р.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2.Житинська Діана Олександрівна 20.10.2017р.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№5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1.Гасинець Єва Артурівна 18.12.2017р.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2.Малеш Дар’я Миколаївна 08.12.2017р.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 7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1.Каналош Давид Давидович 31.05.2017р.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 8</w:t>
      </w:r>
    </w:p>
    <w:p>
      <w:pPr>
        <w:pStyle w:val="Normal"/>
        <w:tabs>
          <w:tab w:val="left" w:pos="720" w:leader="none"/>
        </w:tabs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1.Подоляк Захар Євгенович 26.05.2017р.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№9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1.Пуга Катерина Володимирівна 24.07.2018р.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2.Тайпс Іван Іванович 17.07.2018р.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3.Корольов В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Cs/>
          <w:sz w:val="28"/>
          <w:szCs w:val="28"/>
        </w:rPr>
        <w:t>ячеслав В’ячеславович 12.02.2016 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№11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1.Бабинець Олівія Олегівна 25.03.2018р.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№12</w:t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1.Мешко Мілан Петрович 26.09.2017р.</w:t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2.Цімбрик Ростислав Робертович 04.04.2018р.</w:t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3.Семенчук Анастасія Ігорівна 02.11.2013р.</w:t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4.Немеш Амалія Едуардівна 05.01.2017р.</w:t>
      </w:r>
    </w:p>
    <w:p>
      <w:pPr>
        <w:pStyle w:val="Normal"/>
        <w:tabs>
          <w:tab w:val="left" w:pos="720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№16</w:t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1.Копич Соломія Василівна 29.01.2017р.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№17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1.Басович Катерина Володимирівна 10.04.2018р.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2.Лакатош Назар Федорович 13.11.2016р.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3.Дурдинець Артем Ілліч 24.04.2018р.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4.Івашкович Емілія Еріківна 02.05.2018р.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5.Ігнатишин Ангеліна Михайлівна 26.11.2016р.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6.Лакіза Кароліна Євгенівна 13.07.2017р.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7.Максим Мирослава Віталіївна 11.05.2018р.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№19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1.Бідзіля Андрій Андрійович 06.05.2018р.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2.Ільницький Артем Васильович 16.04.2018р.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3.Черепаня Назар Іванович 19.04.2018р.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4.Мартин Асія Дезедерівна 22.03.2014р.</w:t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№20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1.Петричко Ангеліна Едуардівна 24.04.2017р.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2.Гасинець Валерія Іванівна 29.03.2018р.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3.Мондик Анна Михайлівна 04.07.2016р.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№21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1.Макар Мартін Петрович 04.04.2018р.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2.Борбель Анна Павлівна 31.05.2018р.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3.Борбель Олександр  Павлович 31.05.2018р.</w:t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№25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1.Бубряк Антоніна Володимирівна 22.03.2018р.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2.Бабич Вадим Вадимович 12.05.2018р.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3.Бабич Кирил Вадимович 12.05.2018р.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№33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1Лев Фомін Лопес 04.09.2015р.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школа І- ст. - Гармонія”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Федів Богдан Олександрович 01.12.2017р.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 школа І-ІІІ ст. - дошкільний навчальний заклад” №6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1.Косов Вікторія Андріївна 21.03.2015 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школа І-ІІІ ст. - дошкільний навчальний заклад” №11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1.Ісмаілова Ханим 05.12.2015р.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2.Делеган Ігор Володимирович 11.02.2016р.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3.Хила Софія Іванівна 30.04.2018р.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4.Літвіновський Іван Володимирович 27.06.2013р.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enter" w:pos="4819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школа І-ІІІ ст. - дошкільний навчальний заклад” №15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1.Пфайфер Давід Валерійович 23.04.2018р.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tabs>
          <w:tab w:val="left" w:pos="426" w:leader="none"/>
        </w:tabs>
        <w:spacing w:before="0" w:after="0"/>
        <w:ind w:lef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Заступник міського голови,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керуючий справами</w:t>
        <w:tab/>
        <w:tab/>
        <w:tab/>
        <w:tab/>
        <w:tab/>
        <w:tab/>
        <w:tab/>
        <w:tab/>
        <w:t>О.Галай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50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d2b2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6e3d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21" w:customStyle="1">
    <w:name w:val="Основной текст 21"/>
    <w:basedOn w:val="Normal"/>
    <w:qFormat/>
    <w:rsid w:val="006d2b28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8"/>
      <w:szCs w:val="24"/>
      <w:lang w:eastAsia="zh-CN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d2b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9118-A8F7-47DD-A6C4-542AF692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LibreOffice/5.2.4.2$Windows_X86_64 LibreOffice_project/3d5603e1122f0f102b62521720ab13a38a4e0eb0</Application>
  <Pages>4</Pages>
  <Words>474</Words>
  <Characters>3668</Characters>
  <CharactersWithSpaces>4317</CharactersWithSpaces>
  <Paragraphs>86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2019-10-29T11:32:00Z</dcterms:created>
  <dc:creator>USER</dc:creator>
  <dc:description/>
  <dc:language>uk-UA</dc:language>
  <cp:lastModifiedBy/>
  <cp:lastPrinted>2019-11-26T07:52:00Z</cp:lastPrinted>
  <dcterms:modified xsi:type="dcterms:W3CDTF">2019-11-26T12:26:27Z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