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35" w:rsidRDefault="00790F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115570</wp:posOffset>
            </wp:positionV>
            <wp:extent cx="43180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79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819A9" w:rsidRDefault="00A81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ОБЛАСТЬ</w:t>
      </w:r>
    </w:p>
    <w:p w:rsidR="004B0C35" w:rsidRDefault="00790F0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МУКАЧІВСЬКА  МІСЬКА  РАДА</w:t>
      </w:r>
    </w:p>
    <w:p w:rsidR="00A819A9" w:rsidRDefault="00A819A9">
      <w:pPr>
        <w:pStyle w:val="a5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ВИКОНАВЧИЙ КОМІТЕТ</w:t>
      </w:r>
    </w:p>
    <w:p w:rsidR="004B0C35" w:rsidRDefault="00790F0C">
      <w:pPr>
        <w:pStyle w:val="1"/>
        <w:numPr>
          <w:ilvl w:val="0"/>
          <w:numId w:val="2"/>
        </w:numPr>
        <w:jc w:val="center"/>
        <w:rPr>
          <w:color w:val="FF0000"/>
          <w:sz w:val="16"/>
        </w:rPr>
      </w:pPr>
      <w:r>
        <w:rPr>
          <w:rFonts w:ascii="Times New Roman" w:hAnsi="Times New Roman" w:cs="Times New Roman"/>
          <w:sz w:val="28"/>
          <w:lang w:val="uk-UA"/>
        </w:rPr>
        <w:t>РІШЕННЯ</w:t>
      </w:r>
    </w:p>
    <w:p w:rsidR="004B0C35" w:rsidRDefault="004B0C35">
      <w:pPr>
        <w:jc w:val="center"/>
        <w:rPr>
          <w:color w:val="FF0000"/>
          <w:sz w:val="16"/>
        </w:rPr>
      </w:pPr>
    </w:p>
    <w:p w:rsidR="004B0C35" w:rsidRPr="00F2666B" w:rsidRDefault="00F2666B">
      <w:pPr>
        <w:rPr>
          <w:lang w:val="ru-RU"/>
        </w:rPr>
      </w:pPr>
      <w:r>
        <w:rPr>
          <w:sz w:val="28"/>
          <w:szCs w:val="28"/>
        </w:rPr>
        <w:t>07.02.2020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790F0C">
        <w:rPr>
          <w:sz w:val="28"/>
          <w:szCs w:val="28"/>
        </w:rPr>
        <w:t xml:space="preserve"> Мукачево</w:t>
      </w:r>
      <w:r w:rsidR="00790F0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№ 54</w:t>
      </w:r>
    </w:p>
    <w:p w:rsidR="004B0C35" w:rsidRDefault="004B0C35">
      <w:pPr>
        <w:pStyle w:val="2"/>
        <w:numPr>
          <w:ilvl w:val="1"/>
          <w:numId w:val="2"/>
        </w:numPr>
        <w:jc w:val="left"/>
      </w:pPr>
    </w:p>
    <w:p w:rsidR="004B0C35" w:rsidRDefault="001E33B1">
      <w:pPr>
        <w:ind w:firstLine="708"/>
        <w:jc w:val="both"/>
        <w:rPr>
          <w:b/>
          <w:sz w:val="28"/>
          <w:szCs w:val="28"/>
        </w:rPr>
      </w:pPr>
      <w:r w:rsidRPr="001E33B1">
        <w:rPr>
          <w:b/>
          <w:sz w:val="28"/>
          <w:szCs w:val="28"/>
        </w:rPr>
        <w:t xml:space="preserve">Про затвердження тарифів на послуги з централізованого </w:t>
      </w:r>
      <w:r w:rsidR="00C80987">
        <w:rPr>
          <w:b/>
          <w:sz w:val="28"/>
          <w:szCs w:val="28"/>
        </w:rPr>
        <w:t>водопостачання</w:t>
      </w:r>
    </w:p>
    <w:p w:rsidR="004B0C35" w:rsidRDefault="004B0C35">
      <w:pPr>
        <w:rPr>
          <w:sz w:val="28"/>
          <w:szCs w:val="28"/>
        </w:rPr>
      </w:pPr>
    </w:p>
    <w:p w:rsidR="001E33B1" w:rsidRDefault="001E33B1" w:rsidP="0076540C">
      <w:pPr>
        <w:ind w:firstLine="708"/>
        <w:jc w:val="both"/>
        <w:rPr>
          <w:sz w:val="28"/>
          <w:szCs w:val="28"/>
        </w:rPr>
      </w:pPr>
      <w:r w:rsidRPr="00541D55">
        <w:rPr>
          <w:spacing w:val="-17"/>
          <w:sz w:val="28"/>
          <w:szCs w:val="28"/>
        </w:rPr>
        <w:t>З</w:t>
      </w:r>
      <w:r w:rsidRPr="00541D55">
        <w:rPr>
          <w:sz w:val="28"/>
          <w:szCs w:val="28"/>
        </w:rPr>
        <w:t xml:space="preserve"> метою забезпечення потреб громадян якісними послугами з централізованого водопостачання та приведення у відповідні</w:t>
      </w:r>
      <w:r w:rsidR="005A22B7">
        <w:rPr>
          <w:sz w:val="28"/>
          <w:szCs w:val="28"/>
        </w:rPr>
        <w:t>сть розміру тарифів на відповідну</w:t>
      </w:r>
      <w:r w:rsidRPr="00541D55">
        <w:rPr>
          <w:sz w:val="28"/>
          <w:szCs w:val="28"/>
        </w:rPr>
        <w:t xml:space="preserve"> послуг</w:t>
      </w:r>
      <w:r w:rsidR="005A22B7">
        <w:rPr>
          <w:sz w:val="28"/>
          <w:szCs w:val="28"/>
        </w:rPr>
        <w:t>у</w:t>
      </w:r>
      <w:r w:rsidR="001207EC">
        <w:rPr>
          <w:sz w:val="28"/>
          <w:szCs w:val="28"/>
        </w:rPr>
        <w:t>,</w:t>
      </w:r>
      <w:r w:rsidRPr="00541D55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із змінами індивідуальних складових планових витрат</w:t>
      </w:r>
      <w:r w:rsidRPr="00627553">
        <w:t xml:space="preserve"> </w:t>
      </w:r>
      <w:r w:rsidRPr="00627553">
        <w:rPr>
          <w:sz w:val="28"/>
          <w:szCs w:val="28"/>
        </w:rPr>
        <w:t>протягом строку дії тарифів</w:t>
      </w:r>
      <w:r>
        <w:rPr>
          <w:sz w:val="28"/>
          <w:szCs w:val="28"/>
        </w:rPr>
        <w:t xml:space="preserve">, пов’язаних з наданням послуг з </w:t>
      </w:r>
      <w:r w:rsidR="00D53D63" w:rsidRPr="00541D55">
        <w:rPr>
          <w:sz w:val="28"/>
          <w:szCs w:val="28"/>
        </w:rPr>
        <w:t xml:space="preserve">централізованого </w:t>
      </w:r>
      <w:r>
        <w:rPr>
          <w:sz w:val="28"/>
          <w:szCs w:val="28"/>
        </w:rPr>
        <w:t xml:space="preserve">водопостачання за якими відбулися цінові зміни у бік збільшення, </w:t>
      </w:r>
      <w:r w:rsidR="006F0FCA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Закон</w:t>
      </w:r>
      <w:r w:rsidR="006F0FCA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України «П</w:t>
      </w:r>
      <w:r>
        <w:rPr>
          <w:sz w:val="28"/>
          <w:szCs w:val="28"/>
        </w:rPr>
        <w:t xml:space="preserve">ро житлово-комунальні послуги», </w:t>
      </w:r>
      <w:r w:rsidRPr="00B23701">
        <w:rPr>
          <w:sz w:val="28"/>
          <w:szCs w:val="28"/>
        </w:rPr>
        <w:t>Закон</w:t>
      </w:r>
      <w:r w:rsidR="006F0FCA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комерційний облік теплової енергії та водопостачання</w:t>
      </w:r>
      <w:r w:rsidRPr="00B23701">
        <w:rPr>
          <w:sz w:val="28"/>
          <w:szCs w:val="28"/>
        </w:rPr>
        <w:t>», постанов</w:t>
      </w:r>
      <w:r w:rsidR="006F0FCA">
        <w:rPr>
          <w:sz w:val="28"/>
          <w:szCs w:val="28"/>
        </w:rPr>
        <w:t>и</w:t>
      </w:r>
      <w:r w:rsidRPr="00B23701">
        <w:rPr>
          <w:sz w:val="28"/>
          <w:szCs w:val="28"/>
        </w:rPr>
        <w:t xml:space="preserve"> Кабінету Міністрів України від 01</w:t>
      </w:r>
      <w:r>
        <w:rPr>
          <w:sz w:val="28"/>
          <w:szCs w:val="28"/>
        </w:rPr>
        <w:t>.06.2011</w:t>
      </w:r>
      <w:r w:rsidRPr="008C5657"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року № 869 «</w:t>
      </w:r>
      <w:r w:rsidR="00F667D5" w:rsidRPr="00F667D5">
        <w:rPr>
          <w:sz w:val="28"/>
          <w:szCs w:val="28"/>
        </w:rPr>
        <w:t>Про забезпечення єдиного підходу до формування тарифів на комунальні послуги</w:t>
      </w:r>
      <w:r w:rsidRPr="00B23701">
        <w:rPr>
          <w:sz w:val="28"/>
          <w:szCs w:val="28"/>
        </w:rPr>
        <w:t>», наказ</w:t>
      </w:r>
      <w:r w:rsidR="006F0FCA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</w:t>
      </w:r>
      <w:r>
        <w:rPr>
          <w:sz w:val="28"/>
          <w:szCs w:val="28"/>
        </w:rPr>
        <w:t>05</w:t>
      </w:r>
      <w:r w:rsidRPr="00B2370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23701">
        <w:rPr>
          <w:sz w:val="28"/>
          <w:szCs w:val="28"/>
        </w:rPr>
        <w:t>.201</w:t>
      </w:r>
      <w:r>
        <w:rPr>
          <w:sz w:val="28"/>
          <w:szCs w:val="28"/>
        </w:rPr>
        <w:t xml:space="preserve">8 року </w:t>
      </w:r>
      <w:r w:rsidRPr="00B23701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  <w:r w:rsidRPr="00B23701">
        <w:rPr>
          <w:sz w:val="28"/>
          <w:szCs w:val="28"/>
        </w:rPr>
        <w:t xml:space="preserve"> «</w:t>
      </w:r>
      <w:r w:rsidRPr="00A90EAA">
        <w:rPr>
          <w:sz w:val="28"/>
          <w:szCs w:val="28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>
        <w:rPr>
          <w:sz w:val="28"/>
          <w:szCs w:val="28"/>
        </w:rPr>
        <w:t xml:space="preserve">», </w:t>
      </w:r>
      <w:r w:rsidRPr="00B23701">
        <w:rPr>
          <w:sz w:val="28"/>
          <w:szCs w:val="28"/>
        </w:rPr>
        <w:t xml:space="preserve">керуючись пп.2 </w:t>
      </w:r>
      <w:r w:rsidRPr="008C5657"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п. «а» ст. 28, ст.52, ч. 6 ст. 59 Закону України «Про місцеве самоврядування в Україні</w:t>
      </w:r>
      <w:r w:rsidR="00FF0F45">
        <w:rPr>
          <w:sz w:val="28"/>
          <w:szCs w:val="28"/>
        </w:rPr>
        <w:t>»</w:t>
      </w:r>
      <w:r w:rsidRPr="00B23701">
        <w:rPr>
          <w:sz w:val="28"/>
          <w:szCs w:val="28"/>
        </w:rPr>
        <w:t xml:space="preserve">, </w:t>
      </w:r>
      <w:r w:rsidRPr="00B23701">
        <w:rPr>
          <w:b/>
          <w:sz w:val="28"/>
          <w:szCs w:val="28"/>
        </w:rPr>
        <w:t>виконавчий комітет Мукачівської міської ради</w:t>
      </w:r>
      <w:r w:rsidRPr="00B23701">
        <w:rPr>
          <w:sz w:val="28"/>
          <w:szCs w:val="28"/>
        </w:rPr>
        <w:t xml:space="preserve">  </w:t>
      </w:r>
      <w:r w:rsidRPr="00B23701">
        <w:rPr>
          <w:b/>
          <w:sz w:val="28"/>
          <w:szCs w:val="28"/>
        </w:rPr>
        <w:t>В И Р І Ш И В:</w:t>
      </w:r>
      <w:r w:rsidRPr="00B23701">
        <w:rPr>
          <w:sz w:val="28"/>
          <w:szCs w:val="28"/>
        </w:rPr>
        <w:t xml:space="preserve"> </w:t>
      </w:r>
    </w:p>
    <w:p w:rsidR="0098221C" w:rsidRPr="00B23701" w:rsidRDefault="0098221C" w:rsidP="0076540C">
      <w:pPr>
        <w:ind w:firstLine="708"/>
        <w:jc w:val="both"/>
        <w:rPr>
          <w:sz w:val="28"/>
          <w:szCs w:val="28"/>
        </w:rPr>
      </w:pPr>
    </w:p>
    <w:p w:rsidR="001E33B1" w:rsidRDefault="001E33B1" w:rsidP="001E33B1">
      <w:pPr>
        <w:jc w:val="both"/>
        <w:rPr>
          <w:sz w:val="28"/>
          <w:szCs w:val="28"/>
        </w:rPr>
      </w:pPr>
      <w:r w:rsidRPr="00B23701">
        <w:rPr>
          <w:sz w:val="28"/>
          <w:szCs w:val="28"/>
        </w:rPr>
        <w:tab/>
        <w:t xml:space="preserve">1. </w:t>
      </w:r>
      <w:r w:rsidRPr="00D10E27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D10E27">
        <w:rPr>
          <w:sz w:val="28"/>
          <w:szCs w:val="28"/>
        </w:rPr>
        <w:t xml:space="preserve">тарифи, </w:t>
      </w:r>
      <w:r w:rsidRPr="00B23701">
        <w:rPr>
          <w:sz w:val="28"/>
          <w:szCs w:val="28"/>
        </w:rPr>
        <w:t>розроблені Мукачівським мі</w:t>
      </w:r>
      <w:r>
        <w:rPr>
          <w:sz w:val="28"/>
          <w:szCs w:val="28"/>
        </w:rPr>
        <w:t xml:space="preserve">ським комунальним підприємством </w:t>
      </w:r>
      <w:r w:rsidRPr="00B23701">
        <w:rPr>
          <w:sz w:val="28"/>
          <w:szCs w:val="28"/>
        </w:rPr>
        <w:t>«</w:t>
      </w:r>
      <w:r>
        <w:rPr>
          <w:sz w:val="28"/>
          <w:szCs w:val="28"/>
        </w:rPr>
        <w:t>Мукачівводоканал</w:t>
      </w:r>
      <w:r w:rsidRPr="00B23701">
        <w:rPr>
          <w:sz w:val="28"/>
          <w:szCs w:val="28"/>
        </w:rPr>
        <w:t xml:space="preserve">» на послуги </w:t>
      </w:r>
      <w:r>
        <w:rPr>
          <w:sz w:val="28"/>
          <w:szCs w:val="28"/>
        </w:rPr>
        <w:t>з</w:t>
      </w:r>
      <w:r w:rsidR="005A22B7">
        <w:rPr>
          <w:sz w:val="28"/>
          <w:szCs w:val="28"/>
        </w:rPr>
        <w:t xml:space="preserve"> централізованого водопостачання</w:t>
      </w:r>
      <w:r w:rsidR="0098221C">
        <w:rPr>
          <w:sz w:val="28"/>
          <w:szCs w:val="28"/>
        </w:rPr>
        <w:t xml:space="preserve"> згідно додатку до цього рішення</w:t>
      </w:r>
      <w:r w:rsidRPr="00B23701">
        <w:rPr>
          <w:sz w:val="28"/>
          <w:szCs w:val="28"/>
        </w:rPr>
        <w:t>.</w:t>
      </w:r>
    </w:p>
    <w:p w:rsidR="00F97A99" w:rsidRPr="00B23701" w:rsidRDefault="00F97A99" w:rsidP="001E33B1">
      <w:pPr>
        <w:jc w:val="both"/>
        <w:rPr>
          <w:sz w:val="28"/>
          <w:szCs w:val="28"/>
        </w:rPr>
      </w:pPr>
    </w:p>
    <w:p w:rsidR="001E33B1" w:rsidRDefault="001E33B1" w:rsidP="001E3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701">
        <w:rPr>
          <w:sz w:val="28"/>
          <w:szCs w:val="28"/>
        </w:rPr>
        <w:t xml:space="preserve">. </w:t>
      </w:r>
      <w:r w:rsidR="0098221C">
        <w:rPr>
          <w:sz w:val="28"/>
          <w:szCs w:val="28"/>
        </w:rPr>
        <w:t>Нові тарифи ввести</w:t>
      </w:r>
      <w:r>
        <w:rPr>
          <w:sz w:val="28"/>
          <w:szCs w:val="28"/>
        </w:rPr>
        <w:t xml:space="preserve"> в дію </w:t>
      </w:r>
      <w:r w:rsidRPr="00B23701">
        <w:rPr>
          <w:sz w:val="28"/>
          <w:szCs w:val="28"/>
        </w:rPr>
        <w:t xml:space="preserve">з </w:t>
      </w:r>
      <w:r w:rsidR="007A2ABA" w:rsidRPr="005812D9">
        <w:rPr>
          <w:sz w:val="28"/>
          <w:szCs w:val="28"/>
        </w:rPr>
        <w:t>10 лютого</w:t>
      </w:r>
      <w:r w:rsidR="007A2ABA">
        <w:rPr>
          <w:b/>
          <w:sz w:val="28"/>
          <w:szCs w:val="28"/>
        </w:rPr>
        <w:t xml:space="preserve"> </w:t>
      </w:r>
      <w:r w:rsidRPr="003835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835A5">
        <w:rPr>
          <w:sz w:val="28"/>
          <w:szCs w:val="28"/>
        </w:rPr>
        <w:t xml:space="preserve"> року.</w:t>
      </w:r>
    </w:p>
    <w:p w:rsidR="00F97A99" w:rsidRDefault="00F97A99" w:rsidP="001E33B1">
      <w:pPr>
        <w:ind w:firstLine="708"/>
        <w:jc w:val="both"/>
        <w:rPr>
          <w:sz w:val="28"/>
          <w:szCs w:val="28"/>
        </w:rPr>
      </w:pPr>
    </w:p>
    <w:p w:rsidR="002B6DEE" w:rsidRDefault="002B6DEE" w:rsidP="002B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DEE">
        <w:rPr>
          <w:sz w:val="28"/>
          <w:szCs w:val="28"/>
        </w:rPr>
        <w:t>3. Вважати таким, що втратило чинність з 10 лютого 2020 року рішення виконавчого комітету Мукачівської міської ради від 10</w:t>
      </w:r>
      <w:r w:rsidR="00F97A99">
        <w:rPr>
          <w:sz w:val="28"/>
          <w:szCs w:val="28"/>
        </w:rPr>
        <w:t>.04.</w:t>
      </w:r>
      <w:r w:rsidRPr="002B6DEE">
        <w:rPr>
          <w:sz w:val="28"/>
          <w:szCs w:val="28"/>
        </w:rPr>
        <w:t xml:space="preserve">2018 року №105 </w:t>
      </w:r>
      <w:r w:rsidR="00F97A99">
        <w:rPr>
          <w:sz w:val="28"/>
          <w:szCs w:val="28"/>
        </w:rPr>
        <w:t>«</w:t>
      </w:r>
      <w:r w:rsidRPr="002B6DEE">
        <w:rPr>
          <w:sz w:val="28"/>
          <w:szCs w:val="28"/>
        </w:rPr>
        <w:t>Про затвердження вартості тарифів на послуги з централізованого водопостачання та водовідведення</w:t>
      </w:r>
      <w:r w:rsidR="00F97A99">
        <w:rPr>
          <w:sz w:val="28"/>
          <w:szCs w:val="28"/>
        </w:rPr>
        <w:t>»</w:t>
      </w:r>
      <w:r w:rsidRPr="002B6DEE">
        <w:rPr>
          <w:sz w:val="28"/>
          <w:szCs w:val="28"/>
        </w:rPr>
        <w:t>.</w:t>
      </w:r>
    </w:p>
    <w:p w:rsidR="00F97A99" w:rsidRPr="002B6DEE" w:rsidRDefault="00F97A99" w:rsidP="002B6DEE">
      <w:pPr>
        <w:jc w:val="both"/>
        <w:rPr>
          <w:sz w:val="28"/>
          <w:szCs w:val="28"/>
        </w:rPr>
      </w:pPr>
    </w:p>
    <w:p w:rsidR="001E33B1" w:rsidRPr="00B23701" w:rsidRDefault="002B6DEE" w:rsidP="001E33B1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3B1" w:rsidRPr="00B23701">
        <w:rPr>
          <w:sz w:val="28"/>
          <w:szCs w:val="28"/>
        </w:rPr>
        <w:t>. У</w:t>
      </w:r>
      <w:r w:rsidR="006F0FCA">
        <w:rPr>
          <w:sz w:val="28"/>
          <w:szCs w:val="28"/>
        </w:rPr>
        <w:t xml:space="preserve">правлінню міського господарства </w:t>
      </w:r>
      <w:r w:rsidR="001E33B1" w:rsidRPr="00B23701">
        <w:rPr>
          <w:sz w:val="28"/>
          <w:szCs w:val="28"/>
        </w:rPr>
        <w:t xml:space="preserve">Мукачівської міської ради оприлюднити дане рішення в місцевих засобах масової інформації та на офіційному сайті Мукачівської міської ради </w:t>
      </w:r>
      <w:hyperlink r:id="rId7" w:history="1">
        <w:r w:rsidR="001E33B1" w:rsidRPr="00B23701">
          <w:rPr>
            <w:rStyle w:val="af3"/>
            <w:sz w:val="28"/>
            <w:szCs w:val="28"/>
          </w:rPr>
          <w:t>www.mukachevo-</w:t>
        </w:r>
        <w:proofErr w:type="spellStart"/>
        <w:r w:rsidR="001E33B1" w:rsidRPr="00B23701">
          <w:rPr>
            <w:rStyle w:val="af3"/>
            <w:sz w:val="28"/>
            <w:szCs w:val="28"/>
            <w:lang w:val="en-US"/>
          </w:rPr>
          <w:t>rada</w:t>
        </w:r>
        <w:proofErr w:type="spellEnd"/>
        <w:r w:rsidR="001E33B1" w:rsidRPr="00B23701">
          <w:rPr>
            <w:rStyle w:val="af3"/>
            <w:sz w:val="28"/>
            <w:szCs w:val="28"/>
          </w:rPr>
          <w:t>.</w:t>
        </w:r>
        <w:proofErr w:type="spellStart"/>
        <w:r w:rsidR="001E33B1" w:rsidRPr="00B23701">
          <w:rPr>
            <w:rStyle w:val="af3"/>
            <w:sz w:val="28"/>
            <w:szCs w:val="28"/>
            <w:lang w:val="en-US"/>
          </w:rPr>
          <w:t>gov</w:t>
        </w:r>
        <w:proofErr w:type="spellEnd"/>
        <w:r w:rsidR="001E33B1" w:rsidRPr="00B23701">
          <w:rPr>
            <w:rStyle w:val="af3"/>
            <w:sz w:val="28"/>
            <w:szCs w:val="28"/>
          </w:rPr>
          <w:t>.</w:t>
        </w:r>
        <w:proofErr w:type="spellStart"/>
        <w:r w:rsidR="001E33B1" w:rsidRPr="00B23701">
          <w:rPr>
            <w:rStyle w:val="af3"/>
            <w:sz w:val="28"/>
            <w:szCs w:val="28"/>
            <w:lang w:val="en-US"/>
          </w:rPr>
          <w:t>ua</w:t>
        </w:r>
        <w:proofErr w:type="spellEnd"/>
      </w:hyperlink>
      <w:r w:rsidR="001E33B1" w:rsidRPr="00B23701">
        <w:rPr>
          <w:sz w:val="28"/>
          <w:szCs w:val="28"/>
        </w:rPr>
        <w:t>.</w:t>
      </w:r>
    </w:p>
    <w:p w:rsidR="001E33B1" w:rsidRDefault="002B6DEE" w:rsidP="004A1A82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1E33B1" w:rsidRPr="00B23701">
        <w:rPr>
          <w:sz w:val="28"/>
          <w:szCs w:val="28"/>
        </w:rPr>
        <w:t>. Контроль за викон</w:t>
      </w:r>
      <w:r w:rsidR="001E33B1">
        <w:rPr>
          <w:sz w:val="28"/>
          <w:szCs w:val="28"/>
        </w:rPr>
        <w:t xml:space="preserve">анням цього рішення покласти на </w:t>
      </w:r>
      <w:r w:rsidR="001E33B1" w:rsidRPr="00B23701">
        <w:rPr>
          <w:sz w:val="28"/>
          <w:szCs w:val="28"/>
        </w:rPr>
        <w:t xml:space="preserve">начальника управління міського господарства Мукачівської міської ради </w:t>
      </w:r>
      <w:proofErr w:type="spellStart"/>
      <w:r w:rsidR="001E33B1">
        <w:rPr>
          <w:sz w:val="28"/>
          <w:szCs w:val="28"/>
        </w:rPr>
        <w:t>В.Гасинець</w:t>
      </w:r>
      <w:proofErr w:type="spellEnd"/>
      <w:r w:rsidR="001E33B1">
        <w:rPr>
          <w:sz w:val="28"/>
          <w:szCs w:val="28"/>
        </w:rPr>
        <w:t>.</w:t>
      </w:r>
    </w:p>
    <w:p w:rsidR="00F97A99" w:rsidRDefault="00F97A99" w:rsidP="001E33B1">
      <w:pPr>
        <w:jc w:val="both"/>
        <w:rPr>
          <w:b/>
          <w:sz w:val="28"/>
          <w:szCs w:val="28"/>
        </w:rPr>
      </w:pPr>
    </w:p>
    <w:p w:rsidR="00F97A99" w:rsidRDefault="00F97A99" w:rsidP="001E33B1">
      <w:pPr>
        <w:jc w:val="both"/>
        <w:rPr>
          <w:b/>
          <w:sz w:val="28"/>
          <w:szCs w:val="28"/>
        </w:rPr>
      </w:pPr>
    </w:p>
    <w:p w:rsidR="004B0C35" w:rsidRDefault="001E33B1" w:rsidP="001E33B1">
      <w:pPr>
        <w:jc w:val="both"/>
        <w:rPr>
          <w:b/>
          <w:sz w:val="28"/>
          <w:szCs w:val="28"/>
        </w:rPr>
      </w:pPr>
      <w:r w:rsidRPr="00B23701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3701">
        <w:rPr>
          <w:b/>
          <w:sz w:val="28"/>
          <w:szCs w:val="28"/>
        </w:rPr>
        <w:t>А.Б</w:t>
      </w:r>
      <w:r w:rsidR="00DB68A1">
        <w:rPr>
          <w:b/>
          <w:sz w:val="28"/>
          <w:szCs w:val="28"/>
        </w:rPr>
        <w:t>АЛОГА</w:t>
      </w:r>
    </w:p>
    <w:p w:rsidR="005A22B7" w:rsidRDefault="005A22B7" w:rsidP="001E33B1">
      <w:pPr>
        <w:jc w:val="both"/>
        <w:rPr>
          <w:b/>
          <w:sz w:val="28"/>
          <w:szCs w:val="28"/>
        </w:rPr>
      </w:pPr>
    </w:p>
    <w:p w:rsidR="005A22B7" w:rsidRDefault="005A22B7" w:rsidP="001E33B1">
      <w:pPr>
        <w:jc w:val="both"/>
        <w:sectPr w:rsidR="005A22B7" w:rsidSect="00DB68A1">
          <w:pgSz w:w="11906" w:h="16838"/>
          <w:pgMar w:top="993" w:right="567" w:bottom="1134" w:left="1701" w:header="0" w:footer="0" w:gutter="0"/>
          <w:cols w:space="720"/>
          <w:formProt w:val="0"/>
          <w:docGrid w:linePitch="360"/>
        </w:sectPr>
      </w:pPr>
    </w:p>
    <w:p w:rsidR="005E3252" w:rsidRDefault="005E3252" w:rsidP="005E3252">
      <w:pPr>
        <w:pageBreakBefore/>
        <w:widowControl w:val="0"/>
        <w:shd w:val="clear" w:color="auto" w:fill="FFFFFF"/>
        <w:autoSpaceDE w:val="0"/>
        <w:jc w:val="right"/>
      </w:pPr>
      <w:r w:rsidRPr="00DB68A1">
        <w:rPr>
          <w:sz w:val="28"/>
          <w:szCs w:val="28"/>
          <w:lang w:eastAsia="en-US"/>
        </w:rPr>
        <w:lastRenderedPageBreak/>
        <w:t xml:space="preserve">Додаток </w:t>
      </w:r>
    </w:p>
    <w:p w:rsidR="005E3252" w:rsidRDefault="005E3252" w:rsidP="005E3252">
      <w:pPr>
        <w:widowControl w:val="0"/>
        <w:shd w:val="clear" w:color="auto" w:fill="FFFFFF"/>
        <w:autoSpaceDE w:val="0"/>
        <w:jc w:val="right"/>
      </w:pPr>
      <w:r w:rsidRPr="00DB68A1">
        <w:rPr>
          <w:sz w:val="28"/>
          <w:szCs w:val="28"/>
          <w:lang w:eastAsia="en-US"/>
        </w:rPr>
        <w:t>до рішення виконавчого комітету</w:t>
      </w:r>
    </w:p>
    <w:p w:rsidR="005E3252" w:rsidRDefault="005E3252" w:rsidP="005E3252">
      <w:pPr>
        <w:widowControl w:val="0"/>
        <w:shd w:val="clear" w:color="auto" w:fill="FFFFFF"/>
        <w:autoSpaceDE w:val="0"/>
        <w:jc w:val="right"/>
      </w:pPr>
      <w:r w:rsidRPr="00BB28DE">
        <w:rPr>
          <w:sz w:val="28"/>
          <w:szCs w:val="28"/>
          <w:lang w:eastAsia="en-US"/>
        </w:rPr>
        <w:t>Мукачівської міської ради</w:t>
      </w:r>
    </w:p>
    <w:p w:rsidR="005E3252" w:rsidRPr="00BC0E79" w:rsidRDefault="00F2666B" w:rsidP="005E3252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val="ru-RU" w:eastAsia="en-US"/>
        </w:rPr>
        <w:t xml:space="preserve">07.02.2020 </w:t>
      </w:r>
      <w:r>
        <w:rPr>
          <w:sz w:val="28"/>
          <w:szCs w:val="28"/>
          <w:lang w:eastAsia="en-US"/>
        </w:rPr>
        <w:t>№ 54</w:t>
      </w:r>
      <w:bookmarkStart w:id="0" w:name="_GoBack"/>
      <w:bookmarkEnd w:id="0"/>
    </w:p>
    <w:p w:rsidR="005E3252" w:rsidRPr="00BB28DE" w:rsidRDefault="005E3252" w:rsidP="005E3252">
      <w:pPr>
        <w:widowControl w:val="0"/>
        <w:shd w:val="clear" w:color="auto" w:fill="FFFFFF"/>
        <w:autoSpaceDE w:val="0"/>
        <w:jc w:val="right"/>
        <w:rPr>
          <w:sz w:val="28"/>
          <w:szCs w:val="28"/>
          <w:lang w:eastAsia="en-US"/>
        </w:rPr>
      </w:pPr>
    </w:p>
    <w:p w:rsidR="005E3252" w:rsidRDefault="005E3252" w:rsidP="005E3252">
      <w:pPr>
        <w:jc w:val="center"/>
      </w:pPr>
      <w:r>
        <w:rPr>
          <w:b/>
          <w:sz w:val="28"/>
          <w:szCs w:val="28"/>
        </w:rPr>
        <w:t>Тарифи на послуги з централізованого водопостачання з врахуванням ПДВ 20% по кожній категорії споживачів</w:t>
      </w:r>
    </w:p>
    <w:p w:rsidR="005E3252" w:rsidRPr="00BB28DE" w:rsidRDefault="005E3252" w:rsidP="005E3252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5"/>
        <w:gridCol w:w="2822"/>
        <w:gridCol w:w="3261"/>
      </w:tblGrid>
      <w:tr w:rsidR="005E3252" w:rsidTr="00D21FC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D21F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E3252" w:rsidRDefault="005E3252" w:rsidP="00D21FCA">
            <w:pPr>
              <w:jc w:val="center"/>
              <w:rPr>
                <w:b/>
                <w:sz w:val="28"/>
                <w:szCs w:val="28"/>
              </w:rPr>
            </w:pPr>
          </w:p>
          <w:p w:rsidR="005E3252" w:rsidRDefault="005E3252" w:rsidP="00D21FCA">
            <w:pPr>
              <w:jc w:val="center"/>
              <w:rPr>
                <w:b/>
                <w:sz w:val="28"/>
                <w:szCs w:val="28"/>
              </w:rPr>
            </w:pPr>
          </w:p>
          <w:p w:rsidR="005E3252" w:rsidRDefault="005E3252" w:rsidP="00D21FCA">
            <w:pPr>
              <w:jc w:val="center"/>
            </w:pPr>
            <w:r>
              <w:rPr>
                <w:b/>
                <w:sz w:val="28"/>
                <w:szCs w:val="28"/>
              </w:rPr>
              <w:t>Категорія споживачів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D21FCA">
            <w:pPr>
              <w:jc w:val="center"/>
            </w:pPr>
            <w:r>
              <w:rPr>
                <w:b/>
                <w:sz w:val="28"/>
                <w:szCs w:val="28"/>
              </w:rPr>
              <w:t>Вартість послуги з централізованого в</w:t>
            </w:r>
            <w:r w:rsidR="00FC16C6" w:rsidRPr="00FC16C6">
              <w:rPr>
                <w:b/>
                <w:sz w:val="28"/>
                <w:szCs w:val="28"/>
              </w:rPr>
              <w:t>одопостачання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color w:val="1D212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грн/м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2" w:rsidRDefault="005E3252" w:rsidP="00D21FCA">
            <w:pPr>
              <w:jc w:val="center"/>
            </w:pPr>
            <w:r>
              <w:rPr>
                <w:b/>
                <w:sz w:val="28"/>
                <w:szCs w:val="28"/>
              </w:rPr>
              <w:t>Вартість послуги з централізованого в</w:t>
            </w:r>
            <w:r w:rsidR="00FC16C6" w:rsidRPr="00FC16C6">
              <w:rPr>
                <w:b/>
                <w:sz w:val="28"/>
                <w:szCs w:val="28"/>
              </w:rPr>
              <w:t>одопостачання</w:t>
            </w:r>
          </w:p>
          <w:p w:rsidR="005E3252" w:rsidRDefault="005E3252" w:rsidP="00D21FC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(з використанням </w:t>
            </w:r>
            <w:proofErr w:type="spellStart"/>
            <w:r>
              <w:rPr>
                <w:b/>
                <w:sz w:val="28"/>
                <w:szCs w:val="28"/>
              </w:rPr>
              <w:t>внутрішньобудинкових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систем), грн/м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E3252" w:rsidTr="00D21FCA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2" w:rsidRDefault="005E3252" w:rsidP="00FC16C6">
            <w:pPr>
              <w:jc w:val="center"/>
            </w:pPr>
            <w:r>
              <w:rPr>
                <w:b/>
                <w:sz w:val="28"/>
                <w:szCs w:val="28"/>
              </w:rPr>
              <w:t>Водо</w:t>
            </w:r>
            <w:r w:rsidR="00FC16C6">
              <w:rPr>
                <w:b/>
                <w:sz w:val="28"/>
                <w:szCs w:val="28"/>
              </w:rPr>
              <w:t>постачання</w:t>
            </w:r>
          </w:p>
        </w:tc>
      </w:tr>
      <w:tr w:rsidR="005E3252" w:rsidTr="00D21FCA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>
              <w:rPr>
                <w:sz w:val="28"/>
                <w:szCs w:val="28"/>
              </w:rPr>
              <w:t>18,68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 w:rsidRPr="00695C93">
              <w:rPr>
                <w:sz w:val="28"/>
                <w:szCs w:val="28"/>
              </w:rPr>
              <w:t>18,68</w:t>
            </w:r>
          </w:p>
        </w:tc>
      </w:tr>
      <w:tr w:rsidR="005E3252" w:rsidTr="00D21FCA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r>
              <w:rPr>
                <w:sz w:val="28"/>
                <w:szCs w:val="28"/>
              </w:rPr>
              <w:t xml:space="preserve">Бюджетні установи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 w:rsidRPr="00785C02">
              <w:rPr>
                <w:sz w:val="28"/>
                <w:szCs w:val="28"/>
              </w:rPr>
              <w:t>18,68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 w:rsidRPr="00695C93">
              <w:rPr>
                <w:sz w:val="28"/>
                <w:szCs w:val="28"/>
              </w:rPr>
              <w:t>18,68</w:t>
            </w:r>
          </w:p>
        </w:tc>
      </w:tr>
      <w:tr w:rsidR="005E3252" w:rsidTr="00D21FCA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 w:rsidRPr="00785C02">
              <w:rPr>
                <w:sz w:val="28"/>
                <w:szCs w:val="28"/>
              </w:rPr>
              <w:t>18,68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2" w:rsidRDefault="005E3252" w:rsidP="005E3252">
            <w:pPr>
              <w:jc w:val="center"/>
            </w:pPr>
            <w:r w:rsidRPr="00695C93">
              <w:rPr>
                <w:sz w:val="28"/>
                <w:szCs w:val="28"/>
              </w:rPr>
              <w:t>18,68</w:t>
            </w:r>
          </w:p>
        </w:tc>
      </w:tr>
    </w:tbl>
    <w:p w:rsidR="005E3252" w:rsidRDefault="005E3252" w:rsidP="005E3252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:rsidR="005E3252" w:rsidRDefault="005E3252" w:rsidP="005E3252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:rsidR="005A22B7" w:rsidRDefault="005E3252" w:rsidP="005E3252">
      <w:pPr>
        <w:jc w:val="both"/>
      </w:pPr>
      <w:r>
        <w:rPr>
          <w:b/>
          <w:sz w:val="28"/>
          <w:szCs w:val="28"/>
          <w:lang w:eastAsia="en-US"/>
        </w:rPr>
        <w:t>К</w:t>
      </w:r>
      <w:proofErr w:type="spellStart"/>
      <w:r w:rsidRPr="006828C6">
        <w:rPr>
          <w:b/>
          <w:sz w:val="28"/>
          <w:szCs w:val="28"/>
          <w:lang w:val="ru-RU" w:eastAsia="en-US"/>
        </w:rPr>
        <w:t>еруючий</w:t>
      </w:r>
      <w:proofErr w:type="spellEnd"/>
      <w:r w:rsidRPr="006828C6">
        <w:rPr>
          <w:b/>
          <w:sz w:val="28"/>
          <w:szCs w:val="28"/>
          <w:lang w:val="ru-RU" w:eastAsia="en-US"/>
        </w:rPr>
        <w:t xml:space="preserve"> справами</w:t>
      </w:r>
      <w:r>
        <w:rPr>
          <w:b/>
          <w:sz w:val="28"/>
          <w:szCs w:val="28"/>
          <w:lang w:eastAsia="en-US"/>
        </w:rPr>
        <w:t xml:space="preserve"> виконавчого комітету</w:t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  <w:t>О.</w:t>
      </w:r>
      <w:r>
        <w:rPr>
          <w:b/>
          <w:sz w:val="28"/>
          <w:szCs w:val="28"/>
          <w:lang w:eastAsia="en-US"/>
        </w:rPr>
        <w:t>Л</w:t>
      </w:r>
      <w:r w:rsidR="00AE4F99">
        <w:rPr>
          <w:b/>
          <w:sz w:val="28"/>
          <w:szCs w:val="28"/>
          <w:lang w:eastAsia="en-US"/>
        </w:rPr>
        <w:t>ЕНДЄЛ</w:t>
      </w:r>
    </w:p>
    <w:sectPr w:rsidR="005A22B7" w:rsidSect="005A22B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Hindi">
    <w:altName w:val="Calibri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B84"/>
    <w:multiLevelType w:val="multilevel"/>
    <w:tmpl w:val="0EDC6A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8F4592"/>
    <w:multiLevelType w:val="multilevel"/>
    <w:tmpl w:val="5CC8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132185F"/>
    <w:multiLevelType w:val="multilevel"/>
    <w:tmpl w:val="539015F8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0A296A"/>
    <w:multiLevelType w:val="multilevel"/>
    <w:tmpl w:val="DE60BA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76C372C9"/>
    <w:multiLevelType w:val="multilevel"/>
    <w:tmpl w:val="CFBABA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9272091"/>
    <w:multiLevelType w:val="multilevel"/>
    <w:tmpl w:val="3C444AC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C35"/>
    <w:rsid w:val="000603EF"/>
    <w:rsid w:val="000753FE"/>
    <w:rsid w:val="000B2C49"/>
    <w:rsid w:val="001027A9"/>
    <w:rsid w:val="00105589"/>
    <w:rsid w:val="001207EC"/>
    <w:rsid w:val="001460DB"/>
    <w:rsid w:val="001A591C"/>
    <w:rsid w:val="001E33B1"/>
    <w:rsid w:val="00220A1A"/>
    <w:rsid w:val="002B6DEE"/>
    <w:rsid w:val="002C1C6C"/>
    <w:rsid w:val="002C6D3D"/>
    <w:rsid w:val="00314733"/>
    <w:rsid w:val="00391C65"/>
    <w:rsid w:val="0039513A"/>
    <w:rsid w:val="003A5E41"/>
    <w:rsid w:val="004028A0"/>
    <w:rsid w:val="004514E6"/>
    <w:rsid w:val="004A1A82"/>
    <w:rsid w:val="004B0C35"/>
    <w:rsid w:val="00517720"/>
    <w:rsid w:val="00576A9D"/>
    <w:rsid w:val="0058104A"/>
    <w:rsid w:val="005812D9"/>
    <w:rsid w:val="005A22B7"/>
    <w:rsid w:val="005C0A75"/>
    <w:rsid w:val="005E3252"/>
    <w:rsid w:val="006008B2"/>
    <w:rsid w:val="006204C5"/>
    <w:rsid w:val="006D4750"/>
    <w:rsid w:val="006F0FCA"/>
    <w:rsid w:val="0076540C"/>
    <w:rsid w:val="00787503"/>
    <w:rsid w:val="00790F0C"/>
    <w:rsid w:val="007A2ABA"/>
    <w:rsid w:val="008A4E14"/>
    <w:rsid w:val="009725CF"/>
    <w:rsid w:val="0098221C"/>
    <w:rsid w:val="00A12E70"/>
    <w:rsid w:val="00A30C89"/>
    <w:rsid w:val="00A67C3C"/>
    <w:rsid w:val="00A74637"/>
    <w:rsid w:val="00A819A9"/>
    <w:rsid w:val="00A9733F"/>
    <w:rsid w:val="00AD46DE"/>
    <w:rsid w:val="00AE4F99"/>
    <w:rsid w:val="00AF60A9"/>
    <w:rsid w:val="00B45964"/>
    <w:rsid w:val="00B94729"/>
    <w:rsid w:val="00BC0E79"/>
    <w:rsid w:val="00BC1F80"/>
    <w:rsid w:val="00C80987"/>
    <w:rsid w:val="00C842BB"/>
    <w:rsid w:val="00CF2B09"/>
    <w:rsid w:val="00D2025D"/>
    <w:rsid w:val="00D443E2"/>
    <w:rsid w:val="00D44E49"/>
    <w:rsid w:val="00D53D63"/>
    <w:rsid w:val="00D55FAD"/>
    <w:rsid w:val="00D83121"/>
    <w:rsid w:val="00D96F45"/>
    <w:rsid w:val="00DB68A1"/>
    <w:rsid w:val="00DC4057"/>
    <w:rsid w:val="00DC6D95"/>
    <w:rsid w:val="00E43A26"/>
    <w:rsid w:val="00E72548"/>
    <w:rsid w:val="00E93E7A"/>
    <w:rsid w:val="00E961DA"/>
    <w:rsid w:val="00ED1009"/>
    <w:rsid w:val="00EE5B20"/>
    <w:rsid w:val="00F2666B"/>
    <w:rsid w:val="00F667D5"/>
    <w:rsid w:val="00F97A99"/>
    <w:rsid w:val="00FC16C6"/>
    <w:rsid w:val="00FE463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5B3F"/>
  <w15:docId w15:val="{AEE235EF-669B-4836-8DC4-12C1A98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71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6F6C6D"/>
    <w:rPr>
      <w:rFonts w:ascii="Segoe UI" w:hAnsi="Segoe UI" w:cs="Segoe UI"/>
      <w:sz w:val="18"/>
      <w:szCs w:val="18"/>
      <w:lang w:val="uk-UA" w:eastAsia="zh-CN"/>
    </w:rPr>
  </w:style>
  <w:style w:type="character" w:customStyle="1" w:styleId="apple-converted-space">
    <w:name w:val="apple-converted-space"/>
    <w:basedOn w:val="a0"/>
    <w:qFormat/>
    <w:rsid w:val="00B42171"/>
  </w:style>
  <w:style w:type="paragraph" w:styleId="a4">
    <w:name w:val="Title"/>
    <w:basedOn w:val="a"/>
    <w:next w:val="a5"/>
    <w:qFormat/>
    <w:rsid w:val="00CF2B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93071"/>
    <w:pPr>
      <w:jc w:val="both"/>
    </w:pPr>
    <w:rPr>
      <w:sz w:val="26"/>
      <w:szCs w:val="20"/>
    </w:rPr>
  </w:style>
  <w:style w:type="paragraph" w:styleId="a6">
    <w:name w:val="List"/>
    <w:basedOn w:val="a5"/>
    <w:rsid w:val="00093071"/>
    <w:rPr>
      <w:rFonts w:cs="Lohit Hindi"/>
    </w:rPr>
  </w:style>
  <w:style w:type="paragraph" w:styleId="a7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F2B09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2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9">
    <w:name w:val="Розділ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b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c">
    <w:name w:val="Вміст таблиці"/>
    <w:basedOn w:val="a"/>
    <w:qFormat/>
    <w:rsid w:val="00093071"/>
    <w:pPr>
      <w:suppressLineNumbers/>
    </w:pPr>
  </w:style>
  <w:style w:type="paragraph" w:customStyle="1" w:styleId="ad">
    <w:name w:val="Заголовок таблиці"/>
    <w:basedOn w:val="ac"/>
    <w:qFormat/>
    <w:rsid w:val="00093071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qFormat/>
    <w:rsid w:val="00093071"/>
    <w:pPr>
      <w:suppressLineNumbers/>
    </w:pPr>
  </w:style>
  <w:style w:type="paragraph" w:customStyle="1" w:styleId="af">
    <w:name w:val="Заголовок таблицы"/>
    <w:basedOn w:val="ae"/>
    <w:qFormat/>
    <w:rsid w:val="00093071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qFormat/>
    <w:rsid w:val="007364FF"/>
    <w:pPr>
      <w:suppressAutoHyphens w:val="0"/>
      <w:spacing w:beforeAutospacing="1"/>
      <w:ind w:firstLine="708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paragraph" w:styleId="af1">
    <w:name w:val="List Paragraph"/>
    <w:basedOn w:val="a"/>
    <w:uiPriority w:val="34"/>
    <w:qFormat/>
    <w:rsid w:val="002B54C4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6F6C6D"/>
    <w:rPr>
      <w:rFonts w:ascii="Segoe UI" w:hAnsi="Segoe UI" w:cs="Segoe UI"/>
      <w:sz w:val="18"/>
      <w:szCs w:val="18"/>
    </w:rPr>
  </w:style>
  <w:style w:type="character" w:styleId="af3">
    <w:name w:val="Hyperlink"/>
    <w:uiPriority w:val="99"/>
    <w:rsid w:val="001E33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kachevo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9DBA-1DB5-4505-8723-9B39F0E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103</cp:revision>
  <cp:lastPrinted>2020-02-03T07:53:00Z</cp:lastPrinted>
  <dcterms:created xsi:type="dcterms:W3CDTF">2018-11-26T13:57:00Z</dcterms:created>
  <dcterms:modified xsi:type="dcterms:W3CDTF">2020-02-07T10:16:00Z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