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124B725" wp14:editId="4892C681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:rsidR="004A24EF" w:rsidRPr="00987FFA" w:rsidRDefault="004A24EF" w:rsidP="004A24EF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4A24EF" w:rsidRPr="00BC462D" w:rsidRDefault="00953767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05.05.2020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="00BF22F3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</w:t>
      </w:r>
      <w:bookmarkStart w:id="1" w:name="_GoBack"/>
      <w:bookmarkEnd w:id="1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№</w:t>
      </w:r>
      <w:r w:rsidR="000F08B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175</w:t>
      </w:r>
    </w:p>
    <w:bookmarkEnd w:id="0"/>
    <w:p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6416" w:rsidRPr="00BE25AE" w:rsidRDefault="00B264E3" w:rsidP="004C72E4">
      <w:pPr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встановлення </w:t>
      </w:r>
      <w:r w:rsidR="0034518C">
        <w:rPr>
          <w:rFonts w:ascii="Times New Roman" w:hAnsi="Times New Roman"/>
          <w:b/>
          <w:bCs/>
          <w:sz w:val="28"/>
          <w:szCs w:val="28"/>
          <w:lang w:val="uk-UA"/>
        </w:rPr>
        <w:t>опіки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над д</w:t>
      </w:r>
      <w:r w:rsidR="00903226">
        <w:rPr>
          <w:rFonts w:ascii="Times New Roman" w:hAnsi="Times New Roman"/>
          <w:b/>
          <w:bCs/>
          <w:sz w:val="28"/>
          <w:szCs w:val="28"/>
          <w:lang w:val="uk-UA"/>
        </w:rPr>
        <w:t>ітьми</w:t>
      </w:r>
    </w:p>
    <w:p w:rsidR="00626416" w:rsidRDefault="00B264E3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EE7C03">
        <w:rPr>
          <w:rFonts w:ascii="Times New Roman" w:hAnsi="Times New Roman"/>
          <w:sz w:val="28"/>
          <w:szCs w:val="28"/>
          <w:lang w:val="uk-UA"/>
        </w:rPr>
        <w:t>30</w:t>
      </w:r>
      <w:r w:rsidR="001E53F7">
        <w:rPr>
          <w:rFonts w:ascii="Times New Roman" w:hAnsi="Times New Roman"/>
          <w:sz w:val="28"/>
          <w:szCs w:val="28"/>
          <w:lang w:val="uk-UA"/>
        </w:rPr>
        <w:t>.0</w:t>
      </w:r>
      <w:r w:rsidR="00EE7C03">
        <w:rPr>
          <w:rFonts w:ascii="Times New Roman" w:hAnsi="Times New Roman"/>
          <w:sz w:val="28"/>
          <w:szCs w:val="28"/>
          <w:lang w:val="uk-UA"/>
        </w:rPr>
        <w:t>4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.2020 року 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на засіданні комісії Мукачівської міської  ради з питань захисту прав дитини </w:t>
      </w:r>
      <w:r w:rsidR="00E8026D">
        <w:rPr>
          <w:rFonts w:ascii="Times New Roman" w:hAnsi="Times New Roman"/>
          <w:sz w:val="28"/>
          <w:szCs w:val="28"/>
          <w:lang w:val="uk-UA"/>
        </w:rPr>
        <w:t>заяв</w:t>
      </w:r>
      <w:r w:rsidR="00BE25AE">
        <w:rPr>
          <w:rFonts w:ascii="Times New Roman" w:hAnsi="Times New Roman"/>
          <w:sz w:val="28"/>
          <w:szCs w:val="28"/>
          <w:lang w:val="uk-UA"/>
        </w:rPr>
        <w:t>у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7F2">
        <w:rPr>
          <w:rFonts w:ascii="Times New Roman" w:hAnsi="Times New Roman"/>
          <w:sz w:val="28"/>
          <w:szCs w:val="28"/>
          <w:lang w:val="uk-UA"/>
        </w:rPr>
        <w:t xml:space="preserve">***, </w:t>
      </w:r>
      <w:r w:rsidR="00445C95">
        <w:rPr>
          <w:rFonts w:ascii="Times New Roman" w:hAnsi="Times New Roman"/>
          <w:sz w:val="28"/>
          <w:szCs w:val="28"/>
          <w:lang w:val="uk-UA"/>
        </w:rPr>
        <w:t>як</w:t>
      </w:r>
      <w:r w:rsidR="00EE7C03">
        <w:rPr>
          <w:rFonts w:ascii="Times New Roman" w:hAnsi="Times New Roman"/>
          <w:sz w:val="28"/>
          <w:szCs w:val="28"/>
          <w:lang w:val="uk-UA"/>
        </w:rPr>
        <w:t>а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після смерті </w:t>
      </w:r>
      <w:r w:rsidR="007E17F2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445C95">
        <w:rPr>
          <w:rFonts w:ascii="Times New Roman" w:hAnsi="Times New Roman"/>
          <w:sz w:val="28"/>
          <w:szCs w:val="28"/>
          <w:lang w:val="uk-UA"/>
        </w:rPr>
        <w:t>вияви</w:t>
      </w:r>
      <w:r w:rsidR="00B4398D">
        <w:rPr>
          <w:rFonts w:ascii="Times New Roman" w:hAnsi="Times New Roman"/>
          <w:sz w:val="28"/>
          <w:szCs w:val="28"/>
          <w:lang w:val="uk-UA"/>
        </w:rPr>
        <w:t>ла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бажання встан</w:t>
      </w:r>
      <w:r w:rsidR="00C24F0B">
        <w:rPr>
          <w:rFonts w:ascii="Times New Roman" w:hAnsi="Times New Roman"/>
          <w:sz w:val="28"/>
          <w:szCs w:val="28"/>
          <w:lang w:val="uk-UA"/>
        </w:rPr>
        <w:t>овити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518C">
        <w:rPr>
          <w:rFonts w:ascii="Times New Roman" w:hAnsi="Times New Roman"/>
          <w:sz w:val="28"/>
          <w:szCs w:val="28"/>
          <w:lang w:val="uk-UA"/>
        </w:rPr>
        <w:t>опіку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2D7">
        <w:rPr>
          <w:rFonts w:ascii="Times New Roman" w:hAnsi="Times New Roman"/>
          <w:sz w:val="28"/>
          <w:szCs w:val="28"/>
          <w:lang w:val="uk-UA"/>
        </w:rPr>
        <w:t xml:space="preserve"> над </w:t>
      </w:r>
      <w:bookmarkStart w:id="2" w:name="_Hlk35945184"/>
      <w:r w:rsidR="00EE7C03">
        <w:rPr>
          <w:rFonts w:ascii="Times New Roman" w:hAnsi="Times New Roman"/>
          <w:sz w:val="28"/>
          <w:szCs w:val="28"/>
          <w:lang w:val="uk-UA"/>
        </w:rPr>
        <w:t>сестрами: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7F2">
        <w:rPr>
          <w:rFonts w:ascii="Times New Roman" w:hAnsi="Times New Roman"/>
          <w:sz w:val="28"/>
          <w:szCs w:val="28"/>
          <w:lang w:val="uk-UA"/>
        </w:rPr>
        <w:t>***,</w:t>
      </w:r>
      <w:r w:rsidR="00EE7C03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 w:rsidR="00BC462D">
        <w:rPr>
          <w:rFonts w:ascii="Times New Roman" w:hAnsi="Times New Roman"/>
          <w:bCs/>
          <w:sz w:val="28"/>
          <w:szCs w:val="28"/>
          <w:lang w:val="uk-UA"/>
        </w:rPr>
        <w:t xml:space="preserve">враховуючи </w:t>
      </w:r>
      <w:r w:rsidR="008E30C6">
        <w:rPr>
          <w:rFonts w:ascii="Times New Roman" w:hAnsi="Times New Roman"/>
          <w:bCs/>
          <w:sz w:val="28"/>
          <w:szCs w:val="28"/>
          <w:lang w:val="uk-UA"/>
        </w:rPr>
        <w:t>бажання д</w:t>
      </w:r>
      <w:r w:rsidR="00EE7C03">
        <w:rPr>
          <w:rFonts w:ascii="Times New Roman" w:hAnsi="Times New Roman"/>
          <w:bCs/>
          <w:sz w:val="28"/>
          <w:szCs w:val="28"/>
          <w:lang w:val="uk-UA"/>
        </w:rPr>
        <w:t>ітей</w:t>
      </w:r>
      <w:r w:rsidR="008E30C6">
        <w:rPr>
          <w:rFonts w:ascii="Times New Roman" w:hAnsi="Times New Roman"/>
          <w:bCs/>
          <w:sz w:val="28"/>
          <w:szCs w:val="28"/>
          <w:lang w:val="uk-UA"/>
        </w:rPr>
        <w:t>,</w:t>
      </w:r>
      <w:r w:rsidR="002819EA">
        <w:rPr>
          <w:rFonts w:ascii="Times New Roman" w:hAnsi="Times New Roman"/>
          <w:bCs/>
          <w:sz w:val="28"/>
          <w:szCs w:val="28"/>
          <w:lang w:val="uk-UA"/>
        </w:rPr>
        <w:t xml:space="preserve"> стосунки що склалися між </w:t>
      </w:r>
      <w:r w:rsidR="00EE7C03">
        <w:rPr>
          <w:rFonts w:ascii="Times New Roman" w:hAnsi="Times New Roman"/>
          <w:bCs/>
          <w:sz w:val="28"/>
          <w:szCs w:val="28"/>
          <w:lang w:val="uk-UA"/>
        </w:rPr>
        <w:t>ними</w:t>
      </w:r>
      <w:r w:rsidR="002819EA">
        <w:rPr>
          <w:rFonts w:ascii="Times New Roman" w:hAnsi="Times New Roman"/>
          <w:bCs/>
          <w:sz w:val="28"/>
          <w:szCs w:val="28"/>
          <w:lang w:val="uk-UA"/>
        </w:rPr>
        <w:t xml:space="preserve"> під час проживання однією родиною,</w:t>
      </w:r>
      <w:r w:rsidR="008E30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819EA">
        <w:rPr>
          <w:rFonts w:ascii="Times New Roman" w:hAnsi="Times New Roman"/>
          <w:sz w:val="28"/>
          <w:szCs w:val="28"/>
          <w:lang w:val="uk-UA"/>
        </w:rPr>
        <w:t>з метою збереження</w:t>
      </w:r>
      <w:r w:rsidR="00F14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9EA">
        <w:rPr>
          <w:rFonts w:ascii="Times New Roman" w:hAnsi="Times New Roman"/>
          <w:sz w:val="28"/>
          <w:szCs w:val="28"/>
          <w:lang w:val="uk-UA"/>
        </w:rPr>
        <w:t>сімейного оточення</w:t>
      </w:r>
      <w:r w:rsidR="0034518C">
        <w:rPr>
          <w:rFonts w:ascii="Times New Roman" w:hAnsi="Times New Roman"/>
          <w:sz w:val="28"/>
          <w:szCs w:val="28"/>
          <w:lang w:val="uk-UA"/>
        </w:rPr>
        <w:t xml:space="preserve"> та звичних умов проживання</w:t>
      </w:r>
      <w:r w:rsidR="00E44AE9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EE7C03">
        <w:rPr>
          <w:rFonts w:ascii="Times New Roman" w:hAnsi="Times New Roman"/>
          <w:sz w:val="28"/>
          <w:szCs w:val="28"/>
          <w:lang w:val="uk-UA"/>
        </w:rPr>
        <w:t>ітей</w:t>
      </w:r>
      <w:r w:rsidR="002819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91F69">
        <w:rPr>
          <w:rFonts w:ascii="Times New Roman" w:hAnsi="Times New Roman"/>
          <w:sz w:val="28"/>
          <w:szCs w:val="28"/>
          <w:lang w:val="uk-UA"/>
        </w:rPr>
        <w:t>беруч</w:t>
      </w:r>
      <w:r w:rsidR="00A316CC">
        <w:rPr>
          <w:rFonts w:ascii="Times New Roman" w:hAnsi="Times New Roman"/>
          <w:sz w:val="28"/>
          <w:szCs w:val="28"/>
          <w:lang w:val="uk-UA"/>
        </w:rPr>
        <w:t>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 до уваги висновок служби у справах дітей Мукачівської міської ради та рекомендації комісії</w:t>
      </w:r>
      <w:r w:rsidR="00A975BE" w:rsidRPr="00A975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5BE">
        <w:rPr>
          <w:rFonts w:ascii="Times New Roman" w:hAnsi="Times New Roman"/>
          <w:sz w:val="28"/>
          <w:szCs w:val="28"/>
          <w:lang w:val="uk-UA"/>
        </w:rPr>
        <w:t>з питань захисту прав дитини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46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C30F2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статей 243,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244,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246,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247</w:t>
      </w:r>
      <w:r w:rsidR="00BC462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249</w:t>
      </w:r>
      <w:r w:rsidR="005943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Сімейного кодексу України, пунктів 42-4</w:t>
      </w:r>
      <w:r w:rsidR="006F225C">
        <w:rPr>
          <w:rFonts w:ascii="Times New Roman" w:hAnsi="Times New Roman"/>
          <w:sz w:val="28"/>
          <w:szCs w:val="28"/>
          <w:lang w:val="uk-UA"/>
        </w:rPr>
        <w:t>4, 46-47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керуючись 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статтею 40, </w:t>
      </w:r>
      <w:r w:rsidR="00CA3DAC">
        <w:rPr>
          <w:rFonts w:ascii="Times New Roman" w:hAnsi="Times New Roman"/>
          <w:sz w:val="28"/>
          <w:szCs w:val="28"/>
          <w:lang w:val="uk-UA"/>
        </w:rPr>
        <w:t>частиною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 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A3DAC" w:rsidRDefault="00CA3DAC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3F7" w:rsidRPr="00D75462" w:rsidRDefault="001E53F7" w:rsidP="00BE25AE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становити </w:t>
      </w:r>
      <w:r w:rsidR="009F52AF">
        <w:rPr>
          <w:rFonts w:ascii="Times New Roman" w:hAnsi="Times New Roman"/>
          <w:sz w:val="28"/>
          <w:szCs w:val="28"/>
          <w:lang w:val="uk-UA"/>
        </w:rPr>
        <w:t>опіку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над </w:t>
      </w:r>
      <w:bookmarkStart w:id="3" w:name="_Hlk38455012"/>
      <w:r w:rsidR="00EE7C03">
        <w:rPr>
          <w:rFonts w:ascii="Times New Roman" w:hAnsi="Times New Roman"/>
          <w:sz w:val="28"/>
          <w:szCs w:val="28"/>
          <w:lang w:val="uk-UA"/>
        </w:rPr>
        <w:t>дітьми-сиротами</w:t>
      </w:r>
      <w:r w:rsidR="00B4398D">
        <w:rPr>
          <w:rFonts w:ascii="Times New Roman" w:hAnsi="Times New Roman"/>
          <w:sz w:val="28"/>
          <w:szCs w:val="28"/>
          <w:lang w:val="uk-UA"/>
        </w:rPr>
        <w:t>:</w:t>
      </w:r>
      <w:r w:rsidR="007263A6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3"/>
      <w:r w:rsidR="007E17F2">
        <w:rPr>
          <w:rFonts w:ascii="Times New Roman" w:hAnsi="Times New Roman"/>
          <w:sz w:val="28"/>
          <w:szCs w:val="28"/>
          <w:lang w:val="uk-UA"/>
        </w:rPr>
        <w:t>***.</w:t>
      </w:r>
    </w:p>
    <w:p w:rsidR="001E53F7" w:rsidRPr="00183914" w:rsidRDefault="001E53F7" w:rsidP="00DA5BF8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7F2">
        <w:rPr>
          <w:rFonts w:ascii="Times New Roman" w:hAnsi="Times New Roman"/>
          <w:sz w:val="28"/>
          <w:szCs w:val="28"/>
          <w:lang w:val="uk-UA"/>
        </w:rPr>
        <w:t>***</w:t>
      </w:r>
      <w:r w:rsidR="00EE7C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E9">
        <w:rPr>
          <w:rFonts w:ascii="Times New Roman" w:hAnsi="Times New Roman"/>
          <w:bCs/>
          <w:sz w:val="28"/>
          <w:szCs w:val="28"/>
          <w:lang w:val="uk-UA"/>
        </w:rPr>
        <w:t>опікуном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E7C03">
        <w:rPr>
          <w:rFonts w:ascii="Times New Roman" w:hAnsi="Times New Roman"/>
          <w:sz w:val="28"/>
          <w:szCs w:val="28"/>
          <w:lang w:val="uk-UA"/>
        </w:rPr>
        <w:t>діт</w:t>
      </w:r>
      <w:r w:rsidR="003B001A">
        <w:rPr>
          <w:rFonts w:ascii="Times New Roman" w:hAnsi="Times New Roman"/>
          <w:sz w:val="28"/>
          <w:szCs w:val="28"/>
          <w:lang w:val="uk-UA"/>
        </w:rPr>
        <w:t>ей</w:t>
      </w:r>
      <w:r w:rsidR="00EE7C03">
        <w:rPr>
          <w:rFonts w:ascii="Times New Roman" w:hAnsi="Times New Roman"/>
          <w:sz w:val="28"/>
          <w:szCs w:val="28"/>
          <w:lang w:val="uk-UA"/>
        </w:rPr>
        <w:t>-сир</w:t>
      </w:r>
      <w:r w:rsidR="003B001A">
        <w:rPr>
          <w:rFonts w:ascii="Times New Roman" w:hAnsi="Times New Roman"/>
          <w:sz w:val="28"/>
          <w:szCs w:val="28"/>
          <w:lang w:val="uk-UA"/>
        </w:rPr>
        <w:t>іт</w:t>
      </w:r>
      <w:r w:rsidR="00EE7C0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E17F2">
        <w:rPr>
          <w:rFonts w:ascii="Times New Roman" w:hAnsi="Times New Roman"/>
          <w:sz w:val="28"/>
          <w:szCs w:val="28"/>
          <w:lang w:val="uk-UA"/>
        </w:rPr>
        <w:t>***.</w:t>
      </w:r>
    </w:p>
    <w:p w:rsidR="001E53F7" w:rsidRDefault="001E53F7" w:rsidP="00DA5BF8">
      <w:pPr>
        <w:pStyle w:val="ae"/>
        <w:numPr>
          <w:ilvl w:val="0"/>
          <w:numId w:val="2"/>
        </w:numPr>
        <w:tabs>
          <w:tab w:val="left" w:pos="570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Персональну відповідальність за життя, здоров’я та психологічний розвиток 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дітей-сиріт: </w:t>
      </w:r>
      <w:r w:rsidR="007E17F2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E44AE9">
        <w:rPr>
          <w:rFonts w:ascii="Times New Roman" w:hAnsi="Times New Roman"/>
          <w:bCs/>
          <w:sz w:val="28"/>
          <w:szCs w:val="28"/>
          <w:lang w:val="uk-UA"/>
        </w:rPr>
        <w:t>опікуна д</w:t>
      </w:r>
      <w:r w:rsidR="00B4398D">
        <w:rPr>
          <w:rFonts w:ascii="Times New Roman" w:hAnsi="Times New Roman"/>
          <w:bCs/>
          <w:sz w:val="28"/>
          <w:szCs w:val="28"/>
          <w:lang w:val="uk-UA"/>
        </w:rPr>
        <w:t>ітей</w:t>
      </w:r>
      <w:r w:rsidR="00E44AE9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E17F2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53F7" w:rsidRDefault="001E53F7" w:rsidP="004E2F49">
      <w:pPr>
        <w:pStyle w:val="ae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r w:rsidR="007E17F2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E53F7" w:rsidRDefault="00E44AE9" w:rsidP="004E2F49">
      <w:pPr>
        <w:pStyle w:val="ae"/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341AF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1E53F7">
        <w:rPr>
          <w:rFonts w:ascii="Times New Roman" w:hAnsi="Times New Roman"/>
          <w:sz w:val="28"/>
          <w:szCs w:val="28"/>
          <w:lang w:val="uk-UA"/>
        </w:rPr>
        <w:t>Щороку проходити медичне обстеження.</w:t>
      </w:r>
    </w:p>
    <w:p w:rsidR="001E53F7" w:rsidRDefault="00E44AE9" w:rsidP="004E2F49">
      <w:pPr>
        <w:pStyle w:val="ae"/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="004E2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Укласти угоду </w:t>
      </w:r>
      <w:r>
        <w:rPr>
          <w:rFonts w:ascii="Times New Roman" w:hAnsi="Times New Roman"/>
          <w:sz w:val="28"/>
          <w:szCs w:val="28"/>
          <w:lang w:val="uk-UA"/>
        </w:rPr>
        <w:t xml:space="preserve">з лікарем </w:t>
      </w:r>
      <w:bookmarkStart w:id="4" w:name="_Hlk38459027"/>
      <w:r w:rsidR="00903226">
        <w:rPr>
          <w:rFonts w:ascii="Times New Roman" w:hAnsi="Times New Roman"/>
          <w:sz w:val="28"/>
          <w:szCs w:val="28"/>
          <w:lang w:val="uk-UA"/>
        </w:rPr>
        <w:t>КНП</w:t>
      </w:r>
      <w:r>
        <w:rPr>
          <w:rFonts w:ascii="Times New Roman" w:hAnsi="Times New Roman"/>
          <w:sz w:val="28"/>
          <w:szCs w:val="28"/>
          <w:lang w:val="uk-UA"/>
        </w:rPr>
        <w:t xml:space="preserve"> «Центр первинної медико</w:t>
      </w:r>
      <w:r w:rsidR="00564644">
        <w:rPr>
          <w:rFonts w:ascii="Times New Roman" w:hAnsi="Times New Roman"/>
          <w:sz w:val="28"/>
          <w:szCs w:val="28"/>
          <w:lang w:val="uk-UA"/>
        </w:rPr>
        <w:t xml:space="preserve">-санітарної допомоги </w:t>
      </w:r>
      <w:r w:rsidR="002B484A">
        <w:rPr>
          <w:rFonts w:ascii="Times New Roman" w:hAnsi="Times New Roman"/>
          <w:sz w:val="28"/>
          <w:szCs w:val="28"/>
          <w:lang w:val="uk-UA"/>
        </w:rPr>
        <w:t xml:space="preserve">Мукачівської </w:t>
      </w:r>
      <w:r w:rsidR="00903226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="0056464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4"/>
      <w:r w:rsidR="001E53F7">
        <w:rPr>
          <w:rFonts w:ascii="Times New Roman" w:hAnsi="Times New Roman"/>
          <w:sz w:val="28"/>
          <w:szCs w:val="28"/>
          <w:lang w:val="uk-UA"/>
        </w:rPr>
        <w:t>про надання д</w:t>
      </w:r>
      <w:r w:rsidR="00B4398D">
        <w:rPr>
          <w:rFonts w:ascii="Times New Roman" w:hAnsi="Times New Roman"/>
          <w:sz w:val="28"/>
          <w:szCs w:val="28"/>
          <w:lang w:val="uk-UA"/>
        </w:rPr>
        <w:t>ітям</w:t>
      </w:r>
      <w:r w:rsidR="001E53F7">
        <w:rPr>
          <w:rFonts w:ascii="Times New Roman" w:hAnsi="Times New Roman"/>
          <w:sz w:val="28"/>
          <w:szCs w:val="28"/>
          <w:lang w:val="uk-UA"/>
        </w:rPr>
        <w:t>, влаштован</w:t>
      </w:r>
      <w:r w:rsidR="00B4398D">
        <w:rPr>
          <w:rFonts w:ascii="Times New Roman" w:hAnsi="Times New Roman"/>
          <w:sz w:val="28"/>
          <w:szCs w:val="28"/>
          <w:lang w:val="uk-UA"/>
        </w:rPr>
        <w:t>им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під </w:t>
      </w:r>
      <w:r w:rsidR="00B4398D">
        <w:rPr>
          <w:rFonts w:ascii="Times New Roman" w:hAnsi="Times New Roman"/>
          <w:sz w:val="28"/>
          <w:szCs w:val="28"/>
          <w:lang w:val="uk-UA"/>
        </w:rPr>
        <w:t>її</w:t>
      </w:r>
      <w:r>
        <w:rPr>
          <w:rFonts w:ascii="Times New Roman" w:hAnsi="Times New Roman"/>
          <w:sz w:val="28"/>
          <w:szCs w:val="28"/>
          <w:lang w:val="uk-UA"/>
        </w:rPr>
        <w:t xml:space="preserve"> опіку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медичних послуг</w:t>
      </w:r>
      <w:r w:rsidR="004E2F49">
        <w:rPr>
          <w:rFonts w:ascii="Times New Roman" w:hAnsi="Times New Roman"/>
          <w:sz w:val="28"/>
          <w:szCs w:val="28"/>
          <w:lang w:val="uk-UA"/>
        </w:rPr>
        <w:t>,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вічі в році здійснювати </w:t>
      </w:r>
      <w:r w:rsidR="00B4398D">
        <w:rPr>
          <w:rFonts w:ascii="Times New Roman" w:hAnsi="Times New Roman"/>
          <w:sz w:val="28"/>
          <w:szCs w:val="28"/>
          <w:lang w:val="uk-UA"/>
        </w:rPr>
        <w:t>їх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повне медичне обстеження</w:t>
      </w:r>
      <w:r w:rsidR="001E53F7">
        <w:rPr>
          <w:rFonts w:ascii="Times New Roman" w:hAnsi="Times New Roman"/>
          <w:sz w:val="28"/>
          <w:szCs w:val="28"/>
          <w:lang w:val="uk-UA"/>
        </w:rPr>
        <w:t>.</w:t>
      </w:r>
    </w:p>
    <w:p w:rsidR="001E53F7" w:rsidRDefault="004E2F49" w:rsidP="004E2F49">
      <w:pPr>
        <w:pStyle w:val="ae"/>
        <w:numPr>
          <w:ilvl w:val="1"/>
          <w:numId w:val="11"/>
        </w:numPr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Щ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ороку надавати управлінню праці та соціального захисту населення </w:t>
      </w:r>
      <w:r w:rsidR="001E53F7">
        <w:rPr>
          <w:rFonts w:ascii="Times New Roman" w:hAnsi="Times New Roman"/>
          <w:sz w:val="28"/>
          <w:szCs w:val="28"/>
          <w:lang w:val="uk-UA"/>
        </w:rPr>
        <w:t>Мукачівської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міської ради оновлений пакет документів, необхідний для призначення державної соціальної допомоги на д</w:t>
      </w:r>
      <w:r w:rsidR="00B4398D">
        <w:rPr>
          <w:rFonts w:ascii="Times New Roman" w:hAnsi="Times New Roman"/>
          <w:sz w:val="28"/>
          <w:szCs w:val="28"/>
          <w:lang w:val="uk-UA"/>
        </w:rPr>
        <w:t>ітей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, як</w:t>
      </w:r>
      <w:r w:rsidR="00B4398D">
        <w:rPr>
          <w:rFonts w:ascii="Times New Roman" w:hAnsi="Times New Roman"/>
          <w:sz w:val="28"/>
          <w:szCs w:val="28"/>
          <w:lang w:val="uk-UA"/>
        </w:rPr>
        <w:t>і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перебува</w:t>
      </w:r>
      <w:r w:rsidR="00B4398D">
        <w:rPr>
          <w:rFonts w:ascii="Times New Roman" w:hAnsi="Times New Roman"/>
          <w:sz w:val="28"/>
          <w:szCs w:val="28"/>
          <w:lang w:val="uk-UA"/>
        </w:rPr>
        <w:t>ють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під 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564644">
        <w:rPr>
          <w:rFonts w:ascii="Times New Roman" w:hAnsi="Times New Roman"/>
          <w:sz w:val="28"/>
          <w:szCs w:val="28"/>
          <w:lang w:val="uk-UA"/>
        </w:rPr>
        <w:t>опікою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.</w:t>
      </w:r>
    </w:p>
    <w:p w:rsidR="001E53F7" w:rsidRDefault="004E2F49" w:rsidP="004E2F49">
      <w:pPr>
        <w:pStyle w:val="ae"/>
        <w:numPr>
          <w:ilvl w:val="1"/>
          <w:numId w:val="11"/>
        </w:numPr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Вирішити питання здобуття </w:t>
      </w:r>
      <w:r w:rsidR="009F52AF">
        <w:rPr>
          <w:rFonts w:ascii="Times New Roman" w:hAnsi="Times New Roman"/>
          <w:sz w:val="28"/>
          <w:szCs w:val="28"/>
          <w:lang w:val="uk-UA"/>
        </w:rPr>
        <w:t>підопічн</w:t>
      </w:r>
      <w:r w:rsidR="00B4398D">
        <w:rPr>
          <w:rFonts w:ascii="Times New Roman" w:hAnsi="Times New Roman"/>
          <w:sz w:val="28"/>
          <w:szCs w:val="28"/>
          <w:lang w:val="uk-UA"/>
        </w:rPr>
        <w:t>ими</w:t>
      </w:r>
      <w:r w:rsidR="009F52AF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B4398D">
        <w:rPr>
          <w:rFonts w:ascii="Times New Roman" w:hAnsi="Times New Roman"/>
          <w:sz w:val="28"/>
          <w:szCs w:val="28"/>
          <w:lang w:val="uk-UA"/>
        </w:rPr>
        <w:t>ітьми</w:t>
      </w:r>
      <w:r w:rsidR="009F52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повної загальної освіти.</w:t>
      </w:r>
    </w:p>
    <w:p w:rsidR="001E53F7" w:rsidRPr="00DE71E8" w:rsidRDefault="004E2F49" w:rsidP="004E2F49">
      <w:pPr>
        <w:pStyle w:val="ae"/>
        <w:numPr>
          <w:ilvl w:val="1"/>
          <w:numId w:val="11"/>
        </w:numPr>
        <w:tabs>
          <w:tab w:val="left" w:pos="567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Щорічно, до 20 грудня, надавати службі </w:t>
      </w:r>
      <w:r w:rsidR="00206E2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справах дітей Мукачівської міської ради звіти про свою діяльність</w:t>
      </w:r>
      <w:r w:rsidR="00726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2AF">
        <w:rPr>
          <w:rFonts w:ascii="Times New Roman" w:hAnsi="Times New Roman"/>
          <w:sz w:val="28"/>
          <w:szCs w:val="28"/>
          <w:lang w:val="uk-UA"/>
        </w:rPr>
        <w:t>опікуна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за поточний рік.</w:t>
      </w:r>
    </w:p>
    <w:p w:rsidR="001E53F7" w:rsidRDefault="004E2F49" w:rsidP="008D0302">
      <w:pPr>
        <w:pStyle w:val="af"/>
        <w:tabs>
          <w:tab w:val="left" w:pos="765"/>
          <w:tab w:val="left" w:pos="1080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341A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E53F7">
        <w:rPr>
          <w:rFonts w:ascii="Times New Roman" w:hAnsi="Times New Roman"/>
          <w:sz w:val="28"/>
          <w:szCs w:val="28"/>
          <w:lang w:val="uk-UA"/>
        </w:rPr>
        <w:t>Службі у справах дітей Мукачівської міської ради:</w:t>
      </w:r>
    </w:p>
    <w:p w:rsidR="001E53F7" w:rsidRDefault="004E2F49" w:rsidP="004E2F49">
      <w:pPr>
        <w:pStyle w:val="af"/>
        <w:tabs>
          <w:tab w:val="left" w:pos="851"/>
        </w:tabs>
        <w:spacing w:after="0"/>
        <w:ind w:left="851" w:hanging="284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.1. Здійснювати постійний контроль за умовами проживання, виховання і розвитку 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дітей-сиріт: </w:t>
      </w:r>
      <w:r w:rsidR="007E17F2">
        <w:rPr>
          <w:rFonts w:ascii="Times New Roman" w:hAnsi="Times New Roman"/>
          <w:sz w:val="28"/>
          <w:szCs w:val="28"/>
          <w:lang w:val="uk-UA"/>
        </w:rPr>
        <w:t>***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01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станом виконання </w:t>
      </w:r>
      <w:r w:rsidR="009F52AF">
        <w:rPr>
          <w:rFonts w:ascii="Times New Roman" w:hAnsi="Times New Roman"/>
          <w:sz w:val="28"/>
          <w:szCs w:val="28"/>
          <w:lang w:val="uk-UA"/>
        </w:rPr>
        <w:t>опікуном</w:t>
      </w:r>
      <w:r w:rsidR="008D03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3B001A">
        <w:rPr>
          <w:rFonts w:ascii="Times New Roman" w:hAnsi="Times New Roman"/>
          <w:sz w:val="28"/>
          <w:szCs w:val="28"/>
          <w:lang w:val="uk-UA"/>
        </w:rPr>
        <w:t>ітей</w:t>
      </w:r>
      <w:r w:rsidR="003B001A">
        <w:rPr>
          <w:rFonts w:ascii="Times New Roman" w:hAnsi="Times New Roman"/>
          <w:sz w:val="28"/>
          <w:szCs w:val="28"/>
          <w:lang w:val="uk-UA"/>
        </w:rPr>
        <w:tab/>
      </w:r>
      <w:r w:rsidR="001E53F7">
        <w:rPr>
          <w:rFonts w:ascii="Times New Roman" w:hAnsi="Times New Roman"/>
          <w:sz w:val="28"/>
          <w:szCs w:val="28"/>
          <w:lang w:val="uk-UA"/>
        </w:rPr>
        <w:t>покладених обов’язків.</w:t>
      </w:r>
    </w:p>
    <w:p w:rsidR="001E53F7" w:rsidRPr="00A60C5F" w:rsidRDefault="004E2F49" w:rsidP="004E2F49">
      <w:pPr>
        <w:pStyle w:val="af"/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.2. За наслідками перевірок готувати щорічний висновок про стан </w:t>
      </w:r>
      <w:r w:rsidR="001E53F7">
        <w:rPr>
          <w:rFonts w:ascii="Times New Roman" w:hAnsi="Times New Roman"/>
          <w:bCs/>
          <w:color w:val="000000"/>
          <w:sz w:val="28"/>
          <w:szCs w:val="28"/>
          <w:lang w:val="uk-UA"/>
        </w:rPr>
        <w:t>утримання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дитини в родині </w:t>
      </w:r>
      <w:r w:rsidR="009F52AF">
        <w:rPr>
          <w:rFonts w:ascii="Times New Roman" w:hAnsi="Times New Roman"/>
          <w:sz w:val="28"/>
          <w:szCs w:val="28"/>
          <w:lang w:val="uk-UA"/>
        </w:rPr>
        <w:t>опікуна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та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опікуном </w:t>
      </w:r>
      <w:r w:rsidR="001E53F7">
        <w:rPr>
          <w:rFonts w:ascii="Times New Roman" w:hAnsi="Times New Roman"/>
          <w:bCs/>
          <w:sz w:val="28"/>
          <w:szCs w:val="28"/>
          <w:lang w:val="uk-UA"/>
        </w:rPr>
        <w:t xml:space="preserve">обов'язків </w:t>
      </w:r>
      <w:r w:rsidR="00206E29">
        <w:rPr>
          <w:rFonts w:ascii="Times New Roman" w:hAnsi="Times New Roman"/>
          <w:bCs/>
          <w:sz w:val="28"/>
          <w:szCs w:val="28"/>
          <w:lang w:val="uk-UA"/>
        </w:rPr>
        <w:t>по</w:t>
      </w:r>
      <w:r w:rsidR="001E53F7">
        <w:rPr>
          <w:rFonts w:ascii="Times New Roman" w:hAnsi="Times New Roman"/>
          <w:bCs/>
          <w:sz w:val="28"/>
          <w:szCs w:val="28"/>
          <w:lang w:val="uk-UA"/>
        </w:rPr>
        <w:t xml:space="preserve"> догляду, вихованню та навчанню дитини.</w:t>
      </w:r>
    </w:p>
    <w:p w:rsidR="001E53F7" w:rsidRDefault="004E2F49" w:rsidP="008D0302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DA5BF8">
        <w:rPr>
          <w:rFonts w:ascii="Times New Roman" w:hAnsi="Times New Roman"/>
          <w:sz w:val="28"/>
          <w:szCs w:val="28"/>
          <w:lang w:val="uk-UA"/>
        </w:rPr>
        <w:t>.</w:t>
      </w:r>
      <w:r w:rsidR="007D28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3226">
        <w:rPr>
          <w:rFonts w:ascii="Times New Roman" w:hAnsi="Times New Roman"/>
          <w:sz w:val="28"/>
          <w:szCs w:val="28"/>
          <w:lang w:val="uk-UA"/>
        </w:rPr>
        <w:t xml:space="preserve">Комунальному некомерційному підприємству </w:t>
      </w:r>
      <w:r w:rsidR="002B484A">
        <w:rPr>
          <w:rFonts w:ascii="Times New Roman" w:hAnsi="Times New Roman"/>
          <w:sz w:val="28"/>
          <w:szCs w:val="28"/>
          <w:lang w:val="uk-UA"/>
        </w:rPr>
        <w:t>«Центр первинної медико-санітарної допомоги Мукачівської міської об’єднаної територіальної громади»</w:t>
      </w:r>
      <w:r w:rsidR="001E53F7">
        <w:rPr>
          <w:rFonts w:ascii="Times New Roman" w:hAnsi="Times New Roman"/>
          <w:sz w:val="28"/>
          <w:szCs w:val="28"/>
          <w:lang w:val="uk-UA"/>
        </w:rPr>
        <w:t>:</w:t>
      </w:r>
    </w:p>
    <w:p w:rsidR="001E53F7" w:rsidRPr="00A60C5F" w:rsidRDefault="004E2F49" w:rsidP="004E2F49">
      <w:pPr>
        <w:pStyle w:val="ae"/>
        <w:spacing w:line="276" w:lineRule="auto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.1. Вирішити питання закріплення за </w:t>
      </w:r>
      <w:bookmarkStart w:id="5" w:name="_Hlk38455302"/>
      <w:r w:rsidR="00E6722C">
        <w:rPr>
          <w:rFonts w:ascii="Times New Roman" w:hAnsi="Times New Roman"/>
          <w:sz w:val="28"/>
          <w:szCs w:val="28"/>
          <w:lang w:val="uk-UA"/>
        </w:rPr>
        <w:t>дітьми-сиротами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: </w:t>
      </w:r>
      <w:bookmarkEnd w:id="5"/>
      <w:r w:rsidR="007E17F2">
        <w:rPr>
          <w:rFonts w:ascii="Times New Roman" w:hAnsi="Times New Roman"/>
          <w:sz w:val="28"/>
          <w:szCs w:val="28"/>
          <w:lang w:val="uk-UA"/>
        </w:rPr>
        <w:t>***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сімейного лікаря, забезпечення </w:t>
      </w:r>
      <w:r w:rsidR="00E6722C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1E53F7">
        <w:rPr>
          <w:rFonts w:ascii="Times New Roman" w:hAnsi="Times New Roman"/>
          <w:sz w:val="28"/>
          <w:szCs w:val="28"/>
          <w:lang w:val="uk-UA"/>
        </w:rPr>
        <w:t>медичним обслуговуванням (у тому числі стоматолога-ортопеда).</w:t>
      </w:r>
    </w:p>
    <w:p w:rsidR="001E53F7" w:rsidRPr="00A60C5F" w:rsidRDefault="004E2F49" w:rsidP="004E2F49">
      <w:pPr>
        <w:pStyle w:val="ae"/>
        <w:spacing w:line="276" w:lineRule="auto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.2. Організувати умови для проходження </w:t>
      </w:r>
      <w:r w:rsidR="00E6722C">
        <w:rPr>
          <w:rFonts w:ascii="Times New Roman" w:hAnsi="Times New Roman"/>
          <w:sz w:val="28"/>
          <w:szCs w:val="28"/>
          <w:lang w:val="uk-UA"/>
        </w:rPr>
        <w:t xml:space="preserve">дітьми-сиротами: </w:t>
      </w:r>
      <w:r w:rsidR="007E17F2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двічі на рік медичного огляду, у разі потреби, взяття </w:t>
      </w:r>
      <w:r w:rsidR="00B30F58">
        <w:rPr>
          <w:rFonts w:ascii="Times New Roman" w:hAnsi="Times New Roman"/>
          <w:sz w:val="28"/>
          <w:szCs w:val="28"/>
          <w:lang w:val="uk-UA"/>
        </w:rPr>
        <w:t>їх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на диспансерний облік, здійснення постійного медичного нагляду і своєчасного лікування.</w:t>
      </w:r>
    </w:p>
    <w:p w:rsidR="001E53F7" w:rsidRDefault="004E2F49" w:rsidP="004E2F49">
      <w:pPr>
        <w:pStyle w:val="ae"/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.3. Вирішити питання подання службі у справах дітей Мукачівської міської ради щорічного звіту про стан здоров’я </w:t>
      </w:r>
      <w:r w:rsidR="00902EA6">
        <w:rPr>
          <w:rFonts w:ascii="Times New Roman" w:hAnsi="Times New Roman"/>
          <w:sz w:val="28"/>
          <w:szCs w:val="28"/>
          <w:lang w:val="uk-UA"/>
        </w:rPr>
        <w:t>д</w:t>
      </w:r>
      <w:r w:rsidR="003B001A">
        <w:rPr>
          <w:rFonts w:ascii="Times New Roman" w:hAnsi="Times New Roman"/>
          <w:sz w:val="28"/>
          <w:szCs w:val="28"/>
          <w:lang w:val="uk-UA"/>
        </w:rPr>
        <w:t>ітей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та дотримання </w:t>
      </w:r>
      <w:r w:rsidR="009F52AF">
        <w:rPr>
          <w:rFonts w:ascii="Times New Roman" w:hAnsi="Times New Roman"/>
          <w:sz w:val="28"/>
          <w:szCs w:val="28"/>
          <w:lang w:val="uk-UA"/>
        </w:rPr>
        <w:t xml:space="preserve">опікуном, </w:t>
      </w:r>
      <w:r w:rsidR="007E17F2">
        <w:rPr>
          <w:rFonts w:ascii="Times New Roman" w:hAnsi="Times New Roman"/>
          <w:sz w:val="28"/>
          <w:szCs w:val="28"/>
          <w:lang w:val="uk-UA"/>
        </w:rPr>
        <w:t>***</w:t>
      </w:r>
      <w:r w:rsidR="00B30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рекомендацій лікарів.</w:t>
      </w:r>
    </w:p>
    <w:p w:rsidR="00A90272" w:rsidRPr="00902EA6" w:rsidRDefault="004E2F49" w:rsidP="008D0302">
      <w:pPr>
        <w:pStyle w:val="af"/>
        <w:tabs>
          <w:tab w:val="left" w:pos="675"/>
        </w:tabs>
        <w:spacing w:after="0"/>
        <w:ind w:left="284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>. Управлінню освіти, молоді та спорту Мукачівської міської ради</w:t>
      </w:r>
      <w:r w:rsidR="00902EA6">
        <w:rPr>
          <w:rFonts w:ascii="Times New Roman" w:hAnsi="Times New Roman"/>
          <w:sz w:val="28"/>
          <w:szCs w:val="28"/>
          <w:lang w:val="uk-UA"/>
        </w:rPr>
        <w:t>:</w:t>
      </w:r>
    </w:p>
    <w:p w:rsidR="00A90272" w:rsidRPr="00902EA6" w:rsidRDefault="004E2F49" w:rsidP="004E2F49">
      <w:pPr>
        <w:pStyle w:val="af"/>
        <w:tabs>
          <w:tab w:val="left" w:pos="1418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902EA6">
        <w:rPr>
          <w:rFonts w:ascii="Times New Roman" w:hAnsi="Times New Roman"/>
          <w:sz w:val="28"/>
          <w:szCs w:val="28"/>
          <w:lang w:val="uk-UA"/>
        </w:rPr>
        <w:t>Забезпечити з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добуття </w:t>
      </w:r>
      <w:r w:rsidR="00B30F58">
        <w:rPr>
          <w:rFonts w:ascii="Times New Roman" w:hAnsi="Times New Roman"/>
          <w:sz w:val="28"/>
          <w:szCs w:val="28"/>
          <w:lang w:val="uk-UA"/>
        </w:rPr>
        <w:t>дітьми-сиротами</w:t>
      </w:r>
      <w:r w:rsidR="007E17F2">
        <w:rPr>
          <w:rFonts w:ascii="Times New Roman" w:hAnsi="Times New Roman"/>
          <w:sz w:val="28"/>
          <w:szCs w:val="28"/>
          <w:lang w:val="uk-UA"/>
        </w:rPr>
        <w:t xml:space="preserve"> ***</w:t>
      </w:r>
      <w:r w:rsidR="00B30F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90272">
        <w:rPr>
          <w:rFonts w:ascii="Times New Roman" w:hAnsi="Times New Roman"/>
          <w:sz w:val="28"/>
          <w:szCs w:val="28"/>
          <w:lang w:val="uk-UA"/>
        </w:rPr>
        <w:t>повної загальної та позашкільної освіти</w:t>
      </w:r>
      <w:r w:rsidR="00902EA6">
        <w:rPr>
          <w:rFonts w:ascii="Times New Roman" w:hAnsi="Times New Roman"/>
          <w:sz w:val="28"/>
          <w:szCs w:val="28"/>
          <w:lang w:val="uk-UA"/>
        </w:rPr>
        <w:t>.</w:t>
      </w:r>
    </w:p>
    <w:p w:rsidR="00A90272" w:rsidRPr="00902EA6" w:rsidRDefault="004E2F49" w:rsidP="004E2F49">
      <w:pPr>
        <w:pStyle w:val="af"/>
        <w:tabs>
          <w:tab w:val="left" w:pos="1140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Вирішити питання </w:t>
      </w:r>
      <w:r w:rsidR="00A90272">
        <w:rPr>
          <w:rFonts w:ascii="Times New Roman" w:hAnsi="Times New Roman"/>
          <w:sz w:val="28"/>
          <w:szCs w:val="28"/>
          <w:lang w:val="uk-UA"/>
        </w:rPr>
        <w:t>психологічного супроводу</w:t>
      </w:r>
      <w:r w:rsidR="00902EA6" w:rsidRPr="00902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EA6">
        <w:rPr>
          <w:rFonts w:ascii="Times New Roman" w:hAnsi="Times New Roman"/>
          <w:sz w:val="28"/>
          <w:szCs w:val="28"/>
          <w:lang w:val="uk-UA"/>
        </w:rPr>
        <w:t>д</w:t>
      </w:r>
      <w:r w:rsidR="00B30F58">
        <w:rPr>
          <w:rFonts w:ascii="Times New Roman" w:hAnsi="Times New Roman"/>
          <w:sz w:val="28"/>
          <w:szCs w:val="28"/>
          <w:lang w:val="uk-UA"/>
        </w:rPr>
        <w:t>ітей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за місцем </w:t>
      </w:r>
      <w:r w:rsidR="00B30F58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A90272">
        <w:rPr>
          <w:rFonts w:ascii="Times New Roman" w:hAnsi="Times New Roman"/>
          <w:sz w:val="28"/>
          <w:szCs w:val="28"/>
          <w:lang w:val="uk-UA"/>
        </w:rPr>
        <w:t>навчання</w:t>
      </w:r>
      <w:r w:rsidR="00902EA6">
        <w:rPr>
          <w:rFonts w:ascii="Times New Roman" w:hAnsi="Times New Roman"/>
          <w:sz w:val="28"/>
          <w:szCs w:val="28"/>
          <w:lang w:val="uk-UA"/>
        </w:rPr>
        <w:t>.</w:t>
      </w:r>
    </w:p>
    <w:p w:rsidR="00A90272" w:rsidRPr="00902EA6" w:rsidRDefault="004E2F49" w:rsidP="004E2F49">
      <w:pPr>
        <w:pStyle w:val="af"/>
        <w:tabs>
          <w:tab w:val="left" w:pos="1418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.3. </w:t>
      </w:r>
      <w:r w:rsidR="00902EA6">
        <w:rPr>
          <w:rFonts w:ascii="Times New Roman" w:hAnsi="Times New Roman"/>
          <w:sz w:val="28"/>
          <w:szCs w:val="28"/>
          <w:lang w:val="uk-UA"/>
        </w:rPr>
        <w:t>О</w:t>
      </w:r>
      <w:r w:rsidR="00A90272">
        <w:rPr>
          <w:rFonts w:ascii="Times New Roman" w:hAnsi="Times New Roman"/>
          <w:sz w:val="28"/>
          <w:szCs w:val="28"/>
          <w:lang w:val="uk-UA"/>
        </w:rPr>
        <w:t>рганіз</w:t>
      </w:r>
      <w:r w:rsidR="00902EA6">
        <w:rPr>
          <w:rFonts w:ascii="Times New Roman" w:hAnsi="Times New Roman"/>
          <w:sz w:val="28"/>
          <w:szCs w:val="28"/>
          <w:lang w:val="uk-UA"/>
        </w:rPr>
        <w:t>увати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умови 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B30F58">
        <w:rPr>
          <w:rFonts w:ascii="Times New Roman" w:hAnsi="Times New Roman"/>
          <w:sz w:val="28"/>
          <w:szCs w:val="28"/>
          <w:lang w:val="uk-UA"/>
        </w:rPr>
        <w:t>їх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272">
        <w:rPr>
          <w:rFonts w:ascii="Times New Roman" w:hAnsi="Times New Roman"/>
          <w:sz w:val="28"/>
          <w:szCs w:val="28"/>
          <w:lang w:val="uk-UA"/>
        </w:rPr>
        <w:t>щорічного пільгового оздоровлення</w:t>
      </w:r>
      <w:r w:rsidR="00902EA6">
        <w:rPr>
          <w:rFonts w:ascii="Times New Roman" w:hAnsi="Times New Roman"/>
          <w:sz w:val="28"/>
          <w:szCs w:val="28"/>
          <w:lang w:val="uk-UA"/>
        </w:rPr>
        <w:t>.</w:t>
      </w:r>
    </w:p>
    <w:p w:rsidR="00A90272" w:rsidRPr="00A60C5F" w:rsidRDefault="004E2F49" w:rsidP="004E2F49">
      <w:pPr>
        <w:pStyle w:val="af"/>
        <w:tabs>
          <w:tab w:val="left" w:pos="1410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.4. 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Вирішити питання 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подання службі у справах дітей Мукачівської міської ради щорічного звіту про рівень розвитку та знань </w:t>
      </w:r>
      <w:r w:rsidR="00B30F58">
        <w:rPr>
          <w:rFonts w:ascii="Times New Roman" w:hAnsi="Times New Roman"/>
          <w:sz w:val="28"/>
          <w:szCs w:val="28"/>
          <w:lang w:val="uk-UA"/>
        </w:rPr>
        <w:t xml:space="preserve">дітей-сиріт: </w:t>
      </w:r>
      <w:r w:rsidR="007E17F2">
        <w:rPr>
          <w:rFonts w:ascii="Times New Roman" w:hAnsi="Times New Roman"/>
          <w:sz w:val="28"/>
          <w:szCs w:val="28"/>
          <w:lang w:val="uk-UA"/>
        </w:rPr>
        <w:t>***</w:t>
      </w:r>
      <w:r w:rsidR="00B30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272">
        <w:rPr>
          <w:rFonts w:ascii="Times New Roman" w:hAnsi="Times New Roman"/>
          <w:sz w:val="28"/>
          <w:szCs w:val="28"/>
          <w:lang w:val="uk-UA"/>
        </w:rPr>
        <w:t>систематичність відвідування ним</w:t>
      </w:r>
      <w:r w:rsidR="00B30F58">
        <w:rPr>
          <w:rFonts w:ascii="Times New Roman" w:hAnsi="Times New Roman"/>
          <w:sz w:val="28"/>
          <w:szCs w:val="28"/>
          <w:lang w:val="uk-UA"/>
        </w:rPr>
        <w:t>и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 шкільного закладу, гуртків, секцій, наявн</w:t>
      </w:r>
      <w:r w:rsidR="00A975BE">
        <w:rPr>
          <w:rFonts w:ascii="Times New Roman" w:hAnsi="Times New Roman"/>
          <w:sz w:val="28"/>
          <w:szCs w:val="28"/>
          <w:lang w:val="uk-UA"/>
        </w:rPr>
        <w:t>ість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 та спос</w:t>
      </w:r>
      <w:r w:rsidR="00A975BE">
        <w:rPr>
          <w:rFonts w:ascii="Times New Roman" w:hAnsi="Times New Roman"/>
          <w:sz w:val="28"/>
          <w:szCs w:val="28"/>
          <w:lang w:val="uk-UA"/>
        </w:rPr>
        <w:t xml:space="preserve">іб </w:t>
      </w:r>
      <w:r w:rsidR="00A90272">
        <w:rPr>
          <w:rFonts w:ascii="Times New Roman" w:hAnsi="Times New Roman"/>
          <w:sz w:val="28"/>
          <w:szCs w:val="28"/>
          <w:lang w:val="uk-UA"/>
        </w:rPr>
        <w:t>розв'язання психологічних проблем, що виникають у д</w:t>
      </w:r>
      <w:r w:rsidR="00B30F58">
        <w:rPr>
          <w:rFonts w:ascii="Times New Roman" w:hAnsi="Times New Roman"/>
          <w:sz w:val="28"/>
          <w:szCs w:val="28"/>
          <w:lang w:val="uk-UA"/>
        </w:rPr>
        <w:t>ітей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, та інформацію про стан виконання </w:t>
      </w:r>
      <w:r w:rsidR="0063430E">
        <w:rPr>
          <w:rFonts w:ascii="Times New Roman" w:hAnsi="Times New Roman"/>
          <w:sz w:val="28"/>
          <w:szCs w:val="28"/>
          <w:lang w:val="uk-UA"/>
        </w:rPr>
        <w:t xml:space="preserve">опікуном </w:t>
      </w:r>
      <w:r w:rsidR="007E17F2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A90272">
        <w:rPr>
          <w:rFonts w:ascii="Times New Roman" w:hAnsi="Times New Roman"/>
          <w:bCs/>
          <w:sz w:val="28"/>
          <w:szCs w:val="28"/>
          <w:lang w:val="uk-UA"/>
        </w:rPr>
        <w:t xml:space="preserve">обов'язків </w:t>
      </w:r>
      <w:r w:rsidR="00206E29">
        <w:rPr>
          <w:rFonts w:ascii="Times New Roman" w:hAnsi="Times New Roman"/>
          <w:bCs/>
          <w:sz w:val="28"/>
          <w:szCs w:val="28"/>
          <w:lang w:val="uk-UA"/>
        </w:rPr>
        <w:t xml:space="preserve">по </w:t>
      </w:r>
      <w:r w:rsidR="00A90272">
        <w:rPr>
          <w:rFonts w:ascii="Times New Roman" w:hAnsi="Times New Roman"/>
          <w:bCs/>
          <w:sz w:val="28"/>
          <w:szCs w:val="28"/>
          <w:lang w:val="uk-UA"/>
        </w:rPr>
        <w:t>догляду, вихованню та навчанню дитини.</w:t>
      </w:r>
    </w:p>
    <w:p w:rsidR="001E53F7" w:rsidRPr="00A60C5F" w:rsidRDefault="004E2F49" w:rsidP="008D030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="001E53F7">
        <w:rPr>
          <w:rFonts w:ascii="Times New Roman" w:hAnsi="Times New Roman"/>
          <w:sz w:val="28"/>
          <w:szCs w:val="28"/>
          <w:lang w:val="uk-UA"/>
        </w:rPr>
        <w:t>. Мукачівсько</w:t>
      </w:r>
      <w:r w:rsidR="00903226">
        <w:rPr>
          <w:rFonts w:ascii="Times New Roman" w:hAnsi="Times New Roman"/>
          <w:sz w:val="28"/>
          <w:szCs w:val="28"/>
          <w:lang w:val="uk-UA"/>
        </w:rPr>
        <w:t>му міському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відділу поліції ГУНП в Закарпатській області закріпити за </w:t>
      </w:r>
      <w:r w:rsidR="00B30F58">
        <w:rPr>
          <w:rFonts w:ascii="Times New Roman" w:hAnsi="Times New Roman"/>
          <w:sz w:val="28"/>
          <w:szCs w:val="28"/>
          <w:lang w:val="uk-UA"/>
        </w:rPr>
        <w:t xml:space="preserve">дітьми-сиротами: </w:t>
      </w:r>
      <w:r w:rsidR="007E17F2">
        <w:rPr>
          <w:rFonts w:ascii="Times New Roman" w:hAnsi="Times New Roman"/>
          <w:sz w:val="28"/>
          <w:szCs w:val="28"/>
          <w:lang w:val="uk-UA"/>
        </w:rPr>
        <w:t>***</w:t>
      </w:r>
      <w:r w:rsidR="00B30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дільничного інспектора та вирішити питання щорічного подання службі у справах дітей Мукачівської міської ради інформації, щодо проявів асоціальної поведінки з боку дитини, можливих порушень її прав та неналежного поводження з нею з боку піклувальника або інших осіб.</w:t>
      </w:r>
    </w:p>
    <w:p w:rsidR="001E53F7" w:rsidRPr="003E22C8" w:rsidRDefault="004E2F49" w:rsidP="008D030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E53F7">
        <w:rPr>
          <w:rFonts w:ascii="Times New Roman" w:hAnsi="Times New Roman"/>
          <w:sz w:val="28"/>
          <w:szCs w:val="28"/>
          <w:lang w:val="uk-UA"/>
        </w:rPr>
        <w:tab/>
        <w:t xml:space="preserve">Управлінню праці та соціального захисту населення Мукачівської міської ради, у межах вимог чинного законодавства, призначити </w:t>
      </w:r>
      <w:r>
        <w:rPr>
          <w:rFonts w:ascii="Times New Roman" w:hAnsi="Times New Roman"/>
          <w:sz w:val="28"/>
          <w:szCs w:val="28"/>
          <w:lang w:val="uk-UA"/>
        </w:rPr>
        <w:t xml:space="preserve">опікуну </w:t>
      </w:r>
      <w:r w:rsidR="007E17F2">
        <w:rPr>
          <w:rFonts w:ascii="Times New Roman" w:hAnsi="Times New Roman"/>
          <w:sz w:val="28"/>
          <w:szCs w:val="28"/>
          <w:lang w:val="uk-UA"/>
        </w:rPr>
        <w:t>***</w:t>
      </w:r>
      <w:r w:rsidR="009032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державної соціальної допомоги на утримання </w:t>
      </w:r>
      <w:r w:rsidR="00B30F58">
        <w:rPr>
          <w:rFonts w:ascii="Times New Roman" w:hAnsi="Times New Roman"/>
          <w:sz w:val="28"/>
          <w:szCs w:val="28"/>
          <w:lang w:val="uk-UA"/>
        </w:rPr>
        <w:t xml:space="preserve">дітей-сиріт: </w:t>
      </w:r>
      <w:r w:rsidR="007E17F2">
        <w:rPr>
          <w:rFonts w:ascii="Times New Roman" w:hAnsi="Times New Roman"/>
          <w:sz w:val="28"/>
          <w:szCs w:val="28"/>
          <w:lang w:val="uk-UA"/>
        </w:rPr>
        <w:t>***</w:t>
      </w:r>
      <w:r w:rsidR="00B30F58">
        <w:rPr>
          <w:rFonts w:ascii="Times New Roman" w:hAnsi="Times New Roman"/>
          <w:sz w:val="28"/>
          <w:szCs w:val="28"/>
          <w:lang w:val="uk-UA"/>
        </w:rPr>
        <w:t>,</w:t>
      </w:r>
      <w:r w:rsidR="00CE41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влаштован</w:t>
      </w:r>
      <w:r w:rsidR="00903226">
        <w:rPr>
          <w:rFonts w:ascii="Times New Roman" w:hAnsi="Times New Roman"/>
          <w:sz w:val="28"/>
          <w:szCs w:val="28"/>
          <w:lang w:val="uk-UA"/>
        </w:rPr>
        <w:t>их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під </w:t>
      </w:r>
      <w:r w:rsidR="00903226">
        <w:rPr>
          <w:rFonts w:ascii="Times New Roman" w:hAnsi="Times New Roman"/>
          <w:sz w:val="28"/>
          <w:szCs w:val="28"/>
          <w:lang w:val="uk-UA"/>
        </w:rPr>
        <w:t>її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30E">
        <w:rPr>
          <w:rFonts w:ascii="Times New Roman" w:hAnsi="Times New Roman"/>
          <w:sz w:val="28"/>
          <w:szCs w:val="28"/>
          <w:lang w:val="uk-UA"/>
        </w:rPr>
        <w:t>опіку</w:t>
      </w:r>
      <w:r w:rsidR="001E53F7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Default="000341AF" w:rsidP="008D0302">
      <w:pPr>
        <w:pStyle w:val="af"/>
        <w:tabs>
          <w:tab w:val="left" w:pos="426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E2F49">
        <w:rPr>
          <w:rFonts w:ascii="Times New Roman" w:hAnsi="Times New Roman"/>
          <w:sz w:val="28"/>
          <w:szCs w:val="28"/>
          <w:lang w:val="uk-UA"/>
        </w:rPr>
        <w:t>0</w:t>
      </w:r>
      <w:r w:rsidR="00804A76">
        <w:rPr>
          <w:rFonts w:ascii="Times New Roman" w:hAnsi="Times New Roman"/>
          <w:sz w:val="28"/>
          <w:szCs w:val="28"/>
          <w:lang w:val="uk-UA"/>
        </w:rPr>
        <w:t>.</w:t>
      </w:r>
      <w:r w:rsidR="004E2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начальника служби у справах дітей </w:t>
      </w:r>
      <w:r w:rsidR="00A60C5F">
        <w:rPr>
          <w:rFonts w:ascii="Times New Roman" w:hAnsi="Times New Roman"/>
          <w:sz w:val="28"/>
          <w:szCs w:val="28"/>
          <w:lang w:val="uk-UA"/>
        </w:rPr>
        <w:t>Мукачівської міської ради О.</w:t>
      </w:r>
      <w:r w:rsidR="00BE5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Степанову.</w:t>
      </w:r>
    </w:p>
    <w:p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0C5F" w:rsidRDefault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26416" w:rsidRPr="00A60C5F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206E29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</w:t>
      </w:r>
      <w:r w:rsidR="00206E29">
        <w:rPr>
          <w:rFonts w:ascii="Times New Roman" w:hAnsi="Times New Roman"/>
          <w:b/>
          <w:sz w:val="28"/>
          <w:szCs w:val="28"/>
          <w:lang w:val="uk-UA"/>
        </w:rPr>
        <w:t>АЛОГА</w:t>
      </w:r>
    </w:p>
    <w:sectPr w:rsidR="00626416" w:rsidRPr="00A60C5F" w:rsidSect="00E4470F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AA" w:rsidRDefault="005A69AA">
      <w:pPr>
        <w:spacing w:after="0" w:line="240" w:lineRule="auto"/>
      </w:pPr>
      <w:r>
        <w:separator/>
      </w:r>
    </w:p>
  </w:endnote>
  <w:endnote w:type="continuationSeparator" w:id="0">
    <w:p w:rsidR="005A69AA" w:rsidRDefault="005A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AA" w:rsidRDefault="005A69AA">
      <w:pPr>
        <w:spacing w:after="0" w:line="240" w:lineRule="auto"/>
      </w:pPr>
      <w:r>
        <w:separator/>
      </w:r>
    </w:p>
  </w:footnote>
  <w:footnote w:type="continuationSeparator" w:id="0">
    <w:p w:rsidR="005A69AA" w:rsidRDefault="005A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 w15:restartNumberingAfterBreak="0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 w15:restartNumberingAfterBreak="0">
    <w:nsid w:val="48DB41B9"/>
    <w:multiLevelType w:val="multilevel"/>
    <w:tmpl w:val="1938FB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9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10" w15:restartNumberingAfterBreak="0">
    <w:nsid w:val="7FCE481E"/>
    <w:multiLevelType w:val="multilevel"/>
    <w:tmpl w:val="F48657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6"/>
    <w:rsid w:val="00014766"/>
    <w:rsid w:val="000341AF"/>
    <w:rsid w:val="00054D8F"/>
    <w:rsid w:val="000672D7"/>
    <w:rsid w:val="000C0920"/>
    <w:rsid w:val="000D5CD9"/>
    <w:rsid w:val="000F08BC"/>
    <w:rsid w:val="001060F5"/>
    <w:rsid w:val="00125348"/>
    <w:rsid w:val="001475DB"/>
    <w:rsid w:val="00152861"/>
    <w:rsid w:val="001632B0"/>
    <w:rsid w:val="00183914"/>
    <w:rsid w:val="00187D34"/>
    <w:rsid w:val="001D24C1"/>
    <w:rsid w:val="001E53F7"/>
    <w:rsid w:val="001F194F"/>
    <w:rsid w:val="00201E63"/>
    <w:rsid w:val="00202158"/>
    <w:rsid w:val="00206E29"/>
    <w:rsid w:val="002079EA"/>
    <w:rsid w:val="00222521"/>
    <w:rsid w:val="00224D9B"/>
    <w:rsid w:val="00232EF7"/>
    <w:rsid w:val="0026179B"/>
    <w:rsid w:val="002819EA"/>
    <w:rsid w:val="0028699E"/>
    <w:rsid w:val="0029494A"/>
    <w:rsid w:val="002A5FD4"/>
    <w:rsid w:val="002B3545"/>
    <w:rsid w:val="002B484A"/>
    <w:rsid w:val="002C76A0"/>
    <w:rsid w:val="002D5E9B"/>
    <w:rsid w:val="002D757F"/>
    <w:rsid w:val="002F2B14"/>
    <w:rsid w:val="0034518C"/>
    <w:rsid w:val="00357A40"/>
    <w:rsid w:val="003657E2"/>
    <w:rsid w:val="00385F38"/>
    <w:rsid w:val="003B001A"/>
    <w:rsid w:val="003E22C8"/>
    <w:rsid w:val="003E4C42"/>
    <w:rsid w:val="00404582"/>
    <w:rsid w:val="00417595"/>
    <w:rsid w:val="00420508"/>
    <w:rsid w:val="004242A6"/>
    <w:rsid w:val="00426ED2"/>
    <w:rsid w:val="00442868"/>
    <w:rsid w:val="00445C95"/>
    <w:rsid w:val="00473361"/>
    <w:rsid w:val="004A24EF"/>
    <w:rsid w:val="004C72E4"/>
    <w:rsid w:val="004E2F49"/>
    <w:rsid w:val="004E4DE4"/>
    <w:rsid w:val="004E5556"/>
    <w:rsid w:val="004F7F37"/>
    <w:rsid w:val="00525508"/>
    <w:rsid w:val="00542144"/>
    <w:rsid w:val="00554F20"/>
    <w:rsid w:val="00560ECA"/>
    <w:rsid w:val="00564644"/>
    <w:rsid w:val="00571624"/>
    <w:rsid w:val="0059404A"/>
    <w:rsid w:val="005943B6"/>
    <w:rsid w:val="005A5D5D"/>
    <w:rsid w:val="005A69AA"/>
    <w:rsid w:val="005B528A"/>
    <w:rsid w:val="005C5C32"/>
    <w:rsid w:val="00604BC0"/>
    <w:rsid w:val="00617F40"/>
    <w:rsid w:val="00626416"/>
    <w:rsid w:val="0063430E"/>
    <w:rsid w:val="0065181F"/>
    <w:rsid w:val="006633BE"/>
    <w:rsid w:val="00672F31"/>
    <w:rsid w:val="006B0F36"/>
    <w:rsid w:val="006B3590"/>
    <w:rsid w:val="006C3B46"/>
    <w:rsid w:val="006C4D55"/>
    <w:rsid w:val="006F225C"/>
    <w:rsid w:val="00715A9E"/>
    <w:rsid w:val="007263A6"/>
    <w:rsid w:val="00772909"/>
    <w:rsid w:val="0079376A"/>
    <w:rsid w:val="007B59AF"/>
    <w:rsid w:val="007D0937"/>
    <w:rsid w:val="007D28BB"/>
    <w:rsid w:val="007E17F2"/>
    <w:rsid w:val="007E62D9"/>
    <w:rsid w:val="00804A76"/>
    <w:rsid w:val="00826DD7"/>
    <w:rsid w:val="008C1CB2"/>
    <w:rsid w:val="008D0302"/>
    <w:rsid w:val="008E30C6"/>
    <w:rsid w:val="008F19EB"/>
    <w:rsid w:val="00902EA6"/>
    <w:rsid w:val="00903226"/>
    <w:rsid w:val="00914D03"/>
    <w:rsid w:val="00934BA9"/>
    <w:rsid w:val="00953767"/>
    <w:rsid w:val="009671A4"/>
    <w:rsid w:val="00997E74"/>
    <w:rsid w:val="009B6D4C"/>
    <w:rsid w:val="009F52AF"/>
    <w:rsid w:val="00A11E59"/>
    <w:rsid w:val="00A25772"/>
    <w:rsid w:val="00A316CC"/>
    <w:rsid w:val="00A32620"/>
    <w:rsid w:val="00A60C5F"/>
    <w:rsid w:val="00A63F5A"/>
    <w:rsid w:val="00A70EEE"/>
    <w:rsid w:val="00A90272"/>
    <w:rsid w:val="00A975BE"/>
    <w:rsid w:val="00AA0E2D"/>
    <w:rsid w:val="00AA7B49"/>
    <w:rsid w:val="00AC15A6"/>
    <w:rsid w:val="00AC6FCA"/>
    <w:rsid w:val="00AD1960"/>
    <w:rsid w:val="00AD39FE"/>
    <w:rsid w:val="00AF1417"/>
    <w:rsid w:val="00B02F12"/>
    <w:rsid w:val="00B264E3"/>
    <w:rsid w:val="00B30F58"/>
    <w:rsid w:val="00B3224F"/>
    <w:rsid w:val="00B359E7"/>
    <w:rsid w:val="00B4398D"/>
    <w:rsid w:val="00B4570D"/>
    <w:rsid w:val="00B55434"/>
    <w:rsid w:val="00B915EA"/>
    <w:rsid w:val="00B929B4"/>
    <w:rsid w:val="00BA0200"/>
    <w:rsid w:val="00BA7330"/>
    <w:rsid w:val="00BB6DDE"/>
    <w:rsid w:val="00BC462D"/>
    <w:rsid w:val="00BE18E4"/>
    <w:rsid w:val="00BE25AE"/>
    <w:rsid w:val="00BE3850"/>
    <w:rsid w:val="00BE54D6"/>
    <w:rsid w:val="00BF22F3"/>
    <w:rsid w:val="00C24F0B"/>
    <w:rsid w:val="00C30F22"/>
    <w:rsid w:val="00C4410A"/>
    <w:rsid w:val="00C86B0B"/>
    <w:rsid w:val="00C9029C"/>
    <w:rsid w:val="00CA3DAC"/>
    <w:rsid w:val="00CC4038"/>
    <w:rsid w:val="00CE4105"/>
    <w:rsid w:val="00D12A85"/>
    <w:rsid w:val="00D55DAF"/>
    <w:rsid w:val="00D67D66"/>
    <w:rsid w:val="00D728DA"/>
    <w:rsid w:val="00D75462"/>
    <w:rsid w:val="00D770B1"/>
    <w:rsid w:val="00D968A2"/>
    <w:rsid w:val="00DA5BF8"/>
    <w:rsid w:val="00DC6CFA"/>
    <w:rsid w:val="00DD3BB9"/>
    <w:rsid w:val="00DE71E8"/>
    <w:rsid w:val="00E02DC4"/>
    <w:rsid w:val="00E065F2"/>
    <w:rsid w:val="00E4470F"/>
    <w:rsid w:val="00E44AE9"/>
    <w:rsid w:val="00E52066"/>
    <w:rsid w:val="00E6722C"/>
    <w:rsid w:val="00E8026D"/>
    <w:rsid w:val="00EE7C03"/>
    <w:rsid w:val="00F14CAE"/>
    <w:rsid w:val="00F3357E"/>
    <w:rsid w:val="00F53578"/>
    <w:rsid w:val="00F544B7"/>
    <w:rsid w:val="00F55815"/>
    <w:rsid w:val="00F76F3E"/>
    <w:rsid w:val="00F80500"/>
    <w:rsid w:val="00F91F69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13EE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AD98-E877-46EB-AC24-3D5DFB4D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3001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2020-04-08T08:07:00Z</cp:lastPrinted>
  <dcterms:created xsi:type="dcterms:W3CDTF">2020-04-28T06:53:00Z</dcterms:created>
  <dcterms:modified xsi:type="dcterms:W3CDTF">2020-05-07T10:08:00Z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