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4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7" t="-118" r="-167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 К Р А Ї Н А</w:t>
      </w:r>
    </w:p>
    <w:p>
      <w:pPr>
        <w:pStyle w:val="Normal"/>
        <w:spacing w:before="0" w:after="0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ЗАКАРПАТСЬКА ОБЛАСТЬ</w:t>
      </w:r>
    </w:p>
    <w:p>
      <w:pPr>
        <w:pStyle w:val="Normal"/>
        <w:spacing w:before="0" w:after="0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МУКАЧІВСЬКА МІСЬКА РАДА</w:t>
      </w:r>
    </w:p>
    <w:p>
      <w:pPr>
        <w:pStyle w:val="Normal"/>
        <w:spacing w:before="0" w:after="0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ВИКОНАВЧИЙ КОМІТЕТ</w:t>
      </w:r>
    </w:p>
    <w:p>
      <w:pPr>
        <w:pStyle w:val="Normal"/>
        <w:spacing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 І Ш Е Н Н Я</w:t>
      </w:r>
    </w:p>
    <w:p>
      <w:pPr>
        <w:pStyle w:val="Normal"/>
        <w:keepNext w:val="true"/>
        <w:keepLines/>
        <w:tabs>
          <w:tab w:val="clear" w:pos="708"/>
          <w:tab w:val="left" w:pos="0" w:leader="none"/>
        </w:tabs>
        <w:spacing w:before="0" w:after="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19.</w:t>
      </w:r>
      <w:r>
        <w:rPr>
          <w:rFonts w:cs="Times New Roman" w:ascii="Times New Roman" w:hAnsi="Times New Roman"/>
          <w:sz w:val="28"/>
          <w:szCs w:val="28"/>
        </w:rPr>
        <w:t>05</w:t>
      </w:r>
      <w:r>
        <w:rPr>
          <w:rFonts w:cs="Times New Roman" w:ascii="Times New Roman" w:hAnsi="Times New Roman"/>
          <w:sz w:val="28"/>
          <w:szCs w:val="28"/>
        </w:rPr>
        <w:t xml:space="preserve">.2020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                Мукачево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190</w:t>
      </w:r>
    </w:p>
    <w:p>
      <w:pPr>
        <w:pStyle w:val="Normal"/>
        <w:spacing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  <w:bookmarkStart w:id="0" w:name="_Hlk513809398"/>
      <w:bookmarkStart w:id="1" w:name="_Hlk513809398"/>
      <w:bookmarkEnd w:id="1"/>
    </w:p>
    <w:p>
      <w:pPr>
        <w:pStyle w:val="Normal"/>
        <w:ind w:right="-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надання дитині статусу.</w:t>
      </w:r>
    </w:p>
    <w:p>
      <w:pPr>
        <w:pStyle w:val="Normal"/>
        <w:ind w:firstLine="28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Розглянувши подання служби у справах дітей Мукачівської міської ради </w:t>
      </w:r>
      <w:bookmarkStart w:id="2" w:name="_Hlk519254130"/>
      <w:r>
        <w:rPr>
          <w:rFonts w:cs="Times New Roman" w:ascii="Times New Roman" w:hAnsi="Times New Roman"/>
          <w:sz w:val="28"/>
          <w:szCs w:val="28"/>
        </w:rPr>
        <w:t xml:space="preserve">№ 254/0/61-20 </w:t>
      </w:r>
      <w:bookmarkEnd w:id="2"/>
      <w:r>
        <w:rPr>
          <w:rFonts w:cs="Times New Roman" w:ascii="Times New Roman" w:hAnsi="Times New Roman"/>
          <w:sz w:val="28"/>
          <w:szCs w:val="28"/>
        </w:rPr>
        <w:t xml:space="preserve">від 08.05.2020 року, відповідно до п.22, 23 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ст. 40, ч.1 </w:t>
      </w:r>
      <w:r>
        <w:rPr>
          <w:rFonts w:ascii="Times New Roman" w:hAnsi="Times New Roman"/>
          <w:sz w:val="28"/>
          <w:szCs w:val="28"/>
        </w:rPr>
        <w:t xml:space="preserve">ст.52, ч.6 ст. 59 </w:t>
      </w:r>
      <w:r>
        <w:rPr>
          <w:rFonts w:cs="Times New Roman" w:ascii="Times New Roman" w:hAnsi="Times New Roman"/>
          <w:sz w:val="28"/>
          <w:szCs w:val="28"/>
        </w:rPr>
        <w:t xml:space="preserve">Закону України «Про місцеве самоврядування в Україні», виконавчий комітет Мукачівської міської ради </w:t>
      </w:r>
      <w:r>
        <w:rPr>
          <w:rFonts w:cs="Times New Roman" w:ascii="Times New Roman" w:hAnsi="Times New Roman"/>
          <w:b/>
          <w:sz w:val="28"/>
          <w:szCs w:val="28"/>
        </w:rPr>
        <w:t>вирішив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bookmarkStart w:id="3" w:name="_Hlk38013760"/>
    </w:p>
    <w:p>
      <w:pPr>
        <w:pStyle w:val="NoSpacing"/>
        <w:numPr>
          <w:ilvl w:val="0"/>
          <w:numId w:val="1"/>
        </w:numPr>
        <w:spacing w:lineRule="auto" w:line="276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4" w:name="_Hlk38013681"/>
      <w:r>
        <w:rPr>
          <w:rFonts w:ascii="Times New Roman" w:hAnsi="Times New Roman"/>
          <w:sz w:val="28"/>
          <w:szCs w:val="28"/>
          <w:lang w:val="uk-UA"/>
        </w:rPr>
        <w:t>Мінянчик Павлу Євгеновичу, 12.07.2007 року народження</w:t>
      </w:r>
      <w:bookmarkEnd w:id="3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, мешканцю  села Лавки, вул. Виноградна,51, надати статус дитини-сироти, на підставі: </w:t>
      </w:r>
      <w:bookmarkStart w:id="5" w:name="_Hlk38014798"/>
      <w:r>
        <w:rPr>
          <w:rFonts w:ascii="Times New Roman" w:hAnsi="Times New Roman"/>
          <w:sz w:val="28"/>
          <w:szCs w:val="28"/>
          <w:lang w:val="uk-UA"/>
        </w:rPr>
        <w:t xml:space="preserve">свідоцтва про народження серії І-ФМ № 073714 від 24.07.2007 року, </w:t>
      </w:r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виданого виконавчим комітетом Лавківської сільської ради; </w:t>
      </w:r>
      <w:bookmarkStart w:id="6" w:name="_Hlk38015106"/>
      <w:r>
        <w:rPr>
          <w:rFonts w:ascii="Times New Roman" w:hAnsi="Times New Roman"/>
          <w:sz w:val="28"/>
          <w:szCs w:val="28"/>
          <w:lang w:val="uk-UA"/>
        </w:rPr>
        <w:t xml:space="preserve">свідоцтва про смерть матері дитини, Гудивок Віталії Євгенівни, серії І-ФМ № 279888, виданого 31.03.2020 року Мукачівським міським відділом державної реєстрації актів цивільного стану Південно-Західного міжрегіонального управління Міністерства юстиції (м. Івано-Франківськ); </w:t>
      </w:r>
      <w:bookmarkEnd w:id="6"/>
      <w:r>
        <w:rPr>
          <w:rFonts w:ascii="Times New Roman" w:hAnsi="Times New Roman"/>
          <w:sz w:val="28"/>
          <w:szCs w:val="28"/>
          <w:lang w:val="uk-UA"/>
        </w:rPr>
        <w:t>повного витягу з Державного реєстру актів цивільного стану громадян щодо актового запису про народження із зазначенням відомостей про батька відповідно до частини першої статті 135 Сімейного кодексу України № 00026244233, наданого  Мукачівським районним відділом державної реєстрації актів цивільного стану Південно-Західного міжрегіонального управління Міністерства юстиції (м. Івано-Франківськ).</w:t>
      </w:r>
    </w:p>
    <w:p>
      <w:pPr>
        <w:pStyle w:val="ListParagraph"/>
        <w:numPr>
          <w:ilvl w:val="0"/>
          <w:numId w:val="1"/>
        </w:numPr>
        <w:spacing w:before="0" w:after="0"/>
        <w:ind w:left="567" w:right="-1" w:hanging="283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Тимчасово до вирішення питання встановлення опіки над дитиною влаштувати дитину сироту, </w:t>
      </w:r>
      <w:r>
        <w:rPr>
          <w:rFonts w:ascii="Times New Roman" w:hAnsi="Times New Roman"/>
          <w:sz w:val="28"/>
          <w:szCs w:val="28"/>
        </w:rPr>
        <w:t>Мінянчик Павла Євгеновича, 12.07.2007 року народження</w:t>
      </w:r>
      <w:r>
        <w:rPr>
          <w:rFonts w:ascii="Times New Roman" w:hAnsi="Times New Roman"/>
          <w:bCs/>
          <w:sz w:val="28"/>
          <w:szCs w:val="28"/>
        </w:rPr>
        <w:t>, на виховання та утримання вітчима, Гудивок Василя Васильовича, 04.07.1977 року народження, мешканця</w:t>
      </w:r>
      <w:r>
        <w:rPr>
          <w:rFonts w:ascii="Times New Roman" w:hAnsi="Times New Roman"/>
          <w:sz w:val="28"/>
          <w:szCs w:val="28"/>
        </w:rPr>
        <w:t xml:space="preserve"> села Лавки, вул. Виноградна, 51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ind w:left="567" w:right="-1" w:hanging="283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Службі у справах дітей Мукачівської міської ради вжити заходів щодо влаштування дитини-сироти, </w:t>
      </w:r>
      <w:r>
        <w:rPr>
          <w:rFonts w:ascii="Times New Roman" w:hAnsi="Times New Roman"/>
          <w:sz w:val="28"/>
          <w:szCs w:val="28"/>
        </w:rPr>
        <w:t>Мінянчик Павла Євгеновича, 12.07.2007 року народження, до сімейних форм виховання</w:t>
      </w:r>
    </w:p>
    <w:p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виконанням цього рішення покласти на начальника служби у справах дітей Мукачівської міської ради О. Степанову.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       А. БАЛОГА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58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141f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uk-UA" w:eastAsia="uk-UA" w:bidi="ar-SA"/>
    </w:rPr>
  </w:style>
  <w:style w:type="paragraph" w:styleId="1">
    <w:name w:val="Heading 1"/>
    <w:basedOn w:val="Normal"/>
    <w:link w:val="10"/>
    <w:qFormat/>
    <w:rsid w:val="002e6de9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Normal"/>
    <w:link w:val="20"/>
    <w:unhideWhenUsed/>
    <w:qFormat/>
    <w:rsid w:val="002e6de9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e6de9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2e6de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2e6de9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206ba3"/>
    <w:rPr>
      <w:rFonts w:ascii="Courier New" w:hAnsi="Courier New" w:eastAsia="Times New Roman" w:cs="Courier New"/>
      <w:sz w:val="20"/>
      <w:szCs w:val="20"/>
    </w:rPr>
  </w:style>
  <w:style w:type="character" w:styleId="Text" w:customStyle="1">
    <w:name w:val="text"/>
    <w:basedOn w:val="DefaultParagraphFont"/>
    <w:qFormat/>
    <w:rsid w:val="00206ba3"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yle13" w:customStyle="1">
    <w:name w:val="Символ нумерации"/>
    <w:qFormat/>
    <w:rPr>
      <w:rFonts w:ascii="Times New Roman" w:hAnsi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nhideWhenUsed/>
    <w:qFormat/>
    <w:rsid w:val="002e6de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val="ru-RU" w:eastAsia="ru-RU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e6de9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e6d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uiPriority w:val="99"/>
    <w:semiHidden/>
    <w:unhideWhenUsed/>
    <w:qFormat/>
    <w:rsid w:val="00206ba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ba3"/>
    <w:pPr>
      <w:spacing w:before="0" w:after="200"/>
      <w:ind w:left="720" w:hanging="0"/>
      <w:contextualSpacing/>
    </w:pPr>
    <w:rPr/>
  </w:style>
  <w:style w:type="paragraph" w:styleId="12" w:customStyle="1">
    <w:name w:val="Без интервала1"/>
    <w:qFormat/>
    <w:rsid w:val="00f9443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38D9-6137-4F96-A88F-E72A6997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LibreOffice/6.4.1.2$Windows_X86_64 LibreOffice_project/4d224e95b98b138af42a64d84056446d09082932</Application>
  <Pages>2</Pages>
  <Words>289</Words>
  <Characters>1939</Characters>
  <CharactersWithSpaces>2391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2020-05-08T08:26:00Z</dcterms:created>
  <dc:creator>USER</dc:creator>
  <dc:description/>
  <dc:language>uk-UA</dc:language>
  <cp:lastModifiedBy/>
  <cp:lastPrinted>2020-05-08T08:54:00Z</cp:lastPrinted>
  <dcterms:modified xsi:type="dcterms:W3CDTF">2020-05-19T10:42:05Z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