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ind w:right="-1" w:hanging="0"/>
        <w:rPr>
          <w:rFonts w:ascii="Times New Roman CYR" w:hAnsi="Times New Roman CYR" w:cs="Times New Roman CYR"/>
          <w:b/>
          <w:b/>
          <w:bCs/>
          <w:sz w:val="28"/>
          <w:szCs w:val="28"/>
        </w:rPr>
      </w:pPr>
      <w:r>
        <w:rPr>
          <w:rFonts w:cs="Times New Roman CYR" w:ascii="Times New Roman CYR" w:hAnsi="Times New Roman CYR"/>
          <w:b/>
          <w:bCs/>
          <w:sz w:val="28"/>
          <w:szCs w:val="28"/>
        </w:rPr>
        <w:drawing>
          <wp:anchor behindDoc="0" distT="0" distB="0" distL="114300" distR="120650" simplePos="0" locked="0" layoutInCell="1" allowOverlap="1" relativeHeight="2">
            <wp:simplePos x="0" y="0"/>
            <wp:positionH relativeFrom="column">
              <wp:posOffset>2813685</wp:posOffset>
            </wp:positionH>
            <wp:positionV relativeFrom="paragraph">
              <wp:posOffset>-5080</wp:posOffset>
            </wp:positionV>
            <wp:extent cx="431800" cy="612140"/>
            <wp:effectExtent l="0" t="0" r="0" b="0"/>
            <wp:wrapNone/>
            <wp:docPr id="1"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4" descr=""/>
                    <pic:cNvPicPr>
                      <a:picLocks noChangeAspect="1" noChangeArrowheads="1"/>
                    </pic:cNvPicPr>
                  </pic:nvPicPr>
                  <pic:blipFill>
                    <a:blip r:embed="rId2"/>
                    <a:stretch>
                      <a:fillRect/>
                    </a:stretch>
                  </pic:blipFill>
                  <pic:spPr bwMode="auto">
                    <a:xfrm>
                      <a:off x="0" y="0"/>
                      <a:ext cx="431800" cy="612140"/>
                    </a:xfrm>
                    <a:prstGeom prst="rect">
                      <a:avLst/>
                    </a:prstGeom>
                  </pic:spPr>
                </pic:pic>
              </a:graphicData>
            </a:graphic>
          </wp:anchor>
        </w:drawing>
      </w:r>
    </w:p>
    <w:p>
      <w:pPr>
        <w:pStyle w:val="Normal"/>
        <w:shd w:val="clear" w:color="auto" w:fill="FFFFFF"/>
        <w:ind w:right="-1" w:hanging="0"/>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shd w:val="clear" w:color="auto" w:fill="FFFFFF"/>
        <w:spacing w:lineRule="auto" w:line="240" w:before="0" w:after="0"/>
        <w:ind w:right="-1" w:hanging="0"/>
        <w:jc w:val="center"/>
        <w:rPr>
          <w:rFonts w:ascii="Times New Roman" w:hAnsi="Times New Roman"/>
        </w:rPr>
      </w:pPr>
      <w:r>
        <w:rPr>
          <w:rFonts w:cs="Times New Roman CYR" w:ascii="Times New Roman CYR" w:hAnsi="Times New Roman CYR"/>
          <w:b/>
          <w:bCs/>
          <w:sz w:val="28"/>
          <w:szCs w:val="28"/>
        </w:rPr>
        <w:t>У К Р А Ї Н А</w:t>
      </w:r>
    </w:p>
    <w:p>
      <w:pPr>
        <w:pStyle w:val="Normal"/>
        <w:spacing w:lineRule="auto" w:line="240" w:before="0" w:after="0"/>
        <w:jc w:val="center"/>
        <w:rPr>
          <w:rFonts w:ascii="Times New Roman CYR" w:hAnsi="Times New Roman CYR" w:cs="Times New Roman CYR"/>
          <w:b/>
          <w:b/>
          <w:bCs/>
          <w:sz w:val="40"/>
          <w:szCs w:val="40"/>
        </w:rPr>
      </w:pPr>
      <w:r>
        <w:rPr>
          <w:rFonts w:cs="Times New Roman CYR" w:ascii="Times New Roman CYR" w:hAnsi="Times New Roman CYR"/>
          <w:b/>
          <w:bCs/>
          <w:sz w:val="28"/>
          <w:szCs w:val="28"/>
        </w:rPr>
        <w:t>ЗАКАРПАТСЬКА ОБЛАСТЬ</w:t>
      </w:r>
    </w:p>
    <w:p>
      <w:pPr>
        <w:pStyle w:val="Normal"/>
        <w:spacing w:lineRule="auto" w:line="240" w:before="0" w:after="0"/>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МУКАЧІВСЬКА МІСЬКА РАДА</w:t>
      </w:r>
    </w:p>
    <w:p>
      <w:pPr>
        <w:pStyle w:val="Normal"/>
        <w:spacing w:lineRule="auto" w:line="240" w:before="0" w:after="0"/>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ВИКОНАВЧИЙ КОМІТЕТ</w:t>
      </w:r>
    </w:p>
    <w:p>
      <w:pPr>
        <w:pStyle w:val="Normal"/>
        <w:spacing w:lineRule="auto" w:line="240" w:before="0" w:after="0"/>
        <w:jc w:val="center"/>
        <w:rPr>
          <w:rFonts w:ascii="Times New Roman CYR" w:hAnsi="Times New Roman CYR" w:cs="Times New Roman CYR"/>
          <w:b/>
          <w:b/>
          <w:bCs/>
          <w:sz w:val="40"/>
          <w:szCs w:val="40"/>
        </w:rPr>
      </w:pPr>
      <w:r>
        <w:rPr>
          <w:rFonts w:cs="Times New Roman CYR" w:ascii="Times New Roman CYR" w:hAnsi="Times New Roman CYR"/>
          <w:b/>
          <w:bCs/>
          <w:sz w:val="40"/>
          <w:szCs w:val="40"/>
        </w:rPr>
      </w:r>
    </w:p>
    <w:p>
      <w:pPr>
        <w:pStyle w:val="Normal"/>
        <w:spacing w:lineRule="auto" w:line="240" w:before="0" w:after="0"/>
        <w:jc w:val="center"/>
        <w:rPr>
          <w:rFonts w:ascii="Times New Roman CYR" w:hAnsi="Times New Roman CYR" w:cs="Times New Roman CYR"/>
          <w:b/>
          <w:b/>
          <w:bCs/>
          <w:sz w:val="28"/>
          <w:szCs w:val="28"/>
        </w:rPr>
      </w:pPr>
      <w:r>
        <w:rPr>
          <w:rFonts w:cs="Times New Roman CYR" w:ascii="Times New Roman CYR" w:hAnsi="Times New Roman CYR"/>
          <w:b/>
          <w:bCs/>
          <w:sz w:val="28"/>
          <w:szCs w:val="28"/>
        </w:rPr>
        <w:t>Р І Ш Е Н Н Я</w:t>
      </w:r>
    </w:p>
    <w:p>
      <w:pPr>
        <w:pStyle w:val="Normal"/>
        <w:keepNext/>
        <w:keepLines/>
        <w:tabs>
          <w:tab w:val="left" w:pos="0" w:leader="none"/>
        </w:tabs>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keepNext/>
        <w:keepLines/>
        <w:tabs>
          <w:tab w:val="left" w:pos="0" w:leader="none"/>
        </w:tabs>
        <w:rPr/>
      </w:pPr>
      <w:r>
        <w:rPr>
          <w:rFonts w:cs="Times New Roman CYR" w:ascii="Times New Roman CYR" w:hAnsi="Times New Roman CYR"/>
          <w:sz w:val="28"/>
          <w:szCs w:val="28"/>
        </w:rPr>
        <w:t>08.09.2020</w:t>
      </w:r>
      <w:r>
        <w:rPr>
          <w:rFonts w:cs="Times New Roman CYR" w:ascii="Times New Roman CYR" w:hAnsi="Times New Roman CYR"/>
          <w:sz w:val="28"/>
          <w:szCs w:val="28"/>
        </w:rPr>
        <w:tab/>
        <w:tab/>
        <w:t xml:space="preserve">                            Мукачево                                                   № </w:t>
      </w:r>
      <w:r>
        <w:rPr>
          <w:rFonts w:cs="Times New Roman CYR" w:ascii="Times New Roman CYR" w:hAnsi="Times New Roman CYR"/>
          <w:sz w:val="28"/>
          <w:szCs w:val="28"/>
        </w:rPr>
        <w:t>352</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Про затвердження конкурсної документації </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ind w:firstLine="709"/>
        <w:jc w:val="both"/>
        <w:rPr>
          <w:rFonts w:ascii="Times New Roman" w:hAnsi="Times New Roman" w:cs="Times New Roman"/>
          <w:b/>
          <w:b/>
          <w:sz w:val="28"/>
          <w:szCs w:val="28"/>
        </w:rPr>
      </w:pPr>
      <w:r>
        <w:rPr>
          <w:rFonts w:cs="Times New Roman" w:ascii="Times New Roman" w:hAnsi="Times New Roman"/>
          <w:sz w:val="28"/>
          <w:szCs w:val="28"/>
        </w:rPr>
        <w:t xml:space="preserve">Враховуючи рішення виконавчого комітету Мукачівської міської ради від 25.08.2020р. №325 «Про оголошення конкурсу з призначення управителя багатоквартирних будинків, визначення об’єктів конкурсу та їх затвердження, створення конкурсної комісії, затвердження її складу та положення про неї», протокол засідання конкурсної комісії з призначення управителя багатоквартирних будинків №1 від 07.09.2020р., відповідно до п.3 Порядку проведення конкурсу з надання послуги з управління багатоквартирним будинком, затвердженого Наказом Міністерства регіонального розвитку, будівництва та житлово-комунального господарства України від 13.06.2016р. № 150, керуючись  пп.1, п. «а» ст.30, ч.1 ст.52, ч.6, ст.59 Закону України «Про місцеве самоврядування в Україні», </w:t>
      </w:r>
      <w:r>
        <w:rPr>
          <w:rFonts w:cs="Times New Roman" w:ascii="Times New Roman" w:hAnsi="Times New Roman"/>
          <w:b/>
          <w:sz w:val="28"/>
          <w:szCs w:val="28"/>
        </w:rPr>
        <w:t>виконавчий комітет Мукачівської міської ради вирішив:</w:t>
      </w:r>
    </w:p>
    <w:p>
      <w:pPr>
        <w:pStyle w:val="Normal"/>
        <w:suppressAutoHyphens w:val="true"/>
        <w:spacing w:lineRule="auto" w:line="276" w:before="0" w:after="0"/>
        <w:ind w:firstLine="709"/>
        <w:jc w:val="both"/>
        <w:rPr>
          <w:rFonts w:ascii="Times New Roman" w:hAnsi="Times New Roman" w:cs="Times New Roman"/>
          <w:sz w:val="28"/>
          <w:szCs w:val="28"/>
        </w:rPr>
      </w:pPr>
      <w:r>
        <w:rPr>
          <w:rFonts w:cs="Times New Roman" w:ascii="Times New Roman" w:hAnsi="Times New Roman"/>
          <w:sz w:val="28"/>
          <w:szCs w:val="28"/>
        </w:rPr>
        <w:t>1. Затвердити конкурсну документацію для проведення конкурсу з призначення управителя багатоквартирних будинків згідно додатку до даного рішення.</w:t>
      </w:r>
    </w:p>
    <w:p>
      <w:pPr>
        <w:pStyle w:val="Normal"/>
        <w:suppressAutoHyphens w:val="true"/>
        <w:spacing w:lineRule="auto" w:line="276"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 Провести конкурс з призначення управителя багатоквартирних будинків о 11:00 год. </w:t>
      </w:r>
      <w:r>
        <w:rPr>
          <w:rFonts w:cs="Times New Roman" w:ascii="Times New Roman" w:hAnsi="Times New Roman"/>
          <w:color w:val="FF0000"/>
          <w:sz w:val="28"/>
          <w:szCs w:val="28"/>
        </w:rPr>
        <w:t xml:space="preserve">13.10.2020р. </w:t>
      </w:r>
    </w:p>
    <w:p>
      <w:pPr>
        <w:pStyle w:val="Normal"/>
        <w:suppressAutoHyphens w:val="true"/>
        <w:spacing w:lineRule="auto" w:line="276" w:before="0" w:after="0"/>
        <w:ind w:firstLine="709"/>
        <w:jc w:val="both"/>
        <w:rPr>
          <w:rFonts w:ascii="Times New Roman" w:hAnsi="Times New Roman" w:cs="Times New Roman"/>
          <w:sz w:val="28"/>
          <w:szCs w:val="28"/>
        </w:rPr>
      </w:pPr>
      <w:r>
        <w:rPr>
          <w:rFonts w:cs="Times New Roman" w:ascii="Times New Roman" w:hAnsi="Times New Roman"/>
          <w:sz w:val="28"/>
          <w:szCs w:val="28"/>
        </w:rPr>
        <w:t>3.  Управлінню міського господарства Мукачівської міської ради розмістити оголошення про проведення конкурсу на офіційному сайті Мукачівської міської ради та опублікувати відповідне інформаційне повідомлення місцевих друкованих засобах масової інформації.</w:t>
      </w:r>
    </w:p>
    <w:p>
      <w:pPr>
        <w:pStyle w:val="Normal"/>
        <w:suppressAutoHyphens w:val="true"/>
        <w:spacing w:lineRule="auto" w:line="276" w:before="0" w:after="0"/>
        <w:ind w:firstLine="709"/>
        <w:jc w:val="both"/>
        <w:rPr>
          <w:rFonts w:ascii="Times New Roman" w:hAnsi="Times New Roman" w:cs="Times New Roman"/>
          <w:sz w:val="28"/>
          <w:szCs w:val="28"/>
        </w:rPr>
      </w:pPr>
      <w:r>
        <w:rPr>
          <w:rFonts w:cs="Times New Roman" w:ascii="Times New Roman" w:hAnsi="Times New Roman"/>
          <w:sz w:val="28"/>
          <w:szCs w:val="28"/>
        </w:rPr>
        <w:t>4. Контроль за виконанням цього рішення покласти на керуючого справами виконавчого комітету Мукачівської міської ради О. Лендєла.</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Міський голова</w:t>
        <w:tab/>
        <w:tab/>
        <w:tab/>
        <w:tab/>
        <w:tab/>
        <w:tab/>
        <w:tab/>
        <w:tab/>
        <w:tab/>
        <w:t xml:space="preserve">    А. БАЛОГА</w:t>
      </w:r>
    </w:p>
    <w:p>
      <w:pPr>
        <w:pStyle w:val="Normal"/>
        <w:rPr>
          <w:rStyle w:val="Strong"/>
          <w:rFonts w:ascii="Times New Roman" w:hAnsi="Times New Roman" w:eastAsia="Times New Roman" w:cs="Times New Roman"/>
          <w:b w:val="false"/>
          <w:b w:val="false"/>
          <w:bCs w:val="false"/>
          <w:sz w:val="28"/>
          <w:szCs w:val="28"/>
          <w:lang w:eastAsia="uk-UA"/>
        </w:rPr>
      </w:pPr>
      <w:r>
        <w:rPr>
          <w:rFonts w:eastAsia="Times New Roman" w:cs="Times New Roman" w:ascii="Times New Roman" w:hAnsi="Times New Roman"/>
          <w:b w:val="false"/>
          <w:bCs w:val="false"/>
          <w:sz w:val="28"/>
          <w:szCs w:val="28"/>
          <w:lang w:eastAsia="uk-UA"/>
        </w:rPr>
      </w:r>
    </w:p>
    <w:p>
      <w:pPr>
        <w:pStyle w:val="NormalWeb"/>
        <w:shd w:val="clear" w:color="auto" w:fill="FFFFFF"/>
        <w:spacing w:beforeAutospacing="0" w:before="0" w:afterAutospacing="0" w:after="0"/>
        <w:ind w:left="4956" w:hanging="0"/>
        <w:textAlignment w:val="baseline"/>
        <w:rPr>
          <w:rStyle w:val="Strong"/>
          <w:b w:val="false"/>
          <w:b w:val="false"/>
          <w:bCs w:val="false"/>
          <w:sz w:val="28"/>
          <w:szCs w:val="28"/>
        </w:rPr>
      </w:pPr>
      <w:r>
        <w:rPr>
          <w:rStyle w:val="Strong"/>
          <w:b w:val="false"/>
          <w:bCs w:val="false"/>
          <w:sz w:val="28"/>
          <w:szCs w:val="28"/>
        </w:rPr>
        <w:t xml:space="preserve">       </w:t>
      </w:r>
      <w:r>
        <w:rPr>
          <w:rStyle w:val="Strong"/>
          <w:b w:val="false"/>
          <w:bCs w:val="false"/>
          <w:sz w:val="28"/>
          <w:szCs w:val="28"/>
        </w:rPr>
        <w:t xml:space="preserve">ЗАТВЕРДЖЕНО </w:t>
      </w:r>
    </w:p>
    <w:p>
      <w:pPr>
        <w:pStyle w:val="NormalWeb"/>
        <w:shd w:val="clear" w:color="auto" w:fill="FFFFFF"/>
        <w:spacing w:beforeAutospacing="0" w:before="0" w:afterAutospacing="0" w:after="0"/>
        <w:ind w:left="4956" w:hanging="0"/>
        <w:textAlignment w:val="baseline"/>
        <w:rPr>
          <w:rStyle w:val="Strong"/>
          <w:b w:val="false"/>
          <w:b w:val="false"/>
          <w:bCs w:val="false"/>
          <w:sz w:val="28"/>
          <w:szCs w:val="28"/>
        </w:rPr>
      </w:pPr>
      <w:r>
        <w:rPr>
          <w:rStyle w:val="Strong"/>
          <w:b w:val="false"/>
          <w:bCs w:val="false"/>
          <w:sz w:val="28"/>
          <w:szCs w:val="28"/>
        </w:rPr>
        <w:t xml:space="preserve">       </w:t>
      </w:r>
      <w:r>
        <w:rPr>
          <w:rStyle w:val="Strong"/>
          <w:b w:val="false"/>
          <w:bCs w:val="false"/>
          <w:sz w:val="28"/>
          <w:szCs w:val="28"/>
        </w:rPr>
        <w:t>Рішенням виконавчого комітету</w:t>
      </w:r>
    </w:p>
    <w:p>
      <w:pPr>
        <w:pStyle w:val="NormalWeb"/>
        <w:shd w:val="clear" w:color="auto" w:fill="FFFFFF"/>
        <w:spacing w:beforeAutospacing="0" w:before="0" w:afterAutospacing="0" w:after="0"/>
        <w:ind w:left="4956" w:hanging="0"/>
        <w:textAlignment w:val="baseline"/>
        <w:rPr>
          <w:rStyle w:val="Strong"/>
          <w:b w:val="false"/>
          <w:b w:val="false"/>
          <w:bCs w:val="false"/>
          <w:sz w:val="28"/>
          <w:szCs w:val="28"/>
        </w:rPr>
      </w:pPr>
      <w:r>
        <w:rPr>
          <w:rStyle w:val="Strong"/>
          <w:b w:val="false"/>
          <w:bCs w:val="false"/>
          <w:sz w:val="28"/>
          <w:szCs w:val="28"/>
        </w:rPr>
        <w:t xml:space="preserve">       </w:t>
      </w:r>
      <w:r>
        <w:rPr>
          <w:rStyle w:val="Strong"/>
          <w:b w:val="false"/>
          <w:bCs w:val="false"/>
          <w:sz w:val="28"/>
          <w:szCs w:val="28"/>
        </w:rPr>
        <w:t>Мукачівської міської ради</w:t>
      </w:r>
    </w:p>
    <w:p>
      <w:pPr>
        <w:pStyle w:val="NormalWeb"/>
        <w:shd w:val="clear" w:color="auto" w:fill="FFFFFF"/>
        <w:spacing w:beforeAutospacing="0" w:before="0" w:afterAutospacing="0" w:after="0"/>
        <w:ind w:left="4956" w:hanging="0"/>
        <w:textAlignment w:val="baseline"/>
        <w:rPr/>
      </w:pPr>
      <w:r>
        <w:rPr>
          <w:rStyle w:val="Strong"/>
          <w:b w:val="false"/>
          <w:bCs w:val="false"/>
          <w:sz w:val="28"/>
          <w:szCs w:val="28"/>
        </w:rPr>
        <w:t xml:space="preserve">       </w:t>
      </w:r>
      <w:r>
        <w:rPr>
          <w:rStyle w:val="Strong"/>
          <w:b w:val="false"/>
          <w:bCs w:val="false"/>
          <w:sz w:val="28"/>
          <w:szCs w:val="28"/>
        </w:rPr>
        <w:t>08.09.2020</w:t>
      </w:r>
      <w:r>
        <w:rPr>
          <w:rStyle w:val="Strong"/>
          <w:b w:val="false"/>
          <w:bCs w:val="false"/>
          <w:sz w:val="28"/>
          <w:szCs w:val="28"/>
        </w:rPr>
        <w:t xml:space="preserve"> № </w:t>
      </w:r>
      <w:r>
        <w:rPr>
          <w:rStyle w:val="Strong"/>
          <w:b w:val="false"/>
          <w:bCs w:val="false"/>
          <w:sz w:val="28"/>
          <w:szCs w:val="28"/>
        </w:rPr>
        <w:t>352</w:t>
      </w:r>
    </w:p>
    <w:p>
      <w:pPr>
        <w:pStyle w:val="NormalWeb"/>
        <w:shd w:val="clear" w:color="auto" w:fill="FFFFFF"/>
        <w:spacing w:beforeAutospacing="0" w:before="0" w:afterAutospacing="0" w:after="0"/>
        <w:ind w:left="5664" w:hanging="0"/>
        <w:textAlignment w:val="baseline"/>
        <w:rPr>
          <w:rStyle w:val="Strong"/>
          <w:b w:val="false"/>
          <w:b w:val="false"/>
          <w:bCs w:val="false"/>
          <w:sz w:val="28"/>
          <w:szCs w:val="28"/>
        </w:rPr>
      </w:pPr>
      <w:r>
        <w:rPr>
          <w:b w:val="false"/>
          <w:bCs w:val="false"/>
          <w:sz w:val="28"/>
          <w:szCs w:val="28"/>
        </w:rPr>
      </w:r>
    </w:p>
    <w:p>
      <w:pPr>
        <w:pStyle w:val="NormalWeb"/>
        <w:shd w:val="clear" w:color="auto" w:fill="FFFFFF"/>
        <w:spacing w:beforeAutospacing="0" w:before="0" w:afterAutospacing="0" w:after="0"/>
        <w:ind w:left="5664" w:hanging="0"/>
        <w:textAlignment w:val="baseline"/>
        <w:rPr>
          <w:rStyle w:val="Strong"/>
          <w:sz w:val="28"/>
          <w:szCs w:val="28"/>
        </w:rPr>
      </w:pPr>
      <w:r>
        <w:rPr>
          <w:sz w:val="28"/>
          <w:szCs w:val="28"/>
        </w:rPr>
      </w:r>
    </w:p>
    <w:p>
      <w:pPr>
        <w:pStyle w:val="NormalWeb"/>
        <w:shd w:val="clear" w:color="auto" w:fill="FFFFFF"/>
        <w:spacing w:beforeAutospacing="0" w:before="0" w:afterAutospacing="0" w:after="0"/>
        <w:jc w:val="center"/>
        <w:textAlignment w:val="baseline"/>
        <w:rPr>
          <w:sz w:val="28"/>
          <w:szCs w:val="28"/>
        </w:rPr>
      </w:pPr>
      <w:r>
        <w:rPr>
          <w:rStyle w:val="Strong"/>
          <w:sz w:val="28"/>
          <w:szCs w:val="28"/>
        </w:rPr>
        <w:t>КОНКУРСНА ДОКУМЕНТАЦІЯ</w:t>
      </w:r>
    </w:p>
    <w:p>
      <w:pPr>
        <w:pStyle w:val="NormalWeb"/>
        <w:shd w:val="clear" w:color="auto" w:fill="FFFFFF"/>
        <w:spacing w:beforeAutospacing="0" w:before="0" w:afterAutospacing="0" w:after="0"/>
        <w:jc w:val="center"/>
        <w:textAlignment w:val="baseline"/>
        <w:rPr>
          <w:sz w:val="28"/>
          <w:szCs w:val="28"/>
        </w:rPr>
      </w:pPr>
      <w:r>
        <w:rPr>
          <w:sz w:val="28"/>
          <w:szCs w:val="28"/>
        </w:rPr>
        <w:t xml:space="preserve">для проведення конкурсу з призначення управителя багатоквартирних будинків </w:t>
      </w:r>
    </w:p>
    <w:p>
      <w:pPr>
        <w:pStyle w:val="Normal"/>
        <w:shd w:val="clear" w:color="auto" w:fill="FFFFFF"/>
        <w:spacing w:lineRule="auto" w:line="240" w:before="0" w:after="150"/>
        <w:jc w:val="center"/>
        <w:rPr>
          <w:rFonts w:ascii="Times New Roman" w:hAnsi="Times New Roman" w:eastAsia="Times New Roman" w:cs="Times New Roman"/>
          <w:b/>
          <w:b/>
          <w:bCs/>
          <w:color w:val="333333"/>
          <w:sz w:val="24"/>
          <w:szCs w:val="24"/>
          <w:lang w:eastAsia="uk-UA"/>
        </w:rPr>
      </w:pPr>
      <w:r>
        <w:rPr>
          <w:rFonts w:eastAsia="Times New Roman" w:cs="Times New Roman" w:ascii="Times New Roman" w:hAnsi="Times New Roman"/>
          <w:b/>
          <w:bCs/>
          <w:color w:val="333333"/>
          <w:sz w:val="24"/>
          <w:szCs w:val="24"/>
          <w:lang w:eastAsia="uk-UA"/>
        </w:rPr>
      </w:r>
    </w:p>
    <w:p>
      <w:pPr>
        <w:pStyle w:val="NoSpacing"/>
        <w:rPr>
          <w:rFonts w:ascii="Times New Roman" w:hAnsi="Times New Roman" w:cs="Times New Roman"/>
          <w:b/>
          <w:b/>
          <w:sz w:val="24"/>
          <w:szCs w:val="24"/>
          <w:lang w:eastAsia="uk-UA"/>
        </w:rPr>
      </w:pPr>
      <w:r>
        <w:rPr>
          <w:rFonts w:cs="Times New Roman" w:ascii="Times New Roman" w:hAnsi="Times New Roman"/>
          <w:b/>
          <w:sz w:val="24"/>
          <w:szCs w:val="24"/>
          <w:lang w:eastAsia="uk-UA"/>
        </w:rPr>
        <w:t>1. Найменування, місцезнаходження організатора конкурсу</w:t>
      </w:r>
    </w:p>
    <w:p>
      <w:pPr>
        <w:pStyle w:val="NoSpacing"/>
        <w:rPr>
          <w:rFonts w:ascii="Times New Roman" w:hAnsi="Times New Roman" w:cs="Times New Roman"/>
          <w:sz w:val="24"/>
          <w:szCs w:val="24"/>
          <w:lang w:eastAsia="uk-UA"/>
        </w:rPr>
      </w:pPr>
      <w:r>
        <w:rPr>
          <w:rFonts w:cs="Times New Roman" w:ascii="Times New Roman" w:hAnsi="Times New Roman"/>
          <w:sz w:val="24"/>
          <w:szCs w:val="24"/>
          <w:lang w:eastAsia="uk-UA"/>
        </w:rPr>
        <w:t>1.1. Найменування: Виконавчий комітет Мукачівської міської ради</w:t>
      </w:r>
    </w:p>
    <w:p>
      <w:pPr>
        <w:pStyle w:val="NoSpacing"/>
        <w:rPr>
          <w:rFonts w:ascii="Times New Roman" w:hAnsi="Times New Roman" w:cs="Times New Roman"/>
          <w:sz w:val="24"/>
          <w:szCs w:val="24"/>
          <w:lang w:eastAsia="uk-UA"/>
        </w:rPr>
      </w:pPr>
      <w:r>
        <w:rPr>
          <w:rFonts w:cs="Times New Roman" w:ascii="Times New Roman" w:hAnsi="Times New Roman"/>
          <w:sz w:val="24"/>
          <w:szCs w:val="24"/>
          <w:lang w:eastAsia="uk-UA"/>
        </w:rPr>
        <w:t>1.2. Місцезнаходження: 89600, Україна, Закарпатська обл., м. Мукачево, пл. Духновича Олександра, 2.</w:t>
      </w:r>
    </w:p>
    <w:p>
      <w:pPr>
        <w:pStyle w:val="NoSpacing"/>
        <w:rPr>
          <w:rFonts w:ascii="Times New Roman" w:hAnsi="Times New Roman" w:cs="Times New Roman"/>
          <w:sz w:val="24"/>
          <w:szCs w:val="24"/>
          <w:lang w:eastAsia="uk-UA"/>
        </w:rPr>
      </w:pPr>
      <w:r>
        <w:rPr>
          <w:rFonts w:cs="Times New Roman" w:ascii="Times New Roman" w:hAnsi="Times New Roman"/>
          <w:sz w:val="24"/>
          <w:szCs w:val="24"/>
          <w:lang w:eastAsia="uk-UA"/>
        </w:rPr>
      </w:r>
    </w:p>
    <w:p>
      <w:pPr>
        <w:pStyle w:val="Rvps2"/>
        <w:shd w:val="clear" w:color="auto" w:fill="FFFFFF"/>
        <w:spacing w:beforeAutospacing="0" w:before="0" w:afterAutospacing="0" w:after="150"/>
        <w:jc w:val="both"/>
        <w:rPr>
          <w:bCs/>
        </w:rPr>
      </w:pPr>
      <w:bookmarkStart w:id="0" w:name="n31"/>
      <w:bookmarkEnd w:id="0"/>
      <w:r>
        <w:rPr>
          <w:b/>
        </w:rPr>
        <w:t xml:space="preserve">2. Прізвище, посаду та номери контактних телефонів осіб, уповноважених здійснювати зв'язок з учасниками конкурсу: </w:t>
      </w:r>
      <w:r>
        <w:rPr>
          <w:bCs/>
        </w:rPr>
        <w:t>начальник відділу експлуатації житлового фонду Управління міського господарства Мукачівської міської ради – Неоніла Полончак, тел - +38(066)</w:t>
      </w:r>
      <w:r>
        <w:rPr/>
        <w:t xml:space="preserve"> </w:t>
      </w:r>
      <w:r>
        <w:rPr>
          <w:bCs/>
        </w:rPr>
        <w:t>633-20-03.</w:t>
      </w:r>
    </w:p>
    <w:p>
      <w:pPr>
        <w:pStyle w:val="Rvps2"/>
        <w:shd w:val="clear" w:color="auto" w:fill="FFFFFF"/>
        <w:spacing w:beforeAutospacing="0" w:before="0" w:afterAutospacing="0" w:after="150"/>
        <w:jc w:val="both"/>
        <w:rPr>
          <w:b/>
          <w:b/>
        </w:rPr>
      </w:pPr>
      <w:bookmarkStart w:id="1" w:name="n32"/>
      <w:bookmarkEnd w:id="1"/>
      <w:r>
        <w:rPr>
          <w:b/>
        </w:rPr>
        <w:t>3. Перелік складових робіт (послуг) з управління багатоквартирним будинком, який складений згідно з обов’язковим переліком робіт (послуг), витрати на які включаються до складу витрат на утримання багатоквартирного будинку та прибудинкової території:</w:t>
      </w:r>
    </w:p>
    <w:p>
      <w:pPr>
        <w:pStyle w:val="Normal"/>
        <w:rPr>
          <w:rFonts w:ascii="Times New Roman" w:hAnsi="Times New Roman" w:cs="Times New Roman"/>
          <w:sz w:val="24"/>
          <w:szCs w:val="24"/>
          <w:lang w:eastAsia="uk-UA"/>
        </w:rPr>
      </w:pPr>
      <w:r>
        <w:rPr>
          <w:rFonts w:cs="Times New Roman" w:ascii="Times New Roman" w:hAnsi="Times New Roman"/>
          <w:sz w:val="24"/>
          <w:szCs w:val="24"/>
          <w:lang w:eastAsia="uk-UA"/>
        </w:rPr>
        <w:t>3.1. Технічне обслуговування внутрішньобудинкових систем:</w:t>
      </w:r>
    </w:p>
    <w:p>
      <w:pPr>
        <w:pStyle w:val="Normal"/>
        <w:rPr>
          <w:rFonts w:ascii="Times New Roman" w:hAnsi="Times New Roman" w:cs="Times New Roman"/>
          <w:sz w:val="24"/>
          <w:szCs w:val="24"/>
          <w:lang w:eastAsia="uk-UA"/>
        </w:rPr>
      </w:pPr>
      <w:bookmarkStart w:id="2" w:name="n22"/>
      <w:bookmarkEnd w:id="2"/>
      <w:r>
        <w:rPr>
          <w:rFonts w:cs="Times New Roman" w:ascii="Times New Roman" w:hAnsi="Times New Roman"/>
          <w:sz w:val="24"/>
          <w:szCs w:val="24"/>
          <w:lang w:eastAsia="uk-UA"/>
        </w:rPr>
        <w:t>водопостачання;</w:t>
      </w:r>
    </w:p>
    <w:p>
      <w:pPr>
        <w:pStyle w:val="Normal"/>
        <w:rPr>
          <w:rFonts w:ascii="Times New Roman" w:hAnsi="Times New Roman" w:cs="Times New Roman"/>
          <w:sz w:val="24"/>
          <w:szCs w:val="24"/>
          <w:lang w:eastAsia="uk-UA"/>
        </w:rPr>
      </w:pPr>
      <w:bookmarkStart w:id="3" w:name="n23"/>
      <w:bookmarkEnd w:id="3"/>
      <w:r>
        <w:rPr>
          <w:rFonts w:cs="Times New Roman" w:ascii="Times New Roman" w:hAnsi="Times New Roman"/>
          <w:sz w:val="24"/>
          <w:szCs w:val="24"/>
          <w:lang w:eastAsia="uk-UA"/>
        </w:rPr>
        <w:t>водовідведення;</w:t>
      </w:r>
    </w:p>
    <w:p>
      <w:pPr>
        <w:pStyle w:val="Normal"/>
        <w:rPr>
          <w:rFonts w:ascii="Times New Roman" w:hAnsi="Times New Roman" w:cs="Times New Roman"/>
          <w:sz w:val="24"/>
          <w:szCs w:val="24"/>
          <w:lang w:eastAsia="uk-UA"/>
        </w:rPr>
      </w:pPr>
      <w:bookmarkStart w:id="4" w:name="n26"/>
      <w:bookmarkStart w:id="5" w:name="n24"/>
      <w:bookmarkEnd w:id="4"/>
      <w:bookmarkEnd w:id="5"/>
      <w:r>
        <w:rPr>
          <w:rFonts w:cs="Times New Roman" w:ascii="Times New Roman" w:hAnsi="Times New Roman"/>
          <w:sz w:val="24"/>
          <w:szCs w:val="24"/>
          <w:lang w:eastAsia="uk-UA"/>
        </w:rPr>
        <w:t>зливової каналізації;</w:t>
      </w:r>
    </w:p>
    <w:p>
      <w:pPr>
        <w:pStyle w:val="Normal"/>
        <w:rPr>
          <w:rFonts w:ascii="Times New Roman" w:hAnsi="Times New Roman" w:cs="Times New Roman"/>
          <w:sz w:val="24"/>
          <w:szCs w:val="24"/>
          <w:lang w:eastAsia="uk-UA"/>
        </w:rPr>
      </w:pPr>
      <w:bookmarkStart w:id="6" w:name="n27"/>
      <w:bookmarkEnd w:id="6"/>
      <w:r>
        <w:rPr>
          <w:rFonts w:cs="Times New Roman" w:ascii="Times New Roman" w:hAnsi="Times New Roman"/>
          <w:sz w:val="24"/>
          <w:szCs w:val="24"/>
          <w:lang w:eastAsia="uk-UA"/>
        </w:rPr>
        <w:t>електропостачання;</w:t>
      </w:r>
    </w:p>
    <w:p>
      <w:pPr>
        <w:pStyle w:val="Normal"/>
        <w:rPr>
          <w:rFonts w:ascii="Times New Roman" w:hAnsi="Times New Roman" w:cs="Times New Roman"/>
          <w:sz w:val="24"/>
          <w:szCs w:val="24"/>
          <w:lang w:eastAsia="uk-UA"/>
        </w:rPr>
      </w:pPr>
      <w:bookmarkStart w:id="7" w:name="n29"/>
      <w:bookmarkStart w:id="8" w:name="n28"/>
      <w:bookmarkEnd w:id="7"/>
      <w:bookmarkEnd w:id="8"/>
      <w:r>
        <w:rPr>
          <w:rFonts w:cs="Times New Roman" w:ascii="Times New Roman" w:hAnsi="Times New Roman"/>
          <w:sz w:val="24"/>
          <w:szCs w:val="24"/>
          <w:lang w:eastAsia="uk-UA"/>
        </w:rPr>
        <w:t>3.2. Технічне обслуговування ліфтів.</w:t>
      </w:r>
    </w:p>
    <w:p>
      <w:pPr>
        <w:pStyle w:val="Normal"/>
        <w:rPr>
          <w:rFonts w:ascii="Times New Roman" w:hAnsi="Times New Roman" w:cs="Times New Roman"/>
          <w:sz w:val="24"/>
          <w:szCs w:val="24"/>
          <w:lang w:eastAsia="uk-UA"/>
        </w:rPr>
      </w:pPr>
      <w:bookmarkStart w:id="9" w:name="n30"/>
      <w:bookmarkEnd w:id="9"/>
      <w:r>
        <w:rPr>
          <w:rFonts w:cs="Times New Roman" w:ascii="Times New Roman" w:hAnsi="Times New Roman"/>
          <w:sz w:val="24"/>
          <w:szCs w:val="24"/>
          <w:lang w:eastAsia="uk-UA"/>
        </w:rPr>
        <w:t>3.3. Обслуговування димових та вентиляційних каналів.</w:t>
      </w:r>
    </w:p>
    <w:p>
      <w:pPr>
        <w:pStyle w:val="Normal"/>
        <w:jc w:val="both"/>
        <w:rPr>
          <w:rFonts w:ascii="Times New Roman" w:hAnsi="Times New Roman" w:cs="Times New Roman"/>
          <w:sz w:val="24"/>
          <w:szCs w:val="24"/>
          <w:lang w:eastAsia="uk-UA"/>
        </w:rPr>
      </w:pPr>
      <w:r>
        <w:rPr>
          <w:rFonts w:cs="Times New Roman" w:ascii="Times New Roman" w:hAnsi="Times New Roman"/>
          <w:sz w:val="24"/>
          <w:szCs w:val="24"/>
          <w:lang w:eastAsia="uk-UA"/>
        </w:rPr>
        <w:t>3.4. 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p>
      <w:pPr>
        <w:pStyle w:val="Normal"/>
        <w:rPr>
          <w:rFonts w:ascii="Times New Roman" w:hAnsi="Times New Roman" w:cs="Times New Roman"/>
          <w:sz w:val="24"/>
          <w:szCs w:val="24"/>
          <w:lang w:eastAsia="uk-UA"/>
        </w:rPr>
      </w:pPr>
      <w:r>
        <w:rPr>
          <w:rFonts w:cs="Times New Roman" w:ascii="Times New Roman" w:hAnsi="Times New Roman"/>
          <w:sz w:val="24"/>
          <w:szCs w:val="24"/>
          <w:lang w:eastAsia="uk-UA"/>
        </w:rPr>
        <w:t>3.7. Поточний ремонт внутрішньобудинкових систем:</w:t>
      </w:r>
    </w:p>
    <w:p>
      <w:pPr>
        <w:pStyle w:val="Normal"/>
        <w:rPr>
          <w:rFonts w:ascii="Times New Roman" w:hAnsi="Times New Roman" w:cs="Times New Roman"/>
          <w:sz w:val="24"/>
          <w:szCs w:val="24"/>
          <w:lang w:eastAsia="uk-UA"/>
        </w:rPr>
      </w:pPr>
      <w:r>
        <w:rPr>
          <w:rFonts w:cs="Times New Roman" w:ascii="Times New Roman" w:hAnsi="Times New Roman"/>
          <w:sz w:val="24"/>
          <w:szCs w:val="24"/>
          <w:lang w:eastAsia="uk-UA"/>
        </w:rPr>
        <w:t>водопостачання;</w:t>
      </w:r>
    </w:p>
    <w:p>
      <w:pPr>
        <w:pStyle w:val="Normal"/>
        <w:rPr>
          <w:rFonts w:ascii="Times New Roman" w:hAnsi="Times New Roman" w:cs="Times New Roman"/>
          <w:sz w:val="24"/>
          <w:szCs w:val="24"/>
          <w:lang w:eastAsia="uk-UA"/>
        </w:rPr>
      </w:pPr>
      <w:r>
        <w:rPr>
          <w:rFonts w:cs="Times New Roman" w:ascii="Times New Roman" w:hAnsi="Times New Roman"/>
          <w:sz w:val="24"/>
          <w:szCs w:val="24"/>
          <w:lang w:eastAsia="uk-UA"/>
        </w:rPr>
        <w:t>водовідведення;</w:t>
      </w:r>
    </w:p>
    <w:p>
      <w:pPr>
        <w:pStyle w:val="Normal"/>
        <w:rPr>
          <w:rFonts w:ascii="Times New Roman" w:hAnsi="Times New Roman" w:cs="Times New Roman"/>
          <w:sz w:val="24"/>
          <w:szCs w:val="24"/>
          <w:lang w:eastAsia="uk-UA"/>
        </w:rPr>
      </w:pPr>
      <w:r>
        <w:rPr>
          <w:rFonts w:cs="Times New Roman" w:ascii="Times New Roman" w:hAnsi="Times New Roman"/>
          <w:sz w:val="24"/>
          <w:szCs w:val="24"/>
          <w:lang w:eastAsia="uk-UA"/>
        </w:rPr>
        <w:t>зливової каналізації;</w:t>
      </w:r>
    </w:p>
    <w:p>
      <w:pPr>
        <w:pStyle w:val="Normal"/>
        <w:rPr>
          <w:rFonts w:ascii="Times New Roman" w:hAnsi="Times New Roman" w:cs="Times New Roman"/>
          <w:sz w:val="24"/>
          <w:szCs w:val="24"/>
          <w:lang w:eastAsia="uk-UA"/>
        </w:rPr>
      </w:pPr>
      <w:r>
        <w:rPr>
          <w:rFonts w:cs="Times New Roman" w:ascii="Times New Roman" w:hAnsi="Times New Roman"/>
          <w:sz w:val="24"/>
          <w:szCs w:val="24"/>
          <w:lang w:eastAsia="uk-UA"/>
        </w:rPr>
        <w:t>електропостачання.</w:t>
      </w:r>
    </w:p>
    <w:p>
      <w:pPr>
        <w:pStyle w:val="Normal"/>
        <w:rPr>
          <w:rFonts w:ascii="Times New Roman" w:hAnsi="Times New Roman" w:cs="Times New Roman"/>
          <w:sz w:val="24"/>
          <w:szCs w:val="24"/>
          <w:lang w:eastAsia="uk-UA"/>
        </w:rPr>
      </w:pPr>
      <w:r>
        <w:rPr>
          <w:rFonts w:cs="Times New Roman" w:ascii="Times New Roman" w:hAnsi="Times New Roman"/>
          <w:sz w:val="24"/>
          <w:szCs w:val="24"/>
          <w:lang w:eastAsia="uk-UA"/>
        </w:rPr>
        <w:t>3.8. Прибирання прибудинкової території.</w:t>
      </w:r>
    </w:p>
    <w:p>
      <w:pPr>
        <w:pStyle w:val="Normal"/>
        <w:rPr>
          <w:rFonts w:ascii="Times New Roman" w:hAnsi="Times New Roman" w:cs="Times New Roman"/>
          <w:sz w:val="24"/>
          <w:szCs w:val="24"/>
          <w:lang w:eastAsia="uk-UA"/>
        </w:rPr>
      </w:pPr>
      <w:r>
        <w:rPr>
          <w:rFonts w:cs="Times New Roman" w:ascii="Times New Roman" w:hAnsi="Times New Roman"/>
          <w:sz w:val="24"/>
          <w:szCs w:val="24"/>
          <w:lang w:eastAsia="uk-UA"/>
        </w:rPr>
        <w:t>3.9. Прибирання приміщень загального користування (у тому числі допоміжних).</w:t>
      </w:r>
    </w:p>
    <w:p>
      <w:pPr>
        <w:pStyle w:val="Normal"/>
        <w:rPr>
          <w:rFonts w:ascii="Times New Roman" w:hAnsi="Times New Roman" w:cs="Times New Roman"/>
          <w:sz w:val="24"/>
          <w:szCs w:val="24"/>
          <w:lang w:eastAsia="uk-UA"/>
        </w:rPr>
      </w:pPr>
      <w:r>
        <w:rPr>
          <w:rFonts w:cs="Times New Roman" w:ascii="Times New Roman" w:hAnsi="Times New Roman"/>
          <w:sz w:val="24"/>
          <w:szCs w:val="24"/>
          <w:lang w:eastAsia="uk-UA"/>
        </w:rPr>
        <w:t>3.10. Прибирання і вивезення снігу, посипання частини прибудинкової території, призначеної для проходу та проїзду, протиожеледними сумішами.</w:t>
      </w:r>
    </w:p>
    <w:p>
      <w:pPr>
        <w:pStyle w:val="Normal"/>
        <w:rPr>
          <w:rFonts w:ascii="Times New Roman" w:hAnsi="Times New Roman" w:cs="Times New Roman"/>
          <w:sz w:val="24"/>
          <w:szCs w:val="24"/>
          <w:lang w:eastAsia="uk-UA"/>
        </w:rPr>
      </w:pPr>
      <w:r>
        <w:rPr>
          <w:rFonts w:cs="Times New Roman" w:ascii="Times New Roman" w:hAnsi="Times New Roman"/>
          <w:sz w:val="24"/>
          <w:szCs w:val="24"/>
          <w:lang w:eastAsia="uk-UA"/>
        </w:rPr>
        <w:t>3.11. Дератизація.</w:t>
      </w:r>
    </w:p>
    <w:p>
      <w:pPr>
        <w:pStyle w:val="Normal"/>
        <w:rPr>
          <w:rFonts w:ascii="Times New Roman" w:hAnsi="Times New Roman" w:cs="Times New Roman"/>
          <w:sz w:val="24"/>
          <w:szCs w:val="24"/>
          <w:lang w:eastAsia="uk-UA"/>
        </w:rPr>
      </w:pPr>
      <w:r>
        <w:rPr>
          <w:rFonts w:cs="Times New Roman" w:ascii="Times New Roman" w:hAnsi="Times New Roman"/>
          <w:sz w:val="24"/>
          <w:szCs w:val="24"/>
          <w:lang w:eastAsia="uk-UA"/>
        </w:rPr>
        <w:t>3.12. Дезінсекція.</w:t>
      </w:r>
    </w:p>
    <w:p>
      <w:pPr>
        <w:pStyle w:val="Normal"/>
        <w:rPr>
          <w:rFonts w:ascii="Times New Roman" w:hAnsi="Times New Roman" w:cs="Times New Roman"/>
          <w:sz w:val="24"/>
          <w:szCs w:val="24"/>
          <w:lang w:eastAsia="uk-UA"/>
        </w:rPr>
      </w:pPr>
      <w:r>
        <w:rPr>
          <w:rFonts w:cs="Times New Roman" w:ascii="Times New Roman" w:hAnsi="Times New Roman"/>
          <w:sz w:val="24"/>
          <w:szCs w:val="24"/>
          <w:lang w:eastAsia="uk-UA"/>
        </w:rPr>
        <w:t>3.13. Дезінфекція.</w:t>
      </w:r>
    </w:p>
    <w:p>
      <w:pPr>
        <w:pStyle w:val="Normal"/>
        <w:jc w:val="both"/>
        <w:rPr>
          <w:rFonts w:ascii="Times New Roman" w:hAnsi="Times New Roman" w:cs="Times New Roman"/>
          <w:sz w:val="24"/>
          <w:szCs w:val="24"/>
          <w:lang w:eastAsia="uk-UA"/>
        </w:rPr>
      </w:pPr>
      <w:r>
        <w:rPr>
          <w:rFonts w:cs="Times New Roman" w:ascii="Times New Roman" w:hAnsi="Times New Roman"/>
          <w:sz w:val="24"/>
          <w:szCs w:val="24"/>
          <w:lang w:eastAsia="uk-UA"/>
        </w:rPr>
        <w:t>3.14. 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p>
      <w:pPr>
        <w:pStyle w:val="Rvps2"/>
        <w:shd w:val="clear" w:color="auto" w:fill="FFFFFF"/>
        <w:spacing w:beforeAutospacing="0" w:before="0" w:afterAutospacing="0" w:after="150"/>
        <w:jc w:val="both"/>
        <w:rPr>
          <w:b/>
          <w:b/>
        </w:rPr>
      </w:pPr>
      <w:bookmarkStart w:id="10" w:name="n33"/>
      <w:bookmarkStart w:id="11" w:name="n151"/>
      <w:bookmarkEnd w:id="10"/>
      <w:bookmarkEnd w:id="11"/>
      <w:r>
        <w:rPr>
          <w:b/>
        </w:rPr>
        <w:t>4. Вимоги щодо якості надання послуги (перелік робіт та періодичність їх надання) з посиланням на стандарти, нормативи, норми та правила:</w:t>
      </w:r>
    </w:p>
    <w:p>
      <w:pPr>
        <w:pStyle w:val="Normal"/>
        <w:tabs>
          <w:tab w:val="left" w:pos="0" w:leader="none"/>
        </w:tabs>
        <w:jc w:val="both"/>
        <w:rPr>
          <w:rFonts w:ascii="Times New Roman" w:hAnsi="Times New Roman" w:cs="Times New Roman"/>
          <w:b/>
          <w:b/>
        </w:rPr>
      </w:pPr>
      <w:r>
        <w:rPr>
          <w:rFonts w:cs="Times New Roman" w:ascii="Times New Roman" w:hAnsi="Times New Roman"/>
          <w:sz w:val="24"/>
          <w:szCs w:val="24"/>
        </w:rPr>
        <w:t>4.1.</w:t>
      </w:r>
      <w:r>
        <w:rPr>
          <w:rFonts w:eastAsia="Times New Roman" w:cs="Times New Roman" w:ascii="Times New Roman" w:hAnsi="Times New Roman"/>
          <w:sz w:val="24"/>
          <w:szCs w:val="24"/>
          <w:lang w:eastAsia="ru-RU"/>
        </w:rPr>
        <w:t xml:space="preserve"> Перелік складових послуг з управління багатоквартирним будинком та періодичність надання,  враховуючи технічні характеристики  будинків:</w:t>
      </w:r>
    </w:p>
    <w:tbl>
      <w:tblPr>
        <w:tblW w:w="977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0" w:firstColumn="1" w:lastColumn="0" w:noHBand="0" w:val="00a0"/>
      </w:tblPr>
      <w:tblGrid>
        <w:gridCol w:w="703"/>
        <w:gridCol w:w="2835"/>
        <w:gridCol w:w="2127"/>
        <w:gridCol w:w="2127"/>
        <w:gridCol w:w="1984"/>
      </w:tblGrid>
      <w:tr>
        <w:trPr>
          <w:trHeight w:val="280" w:hRule="atLeast"/>
        </w:trPr>
        <w:tc>
          <w:tcPr>
            <w:tcW w:w="7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 xml:space="preserve">№ </w:t>
            </w:r>
          </w:p>
        </w:tc>
        <w:tc>
          <w:tcPr>
            <w:tcW w:w="2835"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Найменування робіт</w:t>
            </w:r>
          </w:p>
        </w:tc>
        <w:tc>
          <w:tcPr>
            <w:tcW w:w="6238" w:type="dxa"/>
            <w:gridSpan w:val="3"/>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Періодичність</w:t>
            </w:r>
            <w:r>
              <w:rPr>
                <w:rFonts w:eastAsia="Times New Roman" w:cs="Times New Roman" w:ascii="Times New Roman" w:hAnsi="Times New Roman"/>
                <w:sz w:val="24"/>
                <w:szCs w:val="24"/>
                <w:lang w:val="ru-RU" w:eastAsia="ru-RU"/>
              </w:rPr>
              <w:t xml:space="preserve"> </w:t>
            </w:r>
            <w:r>
              <w:rPr>
                <w:rFonts w:eastAsia="Times New Roman" w:cs="Times New Roman" w:ascii="Times New Roman" w:hAnsi="Times New Roman"/>
                <w:sz w:val="24"/>
                <w:szCs w:val="24"/>
                <w:lang w:eastAsia="ru-RU"/>
              </w:rPr>
              <w:t xml:space="preserve"> для:</w:t>
            </w:r>
          </w:p>
        </w:tc>
      </w:tr>
      <w:tr>
        <w:trPr>
          <w:trHeight w:val="639" w:hRule="atLeast"/>
        </w:trPr>
        <w:tc>
          <w:tcPr>
            <w:tcW w:w="70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835" w:type="dxa"/>
            <w:vMerge w:val="continue"/>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27" w:type="dxa"/>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поверхових будинків (які мають ліфт/ти)</w:t>
            </w:r>
          </w:p>
        </w:tc>
        <w:tc>
          <w:tcPr>
            <w:tcW w:w="2127" w:type="dxa"/>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 поверхових будинків</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поверхових будинків</w:t>
            </w:r>
          </w:p>
        </w:tc>
      </w:tr>
      <w:tr>
        <w:trPr>
          <w:trHeight w:val="166" w:hRule="atLeast"/>
        </w:trPr>
        <w:tc>
          <w:tcPr>
            <w:tcW w:w="7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w:t>
            </w:r>
          </w:p>
        </w:tc>
        <w:tc>
          <w:tcPr>
            <w:tcW w:w="2835"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w:t>
            </w:r>
          </w:p>
        </w:tc>
        <w:tc>
          <w:tcPr>
            <w:tcW w:w="2127"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3</w:t>
            </w:r>
          </w:p>
        </w:tc>
        <w:tc>
          <w:tcPr>
            <w:tcW w:w="2127"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4</w:t>
            </w:r>
          </w:p>
        </w:tc>
        <w:tc>
          <w:tcPr>
            <w:tcW w:w="1984"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5</w:t>
            </w:r>
          </w:p>
        </w:tc>
      </w:tr>
      <w:tr>
        <w:trPr>
          <w:trHeight w:val="291" w:hRule="atLeast"/>
        </w:trPr>
        <w:tc>
          <w:tcPr>
            <w:tcW w:w="70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1.</w:t>
            </w:r>
          </w:p>
        </w:tc>
        <w:tc>
          <w:tcPr>
            <w:tcW w:w="2835" w:type="dxa"/>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108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Утримання спільного майна багатоквартирного будинку та прибудин-кової території, в тому числі:</w:t>
            </w:r>
          </w:p>
        </w:tc>
        <w:tc>
          <w:tcPr>
            <w:tcW w:w="2127" w:type="dxa"/>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127" w:type="dxa"/>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84" w:type="dxa"/>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473" w:hRule="atLeast"/>
        </w:trPr>
        <w:tc>
          <w:tcPr>
            <w:tcW w:w="7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2835"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108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Прибирання прибудинкової території,  підвалів, горищ, снігу, посипання прибудинкової території</w:t>
            </w:r>
          </w:p>
        </w:tc>
        <w:tc>
          <w:tcPr>
            <w:tcW w:w="2127"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127"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84"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182" w:hRule="atLeast"/>
        </w:trPr>
        <w:tc>
          <w:tcPr>
            <w:tcW w:w="7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1.1.1.</w:t>
            </w:r>
          </w:p>
        </w:tc>
        <w:tc>
          <w:tcPr>
            <w:tcW w:w="283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Прибирання території</w:t>
            </w:r>
            <w:r>
              <w:rPr>
                <w:rFonts w:eastAsia="Times New Roman" w:cs="Times New Roman" w:ascii="Times New Roman" w:hAnsi="Times New Roman"/>
                <w:sz w:val="24"/>
                <w:szCs w:val="24"/>
                <w:lang w:val="en-US" w:eastAsia="ru-RU"/>
              </w:rPr>
              <w:t xml:space="preserve"> </w:t>
            </w:r>
          </w:p>
        </w:tc>
        <w:tc>
          <w:tcPr>
            <w:tcW w:w="2127"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 xml:space="preserve">постійно  </w:t>
            </w:r>
          </w:p>
        </w:tc>
        <w:tc>
          <w:tcPr>
            <w:tcW w:w="2127"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 xml:space="preserve">постійно  </w:t>
            </w:r>
          </w:p>
        </w:tc>
        <w:tc>
          <w:tcPr>
            <w:tcW w:w="198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 xml:space="preserve">постійно  </w:t>
            </w:r>
          </w:p>
        </w:tc>
      </w:tr>
      <w:tr>
        <w:trPr>
          <w:trHeight w:val="993" w:hRule="atLeast"/>
        </w:trPr>
        <w:tc>
          <w:tcPr>
            <w:tcW w:w="7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1.1.2.</w:t>
            </w:r>
          </w:p>
        </w:tc>
        <w:tc>
          <w:tcPr>
            <w:tcW w:w="283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 xml:space="preserve">Прибирання газонів від випадкового сміття </w:t>
            </w:r>
          </w:p>
        </w:tc>
        <w:tc>
          <w:tcPr>
            <w:tcW w:w="2127"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 xml:space="preserve">постійно  </w:t>
            </w:r>
          </w:p>
        </w:tc>
        <w:tc>
          <w:tcPr>
            <w:tcW w:w="2127"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 xml:space="preserve">постійно  </w:t>
            </w:r>
          </w:p>
        </w:tc>
        <w:tc>
          <w:tcPr>
            <w:tcW w:w="1984"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 xml:space="preserve">постійно  </w:t>
            </w:r>
          </w:p>
        </w:tc>
      </w:tr>
      <w:tr>
        <w:trPr>
          <w:trHeight w:val="976" w:hRule="atLeast"/>
        </w:trPr>
        <w:tc>
          <w:tcPr>
            <w:tcW w:w="7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1.1.3.</w:t>
            </w:r>
          </w:p>
        </w:tc>
        <w:tc>
          <w:tcPr>
            <w:tcW w:w="283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Прибирання газонів від листви, хмизу та іншого  сміття</w:t>
            </w:r>
          </w:p>
        </w:tc>
        <w:tc>
          <w:tcPr>
            <w:tcW w:w="2127"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 необхідністю</w:t>
            </w:r>
          </w:p>
        </w:tc>
        <w:tc>
          <w:tcPr>
            <w:tcW w:w="2127"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 необхідністю</w:t>
            </w:r>
          </w:p>
        </w:tc>
        <w:tc>
          <w:tcPr>
            <w:tcW w:w="198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 необхідністю</w:t>
            </w:r>
          </w:p>
        </w:tc>
      </w:tr>
      <w:tr>
        <w:trPr>
          <w:trHeight w:val="989" w:hRule="atLeast"/>
        </w:trPr>
        <w:tc>
          <w:tcPr>
            <w:tcW w:w="70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1.1.4.</w:t>
            </w:r>
          </w:p>
        </w:tc>
        <w:tc>
          <w:tcPr>
            <w:tcW w:w="2835" w:type="dxa"/>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Підмітання або зсування снігу, посипання території піскосоляною сумішшю</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127" w:type="dxa"/>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у зимовий період – за необхідністю</w:t>
            </w:r>
          </w:p>
        </w:tc>
        <w:tc>
          <w:tcPr>
            <w:tcW w:w="2127" w:type="dxa"/>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у зимовий період – за необхідністю</w:t>
            </w:r>
          </w:p>
        </w:tc>
        <w:tc>
          <w:tcPr>
            <w:tcW w:w="1984" w:type="dxa"/>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у зимовий період – за необхідністю</w:t>
            </w:r>
          </w:p>
        </w:tc>
      </w:tr>
      <w:tr>
        <w:trPr>
          <w:trHeight w:val="420" w:hRule="atLeast"/>
        </w:trPr>
        <w:tc>
          <w:tcPr>
            <w:tcW w:w="7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1.1.5.</w:t>
            </w:r>
          </w:p>
        </w:tc>
        <w:tc>
          <w:tcPr>
            <w:tcW w:w="2835" w:type="dxa"/>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Скошування трави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27" w:type="dxa"/>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 необхідністю</w:t>
            </w:r>
          </w:p>
        </w:tc>
        <w:tc>
          <w:tcPr>
            <w:tcW w:w="2127" w:type="dxa"/>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 необхідністю</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 необхідністю</w:t>
            </w:r>
          </w:p>
        </w:tc>
      </w:tr>
      <w:tr>
        <w:trPr>
          <w:trHeight w:val="876" w:hRule="atLeast"/>
        </w:trPr>
        <w:tc>
          <w:tcPr>
            <w:tcW w:w="7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1.1.6.</w:t>
            </w:r>
          </w:p>
        </w:tc>
        <w:tc>
          <w:tcPr>
            <w:tcW w:w="2835"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Прибирання листя</w:t>
            </w:r>
          </w:p>
        </w:tc>
        <w:tc>
          <w:tcPr>
            <w:tcW w:w="2127"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за необхідністю</w:t>
            </w:r>
          </w:p>
        </w:tc>
        <w:tc>
          <w:tcPr>
            <w:tcW w:w="2127"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за необхідністю</w:t>
            </w:r>
          </w:p>
        </w:tc>
        <w:tc>
          <w:tcPr>
            <w:tcW w:w="1984"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за необхідністю</w:t>
            </w:r>
          </w:p>
        </w:tc>
      </w:tr>
      <w:tr>
        <w:trPr>
          <w:trHeight w:val="1597" w:hRule="atLeast"/>
        </w:trPr>
        <w:tc>
          <w:tcPr>
            <w:tcW w:w="7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1.1.7.</w:t>
            </w:r>
          </w:p>
        </w:tc>
        <w:tc>
          <w:tcPr>
            <w:tcW w:w="2835"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Прибирання горищ, підвалів</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127"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 xml:space="preserve">1 раз на рік </w:t>
            </w:r>
          </w:p>
        </w:tc>
        <w:tc>
          <w:tcPr>
            <w:tcW w:w="2127"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1 раз на рік</w:t>
            </w:r>
          </w:p>
        </w:tc>
        <w:tc>
          <w:tcPr>
            <w:tcW w:w="1984"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1 раз на рік</w:t>
            </w:r>
          </w:p>
        </w:tc>
      </w:tr>
      <w:tr>
        <w:trPr>
          <w:trHeight w:val="705" w:hRule="atLeast"/>
        </w:trPr>
        <w:tc>
          <w:tcPr>
            <w:tcW w:w="7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2835"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Прибирання сходових клітин</w:t>
            </w:r>
          </w:p>
        </w:tc>
        <w:tc>
          <w:tcPr>
            <w:tcW w:w="2127"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127"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84"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741" w:hRule="atLeast"/>
        </w:trPr>
        <w:tc>
          <w:tcPr>
            <w:tcW w:w="7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1.2.1.</w:t>
            </w:r>
          </w:p>
        </w:tc>
        <w:tc>
          <w:tcPr>
            <w:tcW w:w="283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 xml:space="preserve">Вологе підмітання схо-дових кліток і маршів </w:t>
            </w:r>
          </w:p>
        </w:tc>
        <w:tc>
          <w:tcPr>
            <w:tcW w:w="2127"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 раз на тиждень</w:t>
            </w:r>
          </w:p>
        </w:tc>
        <w:tc>
          <w:tcPr>
            <w:tcW w:w="2127"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 раз на тиждень</w:t>
            </w:r>
          </w:p>
        </w:tc>
        <w:tc>
          <w:tcPr>
            <w:tcW w:w="1984"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 раз на тиждень</w:t>
            </w:r>
          </w:p>
        </w:tc>
      </w:tr>
      <w:tr>
        <w:trPr>
          <w:trHeight w:val="697" w:hRule="atLeast"/>
        </w:trPr>
        <w:tc>
          <w:tcPr>
            <w:tcW w:w="70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1.2.2.</w:t>
            </w:r>
          </w:p>
        </w:tc>
        <w:tc>
          <w:tcPr>
            <w:tcW w:w="2835" w:type="dxa"/>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 xml:space="preserve">Миття сходових кліток і маршів </w:t>
            </w:r>
          </w:p>
        </w:tc>
        <w:tc>
          <w:tcPr>
            <w:tcW w:w="2127" w:type="dxa"/>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1 раз на місяць</w:t>
            </w:r>
          </w:p>
        </w:tc>
        <w:tc>
          <w:tcPr>
            <w:tcW w:w="2127" w:type="dxa"/>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1 раз на місяць</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1 раз на місяць</w:t>
            </w:r>
          </w:p>
        </w:tc>
      </w:tr>
      <w:tr>
        <w:trPr>
          <w:trHeight w:val="1330" w:hRule="atLeast"/>
        </w:trPr>
        <w:tc>
          <w:tcPr>
            <w:tcW w:w="7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1.2.3.</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Прибирання кабіни ліфтів (вологе підмітання та миття підлоги, миття поверхні: стін, дверей)</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 необхідністю, але не рідше одного  разу на тиждень</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348" w:hRule="atLeast"/>
        </w:trPr>
        <w:tc>
          <w:tcPr>
            <w:tcW w:w="7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1.2.4.</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Вологе протирання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плафонів, дверей,  стін, підвіконь та інше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поручнів</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разів на рік</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разів на рік</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разів на рік</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85" w:hRule="atLeast"/>
        </w:trPr>
        <w:tc>
          <w:tcPr>
            <w:tcW w:w="7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1.3.</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Обслуговування димових та вентиляційних каналів</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згідно норм та правил</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згідно норм та правил</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згідно норм та правил</w:t>
            </w:r>
          </w:p>
        </w:tc>
      </w:tr>
      <w:tr>
        <w:trPr>
          <w:trHeight w:val="1124" w:hRule="atLeast"/>
        </w:trPr>
        <w:tc>
          <w:tcPr>
            <w:tcW w:w="7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Дератизація</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 необхідністю, але не менше 1 разу на рік</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bidi w:val="0"/>
              <w:spacing w:lineRule="auto" w:line="259" w:before="0" w:after="160"/>
              <w:jc w:val="left"/>
              <w:rPr>
                <w:rFonts w:ascii="Times New Roman" w:hAnsi="Times New Roman" w:cs="Times New Roman"/>
              </w:rPr>
            </w:pPr>
            <w:r>
              <w:rPr>
                <w:rFonts w:eastAsia="Times New Roman" w:cs="Times New Roman" w:ascii="Times New Roman" w:hAnsi="Times New Roman"/>
                <w:sz w:val="24"/>
                <w:szCs w:val="24"/>
                <w:lang w:eastAsia="ru-RU"/>
              </w:rPr>
              <w:t>за необхідністю, але не менше 1 разу на рік</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bidi w:val="0"/>
              <w:spacing w:lineRule="auto" w:line="259" w:before="0" w:after="160"/>
              <w:jc w:val="left"/>
              <w:rPr>
                <w:rFonts w:ascii="Times New Roman" w:hAnsi="Times New Roman" w:cs="Times New Roman"/>
              </w:rPr>
            </w:pPr>
            <w:r>
              <w:rPr>
                <w:rFonts w:eastAsia="Times New Roman" w:cs="Times New Roman" w:ascii="Times New Roman" w:hAnsi="Times New Roman"/>
                <w:sz w:val="24"/>
                <w:szCs w:val="24"/>
                <w:lang w:eastAsia="ru-RU"/>
              </w:rPr>
              <w:t>за необхідністю, але не менше 1 разу на рік</w:t>
            </w:r>
          </w:p>
        </w:tc>
      </w:tr>
      <w:tr>
        <w:trPr>
          <w:trHeight w:val="608" w:hRule="atLeast"/>
        </w:trPr>
        <w:tc>
          <w:tcPr>
            <w:tcW w:w="7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Дезінсекція </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 необхідністю, але не менше 1 разу на рік</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bidi w:val="0"/>
              <w:spacing w:lineRule="auto" w:line="259" w:before="0" w:after="160"/>
              <w:jc w:val="left"/>
              <w:rPr>
                <w:rFonts w:ascii="Times New Roman" w:hAnsi="Times New Roman" w:cs="Times New Roman"/>
              </w:rPr>
            </w:pPr>
            <w:r>
              <w:rPr>
                <w:rFonts w:eastAsia="Times New Roman" w:cs="Times New Roman" w:ascii="Times New Roman" w:hAnsi="Times New Roman"/>
                <w:sz w:val="24"/>
                <w:szCs w:val="24"/>
                <w:lang w:eastAsia="ru-RU"/>
              </w:rPr>
              <w:t>за необхідністю, але не менше 1 разу на рік</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bidi w:val="0"/>
              <w:spacing w:lineRule="auto" w:line="259" w:before="0" w:after="160"/>
              <w:jc w:val="left"/>
              <w:rPr>
                <w:rFonts w:ascii="Times New Roman" w:hAnsi="Times New Roman" w:cs="Times New Roman"/>
              </w:rPr>
            </w:pPr>
            <w:r>
              <w:rPr>
                <w:rFonts w:eastAsia="Times New Roman" w:cs="Times New Roman" w:ascii="Times New Roman" w:hAnsi="Times New Roman"/>
                <w:sz w:val="24"/>
                <w:szCs w:val="24"/>
                <w:lang w:eastAsia="ru-RU"/>
              </w:rPr>
              <w:t>за необхідністю, але не менше 1 разу на рік</w:t>
            </w:r>
          </w:p>
        </w:tc>
      </w:tr>
      <w:tr>
        <w:trPr>
          <w:trHeight w:val="606" w:hRule="atLeast"/>
        </w:trPr>
        <w:tc>
          <w:tcPr>
            <w:tcW w:w="7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1.6.</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Дезінфекція</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 необхідністю, але не менше 1 разу на місяць</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 необхідністю, але не менше 1 разу на місяць</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 необхідністю, але не менше 1 разу на місяці</w:t>
            </w:r>
          </w:p>
        </w:tc>
      </w:tr>
      <w:tr>
        <w:trPr>
          <w:trHeight w:val="606" w:hRule="atLeast"/>
        </w:trPr>
        <w:tc>
          <w:tcPr>
            <w:tcW w:w="7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Оплата послуг щодо енергопостачання спільного майна багатоквартирного будинку, в тому числі:</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653" w:hRule="atLeast"/>
        </w:trPr>
        <w:tc>
          <w:tcPr>
            <w:tcW w:w="7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Освітлення місць загального користування</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постійно </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постійно</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постійно</w:t>
            </w:r>
          </w:p>
        </w:tc>
      </w:tr>
      <w:tr>
        <w:trPr>
          <w:trHeight w:val="528" w:hRule="atLeast"/>
        </w:trPr>
        <w:tc>
          <w:tcPr>
            <w:tcW w:w="7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Електропостачання ліфтів</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постійно</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750" w:hRule="atLeast"/>
        </w:trPr>
        <w:tc>
          <w:tcPr>
            <w:tcW w:w="7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Технічне обслуговування внутришньобудинкових систем, електрообладна-ння</w:t>
            </w:r>
            <w:r>
              <w:rPr>
                <w:rFonts w:eastAsia="Times New Roman" w:cs="Times New Roman" w:ascii="Times New Roman" w:hAnsi="Times New Roman"/>
                <w:sz w:val="24"/>
                <w:szCs w:val="24"/>
                <w:lang w:val="ru-RU" w:eastAsia="ru-RU"/>
              </w:rPr>
              <w:t xml:space="preserve"> (</w:t>
            </w:r>
            <w:r>
              <w:rPr>
                <w:rFonts w:eastAsia="Times New Roman" w:cs="Times New Roman" w:ascii="Times New Roman" w:hAnsi="Times New Roman"/>
                <w:sz w:val="24"/>
                <w:szCs w:val="24"/>
                <w:lang w:eastAsia="ru-RU"/>
              </w:rPr>
              <w:t>у тому числі ліквідація аварійних ситуацій)</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постійно згідно з нормами і правилами</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постійно згідно з нормами і правилами</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постійно згідно з нормами і правилами</w:t>
            </w:r>
          </w:p>
        </w:tc>
      </w:tr>
      <w:tr>
        <w:trPr>
          <w:trHeight w:val="591" w:hRule="atLeast"/>
        </w:trPr>
        <w:tc>
          <w:tcPr>
            <w:tcW w:w="7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4.</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Технічне обслуговування ліфтів</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постійно</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953" w:hRule="atLeast"/>
        </w:trPr>
        <w:tc>
          <w:tcPr>
            <w:tcW w:w="7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5.</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Поточний ремонт (у тому числі, поточний ремонт ліфтів)</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right="-108" w:hanging="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за потребою</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eastAsia="ru-RU"/>
              </w:rPr>
              <w:t xml:space="preserve">за потребою </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eastAsia="ru-RU"/>
              </w:rPr>
              <w:t>за потребою</w:t>
            </w:r>
          </w:p>
        </w:tc>
      </w:tr>
      <w:tr>
        <w:trPr>
          <w:trHeight w:val="414" w:hRule="atLeast"/>
        </w:trPr>
        <w:tc>
          <w:tcPr>
            <w:tcW w:w="7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Інші роботи</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за необхідністю</w:t>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за необхідністю</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ru-RU"/>
              </w:rPr>
              <w:t>за необхідністю</w:t>
            </w:r>
          </w:p>
        </w:tc>
      </w:tr>
    </w:tbl>
    <w:p>
      <w:pPr>
        <w:pStyle w:val="Normal"/>
        <w:tabs>
          <w:tab w:val="left" w:pos="1418"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ListParagraph"/>
        <w:numPr>
          <w:ilvl w:val="1"/>
          <w:numId w:val="1"/>
        </w:numPr>
        <w:tabs>
          <w:tab w:val="left" w:pos="1418"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Вимоги щодо якості надання послуги: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Якість послуг, що надаються, повинна відповідати вимогам, визначеним:</w:t>
      </w:r>
    </w:p>
    <w:p>
      <w:pPr>
        <w:pStyle w:val="Normal"/>
        <w:spacing w:lineRule="auto" w:line="240" w:before="0" w:after="0"/>
        <w:ind w:firstLine="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Законом України «Про житлово-комунальні послуги»;  </w:t>
      </w:r>
    </w:p>
    <w:p>
      <w:pPr>
        <w:pStyle w:val="Normal"/>
        <w:spacing w:lineRule="auto" w:line="240" w:before="0" w:after="0"/>
        <w:ind w:firstLine="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Cs/>
          <w:sz w:val="24"/>
          <w:szCs w:val="24"/>
          <w:lang w:eastAsia="ru-RU"/>
        </w:rPr>
        <w:t>наказом Міністерства з питань житлово-комунального господарства України від 02.02.2009  № 13 «Про затвердження Правил управління будинком, спорудою, житловим комплексом або комплексом будинків і споруд»</w:t>
      </w:r>
      <w:r>
        <w:rPr>
          <w:rFonts w:eastAsia="Times New Roman" w:cs="Times New Roman" w:ascii="Times New Roman" w:hAnsi="Times New Roman"/>
          <w:sz w:val="24"/>
          <w:szCs w:val="24"/>
          <w:lang w:eastAsia="ru-RU"/>
        </w:rPr>
        <w:t>;</w:t>
      </w:r>
    </w:p>
    <w:p>
      <w:pPr>
        <w:pStyle w:val="Normal"/>
        <w:spacing w:lineRule="auto" w:line="240" w:before="0" w:after="0"/>
        <w:ind w:firstLine="36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Cs/>
          <w:sz w:val="24"/>
          <w:szCs w:val="24"/>
          <w:lang w:eastAsia="ru-RU"/>
        </w:rPr>
        <w:t>наказом Державного комітету України з питань  житлово-комунального господарства</w:t>
      </w:r>
      <w:r>
        <w:rPr>
          <w:rFonts w:eastAsia="Times New Roman" w:cs="Times New Roman" w:ascii="Times New Roman" w:hAnsi="Times New Roman"/>
          <w:sz w:val="24"/>
          <w:szCs w:val="24"/>
          <w:lang w:eastAsia="ru-RU"/>
        </w:rPr>
        <w:t xml:space="preserve"> від 17.05.2005 № 76 «Про затвердження </w:t>
      </w:r>
      <w:r>
        <w:rPr>
          <w:rFonts w:eastAsia="Times New Roman" w:cs="Times New Roman" w:ascii="Times New Roman" w:hAnsi="Times New Roman"/>
          <w:bCs/>
          <w:sz w:val="24"/>
          <w:szCs w:val="24"/>
          <w:lang w:eastAsia="ru-RU"/>
        </w:rPr>
        <w:t>Правил утримання жилих будинків та прибудинкових територій»</w:t>
      </w:r>
      <w:bookmarkStart w:id="12" w:name="o3"/>
      <w:bookmarkEnd w:id="12"/>
      <w:r>
        <w:rPr>
          <w:rFonts w:eastAsia="Times New Roman" w:cs="Times New Roman" w:ascii="Times New Roman" w:hAnsi="Times New Roman"/>
          <w:bCs/>
          <w:sz w:val="24"/>
          <w:szCs w:val="24"/>
          <w:lang w:eastAsia="ru-RU"/>
        </w:rPr>
        <w:t>;</w:t>
      </w:r>
    </w:p>
    <w:p>
      <w:pPr>
        <w:pStyle w:val="Normal"/>
        <w:spacing w:lineRule="auto" w:line="240" w:before="0" w:after="0"/>
        <w:ind w:firstLine="360"/>
        <w:jc w:val="both"/>
        <w:rPr>
          <w:rFonts w:ascii="Times New Roman" w:hAnsi="Times New Roman" w:eastAsia="Times New Roman" w:cs="Times New Roman"/>
          <w:bCs/>
          <w:sz w:val="24"/>
          <w:szCs w:val="24"/>
          <w:highlight w:val="white"/>
          <w:lang w:eastAsia="ru-RU"/>
        </w:rPr>
      </w:pPr>
      <w:r>
        <w:rPr>
          <w:rFonts w:eastAsia="Times New Roman" w:cs="Times New Roman" w:ascii="Times New Roman" w:hAnsi="Times New Roman"/>
          <w:bCs/>
          <w:sz w:val="24"/>
          <w:szCs w:val="24"/>
          <w:lang w:eastAsia="ru-RU"/>
        </w:rPr>
        <w:t>- наказом Державного комітету України з питань житлово-комунального господарства від 10.08.2004 № 150 «</w:t>
      </w:r>
      <w:r>
        <w:rPr>
          <w:rFonts w:eastAsia="Times New Roman" w:cs="Times New Roman" w:ascii="Times New Roman" w:hAnsi="Times New Roman"/>
          <w:bCs/>
          <w:sz w:val="24"/>
          <w:szCs w:val="24"/>
          <w:shd w:fill="FFFFFF" w:val="clear"/>
          <w:lang w:eastAsia="ru-RU"/>
        </w:rPr>
        <w:t xml:space="preserve">Про затвердження Примірного переліку послуг з утримання будинків і споруд та прибудинкових територій та послуг з ремонту приміщень, будинків, споруд»; </w:t>
      </w:r>
    </w:p>
    <w:p>
      <w:pPr>
        <w:pStyle w:val="Normal"/>
        <w:spacing w:lineRule="auto" w:line="240" w:before="0" w:after="0"/>
        <w:ind w:firstLine="36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shd w:fill="FFFFFF" w:val="clear"/>
          <w:lang w:eastAsia="ru-RU"/>
        </w:rPr>
        <w:t>- н</w:t>
      </w:r>
      <w:r>
        <w:rPr>
          <w:rFonts w:eastAsia="Times New Roman" w:cs="Times New Roman" w:ascii="Times New Roman" w:hAnsi="Times New Roman"/>
          <w:sz w:val="24"/>
          <w:szCs w:val="24"/>
          <w:lang w:eastAsia="ru-RU"/>
        </w:rPr>
        <w:t>аказом Державного комітету будівництва, архітектури та житлової політики України від 10.04.2000 № 73 «Про затвердження державних нормативних документів»;</w:t>
      </w:r>
    </w:p>
    <w:p>
      <w:pPr>
        <w:pStyle w:val="Normal"/>
        <w:spacing w:lineRule="auto" w:line="240" w:before="0" w:after="0"/>
        <w:ind w:firstLine="36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sz w:val="24"/>
          <w:szCs w:val="24"/>
          <w:lang w:eastAsia="ru-RU"/>
        </w:rPr>
        <w:t>- наказом Державного комітету України з промислової безпеки, охорони праці та гірничого нагляду від 01.09.2008 № 190 «</w:t>
      </w:r>
      <w:r>
        <w:rPr>
          <w:rFonts w:eastAsia="Times New Roman" w:cs="Times New Roman" w:ascii="Times New Roman" w:hAnsi="Times New Roman"/>
          <w:bCs/>
          <w:sz w:val="24"/>
          <w:szCs w:val="24"/>
          <w:lang w:eastAsia="ru-RU"/>
        </w:rPr>
        <w:t xml:space="preserve">Про затвердження Правил будови і безпечної </w:t>
        <w:br/>
        <w:t xml:space="preserve">експлуатації ліфтів»; </w:t>
      </w:r>
    </w:p>
    <w:p>
      <w:pPr>
        <w:pStyle w:val="Normal"/>
        <w:spacing w:lineRule="auto" w:line="240" w:before="0" w:after="0"/>
        <w:ind w:firstLine="36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наказом </w:t>
      </w:r>
      <w:r>
        <w:rPr>
          <w:rFonts w:eastAsia="Times New Roman" w:cs="Times New Roman" w:ascii="Times New Roman" w:hAnsi="Times New Roman"/>
          <w:sz w:val="24"/>
          <w:szCs w:val="24"/>
          <w:lang w:eastAsia="ru-RU"/>
        </w:rPr>
        <w:t xml:space="preserve">Міністерством палива та енергетики України від 14.02.2007 № 71 </w:t>
      </w:r>
      <w:r>
        <w:rPr>
          <w:rFonts w:eastAsia="Times New Roman" w:cs="Times New Roman" w:ascii="Times New Roman" w:hAnsi="Times New Roman"/>
          <w:bCs/>
          <w:sz w:val="24"/>
          <w:szCs w:val="24"/>
          <w:lang w:eastAsia="ru-RU"/>
        </w:rPr>
        <w:t>«Про затвердження Правил технічної експлуатації теплових установок і мереж»;</w:t>
      </w:r>
    </w:p>
    <w:p>
      <w:pPr>
        <w:pStyle w:val="Normal"/>
        <w:spacing w:lineRule="auto" w:line="240" w:before="0" w:after="0"/>
        <w:ind w:firstLine="360"/>
        <w:jc w:val="both"/>
        <w:rPr>
          <w:rFonts w:ascii="Times New Roman" w:hAnsi="Times New Roman" w:eastAsia="Times New Roman" w:cs="Times New Roman"/>
          <w:bCs/>
          <w:sz w:val="24"/>
          <w:szCs w:val="24"/>
          <w:highlight w:val="white"/>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shd w:fill="FFFFFF" w:val="clear"/>
          <w:lang w:eastAsia="ru-RU"/>
        </w:rPr>
        <w:t>наказ</w:t>
      </w:r>
      <w:r>
        <w:rPr>
          <w:rFonts w:eastAsia="Times New Roman" w:cs="Times New Roman" w:ascii="Times New Roman" w:hAnsi="Times New Roman"/>
          <w:sz w:val="24"/>
          <w:szCs w:val="24"/>
          <w:shd w:fill="FFFFFF" w:val="clear"/>
          <w:lang w:eastAsia="ru-RU"/>
        </w:rPr>
        <w:t xml:space="preserve">ом </w:t>
      </w:r>
      <w:r>
        <w:rPr>
          <w:rFonts w:eastAsia="Times New Roman" w:cs="Times New Roman" w:ascii="Times New Roman" w:hAnsi="Times New Roman"/>
          <w:bCs/>
          <w:sz w:val="24"/>
          <w:szCs w:val="24"/>
          <w:shd w:fill="FFFFFF" w:val="clear"/>
          <w:lang w:eastAsia="ru-RU"/>
        </w:rPr>
        <w:t>Міністерства енергетики та вугільної промисловості України від 15.05.2015                 № 285 «Про затвердження Правил</w:t>
      </w:r>
      <w:r>
        <w:rPr>
          <w:rFonts w:eastAsia="Times New Roman" w:cs="Times New Roman" w:ascii="Times New Roman" w:hAnsi="Times New Roman"/>
          <w:sz w:val="24"/>
          <w:szCs w:val="24"/>
          <w:lang w:eastAsia="ru-RU"/>
        </w:rPr>
        <w:t xml:space="preserve"> безпеки систем газопостачання</w:t>
      </w:r>
      <w:r>
        <w:rPr>
          <w:rFonts w:eastAsia="Times New Roman" w:cs="Times New Roman" w:ascii="Times New Roman" w:hAnsi="Times New Roman"/>
          <w:bCs/>
          <w:sz w:val="24"/>
          <w:szCs w:val="24"/>
          <w:shd w:fill="FFFFFF" w:val="clear"/>
          <w:lang w:eastAsia="ru-RU"/>
        </w:rPr>
        <w:t>» та ін.</w:t>
      </w:r>
    </w:p>
    <w:p>
      <w:pPr>
        <w:pStyle w:val="Normal"/>
        <w:spacing w:lineRule="auto" w:line="240" w:before="0" w:after="0"/>
        <w:ind w:firstLine="360"/>
        <w:jc w:val="both"/>
        <w:rPr>
          <w:rFonts w:ascii="Times New Roman" w:hAnsi="Times New Roman" w:eastAsia="Times New Roman" w:cs="Times New Roman"/>
          <w:bCs/>
          <w:sz w:val="24"/>
          <w:szCs w:val="24"/>
          <w:shd w:fill="FFFFFF" w:val="clear"/>
          <w:lang w:eastAsia="ru-RU"/>
        </w:rPr>
      </w:pPr>
      <w:r>
        <w:rPr>
          <w:rFonts w:eastAsia="Times New Roman" w:cs="Times New Roman" w:ascii="Times New Roman" w:hAnsi="Times New Roman"/>
          <w:bCs/>
          <w:sz w:val="24"/>
          <w:szCs w:val="24"/>
          <w:shd w:fill="FFFFFF" w:val="clear"/>
          <w:lang w:eastAsia="ru-RU"/>
        </w:rPr>
      </w:r>
    </w:p>
    <w:p>
      <w:pPr>
        <w:pStyle w:val="NoSpacing"/>
        <w:numPr>
          <w:ilvl w:val="0"/>
          <w:numId w:val="1"/>
        </w:numPr>
        <w:jc w:val="both"/>
        <w:rPr>
          <w:rFonts w:ascii="Times New Roman" w:hAnsi="Times New Roman" w:cs="Times New Roman"/>
          <w:b/>
          <w:b/>
          <w:sz w:val="24"/>
          <w:szCs w:val="24"/>
        </w:rPr>
      </w:pPr>
      <w:bookmarkStart w:id="13" w:name="n34"/>
      <w:bookmarkEnd w:id="13"/>
      <w:r>
        <w:rPr>
          <w:rFonts w:cs="Times New Roman" w:ascii="Times New Roman" w:hAnsi="Times New Roman"/>
          <w:b/>
          <w:sz w:val="24"/>
          <w:szCs w:val="24"/>
        </w:rPr>
        <w:t>Найменування об’єкта конкурсу чи перелік об’єктів конкурсу</w:t>
      </w:r>
    </w:p>
    <w:p>
      <w:pPr>
        <w:pStyle w:val="NoSpacing"/>
        <w:jc w:val="both"/>
        <w:rPr>
          <w:rFonts w:ascii="Times New Roman" w:hAnsi="Times New Roman" w:cs="Times New Roman"/>
          <w:sz w:val="24"/>
          <w:szCs w:val="24"/>
        </w:rPr>
      </w:pPr>
      <w:r>
        <w:rPr>
          <w:rFonts w:cs="Times New Roman" w:ascii="Times New Roman" w:hAnsi="Times New Roman"/>
          <w:sz w:val="24"/>
          <w:szCs w:val="24"/>
        </w:rPr>
        <w:t>Перелік об’єктів конкурсу визначений у додатку 1 до конкурсної документації.</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360"/>
        <w:jc w:val="both"/>
        <w:rPr>
          <w:rFonts w:ascii="Times New Roman" w:hAnsi="Times New Roman" w:eastAsia="Times New Roman" w:cs="Times New Roman"/>
          <w:sz w:val="24"/>
          <w:szCs w:val="24"/>
          <w:lang w:eastAsia="uk-UA"/>
        </w:rPr>
      </w:pPr>
      <w:r>
        <w:rPr>
          <w:rFonts w:eastAsia="Times New Roman" w:cs="Times New Roman" w:ascii="Times New Roman" w:hAnsi="Times New Roman"/>
          <w:b/>
          <w:sz w:val="24"/>
          <w:szCs w:val="24"/>
          <w:lang w:eastAsia="uk-UA"/>
        </w:rPr>
        <w:t>Примітка:</w:t>
      </w:r>
      <w:r>
        <w:rPr>
          <w:rFonts w:eastAsia="Times New Roman" w:cs="Times New Roman" w:ascii="Times New Roman" w:hAnsi="Times New Roman"/>
          <w:sz w:val="24"/>
          <w:szCs w:val="24"/>
          <w:lang w:eastAsia="uk-UA"/>
        </w:rPr>
        <w:t xml:space="preserve"> на дату проведення підсумків конкурсу кількість об’єктів може відрізнятися від наведеного у Конкурсній документації, у зв’язку із визначенням мешканцями форми управління будинком відповідно до діючого  законодавства.  </w:t>
      </w:r>
    </w:p>
    <w:p>
      <w:pPr>
        <w:pStyle w:val="NoSpacing"/>
        <w:numPr>
          <w:ilvl w:val="0"/>
          <w:numId w:val="1"/>
        </w:numPr>
        <w:jc w:val="both"/>
        <w:rPr>
          <w:rFonts w:ascii="Times New Roman" w:hAnsi="Times New Roman" w:cs="Times New Roman"/>
          <w:b/>
          <w:b/>
          <w:sz w:val="24"/>
          <w:szCs w:val="24"/>
        </w:rPr>
      </w:pPr>
      <w:r>
        <w:rPr>
          <w:rFonts w:cs="Times New Roman" w:ascii="Times New Roman" w:hAnsi="Times New Roman"/>
          <w:b/>
          <w:sz w:val="24"/>
          <w:szCs w:val="24"/>
        </w:rPr>
        <w:t>Технічна характеристика об’єкта конкурсу за показниками</w:t>
      </w:r>
    </w:p>
    <w:p>
      <w:pPr>
        <w:pStyle w:val="Normal"/>
        <w:ind w:firstLine="360"/>
        <w:jc w:val="both"/>
        <w:rPr>
          <w:rFonts w:ascii="Times New Roman" w:hAnsi="Times New Roman" w:cs="Times New Roman"/>
          <w:sz w:val="24"/>
          <w:szCs w:val="24"/>
        </w:rPr>
      </w:pPr>
      <w:r>
        <w:rPr>
          <w:rFonts w:cs="Times New Roman" w:ascii="Times New Roman" w:hAnsi="Times New Roman"/>
          <w:sz w:val="24"/>
          <w:szCs w:val="24"/>
        </w:rPr>
        <w:t>Технічна характеристика кожного об’єкта конкурсу за показниками визначена в додатку 2 до конкурсної документації.</w:t>
      </w:r>
    </w:p>
    <w:p>
      <w:pPr>
        <w:pStyle w:val="NoSpacing"/>
        <w:jc w:val="both"/>
        <w:rPr>
          <w:rFonts w:ascii="Times New Roman" w:hAnsi="Times New Roman" w:cs="Times New Roman"/>
          <w:b/>
          <w:b/>
          <w:sz w:val="24"/>
          <w:szCs w:val="24"/>
        </w:rPr>
      </w:pPr>
      <w:bookmarkStart w:id="14" w:name="n36"/>
      <w:bookmarkStart w:id="15" w:name="n35"/>
      <w:bookmarkEnd w:id="14"/>
      <w:bookmarkEnd w:id="15"/>
      <w:r>
        <w:rPr>
          <w:rFonts w:cs="Times New Roman" w:ascii="Times New Roman" w:hAnsi="Times New Roman"/>
          <w:b/>
          <w:sz w:val="24"/>
          <w:szCs w:val="24"/>
        </w:rPr>
        <w:t>7. Критерії оцінки конкурсних пропозицій:</w:t>
      </w:r>
    </w:p>
    <w:p>
      <w:pPr>
        <w:pStyle w:val="Normal"/>
        <w:jc w:val="both"/>
        <w:rPr/>
      </w:pPr>
      <w:bookmarkStart w:id="16" w:name="n37"/>
      <w:bookmarkEnd w:id="16"/>
      <w:r>
        <w:rPr>
          <w:rFonts w:cs="Times New Roman" w:ascii="Times New Roman" w:hAnsi="Times New Roman"/>
          <w:sz w:val="24"/>
          <w:szCs w:val="24"/>
        </w:rPr>
        <w:t>7.1. Ціна послуги, що включає відповідно до </w:t>
      </w:r>
      <w:r>
        <w:fldChar w:fldCharType="begin"/>
      </w:r>
      <w:r>
        <w:instrText> HYPERLINK "https://zakon.rada.gov.ua/laws/show/2189-19" \l "n172"</w:instrText>
      </w:r>
      <w:r>
        <w:fldChar w:fldCharType="separate"/>
      </w:r>
      <w:r>
        <w:rPr>
          <w:rStyle w:val="Style15"/>
          <w:rFonts w:cs="Times New Roman" w:ascii="Times New Roman" w:hAnsi="Times New Roman"/>
          <w:color w:val="00000A"/>
          <w:sz w:val="24"/>
          <w:szCs w:val="24"/>
        </w:rPr>
        <w:t>статті 10</w:t>
      </w:r>
      <w:r>
        <w:fldChar w:fldCharType="end"/>
      </w:r>
      <w:r>
        <w:rPr>
          <w:rFonts w:cs="Times New Roman" w:ascii="Times New Roman" w:hAnsi="Times New Roman"/>
          <w:sz w:val="24"/>
          <w:szCs w:val="24"/>
        </w:rPr>
        <w:t> Закону України «Про житлово-комунальні послуги» витрати на утримання багатоквартирного будинку, прибудинкової території, поточний ремонт спільного майна багатоквартирного будинку, винагороду управителю з розрахунку на 1 м кв. загальної площі багатоквартирного будинку.</w:t>
      </w:r>
    </w:p>
    <w:p>
      <w:pPr>
        <w:pStyle w:val="Normal"/>
        <w:rPr>
          <w:rFonts w:ascii="Times New Roman" w:hAnsi="Times New Roman" w:cs="Times New Roman"/>
          <w:sz w:val="24"/>
          <w:szCs w:val="24"/>
        </w:rPr>
      </w:pPr>
      <w:bookmarkStart w:id="17" w:name="n38"/>
      <w:bookmarkStart w:id="18" w:name="n152"/>
      <w:bookmarkEnd w:id="17"/>
      <w:bookmarkEnd w:id="18"/>
      <w:r>
        <w:rPr>
          <w:rFonts w:cs="Times New Roman" w:ascii="Times New Roman" w:hAnsi="Times New Roman"/>
          <w:sz w:val="24"/>
          <w:szCs w:val="24"/>
        </w:rPr>
        <w:t>7.2. Рівень забезпеченості учасника конкурсу матеріально-технічною базою.</w:t>
      </w:r>
    </w:p>
    <w:p>
      <w:pPr>
        <w:pStyle w:val="Normal"/>
        <w:rPr>
          <w:rFonts w:ascii="Times New Roman" w:hAnsi="Times New Roman" w:cs="Times New Roman"/>
          <w:sz w:val="24"/>
          <w:szCs w:val="24"/>
        </w:rPr>
      </w:pPr>
      <w:bookmarkStart w:id="19" w:name="n39"/>
      <w:bookmarkEnd w:id="19"/>
      <w:r>
        <w:rPr>
          <w:rFonts w:cs="Times New Roman" w:ascii="Times New Roman" w:hAnsi="Times New Roman"/>
          <w:sz w:val="24"/>
          <w:szCs w:val="24"/>
        </w:rPr>
        <w:t>7.3. 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p>
      <w:pPr>
        <w:pStyle w:val="Normal"/>
        <w:rPr>
          <w:rFonts w:ascii="Times New Roman" w:hAnsi="Times New Roman" w:cs="Times New Roman"/>
          <w:sz w:val="24"/>
          <w:szCs w:val="24"/>
        </w:rPr>
      </w:pPr>
      <w:bookmarkStart w:id="20" w:name="n40"/>
      <w:bookmarkEnd w:id="20"/>
      <w:r>
        <w:rPr>
          <w:rFonts w:cs="Times New Roman" w:ascii="Times New Roman" w:hAnsi="Times New Roman"/>
          <w:sz w:val="24"/>
          <w:szCs w:val="24"/>
        </w:rPr>
        <w:t>7.4. Фінансова спроможність учасника конкурсу.</w:t>
      </w:r>
    </w:p>
    <w:p>
      <w:pPr>
        <w:pStyle w:val="Normal"/>
        <w:rPr>
          <w:rFonts w:ascii="Times New Roman" w:hAnsi="Times New Roman" w:cs="Times New Roman"/>
          <w:sz w:val="24"/>
          <w:szCs w:val="24"/>
        </w:rPr>
      </w:pPr>
      <w:bookmarkStart w:id="21" w:name="n41"/>
      <w:bookmarkEnd w:id="21"/>
      <w:r>
        <w:rPr>
          <w:rFonts w:cs="Times New Roman" w:ascii="Times New Roman" w:hAnsi="Times New Roman"/>
          <w:sz w:val="24"/>
          <w:szCs w:val="24"/>
        </w:rPr>
        <w:t>7.5. Наявність досвіду роботи з надання послуг у сфері житлово-комунального господарства.</w:t>
      </w:r>
    </w:p>
    <w:p>
      <w:pPr>
        <w:pStyle w:val="Rvps2"/>
        <w:shd w:val="clear" w:color="auto" w:fill="FFFFFF"/>
        <w:spacing w:beforeAutospacing="0" w:before="0" w:afterAutospacing="0" w:after="150"/>
        <w:jc w:val="both"/>
        <w:rPr>
          <w:b/>
          <w:b/>
        </w:rPr>
      </w:pPr>
      <w:bookmarkStart w:id="22" w:name="n42"/>
      <w:bookmarkEnd w:id="22"/>
      <w:r>
        <w:rPr>
          <w:b/>
        </w:rPr>
        <w:t>8. Вимоги до конкурсних пропозицій та перелік документів, оригінали або копії яких подаються учасниками конкурсу для їх оцінювання</w:t>
      </w:r>
    </w:p>
    <w:p>
      <w:pPr>
        <w:pStyle w:val="Normal"/>
        <w:jc w:val="both"/>
        <w:rPr>
          <w:rFonts w:ascii="Times New Roman" w:hAnsi="Times New Roman" w:cs="Times New Roman"/>
          <w:sz w:val="24"/>
          <w:szCs w:val="24"/>
        </w:rPr>
      </w:pPr>
      <w:bookmarkStart w:id="23" w:name="n153"/>
      <w:bookmarkEnd w:id="23"/>
      <w:r>
        <w:rPr>
          <w:rFonts w:cs="Times New Roman" w:ascii="Times New Roman" w:hAnsi="Times New Roman"/>
          <w:sz w:val="24"/>
          <w:szCs w:val="24"/>
        </w:rPr>
        <w:t>8.1. Вимоги до конкурсних пропозицій розповсюджуються, а документи (включаючи їх оригінали та копії) подаються учасниками конкурсу окремо щодо кожного об’єкту конкурсу (групи будинків), на який учасник подав конкурсну пропозицію, для їх оцінювання.</w:t>
      </w:r>
    </w:p>
    <w:p>
      <w:pPr>
        <w:pStyle w:val="Normal"/>
        <w:jc w:val="both"/>
        <w:rPr>
          <w:rFonts w:ascii="Times New Roman" w:hAnsi="Times New Roman" w:cs="Times New Roman"/>
          <w:sz w:val="24"/>
          <w:szCs w:val="24"/>
        </w:rPr>
      </w:pPr>
      <w:r>
        <w:rPr>
          <w:rFonts w:cs="Times New Roman" w:ascii="Times New Roman" w:hAnsi="Times New Roman"/>
          <w:sz w:val="24"/>
          <w:szCs w:val="24"/>
        </w:rPr>
        <w:t>8.2. Для участі в конкурсі його учасники подають організатору заяву, в якій зазначають:</w:t>
      </w:r>
    </w:p>
    <w:p>
      <w:pPr>
        <w:pStyle w:val="Normal"/>
        <w:jc w:val="both"/>
        <w:rPr>
          <w:rFonts w:ascii="Times New Roman" w:hAnsi="Times New Roman" w:cs="Times New Roman"/>
          <w:sz w:val="24"/>
          <w:szCs w:val="24"/>
        </w:rPr>
      </w:pPr>
      <w:r>
        <w:rPr>
          <w:rFonts w:cs="Times New Roman" w:ascii="Times New Roman" w:hAnsi="Times New Roman"/>
          <w:sz w:val="24"/>
          <w:szCs w:val="24"/>
        </w:rPr>
        <w:t>- фізичні особи - підприємці - прізвище, ім’я, по батькові, реєстраційний номер облікової картки платника податків,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адресу місця реєстрації;</w:t>
      </w:r>
    </w:p>
    <w:p>
      <w:pPr>
        <w:pStyle w:val="Normal"/>
        <w:jc w:val="both"/>
        <w:rPr>
          <w:rFonts w:ascii="Times New Roman" w:hAnsi="Times New Roman" w:cs="Times New Roman"/>
          <w:sz w:val="24"/>
          <w:szCs w:val="24"/>
        </w:rPr>
      </w:pPr>
      <w:r>
        <w:rPr>
          <w:rFonts w:cs="Times New Roman" w:ascii="Times New Roman" w:hAnsi="Times New Roman"/>
          <w:sz w:val="24"/>
          <w:szCs w:val="24"/>
        </w:rPr>
        <w:t>- юридичні особи - повне найменування, код за ЄДРПОУ, поштові реквізити.</w:t>
      </w:r>
    </w:p>
    <w:p>
      <w:pPr>
        <w:pStyle w:val="Normal"/>
        <w:jc w:val="both"/>
        <w:rPr>
          <w:rFonts w:ascii="Times New Roman" w:hAnsi="Times New Roman" w:cs="Times New Roman"/>
          <w:sz w:val="24"/>
          <w:szCs w:val="24"/>
        </w:rPr>
      </w:pPr>
      <w:r>
        <w:rPr>
          <w:rFonts w:cs="Times New Roman" w:ascii="Times New Roman" w:hAnsi="Times New Roman"/>
          <w:sz w:val="24"/>
          <w:szCs w:val="24"/>
        </w:rPr>
        <w:t>8.3. Перелік документів, що подаються учасниками конкурсу у складі конкурсних пропозицій, для їх оцінювання:</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засвідчені учасником конкурсу копії документів, що підтверджують повноваження керівника чи іншої уповноваженої особи учасника конкурсу; </w:t>
      </w:r>
    </w:p>
    <w:p>
      <w:pPr>
        <w:pStyle w:val="Normal"/>
        <w:jc w:val="both"/>
        <w:rPr>
          <w:rFonts w:ascii="Times New Roman" w:hAnsi="Times New Roman" w:cs="Times New Roman"/>
          <w:sz w:val="24"/>
          <w:szCs w:val="24"/>
          <w:lang w:val="ru-RU"/>
        </w:rPr>
      </w:pPr>
      <w:r>
        <w:rPr>
          <w:rFonts w:cs="Times New Roman" w:ascii="Times New Roman" w:hAnsi="Times New Roman"/>
          <w:sz w:val="24"/>
          <w:szCs w:val="24"/>
        </w:rPr>
        <w:t>- засвідчена учасником конкурсу копія статуту чи іншого установчого документа відповідно до закону для юридичної особи – учасника конкурсу;</w:t>
      </w:r>
    </w:p>
    <w:p>
      <w:pPr>
        <w:pStyle w:val="Normal"/>
        <w:jc w:val="both"/>
        <w:rPr>
          <w:rFonts w:ascii="Times New Roman" w:hAnsi="Times New Roman" w:cs="Times New Roman"/>
          <w:sz w:val="24"/>
          <w:szCs w:val="24"/>
        </w:rPr>
      </w:pPr>
      <w:r>
        <w:rPr>
          <w:rFonts w:cs="Times New Roman" w:ascii="Times New Roman" w:hAnsi="Times New Roman"/>
          <w:sz w:val="24"/>
          <w:szCs w:val="24"/>
        </w:rPr>
        <w:t>- оригінал довідки уповноваженого органу Державної фіскальної служби, в якому учасник конкурсу перебуває на обліку, про відсутність заборгованості з податків та обов’язкових платежів до бюджету, дійсна на час подання пропозицій;</w:t>
      </w:r>
    </w:p>
    <w:p>
      <w:pPr>
        <w:pStyle w:val="Normal"/>
        <w:jc w:val="both"/>
        <w:rPr>
          <w:rFonts w:ascii="Times New Roman" w:hAnsi="Times New Roman" w:cs="Times New Roman"/>
          <w:sz w:val="24"/>
          <w:szCs w:val="24"/>
        </w:rPr>
      </w:pPr>
      <w:r>
        <w:rPr>
          <w:rFonts w:cs="Times New Roman" w:ascii="Times New Roman" w:hAnsi="Times New Roman"/>
          <w:sz w:val="24"/>
          <w:szCs w:val="24"/>
        </w:rPr>
        <w:t>- засвідчені учасником конкурсу копія фінансової звітності суб’єкта господарювання за останній звітний період (балансу (звіту про фінансовий стан), звіту про фінансові результати (звіту про сукупний дохід), звіту про рух грошових коштів, звіту про власний капітал і приміток до фінансової звітності), форма і порядок складання яких визначаються Національним положенням (стандартом) бухгалтерського обліку 1 «Загальні вимоги до фінансової звітності», затвердженим наказом Міністерства фінансів України від 07.02.2013 № 73; для суб’єктів малого підприємництва і представництв іноземних суб’єктів господарської діяльності – скорочена за показниками фінансова звітність у складі балансу і звіту про фінансові результати, форма і порядок складання яких визначаються Положенням (стандартом) бухгалтерського обліку 25 «Фінансовий звіт суб’єкта малого підприємництва», затвердженим наказом Міністерства фінансів України від 25.02.2000 № 39 (у редакції наказу від 24.01.2011 № 25) та копія проміжної фінансової звітності за останній місяць, що передує місяцю подачі конкурсної пропозиції;</w:t>
      </w:r>
    </w:p>
    <w:p>
      <w:pPr>
        <w:pStyle w:val="Normal"/>
        <w:jc w:val="both"/>
        <w:rPr>
          <w:rFonts w:ascii="Times New Roman" w:hAnsi="Times New Roman" w:cs="Times New Roman"/>
          <w:sz w:val="24"/>
          <w:szCs w:val="24"/>
        </w:rPr>
      </w:pPr>
      <w:r>
        <w:rPr>
          <w:rFonts w:cs="Times New Roman" w:ascii="Times New Roman" w:hAnsi="Times New Roman"/>
          <w:sz w:val="24"/>
          <w:szCs w:val="24"/>
        </w:rPr>
        <w:t>- оригінал банківського документу про наявність коштів на розрахунковому рахунку учасника конкурсу станом на останній день календарного місяця, що передує місяцю подачі конкурсної пропозиції;</w:t>
      </w:r>
    </w:p>
    <w:p>
      <w:pPr>
        <w:pStyle w:val="Normal"/>
        <w:jc w:val="both"/>
        <w:rPr>
          <w:rFonts w:ascii="Times New Roman" w:hAnsi="Times New Roman" w:cs="Times New Roman"/>
          <w:sz w:val="24"/>
          <w:szCs w:val="24"/>
        </w:rPr>
      </w:pPr>
      <w:r>
        <w:rPr>
          <w:rFonts w:cs="Times New Roman" w:ascii="Times New Roman" w:hAnsi="Times New Roman"/>
          <w:sz w:val="24"/>
          <w:szCs w:val="24"/>
        </w:rPr>
        <w:t>- оригінал довідки учасника конкурсу довільної форми, що містить інформацію про рівень забезпеченості учасника конкурсу матеріально-технічною базою та підтверджує спроможність учасника виконувати роботи, які входять до визначеного конкурсною документацією переліку складових послуги з управління багатоквартирним будинком (зазначається кількість відповідних виробничих, адміністративних та інших приміщень, вантажних та спеціалізованих транспортних засобів, спеціалізованої техніки, обладнання, інвентарю тощо, які належать учаснику конкурсу; їх основні характеристики; речове право, на підставі якого вони належать учаснику конкурсу, тощо);</w:t>
      </w:r>
    </w:p>
    <w:p>
      <w:pPr>
        <w:pStyle w:val="Normal"/>
        <w:jc w:val="both"/>
        <w:rPr>
          <w:rFonts w:ascii="Times New Roman" w:hAnsi="Times New Roman" w:cs="Times New Roman"/>
          <w:sz w:val="24"/>
          <w:szCs w:val="24"/>
        </w:rPr>
      </w:pPr>
      <w:r>
        <w:rPr>
          <w:rFonts w:cs="Times New Roman" w:ascii="Times New Roman" w:hAnsi="Times New Roman"/>
          <w:sz w:val="24"/>
          <w:szCs w:val="24"/>
        </w:rPr>
        <w:t>- засвідчені учасником конкурсу копії витягів з Державного реєстру речових прав на нерухоме майно/свідоцтв про право власності на виробничі, адміністративні та інші приміщення учасника конкурсу, та/або копії договорів оренди, та/або інші документи, що підтверджують речове право учасника конкурсу на дані приміщення;</w:t>
      </w:r>
    </w:p>
    <w:p>
      <w:pPr>
        <w:pStyle w:val="Normal"/>
        <w:jc w:val="both"/>
        <w:rPr>
          <w:rFonts w:ascii="Times New Roman" w:hAnsi="Times New Roman" w:cs="Times New Roman"/>
          <w:sz w:val="24"/>
          <w:szCs w:val="24"/>
        </w:rPr>
      </w:pPr>
      <w:r>
        <w:rPr>
          <w:rFonts w:cs="Times New Roman" w:ascii="Times New Roman" w:hAnsi="Times New Roman"/>
          <w:sz w:val="24"/>
          <w:szCs w:val="24"/>
        </w:rPr>
        <w:t>- засвідчені учасником конкурсу копії технічних паспортів (свідоцтв) на транспортні засоби учасника, та/або копії договорів користування (оренди), лізингу або інші документи, що підтверджують речове право учасника конкурсу на транспортні засоби;</w:t>
      </w:r>
    </w:p>
    <w:p>
      <w:pPr>
        <w:pStyle w:val="Normal"/>
        <w:jc w:val="both"/>
        <w:rPr>
          <w:rFonts w:ascii="Times New Roman" w:hAnsi="Times New Roman" w:cs="Times New Roman"/>
          <w:sz w:val="24"/>
          <w:szCs w:val="24"/>
        </w:rPr>
      </w:pPr>
      <w:r>
        <w:rPr>
          <w:rFonts w:cs="Times New Roman" w:ascii="Times New Roman" w:hAnsi="Times New Roman"/>
          <w:sz w:val="24"/>
          <w:szCs w:val="24"/>
        </w:rPr>
        <w:t>- оригінал довідки учасника конкурсу довільної форми, що містить інформацію про рівень забезпеченості учасника конкурсу основних засобів (газонокосарок, тримерів, мотокос, електрозварювальних апаратів та іншої спеціалізованої техніки, обладання, інвентарю), що підтверджують матеріально-технічний потенціал учасника конкурсу, та/або копії документів, які підтверджують право користування учасника конкурсу цим обладнанням;</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засвідчені учасником конкурсу документи, що підтверджують можливість виконання робіт/експлуатації (застосування) машин, механізмів, устаткування підвищеної небезпеки: декларації відповідності матеріально-технічної бази вимогам законодавства з охорони праці, дозволи на виконання робіт підвищеної небезпеки та на експлуатацію (застосування) машин, механізмів, устаткування підвищеної небезпеки;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highlight w:val="yellow"/>
        </w:rPr>
        <w:t>засвідчена учасником конкурсу копія штатного розпису та оригінал довідки учасника конкурсу довільної форми, яка містить інформацію стосовно наявності персоналу, що відповідає кваліфікаційним вимогам до професій працівників та має необхідні знання і досвід у сфері житлово-комунального господарства</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sz w:val="24"/>
          <w:szCs w:val="24"/>
        </w:rPr>
        <w:t>- засвідчені учасником конкурсу копії документів, які підтверджують наявність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 житлового будинку (групи будинків)» (для учасника конкурсу – юридичної особи), або які підтверджують проходження професійної атестації або наявність у штаті за трудовим договором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учасника конкурсу – фізичної особи-підприємця);</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highlight w:val="yellow"/>
        </w:rPr>
        <w:t>проведені відповідно до чинного законодавства розрахунки ціни послуги з управління на кожний багатоквартирний будинок об’єкту конкурсу окремо за наведеною</w:t>
      </w:r>
      <w:r>
        <w:rPr>
          <w:rFonts w:cs="Times New Roman" w:ascii="Times New Roman" w:hAnsi="Times New Roman"/>
          <w:sz w:val="24"/>
          <w:szCs w:val="24"/>
        </w:rPr>
        <w:t xml:space="preserve"> в додатку 3 до конкурсної документації формою; </w:t>
      </w:r>
      <w:r>
        <w:rPr>
          <w:rFonts w:cs="Times New Roman" w:ascii="Times New Roman" w:hAnsi="Times New Roman"/>
          <w:sz w:val="24"/>
          <w:szCs w:val="24"/>
          <w:highlight w:val="yellow"/>
        </w:rPr>
        <w:t>зведена учасником конкурсу пропозиція ціни послуги (у тому числі в електронній формі на диску або флеш-накопичувачі у вигляді бази Excel</w:t>
      </w:r>
      <w:r>
        <w:rPr>
          <w:rFonts w:cs="Times New Roman" w:ascii="Times New Roman" w:hAnsi="Times New Roman"/>
          <w:sz w:val="24"/>
          <w:szCs w:val="24"/>
        </w:rPr>
        <w:t>) із зазначенням її по кожному будинку об’єкту конкурсу згідно з його порядковим номером у додатку 1 до конкурсної документації та узагальненням інформації по будинкам, в яких пропонується однакова ціна послуги;</w:t>
      </w:r>
    </w:p>
    <w:p>
      <w:pPr>
        <w:pStyle w:val="Normal"/>
        <w:jc w:val="both"/>
        <w:rPr>
          <w:rFonts w:ascii="Times New Roman" w:hAnsi="Times New Roman" w:cs="Times New Roman"/>
          <w:sz w:val="24"/>
          <w:szCs w:val="24"/>
        </w:rPr>
      </w:pPr>
      <w:r>
        <w:rPr>
          <w:rFonts w:cs="Times New Roman" w:ascii="Times New Roman" w:hAnsi="Times New Roman"/>
          <w:sz w:val="24"/>
          <w:szCs w:val="24"/>
        </w:rPr>
        <w:t>- засвідчені учасником конкурсу копії документів, що підтверджують наявність досвіду роботи з надання послуг у сфері житлово-комунального господарства з додаванням завірених учасником конкурсу копій відповідних договорів та первинних документів, з урахуванням досвіду засновників.</w:t>
      </w:r>
    </w:p>
    <w:p>
      <w:pPr>
        <w:pStyle w:val="Normal"/>
        <w:jc w:val="both"/>
        <w:rPr>
          <w:rFonts w:ascii="Times New Roman" w:hAnsi="Times New Roman" w:cs="Times New Roman"/>
          <w:sz w:val="24"/>
          <w:szCs w:val="24"/>
        </w:rPr>
      </w:pPr>
      <w:r>
        <w:rPr>
          <w:rFonts w:cs="Times New Roman" w:ascii="Times New Roman" w:hAnsi="Times New Roman"/>
          <w:sz w:val="24"/>
          <w:szCs w:val="24"/>
        </w:rPr>
        <w:t>- оригінал довідки учасника конкурсу довільної форми, яка містить інформацію про юридичну та фактичну адресу, засоби зв’язку з керівництвом учасника та банківські реквізити учасника конкурсу.</w:t>
      </w:r>
    </w:p>
    <w:p>
      <w:pPr>
        <w:pStyle w:val="Normal"/>
        <w:jc w:val="both"/>
        <w:rPr>
          <w:rFonts w:ascii="Times New Roman" w:hAnsi="Times New Roman" w:cs="Times New Roman"/>
          <w:sz w:val="24"/>
          <w:szCs w:val="24"/>
        </w:rPr>
      </w:pPr>
      <w:r>
        <w:rPr>
          <w:rFonts w:cs="Times New Roman" w:ascii="Times New Roman" w:hAnsi="Times New Roman"/>
          <w:sz w:val="24"/>
          <w:szCs w:val="24"/>
        </w:rPr>
        <w:t>Надана учасником інформація має підтверджуватися копіями документів, засвідченими учасником конкурсу.</w:t>
      </w:r>
    </w:p>
    <w:p>
      <w:pPr>
        <w:pStyle w:val="Normal"/>
        <w:jc w:val="both"/>
        <w:rPr>
          <w:rFonts w:ascii="Times New Roman" w:hAnsi="Times New Roman" w:cs="Times New Roman"/>
          <w:sz w:val="24"/>
          <w:szCs w:val="24"/>
        </w:rPr>
      </w:pPr>
      <w:r>
        <w:rPr>
          <w:rFonts w:cs="Times New Roman" w:ascii="Times New Roman" w:hAnsi="Times New Roman"/>
          <w:sz w:val="24"/>
          <w:szCs w:val="24"/>
        </w:rPr>
        <w:t>Конкурсна пропозиція подається щодо кожного об’єкта окремо.</w:t>
      </w:r>
    </w:p>
    <w:p>
      <w:pPr>
        <w:pStyle w:val="Normal"/>
        <w:jc w:val="both"/>
        <w:rPr>
          <w:rFonts w:ascii="Times New Roman" w:hAnsi="Times New Roman" w:cs="Times New Roman"/>
          <w:sz w:val="24"/>
          <w:szCs w:val="24"/>
        </w:rPr>
      </w:pPr>
      <w:r>
        <w:rPr>
          <w:rFonts w:cs="Times New Roman" w:ascii="Times New Roman" w:hAnsi="Times New Roman"/>
          <w:sz w:val="24"/>
          <w:szCs w:val="24"/>
        </w:rPr>
        <w:t>Конкурсна пропозиція пронумеровується, прошивається, підписується уповноваженою особою учасника конкурсу та скріплюється печаткою (за наявності) із зазначенням кількості сторінок.</w:t>
      </w:r>
    </w:p>
    <w:p>
      <w:pPr>
        <w:pStyle w:val="Normal"/>
        <w:jc w:val="both"/>
        <w:rPr>
          <w:rFonts w:ascii="Times New Roman" w:hAnsi="Times New Roman" w:cs="Times New Roman"/>
          <w:sz w:val="24"/>
          <w:szCs w:val="24"/>
        </w:rPr>
      </w:pPr>
      <w:r>
        <w:rPr>
          <w:rFonts w:cs="Times New Roman" w:ascii="Times New Roman" w:hAnsi="Times New Roman"/>
          <w:sz w:val="24"/>
          <w:szCs w:val="24"/>
        </w:rPr>
        <w:t>Конкурсна пропозиція повинна мати реєстр наданих документів, в якому зазначено найменування поданих документів у складі конкурсної пропозиції з визначенням номерів сторінок, на якій він знаходиться.</w:t>
      </w:r>
    </w:p>
    <w:p>
      <w:pPr>
        <w:pStyle w:val="Normal"/>
        <w:jc w:val="both"/>
        <w:rPr>
          <w:rFonts w:ascii="Times New Roman" w:hAnsi="Times New Roman" w:cs="Times New Roman"/>
          <w:sz w:val="24"/>
          <w:szCs w:val="24"/>
        </w:rPr>
      </w:pPr>
      <w:r>
        <w:rPr>
          <w:rFonts w:cs="Times New Roman" w:ascii="Times New Roman" w:hAnsi="Times New Roman"/>
          <w:sz w:val="24"/>
          <w:szCs w:val="24"/>
        </w:rPr>
        <w:t>Конкурсна пропозиція запечатується в одному конверті, який у місцях склеювання повинен містити підпис уповноваженої особи учасника конкурсу та рекомендовано відбиток печатки учасника конкурсу (за наявності). На конверті повинно бути вказано інформацію, визначену в підпункті 14.1 пункту 14 цієї конкурсної документації.</w:t>
      </w:r>
    </w:p>
    <w:p>
      <w:pPr>
        <w:pStyle w:val="Normal"/>
        <w:jc w:val="both"/>
        <w:rPr>
          <w:rFonts w:ascii="Times New Roman" w:hAnsi="Times New Roman" w:cs="Times New Roman"/>
          <w:sz w:val="24"/>
          <w:szCs w:val="24"/>
        </w:rPr>
      </w:pPr>
      <w:r>
        <w:rPr>
          <w:rFonts w:cs="Times New Roman" w:ascii="Times New Roman" w:hAnsi="Times New Roman"/>
          <w:sz w:val="24"/>
          <w:szCs w:val="24"/>
        </w:rPr>
        <w:t>Конкурсні пропозиції, отримані після закінчення строку їх подання, або подані не учасниками конкурсу, не розкриваються і повертаються особам, які їх подали.</w:t>
      </w:r>
    </w:p>
    <w:p>
      <w:pPr>
        <w:pStyle w:val="Normal"/>
        <w:jc w:val="both"/>
        <w:rPr>
          <w:rFonts w:ascii="Times New Roman" w:hAnsi="Times New Roman" w:cs="Times New Roman"/>
          <w:sz w:val="24"/>
          <w:szCs w:val="24"/>
        </w:rPr>
      </w:pPr>
      <w:r>
        <w:rPr>
          <w:rFonts w:cs="Times New Roman" w:ascii="Times New Roman" w:hAnsi="Times New Roman"/>
          <w:sz w:val="24"/>
          <w:szCs w:val="24"/>
        </w:rPr>
        <w:t>Учасник конкурсу має право відкликати власну конкурсну пропозицію або внести до неї зміни (доповнення) до закінчення строку подання конкурсних пропозицій. Внесення змін (доповнень) до конкурсної пропозиції здійснюється в такому ж порядку, як і подача конкурсної пропозиції.</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Конкурсні пропозиції реєструються секретарем конкурсної комісії (за його відсутності – іншою особою, уповноваженою здійснювати зв’язок з учасниками конкурсу) в окремому журналі обліку конкурсних пропозицій за встановленою законодавством формою. </w:t>
      </w:r>
    </w:p>
    <w:p>
      <w:pPr>
        <w:pStyle w:val="Normal"/>
        <w:jc w:val="both"/>
        <w:rPr>
          <w:rFonts w:ascii="Times New Roman" w:hAnsi="Times New Roman" w:cs="Times New Roman"/>
          <w:sz w:val="24"/>
          <w:szCs w:val="24"/>
        </w:rPr>
      </w:pPr>
      <w:r>
        <w:rPr>
          <w:rFonts w:cs="Times New Roman" w:ascii="Times New Roman" w:hAnsi="Times New Roman"/>
          <w:sz w:val="24"/>
          <w:szCs w:val="24"/>
        </w:rPr>
        <w:t>Не може бути подано більш однієї пропозиції на один об’єкт конкурсу від учасників конкурсу, де кінцевим бенефіціаром є одна й та сама особа.</w:t>
      </w:r>
    </w:p>
    <w:p>
      <w:pPr>
        <w:pStyle w:val="Normal"/>
        <w:jc w:val="both"/>
        <w:rPr>
          <w:rFonts w:ascii="Times New Roman" w:hAnsi="Times New Roman" w:cs="Times New Roman"/>
          <w:sz w:val="24"/>
          <w:szCs w:val="24"/>
        </w:rPr>
      </w:pPr>
      <w:r>
        <w:rPr>
          <w:rFonts w:cs="Times New Roman" w:ascii="Times New Roman" w:hAnsi="Times New Roman"/>
          <w:sz w:val="24"/>
          <w:szCs w:val="24"/>
        </w:rPr>
        <w:t>У разі, якщо на один об’єкт конкурсу подано більш однієї пропозиції від учасників де кінцевим бенефіціаром є одна й та сама особа, розглядається пропозиція, яка була надана першою.</w:t>
      </w:r>
    </w:p>
    <w:p>
      <w:pPr>
        <w:pStyle w:val="Normal"/>
        <w:jc w:val="both"/>
        <w:rPr>
          <w:rFonts w:ascii="Times New Roman" w:hAnsi="Times New Roman" w:cs="Times New Roman"/>
          <w:sz w:val="24"/>
          <w:szCs w:val="24"/>
        </w:rPr>
      </w:pPr>
      <w:r>
        <w:rPr>
          <w:rFonts w:cs="Times New Roman" w:ascii="Times New Roman" w:hAnsi="Times New Roman"/>
          <w:sz w:val="24"/>
          <w:szCs w:val="24"/>
        </w:rPr>
        <w:t>8.4. Перевірка в установленому законодавством порядку відомостей, зазначених у заяві учасника конкурсу, даних, що підтверджують здійснення учасником конкурсу економічної діяльності в сфері обслуговування будинків і територій/управління нерухомим майном за винагороду або на основі контракту, та відсутність порушеного стосовно учасника конкурсу провадження у справі про банкрутство (про припинення юридичної особи - учасника конкурсу, підприємницької діяльності фізичної особи - підприємця - учасника конкурсу), долучення до конкурсних пропозицій учасників конкурсу витягів з ЄДР, повідомлення у визначених законодавством випадках та строки учасників конкурсу про відхилення їх заяв покладається на конкурсну комісію.</w:t>
      </w:r>
    </w:p>
    <w:p>
      <w:pPr>
        <w:pStyle w:val="Normal"/>
        <w:jc w:val="both"/>
        <w:rPr>
          <w:rFonts w:ascii="Times New Roman" w:hAnsi="Times New Roman" w:cs="Times New Roman"/>
          <w:sz w:val="24"/>
          <w:szCs w:val="24"/>
        </w:rPr>
      </w:pPr>
      <w:r>
        <w:rPr>
          <w:rFonts w:cs="Times New Roman" w:ascii="Times New Roman" w:hAnsi="Times New Roman"/>
          <w:sz w:val="24"/>
          <w:szCs w:val="24"/>
        </w:rPr>
        <w:t>Учасники конкурсу мають право, крім передбачених конкурсною документацією, подавати у складі конкурсної пропозиції також інші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9. Методика оцінювання конкурсних пропозицій</w:t>
      </w:r>
    </w:p>
    <w:p>
      <w:pPr>
        <w:pStyle w:val="NoSpacing"/>
        <w:jc w:val="both"/>
        <w:rPr>
          <w:rFonts w:ascii="Times New Roman" w:hAnsi="Times New Roman" w:cs="Times New Roman"/>
          <w:sz w:val="24"/>
          <w:szCs w:val="24"/>
        </w:rPr>
      </w:pPr>
      <w:r>
        <w:rPr>
          <w:rFonts w:cs="Times New Roman" w:ascii="Times New Roman" w:hAnsi="Times New Roman"/>
          <w:sz w:val="24"/>
          <w:szCs w:val="24"/>
        </w:rPr>
        <w:t>9.1. Оцінювання конкурсних пропозицій учасників конкурсу згідно з визначеними конкурсною документацією критеріями здійснюється за бальною системою, а саме:</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sz w:val="24"/>
          <w:szCs w:val="24"/>
        </w:rPr>
      </w:pPr>
      <w:r>
        <w:rPr>
          <w:rFonts w:cs="Times New Roman" w:ascii="Times New Roman" w:hAnsi="Times New Roman"/>
          <w:b/>
          <w:sz w:val="24"/>
          <w:szCs w:val="24"/>
        </w:rPr>
        <w:t>Критерій 1</w:t>
      </w:r>
      <w:r>
        <w:rPr>
          <w:rFonts w:cs="Times New Roman" w:ascii="Times New Roman" w:hAnsi="Times New Roman"/>
          <w:sz w:val="24"/>
          <w:szCs w:val="24"/>
        </w:rPr>
        <w:t>. Ціна послуги. Максимальна кількість балів – 35 балів.</w:t>
      </w:r>
    </w:p>
    <w:p>
      <w:pPr>
        <w:pStyle w:val="Rvps2"/>
        <w:shd w:val="clear" w:color="auto" w:fill="FFFFFF"/>
        <w:spacing w:beforeAutospacing="0" w:before="0" w:afterAutospacing="0" w:after="150"/>
        <w:jc w:val="both"/>
        <w:rPr/>
      </w:pPr>
      <w:r>
        <w:rPr/>
        <w:t>Ціна послуги, що включає винагороду управителю та витрати на утримання і проведення ремонту спільного майна та прибудинкової території  багатоквартирного будинку з розрахунку на 1 м2 загальної площі об’єкта конкурсу (житлового або нежитлового приміщення).</w:t>
      </w:r>
    </w:p>
    <w:p>
      <w:pPr>
        <w:pStyle w:val="Rvps2"/>
        <w:shd w:val="clear" w:color="auto" w:fill="FFFFFF"/>
        <w:spacing w:beforeAutospacing="0" w:before="0" w:afterAutospacing="0" w:after="150"/>
        <w:jc w:val="both"/>
        <w:rPr/>
      </w:pPr>
      <w:r>
        <w:rPr/>
        <w:t>Оцінювання пропозицій здійснюється по кожному будинку, що входить до об’єкту конкурсу (групи будинків), окремо. Найнижча ціна за послугу з управління будинками – 35 балів.</w:t>
      </w:r>
    </w:p>
    <w:p>
      <w:pPr>
        <w:pStyle w:val="Rvps2"/>
        <w:shd w:val="clear" w:color="auto" w:fill="FFFFFF"/>
        <w:spacing w:beforeAutospacing="0" w:before="0" w:afterAutospacing="0" w:after="150"/>
        <w:jc w:val="both"/>
        <w:rPr/>
      </w:pPr>
      <w:r>
        <w:rPr/>
        <w:t>Крок між конкурсантами – 20% від кількості балів за пункт.</w:t>
      </w:r>
    </w:p>
    <w:p>
      <w:pPr>
        <w:pStyle w:val="Rvps2"/>
        <w:shd w:val="clear" w:color="auto" w:fill="FFFFFF"/>
        <w:spacing w:beforeAutospacing="0" w:before="0" w:afterAutospacing="0" w:after="150"/>
        <w:jc w:val="both"/>
        <w:rPr/>
      </w:pPr>
      <w:r>
        <w:rPr/>
        <w:t>У разі якщо об’єкт конкурсу складається з групи будинків, оцінювання конкурсних пропозицій за критерієм «ціна послуги» здійснюється шляхом визначення середнього математичного значення кількості балів, визначених окремо за кожним багатоквартирним будинком. При цьому максимальна кількість балів під час оцінювання за кожним будинком не повинна перевищувати 35 балів.</w:t>
      </w:r>
    </w:p>
    <w:p>
      <w:pPr>
        <w:pStyle w:val="Rvps2"/>
        <w:shd w:val="clear" w:color="auto" w:fill="FFFFFF"/>
        <w:spacing w:beforeAutospacing="0" w:before="0" w:afterAutospacing="0" w:after="150"/>
        <w:jc w:val="both"/>
        <w:rPr/>
      </w:pPr>
      <w:r>
        <w:rPr>
          <w:b/>
        </w:rPr>
        <w:t xml:space="preserve">Критерій 2. </w:t>
      </w:r>
      <w:r>
        <w:rPr/>
        <w:t>Рівень забезпеченості учасника конкурсу матеріально-технічною базою. Максимальна кількість балів – 15 балів.</w:t>
      </w:r>
    </w:p>
    <w:p>
      <w:pPr>
        <w:pStyle w:val="Rvps2"/>
        <w:shd w:val="clear" w:color="auto" w:fill="FFFFFF"/>
        <w:spacing w:beforeAutospacing="0" w:before="0" w:afterAutospacing="0" w:after="150"/>
        <w:jc w:val="both"/>
        <w:rPr/>
      </w:pPr>
      <w:r>
        <w:rPr/>
        <w:t>Рівень забезпеченості учасника конкурсу матеріально-технічною базою (надається перелік спеціально обладнаних транспортних засобів, машин, механізмів, устаткування, які перебувають у власності, на балансі, в користуванні (оренда, тощо) суб’єкта господарювання. У разі матеріально-технічної бази, яка орендується або знаходиться в користуванні термін оренди, користування не може бути меншим терміну надання послуг).</w:t>
      </w:r>
    </w:p>
    <w:p>
      <w:pPr>
        <w:pStyle w:val="Rvps2"/>
        <w:shd w:val="clear" w:color="auto" w:fill="FFFFFF"/>
        <w:spacing w:beforeAutospacing="0" w:before="0" w:afterAutospacing="0" w:after="150"/>
        <w:jc w:val="both"/>
        <w:rPr/>
      </w:pPr>
      <w:r>
        <w:rPr/>
        <w:t xml:space="preserve">Оцінюється наявність власної технічно-матеріальної бази, або частково або повністю орендованої: </w:t>
      </w:r>
    </w:p>
    <w:p>
      <w:pPr>
        <w:pStyle w:val="Rvps2"/>
        <w:shd w:val="clear" w:color="auto" w:fill="FFFFFF"/>
        <w:spacing w:beforeAutospacing="0" w:before="0" w:afterAutospacing="0" w:after="150"/>
        <w:jc w:val="both"/>
        <w:rPr/>
      </w:pPr>
      <w:r>
        <w:rPr/>
        <w:t xml:space="preserve">а) наявність виробничих приміщень, які забезпечують розміщення необхідної для надання послуги з управління об’єктом конкурсу кількості робітників, транспорту (гаражів), спеціалізованої техніки, обладнання, іншого майна учасника конкурсу та їх зберігання – до 5 балів;  </w:t>
      </w:r>
    </w:p>
    <w:p>
      <w:pPr>
        <w:pStyle w:val="Rvps2"/>
        <w:shd w:val="clear" w:color="auto" w:fill="FFFFFF"/>
        <w:spacing w:beforeAutospacing="0" w:before="0" w:afterAutospacing="0" w:after="150"/>
        <w:jc w:val="both"/>
        <w:rPr/>
      </w:pPr>
      <w:r>
        <w:rPr/>
        <w:t xml:space="preserve">б) кількість одиниць спеціалізованої техніки  та обладнання за функціональним призначенням, інструментів та інвентарю – до 5 балів; </w:t>
      </w:r>
    </w:p>
    <w:p>
      <w:pPr>
        <w:pStyle w:val="Rvps2"/>
        <w:shd w:val="clear" w:color="auto" w:fill="FFFFFF"/>
        <w:spacing w:beforeAutospacing="0" w:before="0" w:afterAutospacing="0" w:after="150"/>
        <w:jc w:val="both"/>
        <w:rPr/>
      </w:pPr>
      <w:r>
        <w:rPr/>
        <w:t>в) наявність автоматизованої комп’ютерної програми побудинкового обліку – до 5 балів.</w:t>
      </w:r>
    </w:p>
    <w:p>
      <w:pPr>
        <w:pStyle w:val="Rvps2"/>
        <w:shd w:val="clear" w:color="auto" w:fill="FFFFFF"/>
        <w:spacing w:beforeAutospacing="0" w:before="0" w:afterAutospacing="0" w:after="150"/>
        <w:jc w:val="both"/>
        <w:rPr/>
      </w:pPr>
      <w:r>
        <w:rPr/>
        <w:t>Оцінка виставляється в комплексі за всіма показниками. Крок між конкурсантами 10% від кількості балів за підпункт.</w:t>
      </w:r>
    </w:p>
    <w:p>
      <w:pPr>
        <w:pStyle w:val="Rvps2"/>
        <w:shd w:val="clear" w:color="auto" w:fill="FFFFFF"/>
        <w:spacing w:beforeAutospacing="0" w:before="0" w:afterAutospacing="0" w:after="150"/>
        <w:jc w:val="both"/>
        <w:rPr/>
      </w:pPr>
      <w:r>
        <w:rPr>
          <w:b/>
        </w:rPr>
        <w:t>Критерій 3.</w:t>
      </w:r>
      <w:r>
        <w:rPr/>
        <w:t xml:space="preserve"> 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 Максимальна кількість балів – 15 балів.</w:t>
      </w:r>
    </w:p>
    <w:p>
      <w:pPr>
        <w:pStyle w:val="Rvps2"/>
        <w:shd w:val="clear" w:color="auto" w:fill="FFFFFF"/>
        <w:spacing w:beforeAutospacing="0" w:before="0" w:afterAutospacing="0" w:after="150"/>
        <w:jc w:val="both"/>
        <w:rPr/>
      </w:pPr>
      <w:r>
        <w:rPr/>
        <w:t>3.1. Оцінюється наявність персоналу відповідної кваліфікації, знання і досвід роботи працівників (з урахуванням договорів щодо залучення співвиконавців), що підтверджують спроможність надавати послуги з управління у повному обсязі:</w:t>
      </w:r>
    </w:p>
    <w:p>
      <w:pPr>
        <w:pStyle w:val="NoSpacing"/>
        <w:jc w:val="both"/>
        <w:rPr>
          <w:rFonts w:ascii="Times New Roman" w:hAnsi="Times New Roman" w:cs="Times New Roman"/>
          <w:sz w:val="24"/>
          <w:szCs w:val="24"/>
        </w:rPr>
      </w:pPr>
      <w:r>
        <w:rPr>
          <w:rFonts w:cs="Times New Roman" w:ascii="Times New Roman" w:hAnsi="Times New Roman"/>
          <w:sz w:val="24"/>
          <w:szCs w:val="24"/>
        </w:rPr>
        <w:t>- працівник, який пройшов професійну атестацію на відповідність кваліфікаційним вимогам професії «менеджер (управитель) житлового будинку (групи будинків)»;</w:t>
      </w:r>
    </w:p>
    <w:p>
      <w:pPr>
        <w:pStyle w:val="NoSpacing"/>
        <w:rPr>
          <w:rFonts w:ascii="Times New Roman" w:hAnsi="Times New Roman" w:cs="Times New Roman"/>
          <w:sz w:val="24"/>
          <w:szCs w:val="24"/>
        </w:rPr>
      </w:pPr>
      <w:r>
        <w:rPr>
          <w:rFonts w:cs="Times New Roman" w:ascii="Times New Roman" w:hAnsi="Times New Roman"/>
          <w:sz w:val="24"/>
          <w:szCs w:val="24"/>
        </w:rPr>
        <w:t>- головний інженер;</w:t>
      </w:r>
    </w:p>
    <w:p>
      <w:pPr>
        <w:pStyle w:val="NoSpacing"/>
        <w:jc w:val="both"/>
        <w:rPr>
          <w:rFonts w:ascii="Times New Roman" w:hAnsi="Times New Roman" w:cs="Times New Roman"/>
          <w:sz w:val="24"/>
          <w:szCs w:val="24"/>
        </w:rPr>
      </w:pPr>
      <w:r>
        <w:rPr>
          <w:rFonts w:cs="Times New Roman" w:ascii="Times New Roman" w:hAnsi="Times New Roman"/>
          <w:sz w:val="24"/>
          <w:szCs w:val="24"/>
        </w:rPr>
        <w:t>- інженер з охорони праці (при кількості працюючих менше 50 осіб допускається працевлаштування на умовах неповного робочого дня);</w:t>
      </w:r>
    </w:p>
    <w:p>
      <w:pPr>
        <w:pStyle w:val="NoSpacing"/>
        <w:rPr>
          <w:rFonts w:ascii="Times New Roman" w:hAnsi="Times New Roman" w:cs="Times New Roman"/>
          <w:sz w:val="24"/>
          <w:szCs w:val="24"/>
        </w:rPr>
      </w:pPr>
      <w:r>
        <w:rPr>
          <w:rFonts w:cs="Times New Roman" w:ascii="Times New Roman" w:hAnsi="Times New Roman"/>
          <w:sz w:val="24"/>
          <w:szCs w:val="24"/>
        </w:rPr>
        <w:t>- відповідальна особа з ліфтового господарства;</w:t>
      </w:r>
    </w:p>
    <w:p>
      <w:pPr>
        <w:pStyle w:val="NoSpacing"/>
        <w:rPr>
          <w:rFonts w:ascii="Times New Roman" w:hAnsi="Times New Roman" w:cs="Times New Roman"/>
          <w:sz w:val="24"/>
          <w:szCs w:val="24"/>
        </w:rPr>
      </w:pPr>
      <w:r>
        <w:rPr>
          <w:rFonts w:cs="Times New Roman" w:ascii="Times New Roman" w:hAnsi="Times New Roman"/>
          <w:sz w:val="24"/>
          <w:szCs w:val="24"/>
        </w:rPr>
        <w:t>- електрогазозварник;</w:t>
      </w:r>
    </w:p>
    <w:p>
      <w:pPr>
        <w:pStyle w:val="NoSpacing"/>
        <w:rPr>
          <w:rFonts w:ascii="Times New Roman" w:hAnsi="Times New Roman" w:cs="Times New Roman"/>
          <w:sz w:val="24"/>
          <w:szCs w:val="24"/>
        </w:rPr>
      </w:pPr>
      <w:r>
        <w:rPr>
          <w:rFonts w:cs="Times New Roman" w:ascii="Times New Roman" w:hAnsi="Times New Roman"/>
          <w:sz w:val="24"/>
          <w:szCs w:val="24"/>
        </w:rPr>
        <w:t>- майстер дільниці;</w:t>
      </w:r>
    </w:p>
    <w:p>
      <w:pPr>
        <w:pStyle w:val="NoSpacing"/>
        <w:rPr>
          <w:rFonts w:ascii="Times New Roman" w:hAnsi="Times New Roman" w:cs="Times New Roman"/>
          <w:sz w:val="24"/>
          <w:szCs w:val="24"/>
        </w:rPr>
      </w:pPr>
      <w:r>
        <w:rPr>
          <w:rFonts w:cs="Times New Roman" w:ascii="Times New Roman" w:hAnsi="Times New Roman"/>
          <w:sz w:val="24"/>
          <w:szCs w:val="24"/>
        </w:rPr>
        <w:t>- слюсар-сантехнік;</w:t>
      </w:r>
    </w:p>
    <w:p>
      <w:pPr>
        <w:pStyle w:val="NoSpacing"/>
        <w:rPr>
          <w:rFonts w:ascii="Times New Roman" w:hAnsi="Times New Roman" w:cs="Times New Roman"/>
          <w:sz w:val="24"/>
          <w:szCs w:val="24"/>
        </w:rPr>
      </w:pPr>
      <w:r>
        <w:rPr>
          <w:rFonts w:cs="Times New Roman" w:ascii="Times New Roman" w:hAnsi="Times New Roman"/>
          <w:sz w:val="24"/>
          <w:szCs w:val="24"/>
        </w:rPr>
        <w:t>- електромеханік;</w:t>
      </w:r>
    </w:p>
    <w:p>
      <w:pPr>
        <w:pStyle w:val="NoSpacing"/>
        <w:rPr>
          <w:rFonts w:ascii="Times New Roman" w:hAnsi="Times New Roman" w:cs="Times New Roman"/>
          <w:sz w:val="24"/>
          <w:szCs w:val="24"/>
        </w:rPr>
      </w:pPr>
      <w:r>
        <w:rPr>
          <w:rFonts w:cs="Times New Roman" w:ascii="Times New Roman" w:hAnsi="Times New Roman"/>
          <w:sz w:val="24"/>
          <w:szCs w:val="24"/>
        </w:rPr>
        <w:t>- двірник.</w:t>
      </w:r>
    </w:p>
    <w:p>
      <w:pPr>
        <w:pStyle w:val="NoSpacing"/>
        <w:jc w:val="both"/>
        <w:rPr>
          <w:rFonts w:ascii="Times New Roman" w:hAnsi="Times New Roman" w:cs="Times New Roman"/>
          <w:sz w:val="24"/>
          <w:szCs w:val="24"/>
        </w:rPr>
      </w:pPr>
      <w:r>
        <w:rPr>
          <w:rFonts w:cs="Times New Roman" w:ascii="Times New Roman" w:hAnsi="Times New Roman"/>
          <w:sz w:val="24"/>
          <w:szCs w:val="24"/>
        </w:rPr>
        <w:t>Максимальна кількість балів за підпункт – 5 балів. Крок між конкурсантами 10% від кількості балів за підпункт.</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3.2. Обов’язкова наявність:</w:t>
      </w:r>
    </w:p>
    <w:p>
      <w:pPr>
        <w:pStyle w:val="NoSpacing"/>
        <w:rPr>
          <w:rFonts w:ascii="Times New Roman" w:hAnsi="Times New Roman" w:cs="Times New Roman"/>
          <w:sz w:val="24"/>
          <w:szCs w:val="24"/>
        </w:rPr>
      </w:pPr>
      <w:r>
        <w:rPr>
          <w:rFonts w:cs="Times New Roman" w:ascii="Times New Roman" w:hAnsi="Times New Roman"/>
          <w:sz w:val="24"/>
          <w:szCs w:val="24"/>
        </w:rPr>
        <w:t>а) персоналу, що пройшла навчання з наступних питань – до 5 балів:</w:t>
        <w:tab/>
      </w:r>
    </w:p>
    <w:p>
      <w:pPr>
        <w:pStyle w:val="NoSpacing"/>
        <w:rPr>
          <w:rFonts w:ascii="Times New Roman" w:hAnsi="Times New Roman" w:cs="Times New Roman"/>
          <w:sz w:val="24"/>
          <w:szCs w:val="24"/>
          <w:highlight w:val="yellow"/>
        </w:rPr>
      </w:pPr>
      <w:r>
        <w:rPr>
          <w:rFonts w:cs="Times New Roman" w:ascii="Times New Roman" w:hAnsi="Times New Roman"/>
          <w:sz w:val="24"/>
          <w:szCs w:val="24"/>
          <w:highlight w:val="yellow"/>
        </w:rPr>
        <w:t>- загального курсу з питань охорони праці;</w:t>
      </w:r>
    </w:p>
    <w:p>
      <w:pPr>
        <w:pStyle w:val="NoSpacing"/>
        <w:rPr>
          <w:rFonts w:ascii="Times New Roman" w:hAnsi="Times New Roman" w:cs="Times New Roman"/>
          <w:sz w:val="24"/>
          <w:szCs w:val="24"/>
          <w:highlight w:val="yellow"/>
        </w:rPr>
      </w:pPr>
      <w:r>
        <w:rPr>
          <w:rFonts w:cs="Times New Roman" w:ascii="Times New Roman" w:hAnsi="Times New Roman"/>
          <w:sz w:val="24"/>
          <w:szCs w:val="24"/>
          <w:highlight w:val="yellow"/>
        </w:rPr>
        <w:t>- правил технічної експлуатації електроустановок споживачів;</w:t>
      </w:r>
    </w:p>
    <w:p>
      <w:pPr>
        <w:pStyle w:val="NoSpacing"/>
        <w:rPr>
          <w:rFonts w:ascii="Times New Roman" w:hAnsi="Times New Roman" w:cs="Times New Roman"/>
          <w:sz w:val="24"/>
          <w:szCs w:val="24"/>
          <w:highlight w:val="yellow"/>
        </w:rPr>
      </w:pPr>
      <w:r>
        <w:rPr>
          <w:rFonts w:cs="Times New Roman" w:ascii="Times New Roman" w:hAnsi="Times New Roman"/>
          <w:sz w:val="24"/>
          <w:szCs w:val="24"/>
          <w:highlight w:val="yellow"/>
        </w:rPr>
        <w:t xml:space="preserve">- правил безпечної експлуатації електроустановок споживачів - у кількості не менше 3 –х осіб; </w:t>
      </w:r>
    </w:p>
    <w:p>
      <w:pPr>
        <w:pStyle w:val="NoSpacing"/>
        <w:rPr>
          <w:rFonts w:ascii="Times New Roman" w:hAnsi="Times New Roman" w:cs="Times New Roman"/>
          <w:sz w:val="24"/>
          <w:szCs w:val="24"/>
        </w:rPr>
      </w:pPr>
      <w:r>
        <w:rPr>
          <w:rFonts w:cs="Times New Roman" w:ascii="Times New Roman" w:hAnsi="Times New Roman"/>
          <w:sz w:val="24"/>
          <w:szCs w:val="24"/>
          <w:highlight w:val="yellow"/>
        </w:rPr>
        <w:t>- правил з</w:t>
      </w:r>
      <w:r>
        <w:rPr>
          <w:rFonts w:cs="Times New Roman" w:ascii="Times New Roman" w:hAnsi="Times New Roman"/>
          <w:highlight w:val="yellow"/>
        </w:rPr>
        <w:t xml:space="preserve"> </w:t>
      </w:r>
      <w:r>
        <w:rPr>
          <w:rFonts w:cs="Times New Roman" w:ascii="Times New Roman" w:hAnsi="Times New Roman"/>
          <w:sz w:val="24"/>
          <w:szCs w:val="24"/>
          <w:highlight w:val="yellow"/>
        </w:rPr>
        <w:t>експлуатації посудини, що працюють під тиском.</w:t>
      </w:r>
    </w:p>
    <w:p>
      <w:pPr>
        <w:pStyle w:val="NoSpacing"/>
        <w:rPr>
          <w:rFonts w:ascii="Times New Roman" w:hAnsi="Times New Roman" w:cs="Times New Roman"/>
          <w:sz w:val="24"/>
          <w:szCs w:val="24"/>
        </w:rPr>
      </w:pPr>
      <w:r>
        <w:rPr>
          <w:rFonts w:cs="Times New Roman" w:ascii="Times New Roman" w:hAnsi="Times New Roman"/>
          <w:sz w:val="24"/>
          <w:szCs w:val="24"/>
        </w:rPr>
        <w:t>б) аварійно-ремонтної служби – до 5 балів.</w:t>
      </w:r>
    </w:p>
    <w:p>
      <w:pPr>
        <w:pStyle w:val="Rvps2"/>
        <w:shd w:val="clear" w:color="auto" w:fill="FFFFFF"/>
        <w:spacing w:beforeAutospacing="0" w:before="0" w:afterAutospacing="0" w:after="150"/>
        <w:jc w:val="both"/>
        <w:rPr/>
      </w:pPr>
      <w:r>
        <w:rPr/>
        <w:t>Оцінка виставляється в комплексі за всіма показниками. Крок між конкурсантами 10% від кількості балів  за підпункт.</w:t>
      </w:r>
    </w:p>
    <w:p>
      <w:pPr>
        <w:pStyle w:val="Rvps2"/>
        <w:shd w:val="clear" w:color="auto" w:fill="FFFFFF"/>
        <w:spacing w:beforeAutospacing="0" w:before="0" w:afterAutospacing="0" w:after="150"/>
        <w:jc w:val="both"/>
        <w:rPr/>
      </w:pPr>
      <w:r>
        <w:rPr/>
        <w:t>Кваліфікація та наявність необхідного персоналу підтверджується поданими у складі конкурсної пропозиції відповідними документами.</w:t>
      </w:r>
    </w:p>
    <w:p>
      <w:pPr>
        <w:pStyle w:val="Normal"/>
        <w:shd w:val="clear" w:color="auto" w:fill="FFFFFF"/>
        <w:spacing w:lineRule="auto" w:line="240" w:before="0" w:after="150"/>
        <w:jc w:val="both"/>
        <w:rPr>
          <w:rFonts w:ascii="Times New Roman" w:hAnsi="Times New Roman" w:cs="Times New Roman"/>
          <w:sz w:val="24"/>
          <w:szCs w:val="24"/>
        </w:rPr>
      </w:pPr>
      <w:r>
        <w:rPr>
          <w:rFonts w:eastAsia="Times New Roman" w:cs="Times New Roman" w:ascii="Times New Roman" w:hAnsi="Times New Roman"/>
          <w:b/>
          <w:bCs/>
          <w:sz w:val="24"/>
          <w:szCs w:val="24"/>
          <w:lang w:eastAsia="uk-UA"/>
        </w:rPr>
        <w:t>Критерій 4. </w:t>
      </w:r>
      <w:r>
        <w:rPr>
          <w:rFonts w:cs="Times New Roman" w:ascii="Times New Roman" w:hAnsi="Times New Roman"/>
          <w:sz w:val="24"/>
          <w:szCs w:val="24"/>
        </w:rPr>
        <w:t>Фінансова спроможність учасника конкурсу. Максимальна кількість балів – 15 балів.</w:t>
      </w:r>
    </w:p>
    <w:p>
      <w:pPr>
        <w:pStyle w:val="Normal"/>
        <w:shd w:val="clear" w:color="auto" w:fill="FFFFFF"/>
        <w:spacing w:lineRule="auto" w:line="240" w:before="0" w:after="15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Оцінюється наявність бухгалтерських та інших документів що підтверджують в тому числі наявність фінансових ресурсів для забезпечення розрахунків за  надані послуги з управління багатоквартирним будинком (заробітна плата, податки, тощо), групі будинків, що входять до переліку на який учасник конкурсу подав відповідні конкурсні пропозиції, </w:t>
      </w:r>
    </w:p>
    <w:p>
      <w:pPr>
        <w:pStyle w:val="Normal"/>
        <w:shd w:val="clear" w:color="auto" w:fill="FFFFFF"/>
        <w:spacing w:lineRule="auto" w:line="240" w:before="0" w:after="15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а) стан виконання зобов’язань суб’єктом господарювання (відсутність (наявність) заборгованості перед іншими юридичними та фізичними особами, в тому числі прострочена, бюджетом, найманими працівниками тощо) - до 5 балів;</w:t>
      </w:r>
    </w:p>
    <w:p>
      <w:pPr>
        <w:pStyle w:val="Normal"/>
        <w:shd w:val="clear" w:color="auto" w:fill="FFFFFF"/>
        <w:spacing w:lineRule="auto" w:line="240" w:before="0" w:after="15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б) наявність на рахунку обігових коштів, що забезпечують належне надання послуг з утримання будинків упродовж одного місяця - до 5 балів;</w:t>
      </w:r>
    </w:p>
    <w:p>
      <w:pPr>
        <w:pStyle w:val="Normal"/>
        <w:shd w:val="clear" w:color="auto" w:fill="FFFFFF"/>
        <w:spacing w:lineRule="auto" w:line="240" w:before="0" w:after="15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в) наявність (відсутність) залучених кредитів - до 5 балів.</w:t>
      </w:r>
    </w:p>
    <w:p>
      <w:pPr>
        <w:pStyle w:val="Normal"/>
        <w:shd w:val="clear" w:color="auto" w:fill="FFFFFF"/>
        <w:spacing w:lineRule="auto" w:line="240" w:before="0" w:after="15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Оцінка виставляється в комплексі за всіма критеріями.</w:t>
      </w:r>
      <w:r>
        <w:rPr>
          <w:rFonts w:cs="Times New Roman" w:ascii="Times New Roman" w:hAnsi="Times New Roman"/>
        </w:rPr>
        <w:t xml:space="preserve"> </w:t>
      </w:r>
      <w:r>
        <w:rPr>
          <w:rFonts w:eastAsia="Times New Roman" w:cs="Times New Roman" w:ascii="Times New Roman" w:hAnsi="Times New Roman"/>
          <w:sz w:val="24"/>
          <w:szCs w:val="24"/>
          <w:lang w:eastAsia="uk-UA"/>
        </w:rPr>
        <w:t>Крок між конкурсантами 10% від кількості балів  за підпункт.</w:t>
      </w:r>
    </w:p>
    <w:p>
      <w:pPr>
        <w:pStyle w:val="Normal"/>
        <w:shd w:val="clear" w:color="auto" w:fill="FFFFFF"/>
        <w:spacing w:lineRule="auto" w:line="240" w:before="0" w:after="150"/>
        <w:jc w:val="both"/>
        <w:rPr>
          <w:rFonts w:ascii="Times New Roman" w:hAnsi="Times New Roman" w:eastAsia="Times New Roman" w:cs="Times New Roman"/>
          <w:sz w:val="24"/>
          <w:szCs w:val="24"/>
          <w:lang w:eastAsia="uk-UA"/>
        </w:rPr>
      </w:pPr>
      <w:r>
        <w:rPr>
          <w:rFonts w:eastAsia="Times New Roman" w:cs="Times New Roman" w:ascii="Times New Roman" w:hAnsi="Times New Roman"/>
          <w:b/>
          <w:sz w:val="24"/>
          <w:szCs w:val="24"/>
          <w:lang w:eastAsia="uk-UA"/>
        </w:rPr>
        <w:t>Критерій 5.</w:t>
      </w:r>
      <w:r>
        <w:rPr>
          <w:rFonts w:eastAsia="Times New Roman" w:cs="Times New Roman" w:ascii="Times New Roman" w:hAnsi="Times New Roman"/>
          <w:sz w:val="24"/>
          <w:szCs w:val="24"/>
          <w:lang w:eastAsia="uk-UA"/>
        </w:rPr>
        <w:t xml:space="preserve"> Наявність досвіду роботи з надання послуг у сфері житлово-комунального господарства. Максимальна кількість балів – 20 балів.</w:t>
      </w:r>
    </w:p>
    <w:p>
      <w:pPr>
        <w:pStyle w:val="Normal"/>
        <w:shd w:val="clear" w:color="auto" w:fill="FFFFFF"/>
        <w:spacing w:lineRule="auto" w:line="240" w:before="0" w:after="15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а) Максимальна кількість балів за підпункт- 5. Оцінюється наявність досвіду роботи учасника конкурсу з надання послуг у сфері житлово-комунального господарства </w:t>
      </w:r>
      <w:r>
        <w:rPr>
          <w:rFonts w:eastAsia="Times New Roman" w:cs="Times New Roman" w:ascii="Times New Roman" w:hAnsi="Times New Roman"/>
          <w:sz w:val="24"/>
          <w:szCs w:val="24"/>
          <w:highlight w:val="yellow"/>
          <w:lang w:eastAsia="uk-UA"/>
        </w:rPr>
        <w:t>(з урахуванням асортименту, тривалості та географії надання послуг учасником конкурсу та досвіду засновників).</w:t>
      </w:r>
      <w:r>
        <w:rPr>
          <w:rFonts w:eastAsia="Times New Roman" w:cs="Times New Roman" w:ascii="Times New Roman" w:hAnsi="Times New Roman"/>
          <w:sz w:val="24"/>
          <w:szCs w:val="24"/>
          <w:lang w:eastAsia="uk-UA"/>
        </w:rPr>
        <w:t xml:space="preserve"> Крок між конкурсантами 10% від кількості балів  за підпункт.</w:t>
      </w:r>
    </w:p>
    <w:p>
      <w:pPr>
        <w:pStyle w:val="Normal"/>
        <w:shd w:val="clear" w:color="auto" w:fill="FFFFFF"/>
        <w:spacing w:lineRule="auto" w:line="240" w:before="0" w:after="15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б) Максимальна кількість балів за підпункт- 5 балів. Наявність дозвільних документів – декларації відповідності матеріально-технічної бази вимогам законодавства з охорони праці на виконання робіт підвищеної небезпеки та на експлуатацію (застосування) машин, механізмів, устаткування підвищеної небезпеки, згідно з якими дозволяється:</w:t>
      </w:r>
    </w:p>
    <w:p>
      <w:pPr>
        <w:pStyle w:val="Normal"/>
        <w:shd w:val="clear" w:color="auto" w:fill="FFFFFF"/>
        <w:spacing w:lineRule="auto" w:line="240" w:before="0" w:after="15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 роботи, що виконуються на висоті понад 1,3 метра; </w:t>
      </w:r>
    </w:p>
    <w:p>
      <w:pPr>
        <w:pStyle w:val="Normal"/>
        <w:shd w:val="clear" w:color="auto" w:fill="FFFFFF"/>
        <w:spacing w:lineRule="auto" w:line="240" w:before="0" w:after="15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роботи в колодязях, шурфах, траншеях, котлованах, бункерах, камерах, колекторах, замкнутому просторі (ємностях, боксах, топках, трубопроводах);</w:t>
      </w:r>
    </w:p>
    <w:p>
      <w:pPr>
        <w:pStyle w:val="Normal"/>
        <w:shd w:val="clear" w:color="auto" w:fill="FFFFFF"/>
        <w:spacing w:lineRule="auto" w:line="240" w:before="0" w:after="15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обстеження, ремонт і чищення димарів, повітропроводів;</w:t>
      </w:r>
    </w:p>
    <w:p>
      <w:pPr>
        <w:pStyle w:val="Normal"/>
        <w:shd w:val="clear" w:color="auto" w:fill="FFFFFF"/>
        <w:spacing w:lineRule="auto" w:line="240" w:before="0" w:after="15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заповнення, злив і ремонт балонів, контейнерів, цистерн та інших ємностей із стисненим, зрідженим, отруйним, вибухонебезпечним та інертним газом, їх зберігання;</w:t>
      </w:r>
    </w:p>
    <w:p>
      <w:pPr>
        <w:pStyle w:val="Normal"/>
        <w:shd w:val="clear" w:color="auto" w:fill="FFFFFF"/>
        <w:spacing w:lineRule="auto" w:line="240" w:before="0" w:after="15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зварювальні роботи;</w:t>
      </w:r>
    </w:p>
    <w:p>
      <w:pPr>
        <w:pStyle w:val="Normal"/>
        <w:shd w:val="clear" w:color="auto" w:fill="FFFFFF"/>
        <w:spacing w:lineRule="auto" w:line="240" w:before="0" w:after="15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газополум’яні роботи;</w:t>
      </w:r>
    </w:p>
    <w:p>
      <w:pPr>
        <w:pStyle w:val="Normal"/>
        <w:shd w:val="clear" w:color="auto" w:fill="FFFFFF"/>
        <w:spacing w:lineRule="auto" w:line="240" w:before="0" w:after="150"/>
        <w:jc w:val="both"/>
        <w:rPr>
          <w:rFonts w:ascii="Times New Roman" w:hAnsi="Times New Roman" w:eastAsia="Times New Roman" w:cs="Times New Roman"/>
          <w:sz w:val="24"/>
          <w:szCs w:val="24"/>
          <w:highlight w:val="yellow"/>
          <w:lang w:eastAsia="uk-UA"/>
        </w:rPr>
      </w:pPr>
      <w:r>
        <w:rPr>
          <w:rFonts w:eastAsia="Times New Roman" w:cs="Times New Roman" w:ascii="Times New Roman" w:hAnsi="Times New Roman"/>
          <w:sz w:val="24"/>
          <w:szCs w:val="24"/>
          <w:lang w:eastAsia="uk-UA"/>
        </w:rPr>
        <w:t xml:space="preserve">- вантажопідіймальні крани та машини, ліфти, ескалатори, пасажирські конвеєри, підйомники та колиски для підіймання працівників. </w:t>
      </w:r>
    </w:p>
    <w:p>
      <w:pPr>
        <w:pStyle w:val="Normal"/>
        <w:shd w:val="clear" w:color="auto" w:fill="FFFFFF"/>
        <w:spacing w:lineRule="auto" w:line="240" w:before="0" w:after="15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в) Максимальна кількість балів за підпункт - 10. Наявність (відсутність) впровадження на підприємстві сучасних систем менеджменту, систем екологічного менеджменту та безпекою праці та систем охорони навколишнього середовища. Крок між конкурсантами 10% від максимальної кількості балів за підпункт.</w:t>
      </w:r>
    </w:p>
    <w:p>
      <w:pPr>
        <w:pStyle w:val="Normal"/>
        <w:shd w:val="clear" w:color="auto" w:fill="FFFFFF"/>
        <w:spacing w:lineRule="auto" w:line="240" w:before="0" w:after="150"/>
        <w:jc w:val="both"/>
        <w:rPr>
          <w:rFonts w:ascii="Times New Roman" w:hAnsi="Times New Roman" w:cs="Times New Roman"/>
        </w:rPr>
      </w:pPr>
      <w:r>
        <w:rPr>
          <w:rFonts w:eastAsia="Times New Roman" w:cs="Times New Roman" w:ascii="Times New Roman" w:hAnsi="Times New Roman"/>
          <w:sz w:val="24"/>
          <w:szCs w:val="24"/>
          <w:lang w:eastAsia="uk-UA"/>
        </w:rPr>
        <w:t>Оцінка виставляється в комплексі за всіма критеріями.</w:t>
      </w:r>
    </w:p>
    <w:p>
      <w:pPr>
        <w:pStyle w:val="Normal"/>
        <w:jc w:val="both"/>
        <w:rPr>
          <w:rFonts w:ascii="Times New Roman" w:hAnsi="Times New Roman" w:cs="Times New Roman"/>
          <w:sz w:val="24"/>
          <w:szCs w:val="24"/>
        </w:rPr>
      </w:pPr>
      <w:r>
        <w:rPr>
          <w:rFonts w:cs="Times New Roman" w:ascii="Times New Roman" w:hAnsi="Times New Roman"/>
          <w:sz w:val="24"/>
          <w:szCs w:val="24"/>
        </w:rPr>
        <w:t>Переможцем конкурсу визначається його учасник, що набрав максимальну кількість балів щодо об’єкта конкурсу.</w:t>
      </w:r>
    </w:p>
    <w:p>
      <w:pPr>
        <w:pStyle w:val="Normal"/>
        <w:jc w:val="both"/>
        <w:rPr>
          <w:rFonts w:ascii="Times New Roman" w:hAnsi="Times New Roman" w:cs="Times New Roman"/>
          <w:sz w:val="24"/>
          <w:szCs w:val="24"/>
        </w:rPr>
      </w:pPr>
      <w:r>
        <w:rPr>
          <w:rFonts w:cs="Times New Roman" w:ascii="Times New Roman" w:hAnsi="Times New Roman"/>
          <w:sz w:val="24"/>
          <w:szCs w:val="24"/>
        </w:rPr>
        <w:t>У разі якщо в конкурсі взяв участь тільки один учасник і його пропозиція не була відхилена, він оголошується переможцем конкурсу.</w:t>
      </w:r>
    </w:p>
    <w:p>
      <w:pPr>
        <w:pStyle w:val="Rvps2"/>
        <w:shd w:val="clear" w:color="auto" w:fill="FFFFFF"/>
        <w:spacing w:beforeAutospacing="0" w:before="0" w:afterAutospacing="0" w:after="150"/>
        <w:jc w:val="both"/>
        <w:rPr>
          <w:b/>
          <w:b/>
        </w:rPr>
      </w:pPr>
      <w:bookmarkStart w:id="24" w:name="n154"/>
      <w:bookmarkStart w:id="25" w:name="n155"/>
      <w:bookmarkEnd w:id="24"/>
      <w:bookmarkEnd w:id="25"/>
      <w:r>
        <w:rPr>
          <w:b/>
        </w:rPr>
        <w:t>10. Проект договору про надання послуг з управління багатоквартирним будинком</w:t>
      </w:r>
    </w:p>
    <w:p>
      <w:pPr>
        <w:pStyle w:val="Rvps2"/>
        <w:shd w:val="clear" w:color="auto" w:fill="FFFFFF"/>
        <w:spacing w:beforeAutospacing="0" w:before="0" w:afterAutospacing="0" w:after="150"/>
        <w:ind w:firstLine="450"/>
        <w:jc w:val="both"/>
        <w:rPr/>
      </w:pPr>
      <w:r>
        <w:rPr/>
        <w:t>Проект договору про надання послуг з управління багатоквартирним будинком наведений у додатку 4 до конкурсної документації.</w:t>
      </w:r>
    </w:p>
    <w:p>
      <w:pPr>
        <w:pStyle w:val="Rvps2"/>
        <w:shd w:val="clear" w:color="auto" w:fill="FFFFFF"/>
        <w:spacing w:beforeAutospacing="0" w:before="0" w:afterAutospacing="0" w:after="150"/>
        <w:jc w:val="both"/>
        <w:rPr>
          <w:b/>
          <w:b/>
        </w:rPr>
      </w:pPr>
      <w:bookmarkStart w:id="26" w:name="n43"/>
      <w:bookmarkStart w:id="27" w:name="n156"/>
      <w:bookmarkEnd w:id="26"/>
      <w:bookmarkEnd w:id="27"/>
      <w:r>
        <w:rPr>
          <w:b/>
        </w:rPr>
        <w:t>11. Порядок надання роз'яснень щодо змісту конкурсної документації</w:t>
      </w:r>
    </w:p>
    <w:p>
      <w:pPr>
        <w:pStyle w:val="Rvps2"/>
        <w:shd w:val="clear" w:color="auto" w:fill="FFFFFF"/>
        <w:spacing w:before="0" w:after="150"/>
        <w:jc w:val="both"/>
        <w:rPr/>
      </w:pPr>
      <w:r>
        <w:rPr/>
        <w:t>11.1. Учасник конкурсу має право не пізніше ніж за десять календарних днів до закінчення строку подання конкурсних пропозицій письмово звернутися за роз'ясненнями щодо змісту конкурсної документації до організатора конкурсу, який зобов'язаний надіслати йому протягом трьох робочих днів з дня отримання звернення письмову відповідь, яку може оприлюднити на офіційному веб-сайті Мукачівської міської ради.</w:t>
      </w:r>
    </w:p>
    <w:p>
      <w:pPr>
        <w:pStyle w:val="Rvps2"/>
        <w:shd w:val="clear" w:color="auto" w:fill="FFFFFF"/>
        <w:spacing w:before="0" w:after="150"/>
        <w:jc w:val="both"/>
        <w:rPr/>
      </w:pPr>
      <w:r>
        <w:rPr/>
        <w:t>11.2. Надання роз’яснень щодо змісту конкурсної документації, у тому числі проведення зборів учасників конкурсу з метою надання таких роз’яснень, організатор конкурсу покладає на конкурсну комісію.</w:t>
      </w:r>
    </w:p>
    <w:p>
      <w:pPr>
        <w:pStyle w:val="Rvps2"/>
        <w:shd w:val="clear" w:color="auto" w:fill="FFFFFF"/>
        <w:spacing w:beforeAutospacing="0" w:before="0" w:afterAutospacing="0" w:after="150"/>
        <w:jc w:val="both"/>
        <w:rPr/>
      </w:pPr>
      <w:r>
        <w:rPr/>
        <w:t>11.3. При проведенні зборів учасників конкурсу з метою надання їм роз'яснень щодо змісту конкурсної документації ведеться протокол, який надсилається протягом трьох робочих днів усім учасникам конкурсу.</w:t>
      </w:r>
    </w:p>
    <w:p>
      <w:pPr>
        <w:pStyle w:val="Rvps2"/>
        <w:shd w:val="clear" w:color="auto" w:fill="FFFFFF"/>
        <w:spacing w:beforeAutospacing="0" w:before="0" w:afterAutospacing="0" w:after="150"/>
        <w:jc w:val="both"/>
        <w:rPr>
          <w:b/>
          <w:b/>
        </w:rPr>
      </w:pPr>
      <w:bookmarkStart w:id="28" w:name="n44"/>
      <w:bookmarkEnd w:id="28"/>
      <w:r>
        <w:rPr>
          <w:b/>
        </w:rPr>
        <w:t>12. Дата огляду об’єктів конкурсу та доступу до них</w:t>
      </w:r>
    </w:p>
    <w:p>
      <w:pPr>
        <w:pStyle w:val="Normal"/>
        <w:shd w:val="clear" w:color="auto" w:fill="FFFFFF"/>
        <w:tabs>
          <w:tab w:val="left" w:pos="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 xml:space="preserve">Доступ до об’єктів конкурсу та їх огляд буде проводитись з </w:t>
      </w:r>
      <w:r>
        <w:rPr>
          <w:rFonts w:eastAsia="Times New Roman" w:cs="Times New Roman" w:ascii="Times New Roman" w:hAnsi="Times New Roman"/>
          <w:b/>
          <w:color w:val="FF0000"/>
          <w:sz w:val="24"/>
          <w:szCs w:val="24"/>
          <w:u w:val="single"/>
          <w:shd w:fill="FFFFFF" w:val="clear"/>
          <w:lang w:eastAsia="ru-RU"/>
        </w:rPr>
        <w:t xml:space="preserve">05.10.2020 </w:t>
      </w:r>
      <w:r>
        <w:rPr>
          <w:rFonts w:eastAsia="Times New Roman" w:cs="Times New Roman" w:ascii="Times New Roman" w:hAnsi="Times New Roman"/>
          <w:b/>
          <w:color w:val="FF0000"/>
          <w:sz w:val="24"/>
          <w:szCs w:val="24"/>
          <w:u w:val="single"/>
          <w:lang w:eastAsia="ru-RU"/>
        </w:rPr>
        <w:t xml:space="preserve">по 09.10.2020 </w:t>
      </w:r>
      <w:r>
        <w:rPr>
          <w:rFonts w:eastAsia="Times New Roman" w:cs="Times New Roman" w:ascii="Times New Roman" w:hAnsi="Times New Roman"/>
          <w:sz w:val="24"/>
          <w:szCs w:val="24"/>
          <w:lang w:eastAsia="ru-RU"/>
        </w:rPr>
        <w:t>з 09:00 до 15:00 годин згідно з графіком (додаток 5). Учасники конкурсу, які бажають взяти участь у огляді об’єктів конкурсу, письмово повідомляють про це секретаря конкурсної комісії не пізніше ніж за два робочі дні до огляду</w:t>
      </w:r>
    </w:p>
    <w:p>
      <w:pPr>
        <w:pStyle w:val="Rvps2"/>
        <w:shd w:val="clear" w:color="auto" w:fill="FFFFFF"/>
        <w:spacing w:beforeAutospacing="0" w:before="0" w:afterAutospacing="0" w:after="150"/>
        <w:jc w:val="both"/>
        <w:rPr>
          <w:b/>
          <w:b/>
        </w:rPr>
      </w:pPr>
      <w:r>
        <w:rPr>
          <w:b/>
        </w:rPr>
      </w:r>
    </w:p>
    <w:p>
      <w:pPr>
        <w:pStyle w:val="Rvps2"/>
        <w:shd w:val="clear" w:color="auto" w:fill="FFFFFF"/>
        <w:spacing w:beforeAutospacing="0" w:before="0" w:afterAutospacing="0" w:after="150"/>
        <w:jc w:val="both"/>
        <w:rPr>
          <w:b/>
          <w:b/>
        </w:rPr>
      </w:pPr>
      <w:bookmarkStart w:id="29" w:name="n45"/>
      <w:bookmarkEnd w:id="29"/>
      <w:r>
        <w:rPr>
          <w:b/>
        </w:rPr>
        <w:t>13. Інформацію про</w:t>
      </w:r>
      <w:bookmarkStart w:id="30" w:name="n46"/>
      <w:bookmarkEnd w:id="30"/>
      <w:r>
        <w:rPr>
          <w:b/>
        </w:rPr>
        <w:t xml:space="preserve"> наявність та загальний обсяг заборгованості співвласників за послуги з утримання будинків і споруд та прибудинкових територій, </w:t>
      </w:r>
      <w:bookmarkStart w:id="31" w:name="n47"/>
      <w:bookmarkEnd w:id="31"/>
      <w:r>
        <w:rPr>
          <w:b/>
        </w:rPr>
        <w:t>невиконані зобов’язання щодо проведення перерахунку розміру плати за послуги з утримання будинків і споруд та прибудинкових територій у разі перерви в їх наданні, ненадання або надання не в повному обсязі</w:t>
      </w:r>
    </w:p>
    <w:p>
      <w:pPr>
        <w:pStyle w:val="Rvps2"/>
        <w:shd w:val="clear" w:color="auto" w:fill="FFFFFF"/>
        <w:spacing w:beforeAutospacing="0" w:before="0" w:afterAutospacing="0" w:after="150"/>
        <w:ind w:firstLine="450"/>
        <w:jc w:val="both"/>
        <w:rPr/>
      </w:pPr>
      <w:r>
        <w:rPr/>
        <w:t>13.1. Загальний обсяг заборгованості співвласників за послуги з утримання будинків і споруд та прибудинкових територій у розрізі за кожним об’єктом конкурсу у додатку 6.</w:t>
      </w:r>
    </w:p>
    <w:p>
      <w:pPr>
        <w:pStyle w:val="Rvps2"/>
        <w:shd w:val="clear" w:color="auto" w:fill="FFFFFF"/>
        <w:spacing w:beforeAutospacing="0" w:before="0" w:afterAutospacing="0" w:after="150"/>
        <w:ind w:firstLine="450"/>
        <w:jc w:val="both"/>
        <w:rPr/>
      </w:pPr>
      <w:r>
        <w:rPr/>
        <w:t xml:space="preserve">13.2. Інформація про невиконані зобов’язання щодо проведення перерахунку розміру плати за послуги з утримання будинків і споруд та прибудинкових територій у разі перерви в їх наданні, ненадання або надання не в повному обсязі у додатку 6. </w:t>
      </w:r>
    </w:p>
    <w:p>
      <w:pPr>
        <w:pStyle w:val="Rvps2"/>
        <w:shd w:val="clear" w:color="auto" w:fill="FFFFFF"/>
        <w:spacing w:beforeAutospacing="0" w:before="0" w:afterAutospacing="0" w:after="150"/>
        <w:jc w:val="both"/>
        <w:rPr>
          <w:b/>
          <w:b/>
        </w:rPr>
      </w:pPr>
      <w:bookmarkStart w:id="32" w:name="n48"/>
      <w:bookmarkEnd w:id="32"/>
      <w:r>
        <w:rPr>
          <w:b/>
        </w:rPr>
        <w:t>14. Способи, місце та кінцевий строк подання конкурсних пропозицій</w:t>
      </w:r>
    </w:p>
    <w:p>
      <w:pPr>
        <w:pStyle w:val="Rvps2"/>
        <w:shd w:val="clear" w:color="auto" w:fill="FFFFFF"/>
        <w:spacing w:before="0" w:after="150"/>
        <w:ind w:firstLine="450"/>
        <w:jc w:val="both"/>
        <w:rPr/>
      </w:pPr>
      <w:r>
        <w:rPr/>
        <w:t>14.1. Способи: конкурсна пропозиція подається на ім’я організатора конкурсу особисто або через уповноважену належним чином учасником конкурсу особу секретарю конкурсної комісії (за його відсутності – іншій особі, уповноваженій здійснювати зв’язок з учасниками конкурсу) чи надсилається поштою (рекомендованим листом з повідомленням про вручення) у запечатаному конверті, на якому зазначаються повне найменування і місцезнаходження організатора конкурсу, дата та час проведення конкурсу з призначення управителя багатоквартирних будинків міста Мукачева, номер та назва об’єкта конкурсу, найменування/прізвище, ім’я, по батькові учасника конкурсу, його місцезнаходження (у разі наявності різниці між юридичною адресою та фактичним місцезнаходженням учасника – вказувати окремо кожну адресу), контактні номери телефонів учасника конкурсу.</w:t>
      </w:r>
    </w:p>
    <w:p>
      <w:pPr>
        <w:pStyle w:val="Rvps2"/>
        <w:shd w:val="clear" w:color="auto" w:fill="FFFFFF"/>
        <w:spacing w:before="0" w:after="150"/>
        <w:ind w:firstLine="450"/>
        <w:jc w:val="both"/>
        <w:rPr/>
      </w:pPr>
      <w:r>
        <w:rPr/>
        <w:t>14.2. Місце: конкурсна пропозиція подається учасником конкурсу на адресу Виконавчого комітету Мукачівської міської ради – 89600, Україна, Закарпатська обл., м. Мукачево, пл. Духновича Олександра, 2.</w:t>
      </w:r>
    </w:p>
    <w:p>
      <w:pPr>
        <w:pStyle w:val="Rvps2"/>
        <w:shd w:val="clear" w:color="auto" w:fill="FFFFFF"/>
        <w:spacing w:beforeAutospacing="0" w:before="0" w:afterAutospacing="0" w:after="150"/>
        <w:ind w:firstLine="450"/>
        <w:jc w:val="both"/>
        <w:rPr/>
      </w:pPr>
      <w:r>
        <w:rPr/>
        <w:t xml:space="preserve">14.3. Кінцевий строк подання конкурсних пропозицій, який не може бути менше тридцяти календарних днів з дати опублікування в друкованому засобі масової інформації повідомлення про проведення конкурсу:  до </w:t>
      </w:r>
      <w:r>
        <w:rPr>
          <w:color w:val="FF0000"/>
        </w:rPr>
        <w:t>17:00 год. 12.10.2020.</w:t>
      </w:r>
    </w:p>
    <w:p>
      <w:pPr>
        <w:pStyle w:val="Rvps2"/>
        <w:shd w:val="clear" w:color="auto" w:fill="FFFFFF"/>
        <w:spacing w:beforeAutospacing="0" w:before="0" w:afterAutospacing="0" w:after="150"/>
        <w:jc w:val="both"/>
        <w:rPr>
          <w:b/>
          <w:b/>
        </w:rPr>
      </w:pPr>
      <w:bookmarkStart w:id="33" w:name="n49"/>
      <w:bookmarkEnd w:id="33"/>
      <w:r>
        <w:rPr>
          <w:b/>
        </w:rPr>
        <w:t>15. Місце, дата та час розкриття конвертів з конкурсними пропозиціями</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15.1. Місце: Виконавчий комітет Мукачівської міської ради, 89600, Україна, Закарпатська обл., м. Мукачево, пл. Духновича Олександра, 2.</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15.2. Дата: </w:t>
      </w:r>
      <w:r>
        <w:rPr>
          <w:rFonts w:cs="Times New Roman" w:ascii="Times New Roman" w:hAnsi="Times New Roman"/>
          <w:color w:val="FF0000"/>
          <w:sz w:val="24"/>
          <w:szCs w:val="24"/>
        </w:rPr>
        <w:t>13.10.2020</w:t>
      </w:r>
    </w:p>
    <w:p>
      <w:pPr>
        <w:pStyle w:val="Normal"/>
        <w:ind w:firstLine="708"/>
        <w:rPr>
          <w:rFonts w:ascii="Times New Roman" w:hAnsi="Times New Roman" w:cs="Times New Roman"/>
          <w:sz w:val="24"/>
          <w:szCs w:val="24"/>
        </w:rPr>
      </w:pPr>
      <w:r>
        <w:rPr>
          <w:rFonts w:cs="Times New Roman" w:ascii="Times New Roman" w:hAnsi="Times New Roman"/>
          <w:sz w:val="24"/>
          <w:szCs w:val="24"/>
        </w:rPr>
        <w:t>15.3. Час: 11.00 год.</w:t>
      </w:r>
    </w:p>
    <w:p>
      <w:pPr>
        <w:pStyle w:val="Normal"/>
        <w:rPr>
          <w:rFonts w:ascii="Times New Roman" w:hAnsi="Times New Roman" w:cs="Times New Roman"/>
          <w:b/>
          <w:b/>
          <w:sz w:val="24"/>
          <w:szCs w:val="24"/>
        </w:rPr>
      </w:pPr>
      <w:r>
        <w:rPr>
          <w:rFonts w:cs="Times New Roman" w:ascii="Times New Roman" w:hAnsi="Times New Roman"/>
          <w:b/>
          <w:sz w:val="24"/>
          <w:szCs w:val="24"/>
        </w:rPr>
        <w:t>16. Розкриття конвертів та подальші дії конкурсної комісії</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16.1. Розкриття конвертів з конкурсними пропозиціями здійснюється на наступний день після закінчення строку їх подання на засіданні конкурсної комісії у час та в місці, що зазначені в оголошенні про проведення конкурсу, в присутності учасників конкурсу, що подали конкурсні пропозиції, або уповноважених ними осіб.</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16.2. Відсутність учасника конкурсу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16.3. Повноваження представника учасника конкурсу підтверджується одним із таких документів: випискою з протоколу засновників, копією наказу про призначення, довіреністю із зазначенням зразка підпису представника учасника або іншим документом, що підтверджує повноваження посадової особи учасника конкурсу на участь у процедурі розкриття конкурсних пропозицій, засвідчені згідно з законодавством.</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Для підтвердження особи такий представник повинен надати паспорт або інший документ, який містить фотографію представника учасника.</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Зазначені документи не запаковуються у конверт разом з іншими документами конкурсної пропозиції, а пред’являються секретарю конкурсної комісії безпосередньо перед запрошенням до процедури розкриття.</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16.4. Під час розкриття конвертів з конкурсними пропозиціями конкурсна комісія перевіряє наявність чи відсутність усіх необхідних документів, передбачених конкурсною документацією, а також оголошує найменування (прізвище, ім’я, по батькові) та місцезнаходження кожного учасника конкурсу, ціну пропозиції щодо кожного багатоквартирного будинку, що входить до об’єкта конкурсу.</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Усі відомості щодо розкриття конвертів з конкурсними пропозиціями вносяться до протоколу засідання конкурсної комісії.</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16.5. Під час розгляду конкурсних пропозицій конкурсна комісія має право звернутися до учасників конкурсу за роз'ясненнями їх пропозицій.</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16.6. За результатами розгляду конкурсних пропозицій конкурсна комісія відхиляє їх за наявності таких підстав:</w:t>
      </w:r>
    </w:p>
    <w:p>
      <w:pPr>
        <w:pStyle w:val="Normal"/>
        <w:jc w:val="both"/>
        <w:rPr>
          <w:rFonts w:ascii="Times New Roman" w:hAnsi="Times New Roman" w:cs="Times New Roman"/>
          <w:sz w:val="24"/>
          <w:szCs w:val="24"/>
        </w:rPr>
      </w:pPr>
      <w:r>
        <w:rPr>
          <w:rFonts w:cs="Times New Roman" w:ascii="Times New Roman" w:hAnsi="Times New Roman"/>
          <w:sz w:val="24"/>
          <w:szCs w:val="24"/>
        </w:rPr>
        <w:t>- конкурсна пропозиція не відповідає конкурсній документації;</w:t>
      </w:r>
    </w:p>
    <w:p>
      <w:pPr>
        <w:pStyle w:val="Normal"/>
        <w:jc w:val="both"/>
        <w:rPr>
          <w:rFonts w:ascii="Times New Roman" w:hAnsi="Times New Roman" w:cs="Times New Roman"/>
          <w:sz w:val="24"/>
          <w:szCs w:val="24"/>
        </w:rPr>
      </w:pPr>
      <w:r>
        <w:rPr>
          <w:rFonts w:cs="Times New Roman" w:ascii="Times New Roman" w:hAnsi="Times New Roman"/>
          <w:sz w:val="24"/>
          <w:szCs w:val="24"/>
        </w:rPr>
        <w:t>- прийнято рішення про припинення юридичної особи – учасника конкурсу, підприємницької діяльності фізичної особи-підприємця – учасника конкурсу або порушено провадження у справі про банкрутство щодо учасника конкурсу;</w:t>
      </w:r>
    </w:p>
    <w:p>
      <w:pPr>
        <w:pStyle w:val="Normal"/>
        <w:jc w:val="both"/>
        <w:rPr>
          <w:rFonts w:ascii="Times New Roman" w:hAnsi="Times New Roman" w:cs="Times New Roman"/>
          <w:sz w:val="24"/>
          <w:szCs w:val="24"/>
        </w:rPr>
      </w:pPr>
      <w:r>
        <w:rPr>
          <w:rFonts w:cs="Times New Roman" w:ascii="Times New Roman" w:hAnsi="Times New Roman"/>
          <w:sz w:val="24"/>
          <w:szCs w:val="24"/>
        </w:rPr>
        <w:t>- встановлено факт подання учасником конкурсу недостовірної інформації, що впливає на прийняття рішення;</w:t>
      </w:r>
    </w:p>
    <w:p>
      <w:pPr>
        <w:pStyle w:val="Normal"/>
        <w:jc w:val="both"/>
        <w:rPr>
          <w:rFonts w:ascii="Times New Roman" w:hAnsi="Times New Roman" w:cs="Times New Roman"/>
          <w:sz w:val="24"/>
          <w:szCs w:val="24"/>
        </w:rPr>
      </w:pPr>
      <w:r>
        <w:rPr>
          <w:rFonts w:cs="Times New Roman" w:ascii="Times New Roman" w:hAnsi="Times New Roman"/>
          <w:sz w:val="24"/>
          <w:szCs w:val="24"/>
        </w:rPr>
        <w:t>- учасником конкурсу порушено вимоги пункту 2 розділу ІІІ Порядку проведення конкурсу з призначення управителя багатоквартирного будинку, затвердженим Наказом Мінрегіонбуду від 13.06.2016 року №150.</w:t>
      </w:r>
    </w:p>
    <w:p>
      <w:pPr>
        <w:pStyle w:val="Normal"/>
        <w:jc w:val="both"/>
        <w:rPr>
          <w:rFonts w:ascii="Times New Roman" w:hAnsi="Times New Roman" w:cs="Times New Roman"/>
          <w:sz w:val="24"/>
          <w:szCs w:val="24"/>
        </w:rPr>
      </w:pPr>
      <w:r>
        <w:rPr>
          <w:rFonts w:cs="Times New Roman" w:ascii="Times New Roman" w:hAnsi="Times New Roman"/>
          <w:sz w:val="24"/>
          <w:szCs w:val="24"/>
        </w:rPr>
        <w:t>- пропозиції учасників, пов’язаних один з одним відносинами контролю, а також за наявності визначених чинним законодавством України підстав.</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Конкурсні пропозиції, які не було відхилено, оцінюються конкурсною комісією окремо щодо кожного об’єкта конкурсу за визначеною організатором конкурсу бальною системою та методикою оцінювання.</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16.7. У встановлених законодавством випадках конкурсна комісія може прийняти рішення про визнання конкурсу таким, що не відбувся, у частині одного або декількох об’єктів конкурсу. У цьому разі організатор конкурсу протягом трьох робочих днів з дня його прийняття письмово повідомляє про це всіх учасників конкурсу, що подали конкурсні пропозиції, оприлюднює таке рішення на офіційному веб-сайті Мукачівської міської ради та протягом десяти календарних днів розміщує на офіційному веб-сайті Мукачівської міської ради оголошення про проведення конкурсу повторно і публікує в засобах масової інформації відповідне інформаційне повідомлення.</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16.8. Рішення про результати проведення конкурсу приймається конкурсною комісією не пізніше десяти календарних днів з моменту розкриття конвертів з конкурсними пропозиціями відповідно до встановленого чинними нормативними актами порядку.</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16.9. Переможець  конкурсу за кожним об’єктом конкурсу оголошується на засіданні конкурсної комісії, на яке запрошуються всі учасники конкурсу або уповноважені ними особи.</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16.10. Підписаний протокол засідання конкурсної комісії є підставою для прийняття виконавчим комітетом Мукачівської міської ради протягом п’яти календарних днів з моменту його підписання рішення про призначення управителя.</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16.11. Протягом п'яти календарних днів з дня прийняття виконавчим комітетом Мукачівської міської ради рішення про призначення управителя з переможцем конкурсу укладається договір про надання послуги з управління багатоквартирним будинком за наведеним у додатку 4 до конкурсної документації проектом, умови якого повинні відповідати умовам типового договору, затвердженого Кабінетом Міністрів України.</w:t>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t xml:space="preserve">Керуючий справами </w:t>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t>виконавчого комітету</w:t>
        <w:tab/>
        <w:tab/>
        <w:tab/>
        <w:tab/>
        <w:tab/>
        <w:tab/>
        <w:tab/>
      </w:r>
      <w:r>
        <w:rPr>
          <w:rFonts w:cs="Times New Roman" w:ascii="Times New Roman" w:hAnsi="Times New Roman"/>
          <w:b/>
          <w:bCs/>
          <w:sz w:val="28"/>
          <w:szCs w:val="28"/>
          <w:lang w:val="ru-RU"/>
        </w:rPr>
        <w:t xml:space="preserve">          </w:t>
      </w:r>
      <w:r>
        <w:rPr>
          <w:rFonts w:cs="Times New Roman" w:ascii="Times New Roman" w:hAnsi="Times New Roman"/>
          <w:b/>
          <w:bCs/>
          <w:sz w:val="28"/>
          <w:szCs w:val="28"/>
        </w:rPr>
        <w:t>О. ЛЕНДЄЛ</w:t>
      </w:r>
      <w:r>
        <w:br w:type="page"/>
      </w:r>
    </w:p>
    <w:p>
      <w:pPr>
        <w:pStyle w:val="Normal"/>
        <w:spacing w:lineRule="auto" w:line="240" w:before="0" w:after="0"/>
        <w:ind w:left="5664"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Додаток 1 </w:t>
      </w:r>
    </w:p>
    <w:p>
      <w:pPr>
        <w:pStyle w:val="Normal"/>
        <w:spacing w:lineRule="auto" w:line="240" w:before="0" w:after="0"/>
        <w:ind w:left="5664"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 конкурсної документації</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Web"/>
        <w:shd w:val="clear" w:color="auto" w:fill="FFFFFF"/>
        <w:spacing w:beforeAutospacing="0" w:before="0" w:afterAutospacing="0" w:after="0"/>
        <w:jc w:val="center"/>
        <w:textAlignment w:val="baseline"/>
        <w:rPr>
          <w:sz w:val="28"/>
          <w:szCs w:val="28"/>
        </w:rPr>
      </w:pPr>
      <w:r>
        <w:rPr>
          <w:rStyle w:val="Strong"/>
          <w:sz w:val="28"/>
          <w:szCs w:val="28"/>
        </w:rPr>
        <w:t>ОБ</w:t>
      </w:r>
      <w:r>
        <w:rPr>
          <w:rStyle w:val="Strong"/>
          <w:sz w:val="28"/>
          <w:szCs w:val="28"/>
          <w:lang w:val="ru-RU"/>
        </w:rPr>
        <w:t>’</w:t>
      </w:r>
      <w:r>
        <w:rPr>
          <w:rStyle w:val="Strong"/>
          <w:sz w:val="28"/>
          <w:szCs w:val="28"/>
        </w:rPr>
        <w:t>ЄКТИ</w:t>
      </w:r>
    </w:p>
    <w:p>
      <w:pPr>
        <w:pStyle w:val="Normal"/>
        <w:jc w:val="center"/>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конкурсу з призначення управителя багатоквартирних будинків</w:t>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t>Об’єкт конкурсу №1</w:t>
      </w:r>
    </w:p>
    <w:tbl>
      <w:tblPr>
        <w:tblStyle w:val="a9"/>
        <w:tblW w:w="9629" w:type="dxa"/>
        <w:jc w:val="left"/>
        <w:tblInd w:w="0" w:type="dxa"/>
        <w:tblCellMar>
          <w:top w:w="0" w:type="dxa"/>
          <w:left w:w="108" w:type="dxa"/>
          <w:bottom w:w="0" w:type="dxa"/>
          <w:right w:w="108" w:type="dxa"/>
        </w:tblCellMar>
        <w:tblLook w:firstRow="1" w:noVBand="1" w:lastRow="0" w:firstColumn="1" w:lastColumn="0" w:noHBand="0" w:val="04a0"/>
      </w:tblPr>
      <w:tblGrid>
        <w:gridCol w:w="625"/>
        <w:gridCol w:w="4185"/>
        <w:gridCol w:w="415"/>
        <w:gridCol w:w="564"/>
        <w:gridCol w:w="3840"/>
      </w:tblGrid>
      <w:tr>
        <w:trPr/>
        <w:tc>
          <w:tcPr>
            <w:tcW w:w="62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 xml:space="preserve">№ </w:t>
            </w:r>
            <w:r>
              <w:rPr>
                <w:rFonts w:cs="Times New Roman" w:ascii="Times New Roman" w:hAnsi="Times New Roman"/>
                <w:b/>
                <w:bCs/>
                <w:sz w:val="20"/>
                <w:szCs w:val="20"/>
              </w:rPr>
              <w:t>п/п</w:t>
            </w:r>
          </w:p>
        </w:tc>
        <w:tc>
          <w:tcPr>
            <w:tcW w:w="418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Місцезнаходження будинків</w:t>
            </w:r>
          </w:p>
        </w:tc>
        <w:tc>
          <w:tcPr>
            <w:tcW w:w="415" w:type="dxa"/>
            <w:vMerge w:val="restart"/>
            <w:tcBorders>
              <w:top w:val="nil"/>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 xml:space="preserve">№ </w:t>
            </w:r>
            <w:r>
              <w:rPr>
                <w:rFonts w:cs="Times New Roman" w:ascii="Times New Roman" w:hAnsi="Times New Roman"/>
                <w:b/>
                <w:bCs/>
                <w:sz w:val="20"/>
                <w:szCs w:val="20"/>
              </w:rPr>
              <w:t>п/п</w:t>
            </w:r>
          </w:p>
        </w:tc>
        <w:tc>
          <w:tcPr>
            <w:tcW w:w="3840"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Місцезнаходження будинків</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1</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28 Панфіловців, 2</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35</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Осипенка, 29</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2</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Береша, 2</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36</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Осипенка, 29А</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3</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бул.Ю.Гойди, 1</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37</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Осипенка, 31А</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4</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бул.Ю.Гойди, 2</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38</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Осипенка, 39</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5</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бул.Ю.Гойди, 3</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39</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Осипенка, 39В</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6</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бул.Ю.Гойди, 4</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40</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Осипенка, 41</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7</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бул.Ю.Гойди, 5</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41</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Підопригори, 3</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8</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бул.Ю.Гойди, 5А</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42</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Підопригори, 5</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9</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бул.Ю.Гойди, 6</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43</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Підопригори, 7</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10</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бул.Ю.Гойди, 8</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44</w:t>
            </w:r>
          </w:p>
        </w:tc>
        <w:tc>
          <w:tcPr>
            <w:tcW w:w="3840" w:type="dxa"/>
            <w:tcBorders/>
            <w:shd w:fill="auto" w:val="clear"/>
            <w:tcMar>
              <w:left w:w="108" w:type="dxa"/>
            </w:tcMar>
            <w:vAlign w:val="center"/>
          </w:tcPr>
          <w:p>
            <w:pPr>
              <w:pStyle w:val="NoSpacing"/>
              <w:spacing w:lineRule="auto" w:line="240" w:before="0" w:after="0"/>
              <w:jc w:val="both"/>
              <w:rPr>
                <w:rFonts w:cs="Arial"/>
                <w:b/>
                <w:b/>
                <w:bCs/>
                <w:sz w:val="20"/>
                <w:szCs w:val="20"/>
              </w:rPr>
            </w:pPr>
            <w:r>
              <w:rPr>
                <w:rFonts w:cs="Arial"/>
                <w:sz w:val="20"/>
                <w:szCs w:val="20"/>
              </w:rPr>
              <w:t>Росвигівська, 1</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11</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бул.Ю.Гойди, 10</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45</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Росвигівська, 2</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12</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бул.Ю.Гойди, 12</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46</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Росвигівська, 2А</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13</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Данила Галицького, 41</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47</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Росвигівська, 3 (93-128)</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14</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Данила Галицького, 45</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48</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Росвигівська, 7</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15</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Данила Галицького, 47</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49</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Росвигівська, 9</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16</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Данила Галицького, 53</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50</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Росвигівська, 15Б</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17</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Данила Галицького, 61</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51</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Росвигівська, 17</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18</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Карпенка-Карого, 24</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52</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Росвигівська, 18</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19</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Карпенка-Карого, 24А</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53</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Росвигівська,19</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20</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Карпенка-Карого, 24Б</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54</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Росвигівська, 19А</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21</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Латорична, 3</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55</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Росвигівська, 20</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22</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Митрополита Володимира, 4</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56</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Росвигівська, 21</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23</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Митрополита Володимира, 6</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57</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Росвигівська, 26</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24</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Митрополита Володимира, 8</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58</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Росвигівська, 34</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25</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Митрополита Володимира, 10</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59</w:t>
            </w:r>
          </w:p>
        </w:tc>
        <w:tc>
          <w:tcPr>
            <w:tcW w:w="3840" w:type="dxa"/>
            <w:tcBorders/>
            <w:shd w:fill="auto" w:val="clear"/>
            <w:tcMar>
              <w:left w:w="108" w:type="dxa"/>
            </w:tcMar>
            <w:vAlign w:val="center"/>
          </w:tcPr>
          <w:p>
            <w:pPr>
              <w:pStyle w:val="NoSpacing"/>
              <w:spacing w:lineRule="auto" w:line="240" w:before="0" w:after="0"/>
              <w:jc w:val="both"/>
              <w:rPr>
                <w:rFonts w:cs="Arial"/>
                <w:b/>
                <w:b/>
                <w:bCs/>
                <w:sz w:val="20"/>
                <w:szCs w:val="20"/>
              </w:rPr>
            </w:pPr>
            <w:r>
              <w:rPr>
                <w:rFonts w:cs="Arial"/>
                <w:sz w:val="20"/>
                <w:szCs w:val="20"/>
              </w:rPr>
              <w:t>Росвигівська, 36</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26</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Митрополита Володимира, 14</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60</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Росвигівська, 38</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27</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Митрополита Володимира, 16</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61</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Сеченова, 15</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28</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Митрополита Володимира, 22</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62</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Сеченова, 17</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29</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Митрополита Володимира, 26</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63</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Ужгородська, 45</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30</w:t>
            </w:r>
          </w:p>
        </w:tc>
        <w:tc>
          <w:tcPr>
            <w:tcW w:w="4185" w:type="dxa"/>
            <w:tcBorders/>
            <w:shd w:fill="auto" w:val="clear"/>
            <w:tcMar>
              <w:left w:w="108" w:type="dxa"/>
            </w:tcMar>
            <w:vAlign w:val="center"/>
          </w:tcPr>
          <w:p>
            <w:pPr>
              <w:pStyle w:val="NoSpacing"/>
              <w:spacing w:lineRule="auto" w:line="240" w:before="0" w:after="0"/>
              <w:jc w:val="both"/>
              <w:rPr>
                <w:rFonts w:cs="Arial"/>
                <w:b/>
                <w:b/>
                <w:bCs/>
                <w:sz w:val="20"/>
                <w:szCs w:val="20"/>
              </w:rPr>
            </w:pPr>
            <w:r>
              <w:rPr>
                <w:rFonts w:cs="Arial"/>
                <w:sz w:val="20"/>
                <w:szCs w:val="20"/>
              </w:rPr>
              <w:t>Митрополита Володимира, 30</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64</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Університетська, 5А</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31</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Митрополита Володимира, 38</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65</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Університетська, 7А</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32</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Митрополита Володимира, 40</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66</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Університетська, 7Б</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33</w:t>
            </w:r>
          </w:p>
        </w:tc>
        <w:tc>
          <w:tcPr>
            <w:tcW w:w="4185"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Митрополита Володимира, 44</w:t>
            </w:r>
          </w:p>
        </w:tc>
        <w:tc>
          <w:tcPr>
            <w:tcW w:w="415" w:type="dxa"/>
            <w:vMerge w:val="continue"/>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67</w:t>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sz w:val="20"/>
                <w:szCs w:val="20"/>
              </w:rPr>
              <w:t>Університетська, 7Г</w:t>
            </w:r>
          </w:p>
        </w:tc>
      </w:tr>
      <w:tr>
        <w:trPr/>
        <w:tc>
          <w:tcPr>
            <w:tcW w:w="625"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sz w:val="20"/>
                <w:szCs w:val="20"/>
              </w:rPr>
              <w:t>34</w:t>
            </w:r>
          </w:p>
        </w:tc>
        <w:tc>
          <w:tcPr>
            <w:tcW w:w="4185" w:type="dxa"/>
            <w:tcBorders/>
            <w:shd w:fill="auto" w:val="clear"/>
            <w:tcMar>
              <w:left w:w="108" w:type="dxa"/>
            </w:tcMar>
          </w:tcPr>
          <w:p>
            <w:pPr>
              <w:pStyle w:val="NoSpacing"/>
              <w:spacing w:lineRule="auto" w:line="240" w:before="0" w:after="0"/>
              <w:jc w:val="both"/>
              <w:rPr>
                <w:rFonts w:cs="Arial"/>
                <w:b/>
                <w:b/>
                <w:bCs/>
                <w:sz w:val="20"/>
                <w:szCs w:val="20"/>
              </w:rPr>
            </w:pPr>
            <w:r>
              <w:rPr>
                <w:rFonts w:cs="Arial"/>
                <w:sz w:val="20"/>
                <w:szCs w:val="20"/>
              </w:rPr>
              <w:t>Осипенка, 20</w:t>
            </w:r>
          </w:p>
        </w:tc>
        <w:tc>
          <w:tcPr>
            <w:tcW w:w="415" w:type="dxa"/>
            <w:vMerge w:val="continue"/>
            <w:tcBorders>
              <w:bottom w:val="nil"/>
              <w:insideH w:val="nil"/>
            </w:tcBorders>
            <w:shd w:fill="auto" w:val="clear"/>
            <w:tcMar>
              <w:left w:w="108" w:type="dxa"/>
            </w:tcMar>
          </w:tcPr>
          <w:p>
            <w:pPr>
              <w:pStyle w:val="NoSpacing"/>
              <w:spacing w:lineRule="auto" w:line="240" w:before="0" w:after="0"/>
              <w:jc w:val="both"/>
              <w:rPr>
                <w:rFonts w:cs="Arial"/>
                <w:b/>
                <w:b/>
                <w:bCs/>
                <w:sz w:val="20"/>
                <w:szCs w:val="20"/>
              </w:rPr>
            </w:pPr>
            <w:r>
              <w:rPr>
                <w:rFonts w:cs="Arial"/>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cs="Arial"/>
                <w:b/>
                <w:b/>
                <w:bCs/>
                <w:sz w:val="20"/>
                <w:szCs w:val="20"/>
              </w:rPr>
            </w:pPr>
            <w:r>
              <w:rPr>
                <w:rFonts w:cs="Arial"/>
                <w:b/>
                <w:bCs/>
                <w:sz w:val="20"/>
                <w:szCs w:val="20"/>
              </w:rPr>
            </w:r>
          </w:p>
        </w:tc>
        <w:tc>
          <w:tcPr>
            <w:tcW w:w="3840" w:type="dxa"/>
            <w:tcBorders/>
            <w:shd w:fill="auto" w:val="clear"/>
            <w:tcMar>
              <w:left w:w="108" w:type="dxa"/>
            </w:tcMar>
            <w:vAlign w:val="bottom"/>
          </w:tcPr>
          <w:p>
            <w:pPr>
              <w:pStyle w:val="NoSpacing"/>
              <w:spacing w:lineRule="auto" w:line="240" w:before="0" w:after="0"/>
              <w:jc w:val="both"/>
              <w:rPr>
                <w:rFonts w:cs="Arial"/>
                <w:b/>
                <w:b/>
                <w:bCs/>
                <w:sz w:val="20"/>
                <w:szCs w:val="20"/>
              </w:rPr>
            </w:pPr>
            <w:r>
              <w:rPr>
                <w:rFonts w:cs="Arial"/>
                <w:b/>
                <w:bCs/>
                <w:sz w:val="20"/>
                <w:szCs w:val="20"/>
              </w:rPr>
            </w:r>
          </w:p>
        </w:tc>
      </w:tr>
    </w:tbl>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t>Об’єкт конкурсу №2</w:t>
      </w:r>
    </w:p>
    <w:tbl>
      <w:tblPr>
        <w:tblStyle w:val="a9"/>
        <w:tblW w:w="9629" w:type="dxa"/>
        <w:jc w:val="left"/>
        <w:tblInd w:w="0" w:type="dxa"/>
        <w:tblCellMar>
          <w:top w:w="0" w:type="dxa"/>
          <w:left w:w="108" w:type="dxa"/>
          <w:bottom w:w="0" w:type="dxa"/>
          <w:right w:w="108" w:type="dxa"/>
        </w:tblCellMar>
        <w:tblLook w:firstRow="1" w:noVBand="1" w:lastRow="0" w:firstColumn="1" w:lastColumn="0" w:noHBand="0" w:val="04a0"/>
      </w:tblPr>
      <w:tblGrid>
        <w:gridCol w:w="624"/>
        <w:gridCol w:w="4185"/>
        <w:gridCol w:w="415"/>
        <w:gridCol w:w="565"/>
        <w:gridCol w:w="3840"/>
      </w:tblGrid>
      <w:tr>
        <w:trPr/>
        <w:tc>
          <w:tcPr>
            <w:tcW w:w="624"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 xml:space="preserve">№ </w:t>
            </w:r>
            <w:r>
              <w:rPr>
                <w:rFonts w:cs="Times New Roman" w:ascii="Times New Roman" w:hAnsi="Times New Roman"/>
                <w:b/>
                <w:bCs/>
                <w:sz w:val="20"/>
                <w:szCs w:val="20"/>
              </w:rPr>
              <w:t>п/п</w:t>
            </w:r>
          </w:p>
        </w:tc>
        <w:tc>
          <w:tcPr>
            <w:tcW w:w="418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Місцезнаходження будинків</w:t>
            </w:r>
          </w:p>
        </w:tc>
        <w:tc>
          <w:tcPr>
            <w:tcW w:w="415" w:type="dxa"/>
            <w:vMerge w:val="restart"/>
            <w:tcBorders>
              <w:top w:val="nil"/>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 xml:space="preserve">№ </w:t>
            </w:r>
            <w:r>
              <w:rPr>
                <w:rFonts w:cs="Times New Roman" w:ascii="Times New Roman" w:hAnsi="Times New Roman"/>
                <w:b/>
                <w:bCs/>
                <w:sz w:val="20"/>
                <w:szCs w:val="20"/>
              </w:rPr>
              <w:t>п/п</w:t>
            </w:r>
          </w:p>
        </w:tc>
        <w:tc>
          <w:tcPr>
            <w:tcW w:w="3840"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Місцезнаходження будинків</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1</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Берегівська,41</w:t>
            </w:r>
          </w:p>
        </w:tc>
        <w:tc>
          <w:tcPr>
            <w:tcW w:w="415" w:type="dxa"/>
            <w:vMerge w:val="continue"/>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cs="Calibri" w:cstheme="minorHAnsi"/>
                <w:sz w:val="20"/>
                <w:szCs w:val="20"/>
              </w:rPr>
            </w:pPr>
            <w:r>
              <w:rPr>
                <w:rFonts w:cs="Calibri" w:cstheme="minorHAnsi"/>
                <w:sz w:val="20"/>
                <w:szCs w:val="20"/>
              </w:rPr>
              <w:t>53</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Л.Толстого, 35А</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2</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Берегівська, 62А</w:t>
            </w:r>
          </w:p>
        </w:tc>
        <w:tc>
          <w:tcPr>
            <w:tcW w:w="415" w:type="dxa"/>
            <w:vMerge w:val="continue"/>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cs="Calibri" w:cstheme="minorHAnsi"/>
                <w:sz w:val="20"/>
                <w:szCs w:val="20"/>
              </w:rPr>
            </w:pPr>
            <w:r>
              <w:rPr>
                <w:rFonts w:cs="Calibri" w:cstheme="minorHAnsi"/>
                <w:sz w:val="20"/>
                <w:szCs w:val="20"/>
              </w:rPr>
              <w:t>54</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Лисенка, 4</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3</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Берегівська, 62Б</w:t>
            </w:r>
          </w:p>
        </w:tc>
        <w:tc>
          <w:tcPr>
            <w:tcW w:w="415" w:type="dxa"/>
            <w:vMerge w:val="continue"/>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55</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Лисенка, 4А</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4</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Берегівська. 64</w:t>
            </w:r>
          </w:p>
        </w:tc>
        <w:tc>
          <w:tcPr>
            <w:tcW w:w="415" w:type="dxa"/>
            <w:vMerge w:val="continue"/>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56</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Лисенка, 7</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5</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Берегівська, 66</w:t>
            </w:r>
          </w:p>
        </w:tc>
        <w:tc>
          <w:tcPr>
            <w:tcW w:w="415" w:type="dxa"/>
            <w:vMerge w:val="continue"/>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57</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Лисенка, 8</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6</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Берегівська, 108</w:t>
            </w:r>
          </w:p>
        </w:tc>
        <w:tc>
          <w:tcPr>
            <w:tcW w:w="415" w:type="dxa"/>
            <w:vMerge w:val="continue"/>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58</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Лисенка, 9</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7</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Берегівська обїздна, 1А</w:t>
            </w:r>
          </w:p>
        </w:tc>
        <w:tc>
          <w:tcPr>
            <w:tcW w:w="415" w:type="dxa"/>
            <w:vMerge w:val="continue"/>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59</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Лисенка, 10</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8</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Берегівська обїздна, 1Б</w:t>
            </w:r>
          </w:p>
        </w:tc>
        <w:tc>
          <w:tcPr>
            <w:tcW w:w="415" w:type="dxa"/>
            <w:vMerge w:val="continue"/>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60</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Лисенка, 12</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9</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Береста Олексія, 32</w:t>
            </w:r>
          </w:p>
        </w:tc>
        <w:tc>
          <w:tcPr>
            <w:tcW w:w="415" w:type="dxa"/>
            <w:vMerge w:val="continue"/>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61</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Мічуріна, 1А</w:t>
            </w:r>
          </w:p>
        </w:tc>
      </w:tr>
      <w:tr>
        <w:trPr/>
        <w:tc>
          <w:tcPr>
            <w:tcW w:w="624" w:type="dxa"/>
            <w:tcBorders>
              <w:top w:val="nil"/>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10</w:t>
            </w:r>
          </w:p>
        </w:tc>
        <w:tc>
          <w:tcPr>
            <w:tcW w:w="4185" w:type="dxa"/>
            <w:tcBorders>
              <w:top w:val="nil"/>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Береста Олексія, 46</w:t>
            </w:r>
          </w:p>
        </w:tc>
        <w:tc>
          <w:tcPr>
            <w:tcW w:w="415" w:type="dxa"/>
            <w:vMerge w:val="continue"/>
            <w:tcBorders>
              <w:top w:val="nil"/>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62</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Молодіжна, 17</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11</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Данила Апостола, 3</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63</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Молодіжна, 21</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12</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Данила Апостола, 5</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64</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Молодіжна, 23</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13</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Данила Апостола, 5А</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65</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Молодіжна, 29</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14</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Данила Апостола, 6</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66</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Одеська, 2</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15</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Данила Апостола, 6А</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67</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Одеська, 2А</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16</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 xml:space="preserve">Данила Апостола, 6Б </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68</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Одеська, 2/1</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17</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Данила Апостола, 6В</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69</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Одеська, 3</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18</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Данила Апостола, 6Г</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70</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Одеська, 3А</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19</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Данила Апостола, 7</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71</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Одеська, 3Б</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20</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Данила Апостола, 7А</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72</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Одеська, 4Б</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21</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Данила Апостола, 8</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73</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Одеська, 5</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22</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Данила Апостола, 9</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74</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Одеська, 5А</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23</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Данила Апостола, 10</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75</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Одеська, 6</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24</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Данила Апостола, 12</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76</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Окружна, 2</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25</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Драгоманова, 54</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77</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Окружна, 2А</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26</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Дорошенка Петра, 2</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78</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Окружна, 12</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27</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Дорошенка Петра, 2А</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79</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Окружна, 14</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28</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Дорошенка Петра, 4</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80</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Окружна, 16</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29</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Дорошенка Петра, 6</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81</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Окружна, 17</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30</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Дорошенка Петра, 18</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82</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Окружна, 18</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31</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Диканя Михайла, 13</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83</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Окружна, 20</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32</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І.Зріні, 109А</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84</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Окружна, 22</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33</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І.Зріні, 111</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85</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Окружна, 24</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34</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І.Зріні, 113</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86</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Окружна, 28</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35</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І.Зріні, 115</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87</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Окружна, 32</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36</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І.Зріні,151</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88</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Окружна, 34</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37</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І.Зріні, 151А</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89</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Першотравнева Набережна, 3</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38</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 xml:space="preserve">І.Зріні, 151Б </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90</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Першотравнева Набережна, 5</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39</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І.Зріні, 151В</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91</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Першотравнева Набережна, 6А</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40</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І.Зріні, 151Г</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92</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Першотравнева Набережна, 6Г</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41</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І.Зріні, 163</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93</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Першотравнева Набережна, 9</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42</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І.Зріні, 163А</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94</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Першотравнева Набережна, 11</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43</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Кіса Роберта, 3Б</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95</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Першотравнева Набережна, 13</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44</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Коцюбинського, 36</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96</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Петефі, 2</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45</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Коцюбинського, 45</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97</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Петефі, 3</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46</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Коцюбинського, 45А</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98</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Петефі, 5</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47</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Куруців, 21</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99</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Петефі, 7</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48</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Куруців, 21А</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100</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Петефі, 8</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49</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Л.Толстого, 22</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101</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Петефі, 10</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50</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Л.Толстого, 22А</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102</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Петефі, 12А</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51</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Л.Толстого, 22Б</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103</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Шевченка, 66</w:t>
            </w:r>
          </w:p>
        </w:tc>
      </w:tr>
      <w:tr>
        <w:trPr/>
        <w:tc>
          <w:tcPr>
            <w:tcW w:w="624" w:type="dxa"/>
            <w:tcBorders/>
            <w:shd w:fill="auto" w:val="clear"/>
            <w:tcMar>
              <w:left w:w="108" w:type="dxa"/>
            </w:tcMar>
          </w:tcPr>
          <w:p>
            <w:pPr>
              <w:pStyle w:val="NoSpacing"/>
              <w:spacing w:lineRule="auto" w:line="240" w:before="0" w:after="0"/>
              <w:jc w:val="center"/>
              <w:rPr>
                <w:rFonts w:cs="Times New Roman"/>
                <w:b/>
                <w:b/>
                <w:bCs/>
                <w:sz w:val="20"/>
                <w:szCs w:val="20"/>
              </w:rPr>
            </w:pPr>
            <w:r>
              <w:rPr>
                <w:sz w:val="20"/>
                <w:szCs w:val="20"/>
              </w:rPr>
              <w:t>52</w:t>
            </w:r>
          </w:p>
        </w:tc>
        <w:tc>
          <w:tcPr>
            <w:tcW w:w="4185"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Л.Толстого, 22В</w:t>
            </w:r>
          </w:p>
        </w:tc>
        <w:tc>
          <w:tcPr>
            <w:tcW w:w="415" w:type="dxa"/>
            <w:vMerge w:val="continue"/>
            <w:tcBorders>
              <w:top w:val="nil"/>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sz w:val="20"/>
                <w:szCs w:val="20"/>
              </w:rPr>
              <w:t>104</w:t>
            </w:r>
          </w:p>
        </w:tc>
        <w:tc>
          <w:tcPr>
            <w:tcW w:w="3840" w:type="dxa"/>
            <w:tcBorders/>
            <w:shd w:fill="auto" w:val="clear"/>
            <w:tcMar>
              <w:left w:w="108" w:type="dxa"/>
            </w:tcMar>
            <w:vAlign w:val="center"/>
          </w:tcPr>
          <w:p>
            <w:pPr>
              <w:pStyle w:val="NoSpacing"/>
              <w:spacing w:lineRule="auto" w:line="240" w:before="0" w:after="0"/>
              <w:rPr>
                <w:rFonts w:cs="Times New Roman"/>
                <w:b/>
                <w:b/>
                <w:bCs/>
                <w:sz w:val="20"/>
                <w:szCs w:val="20"/>
              </w:rPr>
            </w:pPr>
            <w:r>
              <w:rPr>
                <w:sz w:val="20"/>
                <w:szCs w:val="20"/>
              </w:rPr>
              <w:t>Шевченка, 66А</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bCs/>
          <w:sz w:val="24"/>
          <w:szCs w:val="24"/>
        </w:rPr>
      </w:pPr>
      <w:r>
        <w:rPr>
          <w:rFonts w:cs="Times New Roman" w:ascii="Times New Roman" w:hAnsi="Times New Roman"/>
          <w:b/>
          <w:bCs/>
          <w:sz w:val="24"/>
          <w:szCs w:val="24"/>
        </w:rPr>
        <w:t>Об’єкт конкурсу №3</w:t>
      </w:r>
    </w:p>
    <w:tbl>
      <w:tblPr>
        <w:tblStyle w:val="a9"/>
        <w:tblW w:w="9629" w:type="dxa"/>
        <w:jc w:val="left"/>
        <w:tblInd w:w="0" w:type="dxa"/>
        <w:tblCellMar>
          <w:top w:w="0" w:type="dxa"/>
          <w:left w:w="108" w:type="dxa"/>
          <w:bottom w:w="0" w:type="dxa"/>
          <w:right w:w="108" w:type="dxa"/>
        </w:tblCellMar>
        <w:tblLook w:firstRow="1" w:noVBand="1" w:lastRow="0" w:firstColumn="1" w:lastColumn="0" w:noHBand="0" w:val="04a0"/>
      </w:tblPr>
      <w:tblGrid>
        <w:gridCol w:w="625"/>
        <w:gridCol w:w="4185"/>
        <w:gridCol w:w="415"/>
        <w:gridCol w:w="564"/>
        <w:gridCol w:w="3840"/>
      </w:tblGrid>
      <w:tr>
        <w:trPr>
          <w:trHeight w:val="351" w:hRule="atLeast"/>
        </w:trPr>
        <w:tc>
          <w:tcPr>
            <w:tcW w:w="62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 xml:space="preserve">№ </w:t>
            </w:r>
            <w:r>
              <w:rPr>
                <w:rFonts w:cs="Times New Roman" w:ascii="Times New Roman" w:hAnsi="Times New Roman"/>
                <w:b/>
                <w:bCs/>
                <w:sz w:val="20"/>
                <w:szCs w:val="20"/>
              </w:rPr>
              <w:t>п/п</w:t>
            </w:r>
          </w:p>
        </w:tc>
        <w:tc>
          <w:tcPr>
            <w:tcW w:w="418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Місцезнаходження будинків</w:t>
            </w:r>
          </w:p>
        </w:tc>
        <w:tc>
          <w:tcPr>
            <w:tcW w:w="415" w:type="dxa"/>
            <w:vMerge w:val="restart"/>
            <w:tcBorders>
              <w:top w:val="nil"/>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 xml:space="preserve">№ </w:t>
            </w:r>
            <w:r>
              <w:rPr>
                <w:rFonts w:cs="Times New Roman" w:ascii="Times New Roman" w:hAnsi="Times New Roman"/>
                <w:b/>
                <w:bCs/>
                <w:sz w:val="20"/>
                <w:szCs w:val="20"/>
              </w:rPr>
              <w:t>п/п</w:t>
            </w:r>
          </w:p>
        </w:tc>
        <w:tc>
          <w:tcPr>
            <w:tcW w:w="3840"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Місцезнаходження будинків</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1</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Вакарова, 1</w:t>
            </w:r>
          </w:p>
        </w:tc>
        <w:tc>
          <w:tcPr>
            <w:tcW w:w="415" w:type="dxa"/>
            <w:vMerge w:val="continue"/>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24</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sz w:val="20"/>
                <w:szCs w:val="20"/>
              </w:rPr>
              <w:t>Космонавтів, 37</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2</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Вакарова, 12</w:t>
            </w:r>
          </w:p>
        </w:tc>
        <w:tc>
          <w:tcPr>
            <w:tcW w:w="415" w:type="dxa"/>
            <w:vMerge w:val="continue"/>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25</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sz w:val="20"/>
                <w:szCs w:val="20"/>
              </w:rPr>
              <w:t>Космонавтів, 38</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3</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В.Зайця, 12</w:t>
            </w:r>
          </w:p>
        </w:tc>
        <w:tc>
          <w:tcPr>
            <w:tcW w:w="415" w:type="dxa"/>
            <w:vMerge w:val="continue"/>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26</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sz w:val="20"/>
                <w:szCs w:val="20"/>
              </w:rPr>
              <w:t>Кульчицького Сергія, 12</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4</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В.Зайця, 16</w:t>
            </w:r>
          </w:p>
        </w:tc>
        <w:tc>
          <w:tcPr>
            <w:tcW w:w="415" w:type="dxa"/>
            <w:vMerge w:val="continue"/>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27</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sz w:val="20"/>
                <w:szCs w:val="20"/>
              </w:rPr>
              <w:t>Кульчицького Сергія, 14</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5</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Гоголя, 16</w:t>
            </w:r>
          </w:p>
        </w:tc>
        <w:tc>
          <w:tcPr>
            <w:tcW w:w="415" w:type="dxa"/>
            <w:vMerge w:val="continue"/>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28</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sz w:val="20"/>
                <w:szCs w:val="20"/>
              </w:rPr>
              <w:t>Менделєєва, 12</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6</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Гоголя, 23</w:t>
            </w:r>
          </w:p>
        </w:tc>
        <w:tc>
          <w:tcPr>
            <w:tcW w:w="415" w:type="dxa"/>
            <w:vMerge w:val="continue"/>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29</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sz w:val="20"/>
                <w:szCs w:val="20"/>
              </w:rPr>
              <w:t>Менделєєва, 31</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7</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І.Маргітича, 25</w:t>
            </w:r>
          </w:p>
        </w:tc>
        <w:tc>
          <w:tcPr>
            <w:tcW w:w="415" w:type="dxa"/>
            <w:vMerge w:val="continue"/>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30</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sz w:val="20"/>
                <w:szCs w:val="20"/>
              </w:rPr>
              <w:t>Менделєєва, 33</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8</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І.Маргітича, 38</w:t>
            </w:r>
          </w:p>
        </w:tc>
        <w:tc>
          <w:tcPr>
            <w:tcW w:w="415" w:type="dxa"/>
            <w:vMerge w:val="continue"/>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31</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sz w:val="20"/>
                <w:szCs w:val="20"/>
              </w:rPr>
              <w:t>Менделєєва, 35</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9</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І.Маргітича, 45</w:t>
            </w:r>
          </w:p>
        </w:tc>
        <w:tc>
          <w:tcPr>
            <w:tcW w:w="415" w:type="dxa"/>
            <w:vMerge w:val="continue"/>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32</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sz w:val="20"/>
                <w:szCs w:val="20"/>
              </w:rPr>
              <w:t>Менделєєва, 37</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10</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І.Маргітича, 49</w:t>
            </w:r>
          </w:p>
        </w:tc>
        <w:tc>
          <w:tcPr>
            <w:tcW w:w="415" w:type="dxa"/>
            <w:vMerge w:val="continue"/>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33</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sz w:val="20"/>
                <w:szCs w:val="20"/>
              </w:rPr>
              <w:t>Недецеї, 9</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11</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І.Франка, 69А</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34</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sz w:val="20"/>
                <w:szCs w:val="20"/>
              </w:rPr>
              <w:t>Недецеї, 41</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12</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І.Франка, 71</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35</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sz w:val="20"/>
                <w:szCs w:val="20"/>
              </w:rPr>
              <w:t>Нова, 4</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13</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І.Франка, 71А</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36</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sz w:val="20"/>
                <w:szCs w:val="20"/>
              </w:rPr>
              <w:t>Нова, 8</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14</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І.Франка, 144</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37</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sz w:val="20"/>
                <w:szCs w:val="20"/>
              </w:rPr>
              <w:t>Партизанська, 8</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15</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І.Франка, 148</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38</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sz w:val="20"/>
                <w:szCs w:val="20"/>
              </w:rPr>
              <w:t>Репіна, 5</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16</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І.Франка, 150</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39</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sz w:val="20"/>
                <w:szCs w:val="20"/>
              </w:rPr>
              <w:t>Репіна, 10</w:t>
            </w:r>
          </w:p>
        </w:tc>
      </w:tr>
      <w:tr>
        <w:trPr/>
        <w:tc>
          <w:tcPr>
            <w:tcW w:w="62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color w:val="000000"/>
                <w:sz w:val="20"/>
                <w:szCs w:val="20"/>
              </w:rPr>
              <w:t>17</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І.Франка, 152</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40</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sz w:val="20"/>
                <w:szCs w:val="20"/>
              </w:rPr>
              <w:t>Штефана Августина, 22</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18</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І.Франка бічна, 1Б</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41</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sz w:val="20"/>
                <w:szCs w:val="20"/>
              </w:rPr>
              <w:t>Я.Мудрого, 5</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19</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Космонавтів, 32</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42</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sz w:val="20"/>
                <w:szCs w:val="20"/>
              </w:rPr>
              <w:t>Я.Мудрого, 5А</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20</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Космонавтів, 33</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43</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sz w:val="20"/>
                <w:szCs w:val="20"/>
              </w:rPr>
              <w:t>Я.Мудрого, 6</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21</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Космонавтів, 34</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44</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sz w:val="20"/>
                <w:szCs w:val="20"/>
              </w:rPr>
              <w:t>Я.Мудрого, 31</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22</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Космонавтів, 35</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45</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sz w:val="20"/>
                <w:szCs w:val="20"/>
              </w:rPr>
              <w:t>Я.Мудрого, 42</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23</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Космонавтів, 36</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46</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sz w:val="20"/>
                <w:szCs w:val="20"/>
              </w:rPr>
              <w:t>Я.Мудрого, 109</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Об’єкт конкурсу №4</w:t>
      </w:r>
    </w:p>
    <w:tbl>
      <w:tblPr>
        <w:tblStyle w:val="a9"/>
        <w:tblW w:w="9629" w:type="dxa"/>
        <w:jc w:val="left"/>
        <w:tblInd w:w="0" w:type="dxa"/>
        <w:tblCellMar>
          <w:top w:w="0" w:type="dxa"/>
          <w:left w:w="108" w:type="dxa"/>
          <w:bottom w:w="0" w:type="dxa"/>
          <w:right w:w="108" w:type="dxa"/>
        </w:tblCellMar>
        <w:tblLook w:firstRow="1" w:noVBand="1" w:lastRow="0" w:firstColumn="1" w:lastColumn="0" w:noHBand="0" w:val="04a0"/>
      </w:tblPr>
      <w:tblGrid>
        <w:gridCol w:w="625"/>
        <w:gridCol w:w="4185"/>
        <w:gridCol w:w="415"/>
        <w:gridCol w:w="564"/>
        <w:gridCol w:w="3840"/>
      </w:tblGrid>
      <w:tr>
        <w:trPr/>
        <w:tc>
          <w:tcPr>
            <w:tcW w:w="62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 xml:space="preserve">№ </w:t>
            </w:r>
            <w:r>
              <w:rPr>
                <w:rFonts w:cs="Times New Roman" w:ascii="Times New Roman" w:hAnsi="Times New Roman"/>
                <w:b/>
                <w:bCs/>
                <w:sz w:val="20"/>
                <w:szCs w:val="20"/>
              </w:rPr>
              <w:t>п/п</w:t>
            </w:r>
          </w:p>
        </w:tc>
        <w:tc>
          <w:tcPr>
            <w:tcW w:w="4185"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Місцезнаходження будинків</w:t>
            </w:r>
          </w:p>
        </w:tc>
        <w:tc>
          <w:tcPr>
            <w:tcW w:w="415" w:type="dxa"/>
            <w:vMerge w:val="restart"/>
            <w:tcBorders>
              <w:top w:val="nil"/>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tc>
        <w:tc>
          <w:tcPr>
            <w:tcW w:w="564"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 xml:space="preserve">№ </w:t>
            </w:r>
            <w:r>
              <w:rPr>
                <w:rFonts w:cs="Times New Roman" w:ascii="Times New Roman" w:hAnsi="Times New Roman"/>
                <w:b/>
                <w:bCs/>
                <w:sz w:val="20"/>
                <w:szCs w:val="20"/>
              </w:rPr>
              <w:t>п/п</w:t>
            </w:r>
          </w:p>
        </w:tc>
        <w:tc>
          <w:tcPr>
            <w:tcW w:w="3840" w:type="dxa"/>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Місцезнаходження будинків</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1</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sz w:val="20"/>
                <w:szCs w:val="20"/>
              </w:rPr>
              <w:t>Академіка Морозова, 3</w:t>
            </w:r>
          </w:p>
        </w:tc>
        <w:tc>
          <w:tcPr>
            <w:tcW w:w="415" w:type="dxa"/>
            <w:vMerge w:val="continue"/>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cs="Calibri" w:cstheme="minorHAnsi"/>
                <w:sz w:val="20"/>
                <w:szCs w:val="20"/>
              </w:rPr>
            </w:pPr>
            <w:r>
              <w:rPr>
                <w:color w:val="000000"/>
                <w:sz w:val="20"/>
                <w:szCs w:val="20"/>
              </w:rPr>
              <w:t>36</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І.Парканія, 6</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2</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В.Стуса, 1</w:t>
            </w:r>
          </w:p>
        </w:tc>
        <w:tc>
          <w:tcPr>
            <w:tcW w:w="415" w:type="dxa"/>
            <w:vMerge w:val="continue"/>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cs="Calibri" w:cstheme="minorHAnsi"/>
                <w:sz w:val="20"/>
                <w:szCs w:val="20"/>
              </w:rPr>
            </w:pPr>
            <w:r>
              <w:rPr>
                <w:rFonts w:cs="Calibri" w:cstheme="minorHAnsi"/>
                <w:sz w:val="20"/>
                <w:szCs w:val="20"/>
              </w:rPr>
              <w:t>37</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І.Парканія, 8</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3</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В.Стуса, 2</w:t>
            </w:r>
          </w:p>
        </w:tc>
        <w:tc>
          <w:tcPr>
            <w:tcW w:w="415" w:type="dxa"/>
            <w:vMerge w:val="continue"/>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rFonts w:cs="Calibri" w:cstheme="minorHAnsi"/>
                <w:sz w:val="20"/>
                <w:szCs w:val="20"/>
              </w:rPr>
              <w:t>38</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І.Парканія, 12</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4</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В.Стуса, 6</w:t>
            </w:r>
          </w:p>
        </w:tc>
        <w:tc>
          <w:tcPr>
            <w:tcW w:w="415" w:type="dxa"/>
            <w:vMerge w:val="continue"/>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39</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І.Парканія, 18</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5</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В.Стуса, 7</w:t>
            </w:r>
          </w:p>
        </w:tc>
        <w:tc>
          <w:tcPr>
            <w:tcW w:w="415" w:type="dxa"/>
            <w:vMerge w:val="continue"/>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40</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І.Франка бічна, 1А</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6</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В.Стуса, 8</w:t>
            </w:r>
          </w:p>
        </w:tc>
        <w:tc>
          <w:tcPr>
            <w:tcW w:w="415" w:type="dxa"/>
            <w:vMerge w:val="continue"/>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41</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Кооперативна, 36</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7</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В.Стуса, 8А</w:t>
            </w:r>
          </w:p>
        </w:tc>
        <w:tc>
          <w:tcPr>
            <w:tcW w:w="415" w:type="dxa"/>
            <w:vMerge w:val="continue"/>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42</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Кошута, 8</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8</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Великогірна, 10</w:t>
            </w:r>
          </w:p>
        </w:tc>
        <w:tc>
          <w:tcPr>
            <w:tcW w:w="415" w:type="dxa"/>
            <w:vMerge w:val="continue"/>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43</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М.Токаря (гуртожиток), 71В</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9</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Великогірна, 11</w:t>
            </w:r>
          </w:p>
        </w:tc>
        <w:tc>
          <w:tcPr>
            <w:tcW w:w="415" w:type="dxa"/>
            <w:vMerge w:val="continue"/>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44</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Масарика Томаша, 30</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10</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Великогірна, 16</w:t>
            </w:r>
          </w:p>
        </w:tc>
        <w:tc>
          <w:tcPr>
            <w:tcW w:w="415" w:type="dxa"/>
            <w:vMerge w:val="continue"/>
            <w:tcBorders/>
            <w:shd w:fill="auto" w:val="clear"/>
            <w:tcMar>
              <w:left w:w="108" w:type="dxa"/>
            </w:tcMar>
            <w:vAlign w:val="cente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45</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Вулиця Миру, 2</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11</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Великогірна, 18</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46</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Миру, 63</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12</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Великогірна, 22</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47</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Петкі Шандора, 2А</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13</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Великогірна, 24</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48</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Петкі Шандора, 3</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14</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Великогірна, 26</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49</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Підгорянська, 4</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15</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Великогірна, 28</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50</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Підгорянська, 4А</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16</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Верді, 3</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51</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Підгорянська, 51</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17</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Верді, 3А</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52</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Підгорянська, 98</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18</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Верді, 5 (гуртожиток)</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53</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Підгорянська, 105А</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19</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Верді, 7</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54</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Пл.Кирила і Мефодія, 3</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20</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Воз'єднання (Ринкова), 23</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55</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Пл.Кирила і Мефодія, 4</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21</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Грушевського, 22А</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56</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Пл.Кирила і Мефодія, 11</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22</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Грушевського, 27</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57</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Пл.Кирила і Мефодія, 13</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23</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Духновича, 2</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58</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Пл.Кирила і Мефодія, 24</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24</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Духновича, 3</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59</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Пл.Кирила і Мефодія, 33</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25</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Духновича, 7</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60</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Руська, 2</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26</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Духновича, 9</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61</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Руська, 4</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27</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Духновича, 12</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62</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Руська, 17А</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28</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Духновича, 99</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63</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Руська, 42</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29</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Духновича, 99А</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64</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Руська, 50</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30</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Духновича, 101</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65</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Свято-Михайлівська, 8</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31</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Духновича, 108-1</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66</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Свято-Михайлівська, 51</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32</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Духновича, 108/2</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67</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Свято-Михайлівська, 53</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33</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Закарпатська, 2</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68</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Сороча, 18</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34</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Закарпатська, 4</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69</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Чайковського, 4</w:t>
            </w:r>
          </w:p>
        </w:tc>
      </w:tr>
      <w:tr>
        <w:trPr/>
        <w:tc>
          <w:tcPr>
            <w:tcW w:w="625"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35</w:t>
            </w:r>
          </w:p>
        </w:tc>
        <w:tc>
          <w:tcPr>
            <w:tcW w:w="4185"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Закарпатська, 10</w:t>
            </w:r>
          </w:p>
        </w:tc>
        <w:tc>
          <w:tcPr>
            <w:tcW w:w="415" w:type="dxa"/>
            <w:vMerge w:val="continue"/>
            <w:tcBorders/>
            <w:shd w:fill="auto" w:val="clear"/>
            <w:tcMar>
              <w:left w:w="108" w:type="dxa"/>
            </w:tcMar>
          </w:tcPr>
          <w:p>
            <w:pPr>
              <w:pStyle w:val="NoSpacing"/>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4" w:type="dxa"/>
            <w:tcBorders/>
            <w:shd w:fill="auto" w:val="clear"/>
            <w:tcMar>
              <w:left w:w="108" w:type="dxa"/>
            </w:tcMar>
            <w:vAlign w:val="bottom"/>
          </w:tcPr>
          <w:p>
            <w:pPr>
              <w:pStyle w:val="NoSpacing"/>
              <w:spacing w:lineRule="auto" w:line="240" w:before="0" w:after="0"/>
              <w:jc w:val="center"/>
              <w:rPr>
                <w:rFonts w:ascii="Times New Roman" w:hAnsi="Times New Roman" w:cs="Times New Roman"/>
                <w:b/>
                <w:b/>
                <w:bCs/>
                <w:sz w:val="24"/>
                <w:szCs w:val="24"/>
              </w:rPr>
            </w:pPr>
            <w:r>
              <w:rPr>
                <w:color w:val="000000"/>
                <w:sz w:val="20"/>
                <w:szCs w:val="20"/>
              </w:rPr>
              <w:t>70</w:t>
            </w:r>
          </w:p>
        </w:tc>
        <w:tc>
          <w:tcPr>
            <w:tcW w:w="3840" w:type="dxa"/>
            <w:tcBorders/>
            <w:shd w:fill="auto" w:val="clear"/>
            <w:tcMar>
              <w:left w:w="108" w:type="dxa"/>
            </w:tcMar>
            <w:vAlign w:val="center"/>
          </w:tcPr>
          <w:p>
            <w:pPr>
              <w:pStyle w:val="NoSpacing"/>
              <w:spacing w:lineRule="auto" w:line="240" w:before="0" w:after="0"/>
              <w:rPr>
                <w:rFonts w:ascii="Times New Roman" w:hAnsi="Times New Roman" w:cs="Times New Roman"/>
                <w:b/>
                <w:b/>
                <w:bCs/>
                <w:sz w:val="24"/>
                <w:szCs w:val="24"/>
              </w:rPr>
            </w:pPr>
            <w:r>
              <w:rPr>
                <w:color w:val="000000"/>
                <w:sz w:val="20"/>
                <w:szCs w:val="20"/>
              </w:rPr>
              <w:t>Чайковського, 4А</w:t>
            </w:r>
          </w:p>
        </w:tc>
      </w:tr>
    </w:tbl>
    <w:p>
      <w:pPr>
        <w:pStyle w:val="NormalWeb"/>
        <w:shd w:val="clear" w:color="auto" w:fill="FFFFFF"/>
        <w:spacing w:beforeAutospacing="0" w:before="0" w:afterAutospacing="0" w:after="0"/>
        <w:textAlignment w:val="baseline"/>
        <w:rPr>
          <w:rStyle w:val="Strong"/>
          <w:b w:val="false"/>
          <w:b w:val="false"/>
          <w:bCs w:val="false"/>
          <w:sz w:val="28"/>
          <w:szCs w:val="28"/>
        </w:rPr>
      </w:pPr>
      <w:r>
        <w:rPr>
          <w:b w:val="false"/>
          <w:bCs w:val="false"/>
          <w:sz w:val="28"/>
          <w:szCs w:val="28"/>
        </w:rPr>
      </w:r>
    </w:p>
    <w:p>
      <w:pPr>
        <w:pStyle w:val="NormalWeb"/>
        <w:shd w:val="clear" w:color="auto" w:fill="FFFFFF"/>
        <w:spacing w:beforeAutospacing="0" w:before="0" w:afterAutospacing="0" w:after="0"/>
        <w:textAlignment w:val="baseline"/>
        <w:rPr>
          <w:rStyle w:val="Strong"/>
          <w:sz w:val="28"/>
          <w:szCs w:val="28"/>
        </w:rPr>
      </w:pPr>
      <w:r>
        <w:rPr>
          <w:rStyle w:val="Strong"/>
          <w:sz w:val="28"/>
          <w:szCs w:val="28"/>
        </w:rPr>
        <w:t xml:space="preserve">Керуючий справами </w:t>
      </w:r>
    </w:p>
    <w:p>
      <w:pPr>
        <w:pStyle w:val="NormalWeb"/>
        <w:shd w:val="clear" w:color="auto" w:fill="FFFFFF"/>
        <w:spacing w:beforeAutospacing="0" w:before="0" w:afterAutospacing="0" w:after="0"/>
        <w:textAlignment w:val="baseline"/>
        <w:rPr>
          <w:rStyle w:val="Strong"/>
          <w:sz w:val="28"/>
          <w:szCs w:val="28"/>
        </w:rPr>
      </w:pPr>
      <w:r>
        <w:rPr>
          <w:rStyle w:val="Strong"/>
          <w:sz w:val="28"/>
          <w:szCs w:val="28"/>
        </w:rPr>
        <w:t xml:space="preserve">виконавчого комітету </w:t>
        <w:tab/>
        <w:tab/>
        <w:tab/>
        <w:tab/>
        <w:tab/>
        <w:tab/>
        <w:tab/>
        <w:t xml:space="preserve">    О. ЛЕНДЄЛ</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ab/>
        <w:tab/>
        <w:tab/>
        <w:tab/>
        <w:tab/>
        <w:tab/>
        <w:tab/>
        <w:tab/>
      </w:r>
    </w:p>
    <w:p>
      <w:pPr>
        <w:sectPr>
          <w:type w:val="nextPage"/>
          <w:pgSz w:w="11906" w:h="16838"/>
          <w:pgMar w:left="1701" w:right="566" w:header="0" w:top="1135" w:footer="0" w:bottom="567" w:gutter="0"/>
          <w:pgNumType w:start="1" w:fmt="decimal"/>
          <w:formProt w:val="false"/>
          <w:textDirection w:val="lrTb"/>
          <w:docGrid w:type="default" w:linePitch="240" w:charSpace="4294965247"/>
        </w:sect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11328" w:firstLine="708"/>
        <w:rPr>
          <w:rFonts w:ascii="Times New Roman" w:hAnsi="Times New Roman" w:cs="Times New Roman"/>
          <w:sz w:val="24"/>
          <w:szCs w:val="24"/>
        </w:rPr>
      </w:pPr>
      <w:r>
        <w:rPr>
          <w:rFonts w:cs="Times New Roman" w:ascii="Times New Roman" w:hAnsi="Times New Roman"/>
          <w:sz w:val="24"/>
          <w:szCs w:val="24"/>
        </w:rPr>
        <w:t xml:space="preserve">Додаток 2 </w:t>
      </w:r>
    </w:p>
    <w:p>
      <w:pPr>
        <w:pStyle w:val="Normal"/>
        <w:spacing w:lineRule="auto" w:line="240" w:before="0" w:after="0"/>
        <w:ind w:left="11328" w:firstLine="708"/>
        <w:jc w:val="both"/>
        <w:rPr>
          <w:rFonts w:ascii="Times New Roman" w:hAnsi="Times New Roman" w:cs="Times New Roman"/>
          <w:sz w:val="24"/>
          <w:szCs w:val="24"/>
        </w:rPr>
      </w:pPr>
      <w:r>
        <w:rPr>
          <w:rFonts w:cs="Times New Roman" w:ascii="Times New Roman" w:hAnsi="Times New Roman"/>
          <w:sz w:val="24"/>
          <w:szCs w:val="24"/>
        </w:rPr>
        <w:t>до конкурсної документації</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ТЕХНІЧНА ХАРАКТЕРИСТИКА ОБ’ЄКТІВ КОНКУРСУ</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bl>
      <w:tblPr>
        <w:tblW w:w="16155" w:type="dxa"/>
        <w:jc w:val="left"/>
        <w:tblInd w:w="113"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top w:w="0" w:type="dxa"/>
          <w:left w:w="103" w:type="dxa"/>
          <w:bottom w:w="0" w:type="dxa"/>
          <w:right w:w="108" w:type="dxa"/>
        </w:tblCellMar>
        <w:tblLook w:firstRow="1" w:noVBand="1" w:lastRow="0" w:firstColumn="1" w:lastColumn="0" w:noHBand="0" w:val="04a0"/>
      </w:tblPr>
      <w:tblGrid>
        <w:gridCol w:w="562"/>
        <w:gridCol w:w="709"/>
        <w:gridCol w:w="2410"/>
        <w:gridCol w:w="474"/>
        <w:gridCol w:w="521"/>
        <w:gridCol w:w="566"/>
        <w:gridCol w:w="567"/>
        <w:gridCol w:w="565"/>
        <w:gridCol w:w="2"/>
        <w:gridCol w:w="707"/>
        <w:gridCol w:w="2"/>
        <w:gridCol w:w="1078"/>
        <w:gridCol w:w="1247"/>
        <w:gridCol w:w="772"/>
        <w:gridCol w:w="730"/>
        <w:gridCol w:w="772"/>
        <w:gridCol w:w="786"/>
        <w:gridCol w:w="235"/>
        <w:gridCol w:w="1041"/>
        <w:gridCol w:w="2187"/>
        <w:gridCol w:w="218"/>
      </w:tblGrid>
      <w:tr>
        <w:trPr>
          <w:trHeight w:val="408" w:hRule="atLeast"/>
        </w:trPr>
        <w:tc>
          <w:tcPr>
            <w:tcW w:w="562" w:type="dxa"/>
            <w:vMerge w:val="restart"/>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103" w:type="dxa"/>
            </w:tcMar>
            <w:textDirection w:val="btLr"/>
            <w:vAlign w:val="center"/>
          </w:tcPr>
          <w:p>
            <w:pPr>
              <w:pStyle w:val="Normal"/>
              <w:spacing w:lineRule="auto" w:line="240" w:before="0" w:after="0"/>
              <w:ind w:left="113" w:right="113" w:hanging="0"/>
              <w:jc w:val="center"/>
              <w:rPr>
                <w:rFonts w:ascii="Calibri" w:hAnsi="Calibri" w:eastAsia="Times New Roman" w:cs="Calibri"/>
                <w:b/>
                <w:b/>
                <w:bCs/>
                <w:color w:val="000000"/>
                <w:sz w:val="20"/>
                <w:szCs w:val="20"/>
                <w:lang w:eastAsia="uk-UA"/>
              </w:rPr>
            </w:pPr>
            <w:r>
              <w:rPr>
                <w:rFonts w:eastAsia="Times New Roman" w:cs="Calibri"/>
                <w:b/>
                <w:bCs/>
                <w:color w:val="000000"/>
                <w:sz w:val="20"/>
                <w:szCs w:val="20"/>
                <w:lang w:eastAsia="uk-UA"/>
              </w:rPr>
              <w:t>Об’єкт конкурсу</w:t>
            </w:r>
          </w:p>
        </w:tc>
        <w:tc>
          <w:tcPr>
            <w:tcW w:w="709" w:type="dxa"/>
            <w:vMerge w:val="restart"/>
            <w:tcBorders>
              <w:top w:val="single" w:sz="8" w:space="0" w:color="00000A"/>
              <w:bottom w:val="single" w:sz="8" w:space="0" w:color="00000A"/>
              <w:right w:val="single" w:sz="4" w:space="0" w:color="00000A"/>
              <w:insideH w:val="single" w:sz="8"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Calibri"/>
                <w:b/>
                <w:b/>
                <w:bCs/>
                <w:color w:val="000000"/>
                <w:sz w:val="20"/>
                <w:szCs w:val="20"/>
                <w:lang w:eastAsia="uk-UA"/>
              </w:rPr>
            </w:pPr>
            <w:r>
              <w:rPr>
                <w:rFonts w:eastAsia="Times New Roman" w:cs="Calibri"/>
                <w:b/>
                <w:bCs/>
                <w:color w:val="000000"/>
                <w:sz w:val="20"/>
                <w:szCs w:val="20"/>
                <w:lang w:eastAsia="uk-UA"/>
              </w:rPr>
              <w:t xml:space="preserve">№ </w:t>
            </w:r>
            <w:r>
              <w:rPr>
                <w:rFonts w:eastAsia="Times New Roman" w:cs="Calibri"/>
                <w:b/>
                <w:bCs/>
                <w:color w:val="000000"/>
                <w:sz w:val="20"/>
                <w:szCs w:val="20"/>
                <w:lang w:eastAsia="uk-UA"/>
              </w:rPr>
              <w:t>з/п</w:t>
            </w:r>
          </w:p>
        </w:tc>
        <w:tc>
          <w:tcPr>
            <w:tcW w:w="2410" w:type="dxa"/>
            <w:vMerge w:val="restart"/>
            <w:tcBorders>
              <w:top w:val="single" w:sz="8" w:space="0" w:color="00000A"/>
              <w:left w:val="single" w:sz="4" w:space="0" w:color="00000A"/>
              <w:bottom w:val="single" w:sz="8" w:space="0" w:color="00000A"/>
              <w:insideH w:val="single" w:sz="8" w:space="0" w:color="00000A"/>
            </w:tcBorders>
            <w:shd w:color="auto" w:fill="auto" w:val="clear"/>
            <w:tcMar>
              <w:left w:w="103" w:type="dxa"/>
            </w:tcMar>
            <w:vAlign w:val="center"/>
          </w:tcPr>
          <w:p>
            <w:pPr>
              <w:pStyle w:val="Normal"/>
              <w:spacing w:lineRule="auto" w:line="240" w:before="0" w:after="0"/>
              <w:jc w:val="center"/>
              <w:rPr>
                <w:rFonts w:ascii="Calibri" w:hAnsi="Calibri" w:eastAsia="Times New Roman" w:cs="Calibri"/>
                <w:b/>
                <w:b/>
                <w:bCs/>
                <w:color w:val="000000"/>
                <w:sz w:val="20"/>
                <w:szCs w:val="20"/>
                <w:lang w:eastAsia="uk-UA"/>
              </w:rPr>
            </w:pPr>
            <w:r>
              <w:rPr>
                <w:rFonts w:eastAsia="Times New Roman" w:cs="Calibri"/>
                <w:b/>
                <w:bCs/>
                <w:color w:val="000000"/>
                <w:sz w:val="20"/>
                <w:szCs w:val="20"/>
                <w:lang w:eastAsia="uk-UA"/>
              </w:rPr>
              <w:t>Місцезнаходження будинків</w:t>
            </w:r>
          </w:p>
        </w:tc>
        <w:tc>
          <w:tcPr>
            <w:tcW w:w="2693" w:type="dxa"/>
            <w:gridSpan w:val="5"/>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Calibri"/>
                <w:b/>
                <w:b/>
                <w:bCs/>
                <w:color w:val="000000"/>
                <w:sz w:val="20"/>
                <w:szCs w:val="20"/>
                <w:lang w:eastAsia="uk-UA"/>
              </w:rPr>
            </w:pPr>
            <w:r>
              <w:rPr>
                <w:rFonts w:eastAsia="Times New Roman" w:cs="Calibri"/>
                <w:b/>
                <w:bCs/>
                <w:color w:val="000000"/>
                <w:sz w:val="20"/>
                <w:szCs w:val="20"/>
                <w:lang w:eastAsia="uk-UA"/>
              </w:rPr>
              <w:t>Кількість</w:t>
            </w:r>
          </w:p>
        </w:tc>
        <w:tc>
          <w:tcPr>
            <w:tcW w:w="709" w:type="dxa"/>
            <w:gridSpan w:val="2"/>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textDirection w:val="btLr"/>
            <w:vAlign w:val="center"/>
          </w:tcPr>
          <w:p>
            <w:pPr>
              <w:pStyle w:val="Normal"/>
              <w:spacing w:lineRule="auto" w:line="240" w:before="0" w:after="0"/>
              <w:ind w:left="113" w:right="113" w:hanging="0"/>
              <w:jc w:val="center"/>
              <w:rPr>
                <w:rFonts w:ascii="Calibri" w:hAnsi="Calibri" w:eastAsia="Times New Roman" w:cs="Calibri"/>
                <w:b/>
                <w:b/>
                <w:bCs/>
                <w:color w:val="000000"/>
                <w:sz w:val="20"/>
                <w:szCs w:val="20"/>
                <w:lang w:eastAsia="uk-UA"/>
              </w:rPr>
            </w:pPr>
            <w:r>
              <w:rPr>
                <w:rFonts w:eastAsia="Times New Roman" w:cs="Calibri"/>
                <w:b/>
                <w:bCs/>
                <w:color w:val="000000"/>
                <w:sz w:val="20"/>
                <w:szCs w:val="20"/>
                <w:lang w:eastAsia="uk-UA"/>
              </w:rPr>
              <w:t>Рік введення в експлуатацію будинку</w:t>
            </w:r>
          </w:p>
        </w:tc>
        <w:tc>
          <w:tcPr>
            <w:tcW w:w="5387" w:type="dxa"/>
            <w:gridSpan w:val="7"/>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Calibri" w:hAnsi="Calibri" w:eastAsia="Times New Roman" w:cs="Calibri"/>
                <w:b/>
                <w:b/>
                <w:bCs/>
                <w:color w:val="000000"/>
                <w:sz w:val="20"/>
                <w:szCs w:val="20"/>
                <w:lang w:eastAsia="uk-UA"/>
              </w:rPr>
            </w:pPr>
            <w:r>
              <w:rPr>
                <w:rFonts w:eastAsia="Times New Roman" w:cs="Calibri"/>
                <w:b/>
                <w:bCs/>
                <w:color w:val="000000"/>
                <w:sz w:val="20"/>
                <w:szCs w:val="20"/>
                <w:lang w:eastAsia="uk-UA"/>
              </w:rPr>
              <w:t>Площа (м²)</w:t>
            </w:r>
          </w:p>
        </w:tc>
        <w:tc>
          <w:tcPr>
            <w:tcW w:w="3463" w:type="dxa"/>
            <w:gridSpan w:val="3"/>
            <w:tcBorders>
              <w:top w:val="single" w:sz="4" w:space="0" w:color="00000A"/>
              <w:right w:val="single" w:sz="4" w:space="0" w:color="00000A"/>
              <w:insideV w:val="single" w:sz="4" w:space="0" w:color="00000A"/>
            </w:tcBorders>
            <w:shd w:color="auto" w:fill="auto" w:val="clear"/>
            <w:vAlign w:val="center"/>
          </w:tcPr>
          <w:p>
            <w:pPr>
              <w:pStyle w:val="Normal"/>
              <w:spacing w:before="0" w:after="16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c>
          <w:tcPr>
            <w:tcW w:w="218" w:type="dxa"/>
            <w:tcBorders/>
            <w:shd w:fill="auto" w:val="clear"/>
          </w:tcPr>
          <w:p>
            <w:pPr>
              <w:pStyle w:val="Normal"/>
              <w:widowControl/>
              <w:bidi w:val="0"/>
              <w:spacing w:lineRule="auto" w:line="259" w:before="0" w:after="160"/>
              <w:jc w:val="left"/>
              <w:rPr/>
            </w:pPr>
            <w:r>
              <w:rPr/>
            </w:r>
          </w:p>
        </w:tc>
      </w:tr>
      <w:tr>
        <w:trPr>
          <w:trHeight w:val="255" w:hRule="atLeast"/>
        </w:trPr>
        <w:tc>
          <w:tcPr>
            <w:tcW w:w="562" w:type="dxa"/>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spacing w:lineRule="auto" w:line="240" w:before="0" w:after="0"/>
              <w:rPr>
                <w:rFonts w:ascii="Calibri" w:hAnsi="Calibri" w:eastAsia="Times New Roman" w:cs="Calibri"/>
                <w:b/>
                <w:b/>
                <w:bCs/>
                <w:color w:val="000000"/>
                <w:sz w:val="20"/>
                <w:szCs w:val="20"/>
                <w:lang w:eastAsia="uk-UA"/>
              </w:rPr>
            </w:pPr>
            <w:r>
              <w:rPr>
                <w:rFonts w:eastAsia="Times New Roman" w:cs="Calibri"/>
                <w:b/>
                <w:bCs/>
                <w:color w:val="000000"/>
                <w:sz w:val="20"/>
                <w:szCs w:val="20"/>
                <w:lang w:eastAsia="uk-UA"/>
              </w:rPr>
            </w:r>
          </w:p>
        </w:tc>
        <w:tc>
          <w:tcPr>
            <w:tcW w:w="709" w:type="dxa"/>
            <w:vMerge w:val="continue"/>
            <w:tcBorders>
              <w:top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spacing w:lineRule="auto" w:line="240" w:before="0" w:after="0"/>
              <w:rPr>
                <w:rFonts w:ascii="Calibri" w:hAnsi="Calibri" w:eastAsia="Times New Roman" w:cs="Calibri"/>
                <w:b/>
                <w:b/>
                <w:bCs/>
                <w:color w:val="000000"/>
                <w:sz w:val="20"/>
                <w:szCs w:val="20"/>
                <w:lang w:eastAsia="uk-UA"/>
              </w:rPr>
            </w:pPr>
            <w:r>
              <w:rPr>
                <w:rFonts w:eastAsia="Times New Roman" w:cs="Calibri"/>
                <w:b/>
                <w:bCs/>
                <w:color w:val="000000"/>
                <w:sz w:val="20"/>
                <w:szCs w:val="20"/>
                <w:lang w:eastAsia="uk-UA"/>
              </w:rPr>
            </w:r>
          </w:p>
        </w:tc>
        <w:tc>
          <w:tcPr>
            <w:tcW w:w="2410" w:type="dxa"/>
            <w:vMerge w:val="continue"/>
            <w:tcBorders>
              <w:top w:val="single" w:sz="8" w:space="0" w:color="00000A"/>
              <w:left w:val="single" w:sz="4" w:space="0" w:color="00000A"/>
              <w:bottom w:val="single" w:sz="8" w:space="0" w:color="00000A"/>
              <w:insideH w:val="single" w:sz="8" w:space="0" w:color="00000A"/>
            </w:tcBorders>
            <w:shd w:fill="auto" w:val="clear"/>
            <w:tcMar>
              <w:left w:w="103" w:type="dxa"/>
            </w:tcMar>
            <w:vAlign w:val="center"/>
          </w:tcPr>
          <w:p>
            <w:pPr>
              <w:pStyle w:val="Normal"/>
              <w:spacing w:lineRule="auto" w:line="240" w:before="0" w:after="0"/>
              <w:rPr>
                <w:rFonts w:ascii="Calibri" w:hAnsi="Calibri" w:eastAsia="Times New Roman" w:cs="Calibri"/>
                <w:b/>
                <w:b/>
                <w:bCs/>
                <w:color w:val="000000"/>
                <w:sz w:val="20"/>
                <w:szCs w:val="20"/>
                <w:lang w:eastAsia="uk-UA"/>
              </w:rPr>
            </w:pPr>
            <w:r>
              <w:rPr>
                <w:rFonts w:eastAsia="Times New Roman" w:cs="Calibri"/>
                <w:b/>
                <w:bCs/>
                <w:color w:val="000000"/>
                <w:sz w:val="20"/>
                <w:szCs w:val="20"/>
                <w:lang w:eastAsia="uk-UA"/>
              </w:rPr>
            </w:r>
          </w:p>
        </w:tc>
        <w:tc>
          <w:tcPr>
            <w:tcW w:w="2693" w:type="dxa"/>
            <w:gridSpan w:val="5"/>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lineRule="auto" w:line="240" w:before="0" w:after="0"/>
              <w:rPr>
                <w:rFonts w:ascii="Calibri" w:hAnsi="Calibri" w:eastAsia="Times New Roman" w:cs="Calibri"/>
                <w:b/>
                <w:b/>
                <w:bCs/>
                <w:color w:val="000000"/>
                <w:sz w:val="20"/>
                <w:szCs w:val="20"/>
                <w:lang w:eastAsia="uk-UA"/>
              </w:rPr>
            </w:pPr>
            <w:r>
              <w:rPr>
                <w:rFonts w:eastAsia="Times New Roman" w:cs="Calibri"/>
                <w:b/>
                <w:bCs/>
                <w:color w:val="000000"/>
                <w:sz w:val="20"/>
                <w:szCs w:val="20"/>
                <w:lang w:eastAsia="uk-UA"/>
              </w:rPr>
            </w:r>
          </w:p>
        </w:tc>
        <w:tc>
          <w:tcPr>
            <w:tcW w:w="709" w:type="dxa"/>
            <w:gridSpan w:val="2"/>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lineRule="auto" w:line="240" w:before="0" w:after="0"/>
              <w:rPr>
                <w:rFonts w:ascii="Calibri" w:hAnsi="Calibri" w:eastAsia="Times New Roman" w:cs="Calibri"/>
                <w:b/>
                <w:b/>
                <w:bCs/>
                <w:color w:val="000000"/>
                <w:sz w:val="20"/>
                <w:szCs w:val="20"/>
                <w:lang w:eastAsia="uk-UA"/>
              </w:rPr>
            </w:pPr>
            <w:r>
              <w:rPr>
                <w:rFonts w:eastAsia="Times New Roman" w:cs="Calibri"/>
                <w:b/>
                <w:bCs/>
                <w:color w:val="000000"/>
                <w:sz w:val="20"/>
                <w:szCs w:val="20"/>
                <w:lang w:eastAsia="uk-UA"/>
              </w:rPr>
            </w:r>
          </w:p>
        </w:tc>
        <w:tc>
          <w:tcPr>
            <w:tcW w:w="5387" w:type="dxa"/>
            <w:gridSpan w:val="7"/>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lineRule="auto" w:line="240" w:before="0" w:after="0"/>
              <w:rPr>
                <w:rFonts w:ascii="Calibri" w:hAnsi="Calibri" w:eastAsia="Times New Roman" w:cs="Calibri"/>
                <w:b/>
                <w:b/>
                <w:bCs/>
                <w:color w:val="000000"/>
                <w:sz w:val="20"/>
                <w:szCs w:val="20"/>
                <w:lang w:eastAsia="uk-UA"/>
              </w:rPr>
            </w:pPr>
            <w:r>
              <w:rPr>
                <w:rFonts w:eastAsia="Times New Roman" w:cs="Calibri"/>
                <w:b/>
                <w:bCs/>
                <w:color w:val="000000"/>
                <w:sz w:val="20"/>
                <w:szCs w:val="20"/>
                <w:lang w:eastAsia="uk-UA"/>
              </w:rPr>
            </w:r>
          </w:p>
        </w:tc>
        <w:tc>
          <w:tcPr>
            <w:tcW w:w="235" w:type="dxa"/>
            <w:tcBorders/>
            <w:shd w:color="auto" w:fill="auto" w:val="clear"/>
            <w:vAlign w:val="bottom"/>
          </w:tcPr>
          <w:p>
            <w:pPr>
              <w:pStyle w:val="Normal"/>
              <w:spacing w:lineRule="auto" w:line="240" w:before="0" w:after="0"/>
              <w:jc w:val="center"/>
              <w:rPr>
                <w:rFonts w:ascii="Calibri" w:hAnsi="Calibri" w:eastAsia="Times New Roman" w:cs="Calibri"/>
                <w:b/>
                <w:b/>
                <w:bCs/>
                <w:color w:val="000000"/>
                <w:sz w:val="20"/>
                <w:szCs w:val="20"/>
                <w:lang w:eastAsia="uk-UA"/>
              </w:rPr>
            </w:pPr>
            <w:r>
              <w:rPr>
                <w:rFonts w:eastAsia="Times New Roman" w:cs="Calibri"/>
                <w:b/>
                <w:bCs/>
                <w:color w:val="000000"/>
                <w:sz w:val="20"/>
                <w:szCs w:val="20"/>
                <w:lang w:eastAsia="uk-UA"/>
              </w:rPr>
            </w:r>
          </w:p>
        </w:tc>
        <w:tc>
          <w:tcPr>
            <w:tcW w:w="3228" w:type="dxa"/>
            <w:gridSpan w:val="2"/>
            <w:tcBorders>
              <w:bottom w:val="single" w:sz="4" w:space="0" w:color="00000A"/>
              <w:right w:val="single" w:sz="4" w:space="0" w:color="00000A"/>
              <w:insideH w:val="single" w:sz="4" w:space="0" w:color="00000A"/>
              <w:insideV w:val="single" w:sz="4" w:space="0" w:color="00000A"/>
            </w:tcBorders>
            <w:shd w:color="auto" w:fill="auto" w:val="clear"/>
          </w:tcPr>
          <w:p>
            <w:pPr>
              <w:pStyle w:val="Normal"/>
              <w:widowControl/>
              <w:bidi w:val="0"/>
              <w:spacing w:lineRule="auto" w:line="259" w:before="0" w:after="160"/>
              <w:jc w:val="left"/>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 xml:space="preserve">Проведення капітальних ремонтів </w:t>
            </w:r>
          </w:p>
        </w:tc>
        <w:tc>
          <w:tcPr>
            <w:tcW w:w="218" w:type="dxa"/>
            <w:tcBorders/>
            <w:shd w:fill="auto" w:val="clear"/>
          </w:tcPr>
          <w:p>
            <w:pPr>
              <w:pStyle w:val="Normal"/>
              <w:widowControl/>
              <w:bidi w:val="0"/>
              <w:spacing w:lineRule="auto" w:line="259" w:before="0" w:after="160"/>
              <w:jc w:val="left"/>
              <w:rPr/>
            </w:pPr>
            <w:r>
              <w:rPr/>
            </w:r>
          </w:p>
        </w:tc>
      </w:tr>
      <w:tr>
        <w:trPr>
          <w:trHeight w:val="1680" w:hRule="exact"/>
          <w:cantSplit w:val="true"/>
        </w:trPr>
        <w:tc>
          <w:tcPr>
            <w:tcW w:w="562" w:type="dxa"/>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spacing w:lineRule="auto" w:line="240" w:before="0" w:after="0"/>
              <w:rPr>
                <w:rFonts w:ascii="Calibri" w:hAnsi="Calibri" w:eastAsia="Times New Roman" w:cs="Calibri"/>
                <w:b/>
                <w:b/>
                <w:bCs/>
                <w:color w:val="000000"/>
                <w:sz w:val="20"/>
                <w:szCs w:val="20"/>
                <w:lang w:eastAsia="uk-UA"/>
              </w:rPr>
            </w:pPr>
            <w:r>
              <w:rPr>
                <w:rFonts w:eastAsia="Times New Roman" w:cs="Calibri"/>
                <w:b/>
                <w:bCs/>
                <w:color w:val="000000"/>
                <w:sz w:val="20"/>
                <w:szCs w:val="20"/>
                <w:lang w:eastAsia="uk-UA"/>
              </w:rPr>
            </w:r>
          </w:p>
        </w:tc>
        <w:tc>
          <w:tcPr>
            <w:tcW w:w="709" w:type="dxa"/>
            <w:vMerge w:val="continue"/>
            <w:tcBorders>
              <w:top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spacing w:lineRule="auto" w:line="240" w:before="0" w:after="0"/>
              <w:rPr>
                <w:rFonts w:ascii="Calibri" w:hAnsi="Calibri" w:eastAsia="Times New Roman" w:cs="Calibri"/>
                <w:b/>
                <w:b/>
                <w:bCs/>
                <w:color w:val="000000"/>
                <w:sz w:val="20"/>
                <w:szCs w:val="20"/>
                <w:lang w:eastAsia="uk-UA"/>
              </w:rPr>
            </w:pPr>
            <w:r>
              <w:rPr>
                <w:rFonts w:eastAsia="Times New Roman" w:cs="Calibri"/>
                <w:b/>
                <w:bCs/>
                <w:color w:val="000000"/>
                <w:sz w:val="20"/>
                <w:szCs w:val="20"/>
                <w:lang w:eastAsia="uk-UA"/>
              </w:rPr>
            </w:r>
          </w:p>
        </w:tc>
        <w:tc>
          <w:tcPr>
            <w:tcW w:w="2410" w:type="dxa"/>
            <w:vMerge w:val="continue"/>
            <w:tcBorders>
              <w:top w:val="single" w:sz="8" w:space="0" w:color="00000A"/>
              <w:left w:val="single" w:sz="4" w:space="0" w:color="00000A"/>
              <w:bottom w:val="single" w:sz="8" w:space="0" w:color="00000A"/>
              <w:insideH w:val="single" w:sz="8" w:space="0" w:color="00000A"/>
            </w:tcBorders>
            <w:shd w:fill="auto" w:val="clear"/>
            <w:tcMar>
              <w:left w:w="103" w:type="dxa"/>
            </w:tcMar>
            <w:vAlign w:val="center"/>
          </w:tcPr>
          <w:p>
            <w:pPr>
              <w:pStyle w:val="Normal"/>
              <w:spacing w:lineRule="auto" w:line="240" w:before="0" w:after="0"/>
              <w:rPr>
                <w:rFonts w:ascii="Calibri" w:hAnsi="Calibri" w:eastAsia="Times New Roman" w:cs="Calibri"/>
                <w:b/>
                <w:b/>
                <w:bCs/>
                <w:color w:val="000000"/>
                <w:sz w:val="20"/>
                <w:szCs w:val="20"/>
                <w:lang w:eastAsia="uk-UA"/>
              </w:rPr>
            </w:pPr>
            <w:r>
              <w:rPr>
                <w:rFonts w:eastAsia="Times New Roman" w:cs="Calibri"/>
                <w:b/>
                <w:bCs/>
                <w:color w:val="000000"/>
                <w:sz w:val="20"/>
                <w:szCs w:val="20"/>
                <w:lang w:eastAsia="uk-UA"/>
              </w:rPr>
            </w:r>
          </w:p>
        </w:tc>
        <w:tc>
          <w:tcPr>
            <w:tcW w:w="474" w:type="dxa"/>
            <w:tcBorders>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textDirection w:val="btLr"/>
            <w:vAlign w:val="center"/>
          </w:tcPr>
          <w:p>
            <w:pPr>
              <w:pStyle w:val="Normal"/>
              <w:spacing w:lineRule="auto" w:line="240" w:before="0" w:after="0"/>
              <w:jc w:val="center"/>
              <w:rPr>
                <w:rFonts w:ascii="Calibri" w:hAnsi="Calibri" w:eastAsia="Times New Roman" w:cs="Calibri"/>
                <w:b/>
                <w:b/>
                <w:bCs/>
                <w:i/>
                <w:i/>
                <w:iCs/>
                <w:color w:val="000000"/>
                <w:sz w:val="20"/>
                <w:szCs w:val="20"/>
                <w:lang w:eastAsia="uk-UA"/>
              </w:rPr>
            </w:pPr>
            <w:r>
              <w:rPr>
                <w:rFonts w:eastAsia="Times New Roman" w:cs="Calibri"/>
                <w:b/>
                <w:bCs/>
                <w:i/>
                <w:iCs/>
                <w:color w:val="000000"/>
                <w:sz w:val="20"/>
                <w:szCs w:val="20"/>
                <w:lang w:eastAsia="uk-UA"/>
              </w:rPr>
              <w:t>поверхів</w:t>
            </w:r>
          </w:p>
        </w:tc>
        <w:tc>
          <w:tcPr>
            <w:tcW w:w="521" w:type="dxa"/>
            <w:tcBorders>
              <w:bottom w:val="single" w:sz="8" w:space="0" w:color="00000A"/>
              <w:right w:val="single" w:sz="4" w:space="0" w:color="00000A"/>
              <w:insideH w:val="single" w:sz="8" w:space="0" w:color="00000A"/>
              <w:insideV w:val="single" w:sz="4" w:space="0" w:color="00000A"/>
            </w:tcBorders>
            <w:shd w:color="auto" w:fill="auto" w:val="clear"/>
            <w:textDirection w:val="btLr"/>
            <w:vAlign w:val="center"/>
          </w:tcPr>
          <w:p>
            <w:pPr>
              <w:pStyle w:val="Normal"/>
              <w:spacing w:lineRule="auto" w:line="240" w:before="0" w:after="0"/>
              <w:jc w:val="center"/>
              <w:rPr>
                <w:rFonts w:ascii="Calibri" w:hAnsi="Calibri" w:eastAsia="Times New Roman" w:cs="Calibri"/>
                <w:b/>
                <w:b/>
                <w:bCs/>
                <w:i/>
                <w:i/>
                <w:iCs/>
                <w:color w:val="000000"/>
                <w:sz w:val="20"/>
                <w:szCs w:val="20"/>
                <w:lang w:eastAsia="uk-UA"/>
              </w:rPr>
            </w:pPr>
            <w:r>
              <w:rPr>
                <w:rFonts w:eastAsia="Times New Roman" w:cs="Calibri"/>
                <w:b/>
                <w:bCs/>
                <w:i/>
                <w:iCs/>
                <w:color w:val="000000"/>
                <w:sz w:val="20"/>
                <w:szCs w:val="20"/>
                <w:lang w:eastAsia="uk-UA"/>
              </w:rPr>
              <w:t>квартир</w:t>
            </w:r>
          </w:p>
        </w:tc>
        <w:tc>
          <w:tcPr>
            <w:tcW w:w="566" w:type="dxa"/>
            <w:tcBorders>
              <w:bottom w:val="single" w:sz="8" w:space="0" w:color="00000A"/>
              <w:right w:val="single" w:sz="4" w:space="0" w:color="00000A"/>
              <w:insideH w:val="single" w:sz="8" w:space="0" w:color="00000A"/>
              <w:insideV w:val="single" w:sz="4" w:space="0" w:color="00000A"/>
            </w:tcBorders>
            <w:shd w:color="auto" w:fill="auto" w:val="clear"/>
            <w:textDirection w:val="btLr"/>
            <w:vAlign w:val="center"/>
          </w:tcPr>
          <w:p>
            <w:pPr>
              <w:pStyle w:val="Normal"/>
              <w:spacing w:lineRule="auto" w:line="240" w:before="0" w:after="0"/>
              <w:ind w:left="113" w:right="113" w:hanging="0"/>
              <w:jc w:val="center"/>
              <w:rPr>
                <w:rFonts w:ascii="Calibri" w:hAnsi="Calibri" w:eastAsia="Times New Roman" w:cs="Calibri"/>
                <w:b/>
                <w:b/>
                <w:bCs/>
                <w:i/>
                <w:i/>
                <w:iCs/>
                <w:color w:val="000000"/>
                <w:sz w:val="20"/>
                <w:szCs w:val="20"/>
                <w:lang w:eastAsia="uk-UA"/>
              </w:rPr>
            </w:pPr>
            <w:r>
              <w:rPr>
                <w:rFonts w:eastAsia="Times New Roman" w:cs="Calibri"/>
                <w:b/>
                <w:bCs/>
                <w:i/>
                <w:iCs/>
                <w:color w:val="000000"/>
                <w:sz w:val="20"/>
                <w:szCs w:val="20"/>
                <w:lang w:eastAsia="uk-UA"/>
              </w:rPr>
              <w:t>нежитлових приміщень</w:t>
            </w:r>
          </w:p>
        </w:tc>
        <w:tc>
          <w:tcPr>
            <w:tcW w:w="567" w:type="dxa"/>
            <w:tcBorders>
              <w:bottom w:val="single" w:sz="8" w:space="0" w:color="00000A"/>
              <w:right w:val="single" w:sz="4" w:space="0" w:color="00000A"/>
              <w:insideH w:val="single" w:sz="8" w:space="0" w:color="00000A"/>
              <w:insideV w:val="single" w:sz="4" w:space="0" w:color="00000A"/>
            </w:tcBorders>
            <w:shd w:color="auto" w:fill="auto" w:val="clear"/>
            <w:textDirection w:val="btLr"/>
            <w:vAlign w:val="center"/>
          </w:tcPr>
          <w:p>
            <w:pPr>
              <w:pStyle w:val="Normal"/>
              <w:spacing w:lineRule="auto" w:line="240" w:before="0" w:after="0"/>
              <w:jc w:val="center"/>
              <w:rPr>
                <w:rFonts w:ascii="Calibri" w:hAnsi="Calibri" w:eastAsia="Times New Roman" w:cs="Calibri"/>
                <w:b/>
                <w:b/>
                <w:bCs/>
                <w:i/>
                <w:i/>
                <w:iCs/>
                <w:color w:val="000000"/>
                <w:sz w:val="20"/>
                <w:szCs w:val="20"/>
                <w:lang w:eastAsia="uk-UA"/>
              </w:rPr>
            </w:pPr>
            <w:r>
              <w:rPr>
                <w:rFonts w:eastAsia="Times New Roman" w:cs="Calibri"/>
                <w:b/>
                <w:bCs/>
                <w:i/>
                <w:iCs/>
                <w:color w:val="000000"/>
                <w:sz w:val="20"/>
                <w:szCs w:val="20"/>
                <w:lang w:eastAsia="uk-UA"/>
              </w:rPr>
              <w:t>під'їздів **</w:t>
            </w:r>
          </w:p>
        </w:tc>
        <w:tc>
          <w:tcPr>
            <w:tcW w:w="567" w:type="dxa"/>
            <w:gridSpan w:val="2"/>
            <w:tcBorders>
              <w:bottom w:val="single" w:sz="8" w:space="0" w:color="00000A"/>
              <w:right w:val="single" w:sz="8" w:space="0" w:color="00000A"/>
              <w:insideH w:val="single" w:sz="8" w:space="0" w:color="00000A"/>
              <w:insideV w:val="single" w:sz="8" w:space="0" w:color="00000A"/>
            </w:tcBorders>
            <w:shd w:color="auto" w:fill="auto" w:val="clear"/>
            <w:textDirection w:val="btLr"/>
            <w:vAlign w:val="center"/>
          </w:tcPr>
          <w:p>
            <w:pPr>
              <w:pStyle w:val="Normal"/>
              <w:spacing w:lineRule="auto" w:line="240" w:before="0" w:after="0"/>
              <w:jc w:val="center"/>
              <w:rPr>
                <w:rFonts w:ascii="Calibri" w:hAnsi="Calibri" w:eastAsia="Times New Roman" w:cs="Calibri"/>
                <w:b/>
                <w:b/>
                <w:bCs/>
                <w:i/>
                <w:i/>
                <w:iCs/>
                <w:color w:val="000000"/>
                <w:sz w:val="20"/>
                <w:szCs w:val="20"/>
                <w:lang w:eastAsia="uk-UA"/>
              </w:rPr>
            </w:pPr>
            <w:r>
              <w:rPr>
                <w:rFonts w:eastAsia="Times New Roman" w:cs="Calibri"/>
                <w:b/>
                <w:bCs/>
                <w:i/>
                <w:iCs/>
                <w:color w:val="000000"/>
                <w:sz w:val="20"/>
                <w:szCs w:val="20"/>
                <w:lang w:eastAsia="uk-UA"/>
              </w:rPr>
              <w:t>ліфтів</w:t>
            </w:r>
          </w:p>
        </w:tc>
        <w:tc>
          <w:tcPr>
            <w:tcW w:w="709" w:type="dxa"/>
            <w:gridSpan w:val="2"/>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lineRule="auto" w:line="240" w:before="0" w:after="0"/>
              <w:rPr>
                <w:rFonts w:ascii="Calibri" w:hAnsi="Calibri" w:eastAsia="Times New Roman" w:cs="Calibri"/>
                <w:b/>
                <w:b/>
                <w:bCs/>
                <w:color w:val="000000"/>
                <w:sz w:val="20"/>
                <w:szCs w:val="20"/>
                <w:lang w:eastAsia="uk-UA"/>
              </w:rPr>
            </w:pPr>
            <w:r>
              <w:rPr>
                <w:rFonts w:eastAsia="Times New Roman" w:cs="Calibri"/>
                <w:b/>
                <w:bCs/>
                <w:color w:val="000000"/>
                <w:sz w:val="20"/>
                <w:szCs w:val="20"/>
                <w:lang w:eastAsia="uk-UA"/>
              </w:rPr>
            </w:r>
          </w:p>
        </w:tc>
        <w:tc>
          <w:tcPr>
            <w:tcW w:w="1078" w:type="dxa"/>
            <w:tcBorders>
              <w:bottom w:val="single" w:sz="8" w:space="0" w:color="00000A"/>
              <w:right w:val="single" w:sz="4" w:space="0" w:color="00000A"/>
              <w:insideH w:val="single" w:sz="8"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Calibri"/>
                <w:b/>
                <w:b/>
                <w:bCs/>
                <w:i/>
                <w:i/>
                <w:iCs/>
                <w:color w:val="000000"/>
                <w:sz w:val="20"/>
                <w:szCs w:val="20"/>
                <w:lang w:eastAsia="uk-UA"/>
              </w:rPr>
            </w:pPr>
            <w:r>
              <w:rPr>
                <w:rFonts w:eastAsia="Times New Roman" w:cs="Calibri"/>
                <w:b/>
                <w:bCs/>
                <w:i/>
                <w:iCs/>
                <w:color w:val="000000"/>
                <w:sz w:val="20"/>
                <w:szCs w:val="20"/>
                <w:lang w:eastAsia="uk-UA"/>
              </w:rPr>
              <w:t xml:space="preserve">загальна площа будинку </w:t>
            </w:r>
          </w:p>
        </w:tc>
        <w:tc>
          <w:tcPr>
            <w:tcW w:w="1247" w:type="dxa"/>
            <w:tcBorders>
              <w:bottom w:val="single" w:sz="8" w:space="0" w:color="00000A"/>
              <w:right w:val="single" w:sz="4" w:space="0" w:color="00000A"/>
              <w:insideH w:val="single" w:sz="8"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Calibri"/>
                <w:b/>
                <w:b/>
                <w:bCs/>
                <w:i/>
                <w:i/>
                <w:iCs/>
                <w:color w:val="000000"/>
                <w:sz w:val="18"/>
                <w:szCs w:val="18"/>
                <w:lang w:eastAsia="uk-UA"/>
              </w:rPr>
            </w:pPr>
            <w:r>
              <w:rPr>
                <w:rFonts w:eastAsia="Times New Roman" w:cs="Calibri"/>
                <w:b/>
                <w:bCs/>
                <w:i/>
                <w:iCs/>
                <w:color w:val="000000"/>
                <w:sz w:val="18"/>
                <w:szCs w:val="18"/>
                <w:lang w:eastAsia="uk-UA"/>
              </w:rPr>
              <w:t>загальна площа квартир та нежитлових приміщень*</w:t>
            </w:r>
          </w:p>
        </w:tc>
        <w:tc>
          <w:tcPr>
            <w:tcW w:w="772" w:type="dxa"/>
            <w:tcBorders>
              <w:bottom w:val="single" w:sz="8" w:space="0" w:color="00000A"/>
              <w:right w:val="single" w:sz="4" w:space="0" w:color="00000A"/>
              <w:insideH w:val="single" w:sz="8" w:space="0" w:color="00000A"/>
              <w:insideV w:val="single" w:sz="4" w:space="0" w:color="00000A"/>
            </w:tcBorders>
            <w:shd w:color="auto" w:fill="auto" w:val="clear"/>
            <w:textDirection w:val="btLr"/>
            <w:vAlign w:val="center"/>
          </w:tcPr>
          <w:p>
            <w:pPr>
              <w:pStyle w:val="Normal"/>
              <w:spacing w:lineRule="auto" w:line="240" w:before="0" w:after="0"/>
              <w:jc w:val="center"/>
              <w:rPr>
                <w:rFonts w:ascii="Calibri" w:hAnsi="Calibri" w:eastAsia="Times New Roman" w:cs="Calibri"/>
                <w:b/>
                <w:b/>
                <w:bCs/>
                <w:i/>
                <w:i/>
                <w:iCs/>
                <w:color w:val="000000"/>
                <w:sz w:val="20"/>
                <w:szCs w:val="20"/>
                <w:lang w:eastAsia="uk-UA"/>
              </w:rPr>
            </w:pPr>
            <w:r>
              <w:rPr>
                <w:rFonts w:eastAsia="Times New Roman" w:cs="Calibri"/>
                <w:b/>
                <w:bCs/>
                <w:i/>
                <w:iCs/>
                <w:color w:val="000000"/>
                <w:sz w:val="20"/>
                <w:szCs w:val="20"/>
                <w:lang w:eastAsia="uk-UA"/>
              </w:rPr>
              <w:t>покрівлі</w:t>
            </w:r>
          </w:p>
        </w:tc>
        <w:tc>
          <w:tcPr>
            <w:tcW w:w="730" w:type="dxa"/>
            <w:tcBorders>
              <w:bottom w:val="single" w:sz="8" w:space="0" w:color="00000A"/>
              <w:right w:val="single" w:sz="4" w:space="0" w:color="00000A"/>
              <w:insideH w:val="single" w:sz="8" w:space="0" w:color="00000A"/>
              <w:insideV w:val="single" w:sz="4" w:space="0" w:color="00000A"/>
            </w:tcBorders>
            <w:shd w:color="auto" w:fill="auto" w:val="clear"/>
            <w:textDirection w:val="btLr"/>
            <w:vAlign w:val="center"/>
          </w:tcPr>
          <w:p>
            <w:pPr>
              <w:pStyle w:val="Normal"/>
              <w:spacing w:lineRule="auto" w:line="240" w:before="0" w:after="0"/>
              <w:jc w:val="center"/>
              <w:rPr>
                <w:rFonts w:ascii="Calibri" w:hAnsi="Calibri" w:eastAsia="Times New Roman" w:cs="Calibri"/>
                <w:b/>
                <w:b/>
                <w:bCs/>
                <w:i/>
                <w:i/>
                <w:iCs/>
                <w:color w:val="000000"/>
                <w:sz w:val="20"/>
                <w:szCs w:val="20"/>
                <w:lang w:eastAsia="uk-UA"/>
              </w:rPr>
            </w:pPr>
            <w:r>
              <w:rPr>
                <w:rFonts w:eastAsia="Times New Roman" w:cs="Calibri"/>
                <w:b/>
                <w:bCs/>
                <w:i/>
                <w:iCs/>
                <w:color w:val="000000"/>
                <w:sz w:val="20"/>
                <w:szCs w:val="20"/>
                <w:lang w:eastAsia="uk-UA"/>
              </w:rPr>
              <w:t>горища</w:t>
            </w:r>
          </w:p>
        </w:tc>
        <w:tc>
          <w:tcPr>
            <w:tcW w:w="772" w:type="dxa"/>
            <w:tcBorders>
              <w:bottom w:val="single" w:sz="8" w:space="0" w:color="00000A"/>
              <w:right w:val="single" w:sz="4" w:space="0" w:color="00000A"/>
              <w:insideH w:val="single" w:sz="8" w:space="0" w:color="00000A"/>
              <w:insideV w:val="single" w:sz="4" w:space="0" w:color="00000A"/>
            </w:tcBorders>
            <w:shd w:color="auto" w:fill="auto" w:val="clear"/>
            <w:textDirection w:val="btLr"/>
            <w:vAlign w:val="center"/>
          </w:tcPr>
          <w:p>
            <w:pPr>
              <w:pStyle w:val="Normal"/>
              <w:spacing w:lineRule="auto" w:line="240" w:before="0" w:after="0"/>
              <w:jc w:val="center"/>
              <w:rPr>
                <w:rFonts w:ascii="Calibri" w:hAnsi="Calibri" w:eastAsia="Times New Roman" w:cs="Calibri"/>
                <w:b/>
                <w:b/>
                <w:bCs/>
                <w:i/>
                <w:i/>
                <w:iCs/>
                <w:color w:val="000000"/>
                <w:sz w:val="20"/>
                <w:szCs w:val="20"/>
                <w:lang w:eastAsia="uk-UA"/>
              </w:rPr>
            </w:pPr>
            <w:r>
              <w:rPr>
                <w:rFonts w:eastAsia="Times New Roman" w:cs="Calibri"/>
                <w:b/>
                <w:bCs/>
                <w:i/>
                <w:iCs/>
                <w:color w:val="000000"/>
                <w:sz w:val="20"/>
                <w:szCs w:val="20"/>
                <w:lang w:eastAsia="uk-UA"/>
              </w:rPr>
              <w:t>підвалу</w:t>
            </w:r>
          </w:p>
        </w:tc>
        <w:tc>
          <w:tcPr>
            <w:tcW w:w="786" w:type="dxa"/>
            <w:tcBorders>
              <w:bottom w:val="single" w:sz="8" w:space="0" w:color="00000A"/>
              <w:right w:val="single" w:sz="8" w:space="0" w:color="00000A"/>
              <w:insideH w:val="single" w:sz="8" w:space="0" w:color="00000A"/>
              <w:insideV w:val="single" w:sz="8" w:space="0" w:color="00000A"/>
            </w:tcBorders>
            <w:shd w:color="auto" w:fill="auto" w:val="clear"/>
            <w:textDirection w:val="btLr"/>
            <w:vAlign w:val="center"/>
          </w:tcPr>
          <w:p>
            <w:pPr>
              <w:pStyle w:val="Normal"/>
              <w:spacing w:lineRule="auto" w:line="240" w:before="0" w:after="0"/>
              <w:jc w:val="center"/>
              <w:rPr>
                <w:rFonts w:ascii="Calibri" w:hAnsi="Calibri" w:eastAsia="Times New Roman" w:cs="Calibri"/>
                <w:b/>
                <w:b/>
                <w:bCs/>
                <w:i/>
                <w:i/>
                <w:iCs/>
                <w:color w:val="000000"/>
                <w:sz w:val="20"/>
                <w:szCs w:val="20"/>
                <w:lang w:eastAsia="uk-UA"/>
              </w:rPr>
            </w:pPr>
            <w:r>
              <w:rPr>
                <w:rFonts w:eastAsia="Times New Roman" w:cs="Calibri"/>
                <w:b/>
                <w:bCs/>
                <w:i/>
                <w:iCs/>
                <w:color w:val="000000"/>
                <w:sz w:val="20"/>
                <w:szCs w:val="20"/>
                <w:lang w:eastAsia="uk-UA"/>
              </w:rPr>
              <w:t>сходових кліток</w:t>
            </w:r>
          </w:p>
        </w:tc>
        <w:tc>
          <w:tcPr>
            <w:tcW w:w="1276" w:type="dxa"/>
            <w:gridSpan w:val="2"/>
            <w:tcBorders>
              <w:top w:val="single" w:sz="4" w:space="0" w:color="00000A"/>
              <w:bottom w:val="single" w:sz="8" w:space="0" w:color="00000A"/>
              <w:right w:val="single" w:sz="4" w:space="0" w:color="00000A"/>
              <w:insideH w:val="single" w:sz="8"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Calibri"/>
                <w:b/>
                <w:b/>
                <w:bCs/>
                <w:i/>
                <w:i/>
                <w:iCs/>
                <w:color w:val="000000"/>
                <w:sz w:val="20"/>
                <w:szCs w:val="20"/>
                <w:lang w:eastAsia="uk-UA"/>
              </w:rPr>
            </w:pPr>
            <w:r>
              <w:rPr>
                <w:rFonts w:eastAsia="Times New Roman" w:cs="Calibri"/>
                <w:b/>
                <w:bCs/>
                <w:i/>
                <w:iCs/>
                <w:color w:val="000000"/>
                <w:sz w:val="20"/>
                <w:szCs w:val="20"/>
                <w:lang w:eastAsia="uk-UA"/>
              </w:rPr>
              <w:t>рік проведення</w:t>
            </w:r>
          </w:p>
        </w:tc>
        <w:tc>
          <w:tcPr>
            <w:tcW w:w="2187" w:type="dxa"/>
            <w:tcBorders>
              <w:top w:val="single" w:sz="4"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jc w:val="center"/>
              <w:rPr>
                <w:rFonts w:ascii="Calibri" w:hAnsi="Calibri" w:eastAsia="Times New Roman" w:cs="Calibri"/>
                <w:b/>
                <w:b/>
                <w:bCs/>
                <w:i/>
                <w:i/>
                <w:iCs/>
                <w:color w:val="000000"/>
                <w:sz w:val="20"/>
                <w:szCs w:val="20"/>
                <w:lang w:eastAsia="uk-UA"/>
              </w:rPr>
            </w:pPr>
            <w:r>
              <w:rPr>
                <w:rFonts w:eastAsia="Times New Roman" w:cs="Calibri"/>
                <w:b/>
                <w:bCs/>
                <w:i/>
                <w:iCs/>
                <w:color w:val="000000"/>
                <w:sz w:val="20"/>
                <w:szCs w:val="20"/>
                <w:lang w:eastAsia="uk-UA"/>
              </w:rPr>
              <w:t>склад та характер робіт</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Calibri" w:hAnsi="Calibri" w:eastAsia="Times New Roman" w:cs="Calibri"/>
                <w:b/>
                <w:b/>
                <w:bCs/>
                <w:color w:val="000000"/>
                <w:sz w:val="20"/>
                <w:szCs w:val="20"/>
                <w:lang w:eastAsia="uk-UA"/>
              </w:rPr>
            </w:pPr>
            <w:r>
              <w:rPr>
                <w:rFonts w:eastAsia="Times New Roman" w:cs="Calibri"/>
                <w:b/>
                <w:bCs/>
                <w:color w:val="000000"/>
                <w:sz w:val="20"/>
                <w:szCs w:val="20"/>
                <w:lang w:eastAsia="uk-UA"/>
              </w:rPr>
              <w:t> </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sz w:val="20"/>
                <w:szCs w:val="20"/>
                <w:lang w:eastAsia="uk-UA"/>
              </w:rPr>
            </w:pPr>
            <w:r>
              <w:rPr>
                <w:rFonts w:eastAsia="Times New Roman" w:cs="Calibri"/>
                <w:sz w:val="20"/>
                <w:szCs w:val="20"/>
                <w:lang w:eastAsia="uk-UA"/>
              </w:rPr>
              <w:t>1</w:t>
            </w:r>
          </w:p>
        </w:tc>
        <w:tc>
          <w:tcPr>
            <w:tcW w:w="241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sz w:val="20"/>
                <w:szCs w:val="20"/>
                <w:lang w:eastAsia="uk-UA"/>
              </w:rPr>
            </w:pPr>
            <w:r>
              <w:rPr>
                <w:rFonts w:eastAsia="Times New Roman" w:cs="Calibri"/>
                <w:sz w:val="20"/>
                <w:szCs w:val="20"/>
                <w:lang w:eastAsia="uk-UA"/>
              </w:rPr>
              <w:t>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6</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7</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11</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13</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15</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16</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31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sz w:val="20"/>
                <w:szCs w:val="20"/>
                <w:lang w:eastAsia="uk-UA"/>
              </w:rPr>
            </w:pPr>
            <w:r>
              <w:rPr>
                <w:rFonts w:eastAsia="Times New Roman" w:cs="Calibri"/>
                <w:sz w:val="20"/>
                <w:szCs w:val="20"/>
                <w:lang w:eastAsia="uk-UA"/>
              </w:rPr>
              <w:t>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sz w:val="20"/>
                <w:szCs w:val="20"/>
                <w:lang w:eastAsia="uk-UA"/>
              </w:rPr>
            </w:pPr>
            <w:r>
              <w:rPr>
                <w:rFonts w:eastAsia="Times New Roman" w:cs="Calibri"/>
                <w:sz w:val="20"/>
                <w:szCs w:val="20"/>
                <w:lang w:eastAsia="uk-UA"/>
              </w:rPr>
              <w:t>28 Панфіловців, 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sz w:val="20"/>
                <w:szCs w:val="20"/>
                <w:lang w:eastAsia="uk-UA"/>
              </w:rPr>
            </w:pPr>
            <w:r>
              <w:rPr>
                <w:rFonts w:eastAsia="Times New Roman" w:cs="Calibri"/>
                <w:sz w:val="20"/>
                <w:szCs w:val="20"/>
                <w:lang w:eastAsia="uk-UA"/>
              </w:rPr>
              <w:t>1972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692,30</w:t>
            </w:r>
          </w:p>
        </w:tc>
        <w:tc>
          <w:tcPr>
            <w:tcW w:w="124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571,30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351</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519,8</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300"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sz w:val="20"/>
                <w:szCs w:val="20"/>
                <w:lang w:eastAsia="uk-UA"/>
              </w:rPr>
            </w:pPr>
            <w:r>
              <w:rPr>
                <w:rFonts w:eastAsia="Times New Roman" w:cs="Calibri"/>
                <w:sz w:val="20"/>
                <w:szCs w:val="20"/>
                <w:lang w:eastAsia="uk-UA"/>
              </w:rPr>
              <w:t>Академіка Морозова, 3</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sz w:val="20"/>
                <w:szCs w:val="20"/>
                <w:lang w:eastAsia="uk-UA"/>
              </w:rPr>
            </w:pPr>
            <w:r>
              <w:rPr>
                <w:rFonts w:eastAsia="Times New Roman" w:cs="Calibri"/>
                <w:sz w:val="20"/>
                <w:szCs w:val="20"/>
                <w:lang w:eastAsia="uk-UA"/>
              </w:rPr>
              <w:t>1980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3366,80</w:t>
            </w:r>
          </w:p>
        </w:tc>
        <w:tc>
          <w:tcPr>
            <w:tcW w:w="124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2471,21</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770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90,2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2018</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70"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Calibri"/>
                <w:sz w:val="20"/>
                <w:szCs w:val="20"/>
                <w:lang w:eastAsia="uk-UA"/>
              </w:rPr>
            </w:pPr>
            <w:r>
              <w:rPr>
                <w:rFonts w:eastAsia="Times New Roman" w:cs="Calibri"/>
                <w:sz w:val="20"/>
                <w:szCs w:val="20"/>
                <w:lang w:eastAsia="uk-UA"/>
              </w:rPr>
              <w:t>3</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sz w:val="20"/>
                <w:szCs w:val="20"/>
                <w:lang w:eastAsia="uk-UA"/>
              </w:rPr>
            </w:pPr>
            <w:r>
              <w:rPr>
                <w:rFonts w:eastAsia="Times New Roman" w:cs="Calibri"/>
                <w:sz w:val="20"/>
                <w:szCs w:val="20"/>
                <w:lang w:eastAsia="uk-UA"/>
              </w:rPr>
              <w:t>Берегівська,41</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1940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2474,50</w:t>
            </w:r>
          </w:p>
        </w:tc>
        <w:tc>
          <w:tcPr>
            <w:tcW w:w="124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1024,60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1857</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sz w:val="20"/>
                <w:szCs w:val="20"/>
                <w:lang w:eastAsia="uk-UA"/>
              </w:rPr>
            </w:pPr>
            <w:r>
              <w:rPr>
                <w:rFonts w:eastAsia="Times New Roman" w:cs="Calibri"/>
                <w:sz w:val="20"/>
                <w:szCs w:val="20"/>
                <w:lang w:eastAsia="uk-UA"/>
              </w:rPr>
              <w:t>Берегівська, 62А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2005</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1605,20</w:t>
            </w:r>
          </w:p>
        </w:tc>
        <w:tc>
          <w:tcPr>
            <w:tcW w:w="124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1063,80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694</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269,9</w:t>
            </w:r>
          </w:p>
        </w:tc>
        <w:tc>
          <w:tcPr>
            <w:tcW w:w="786"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2019</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підсилення несучих конструкцій</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Берегівська, 62Б</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2005</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1444,60</w:t>
            </w:r>
          </w:p>
        </w:tc>
        <w:tc>
          <w:tcPr>
            <w:tcW w:w="124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711,10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325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680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81,3</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6</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Берегівська. 64</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69</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4878,20</w:t>
            </w:r>
          </w:p>
        </w:tc>
        <w:tc>
          <w:tcPr>
            <w:tcW w:w="124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3174,80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1109</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277,6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7</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Берегівська, 66</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56</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4203,30</w:t>
            </w:r>
          </w:p>
        </w:tc>
        <w:tc>
          <w:tcPr>
            <w:tcW w:w="124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2595,20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1185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687,2</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262,4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Берегівська, 108</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64</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1964</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4028,30</w:t>
            </w:r>
          </w:p>
        </w:tc>
        <w:tc>
          <w:tcPr>
            <w:tcW w:w="124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2566,00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1102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322,2</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65,51</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Берегівська обїздна, 1А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17</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1985</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1682,10</w:t>
            </w:r>
          </w:p>
        </w:tc>
        <w:tc>
          <w:tcPr>
            <w:tcW w:w="124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934,80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550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469,7</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67,5</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10</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Берегівська обїздна, 1Б</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1994</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2861,20</w:t>
            </w:r>
          </w:p>
        </w:tc>
        <w:tc>
          <w:tcPr>
            <w:tcW w:w="124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1781,40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776</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500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60,1</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2017</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Береста Олексія, 32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4619,90</w:t>
            </w:r>
          </w:p>
        </w:tc>
        <w:tc>
          <w:tcPr>
            <w:tcW w:w="124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2993,10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868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612</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234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2017</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Береста Олексія, 46</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2006</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703,70</w:t>
            </w:r>
          </w:p>
        </w:tc>
        <w:tc>
          <w:tcPr>
            <w:tcW w:w="124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509,80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229</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576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51,8</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13</w:t>
            </w:r>
          </w:p>
        </w:tc>
        <w:tc>
          <w:tcPr>
            <w:tcW w:w="2410" w:type="dxa"/>
            <w:tcBorders>
              <w:bottom w:val="single" w:sz="4" w:space="0" w:color="00000A"/>
              <w:right w:val="single" w:sz="4" w:space="0" w:color="00000A"/>
              <w:insideH w:val="single" w:sz="4" w:space="0" w:color="00000A"/>
              <w:insideV w:val="single" w:sz="4" w:space="0" w:color="00000A"/>
            </w:tcBorders>
            <w:shd w:color="000000" w:fill="FF0000" w:val="clear"/>
            <w:vAlign w:val="bottom"/>
          </w:tcPr>
          <w:p>
            <w:pPr>
              <w:pStyle w:val="Normal"/>
              <w:spacing w:lineRule="auto" w:line="240" w:before="0" w:after="0"/>
              <w:rPr>
                <w:rFonts w:ascii="Calibri" w:hAnsi="Calibri" w:eastAsia="Times New Roman" w:cs="Calibri"/>
                <w:color w:val="000000"/>
                <w:sz w:val="20"/>
                <w:szCs w:val="20"/>
                <w:highlight w:val="yellow"/>
                <w:lang w:eastAsia="uk-UA"/>
              </w:rPr>
            </w:pPr>
            <w:r>
              <w:rPr>
                <w:rFonts w:eastAsia="Times New Roman" w:cs="Calibri"/>
                <w:color w:val="000000"/>
                <w:sz w:val="20"/>
                <w:szCs w:val="20"/>
                <w:highlight w:val="yellow"/>
                <w:lang w:eastAsia="uk-UA"/>
              </w:rPr>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124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93"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 xml:space="preserve">     </w:t>
            </w: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14</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Береша, 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5500,80</w:t>
            </w:r>
          </w:p>
        </w:tc>
        <w:tc>
          <w:tcPr>
            <w:tcW w:w="124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4278,80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912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2066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646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15</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бул.Ю.Гойди, 1</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1988</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10014,30</w:t>
            </w:r>
          </w:p>
        </w:tc>
        <w:tc>
          <w:tcPr>
            <w:tcW w:w="1247"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7262,70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2851</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878,1</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685,3</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16</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бул.Ю.Гойди, 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1989</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4604,90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3394,80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1227</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880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332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17</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бул.Ю.Гойди, 3</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4826,90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3633,46</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1019</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2066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313,5</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2018</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18</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бул.Ю.Гойди, 4</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1991</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9912,40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7213,40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2094</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880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633</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19</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бул.Ю.Гойди, 5</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3968,50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2848,50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854</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880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240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20</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бул.Ю.Гойди, 5А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3619,90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2505,90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927</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576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234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бул.Ю.Гойди, 6</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5504,50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4282,50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799</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576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646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бул.Ю.Гойди, 8</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5430,80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4208,85</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840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576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646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23</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бул.Ю.Гойди, 10</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71</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5355,50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4133,50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840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880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646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24</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бул.Ю.Гойди, 12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1996</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4985,70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3763,70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1207</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44,6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1200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2017</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25</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В.Стуса, 1</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2745,00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2635,00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990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616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193</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26</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В.Стуса, 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2750,00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2646,60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930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193</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27</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В.Стуса, 6</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701,40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566,40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353</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95</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28</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В.Стуса, 7</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716,30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582,15</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339</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401</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48</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29</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В.Стуса, 8</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1884,00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1477,63</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416</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407</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30</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В.Стуса, 8А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1984</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1883,00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1428,00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416</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22,5</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31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Вакарова, 1</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680,50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638,90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485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22,5</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32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Вакарова, 12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394,00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383,50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338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435</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6,8</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33</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Великогірна, 10</w:t>
            </w:r>
          </w:p>
        </w:tc>
        <w:tc>
          <w:tcPr>
            <w:tcW w:w="474"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2730,20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1649,30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674</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423</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183,2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34</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Великогірна, 11</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39</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2727,32</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1638,82</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674</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430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183,2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35</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Великогірна, 16</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39</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2768,30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1661,50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550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185,3</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36</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Великогірна, 18</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2636,30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1594,70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572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320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185,8</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37</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Великогірна, 22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2094,10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1287,00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550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492</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125,1</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38</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Великогірна, 24</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2003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3195,50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1975,50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720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515</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220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39</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Великогірна, 26</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2005</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3451,10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2127,80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900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240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258,3</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40</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Великогірна, 28</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2005</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1516,80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914,40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320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102,4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41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Верді, 3</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2400,00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1418,20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696,3</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168,4</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133,8</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2018</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42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Верді, 3А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1984</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1021,90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776,40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771,1</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2017</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43</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FFFFFF" w:themeColor="background1"/>
                <w:sz w:val="20"/>
                <w:szCs w:val="20"/>
                <w:lang w:eastAsia="uk-UA"/>
              </w:rPr>
              <w:t>Верді, 5 (гуртожиток)</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49</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926,00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604,90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715,3</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216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44</w:t>
            </w:r>
          </w:p>
        </w:tc>
        <w:tc>
          <w:tcPr>
            <w:tcW w:w="2410" w:type="dxa"/>
            <w:tcBorders>
              <w:bottom w:val="single" w:sz="4" w:space="0" w:color="00000A"/>
              <w:right w:val="single" w:sz="4" w:space="0" w:color="00000A"/>
              <w:insideH w:val="single" w:sz="4" w:space="0" w:color="00000A"/>
              <w:insideV w:val="single" w:sz="4" w:space="0" w:color="00000A"/>
            </w:tcBorders>
            <w:shd w:color="000000" w:fill="FF000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Верді, 7</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1975</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3623,00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2660,30</w:t>
            </w:r>
          </w:p>
        </w:tc>
        <w:tc>
          <w:tcPr>
            <w:tcW w:w="772"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623</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150,7</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234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45</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Воз'єднання (Ринкова), 23</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до 1940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1152,60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610,20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230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398,5</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46,5</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46</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В.Зайця, 12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1779,40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1407,00</w:t>
            </w:r>
          </w:p>
        </w:tc>
        <w:tc>
          <w:tcPr>
            <w:tcW w:w="772"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392</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130,7</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2019</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47</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В.Зайця, 16</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1986</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1785,00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1413,68</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870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137</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48</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Гоголя, 16</w:t>
            </w:r>
          </w:p>
        </w:tc>
        <w:tc>
          <w:tcPr>
            <w:tcW w:w="474"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4180,70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3188,60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970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88</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304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2019</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49</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Гоголя, 23</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до 1940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1718,00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1200,90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495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98,4</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91</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2015-16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50</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51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Грушевського, 22А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838,00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574,30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350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147</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52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72"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53</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Грушевського, 27</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2377,00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1831,20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550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54</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Данила Апостола, 3</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1958</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1043,00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667,40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587</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49,6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55</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Данила Апостола, 5</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1951</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1449,00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895,90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871</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800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56</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Данила Апостола, 5А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71</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1981</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6840,80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4375,00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1400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427</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2017</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57</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Данила Апостола, 6</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1951</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1610,00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905,10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891</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69,4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58</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Данила Апостола, 6А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527,00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317,60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228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15,2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59</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xml:space="preserve">Данила Апостола, 6Б </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523,50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315,00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225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16,1</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60</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Данила Апостола, 6В</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523,00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311,00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226</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17,7</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61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Данила Апостола, 6Г</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426,50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314,90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226</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16,8</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62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Данила Апостола, 7</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1954</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1576,70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886,80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891</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520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69,4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2019</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63</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Данила Апостола, 7А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1975</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1628,40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2587,60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667</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245,5</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2017</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64</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Данила Апостола, 8</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1951</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1606,60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917,60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891</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588,6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64,8</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65</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Данила Апостола, 9</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34</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1955</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4230,00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2139,30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1528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220,9</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66</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Данила Апостола, 10</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1954</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1485,30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895,10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891</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520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62,8</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67</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Данила Апостола, 12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36</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1956</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4232,80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2394,80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1528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864</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211,9</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68</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Данила Галицького, 41</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8319,40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6425,40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1143</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576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1030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69</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Данила Галицького, 45</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5551,50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4289,50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912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760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686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70</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Данила Галицького, 47</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2006</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3186,40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2247,00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825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179,4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71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Данила Галицького, 53</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2319,40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1571,40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472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174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72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Данила Галицького, 61</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2120,70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1546,70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472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835,7</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174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73</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Драгоманова, 54</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1981</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11061,00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6235,50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2310,4</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536,8</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74</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Дорошенка Петра, 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2103,70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1497,10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685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278</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98,4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75</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Дорошенка Петра, 2А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1966</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2762,00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1875,30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512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432,9</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116,4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76</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Дорошенка Петра, 4</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46</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1961</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3108,50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1928,30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902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790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135,6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2018</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77</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Дорошенка Петра, 6</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6953,10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3763,10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1254</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1371,6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78</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Дорошенка Петра, 18</w:t>
            </w:r>
          </w:p>
        </w:tc>
        <w:tc>
          <w:tcPr>
            <w:tcW w:w="474"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1940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927,30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486,20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470,5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97</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27,1</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79</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Диканя Михайла, 13</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507,50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385,20</w:t>
            </w:r>
          </w:p>
        </w:tc>
        <w:tc>
          <w:tcPr>
            <w:tcW w:w="772"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24,5</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80</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Духновича, 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До 1940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1210,80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732,50</w:t>
            </w:r>
          </w:p>
        </w:tc>
        <w:tc>
          <w:tcPr>
            <w:tcW w:w="772"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708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2019</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81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Духновича, 3</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До 1940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1030,40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599,00</w:t>
            </w:r>
          </w:p>
        </w:tc>
        <w:tc>
          <w:tcPr>
            <w:tcW w:w="772"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158,4</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32,5</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82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Духновича, 7</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До 1940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719,20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244,70</w:t>
            </w:r>
          </w:p>
        </w:tc>
        <w:tc>
          <w:tcPr>
            <w:tcW w:w="772"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112,8</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46,5</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83</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Духновича, 9</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До 1940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870,60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560,70</w:t>
            </w:r>
          </w:p>
        </w:tc>
        <w:tc>
          <w:tcPr>
            <w:tcW w:w="772"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324</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410,2</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31,8</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84</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Духновича, 12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31</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1920-1972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2033,70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1457,50</w:t>
            </w:r>
          </w:p>
        </w:tc>
        <w:tc>
          <w:tcPr>
            <w:tcW w:w="772"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969</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39,9</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85</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Духновича, 99</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697,50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565,20</w:t>
            </w:r>
          </w:p>
        </w:tc>
        <w:tc>
          <w:tcPr>
            <w:tcW w:w="772"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97</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36,6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86</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Духновича, 99А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950,00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561,90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352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107,2</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36,3</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87</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Духновича, 101</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952,40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415,10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352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139,7</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37,3</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Духновича, 108-1</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1975</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627,60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436,10</w:t>
            </w:r>
          </w:p>
        </w:tc>
        <w:tc>
          <w:tcPr>
            <w:tcW w:w="772"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38</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51,8</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89</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Духновича, 108/2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до 1940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242,50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179,10</w:t>
            </w:r>
          </w:p>
        </w:tc>
        <w:tc>
          <w:tcPr>
            <w:tcW w:w="772"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177</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1216,5</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90</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Закарпатська, 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5992,00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3451,50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1250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1042</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750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91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Закарпатська, 4</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129</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7702,80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4502,80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1690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59,4</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535</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92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93</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Закарпатська, 10</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4951,80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4502,80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1695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333,6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408</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94</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І.Зріні, 109А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53</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1985</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3138,60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1731,10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765,5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573,8</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1527</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2018</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95</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І.Зріні, 111</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4404,60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2841,20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789</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500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265,1</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96</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І.Зріні, 113</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1985</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5873,10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4133,30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630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500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292,4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2017</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97</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І.Зріні, 115</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1984</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5823,00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4145,60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572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292,4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98</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І.Зріні,151</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1959</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476,60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283,10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273</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21,1</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99</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І.Зріні, 151А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1959</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477,70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283,50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273</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310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100</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xml:space="preserve">І.Зріні, 151Б </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1959</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468,30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275,10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238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340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101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І.Зріні, 151В</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1959</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467,70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275,10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273</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102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І.Зріні, 151Г</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577,10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283,90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273</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20,7</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103</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І.Зріні, 163</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521,40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303,10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316</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15,4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104</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І.Зріні, 163А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522,30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303,10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316</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36,65</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16,1</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105</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І.Маргітича, 25</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1805,50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1324,40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476</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220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2018</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106</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І.Маргітича, 38</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1940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1766,00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1054,80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928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238</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107</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І.Маргітича, 45</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до 1940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2047,00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1180,00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738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582,7</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108</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І.Маргітича, 49</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76</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1969</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3805,80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2952,89</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980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146,5</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109</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І.Паркані, 6</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1961</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831,60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625,80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386</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210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63</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110</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І.Паркані, 8</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1941</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934,60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593,60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398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146,5</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111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І.Паркані, 12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1944</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496,70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496,70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398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433,2</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112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І.Паркані, 18</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2907,54</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1843,34</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660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sz w:val="20"/>
                <w:szCs w:val="20"/>
                <w:lang w:eastAsia="uk-UA"/>
              </w:rPr>
            </w:pPr>
            <w:r>
              <w:rPr>
                <w:rFonts w:eastAsia="Times New Roman" w:cs="Calibri"/>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113</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І.Франка, 69А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1957</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713,70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397,20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139</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38,5</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sz w:val="20"/>
                <w:szCs w:val="20"/>
                <w:lang w:eastAsia="uk-UA"/>
              </w:rPr>
            </w:pPr>
            <w:r>
              <w:rPr>
                <w:rFonts w:eastAsia="Times New Roman" w:cs="Calibri"/>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114</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І.Франка, 71</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1957</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535,54</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396,68</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39,4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sz w:val="20"/>
                <w:szCs w:val="20"/>
                <w:lang w:eastAsia="uk-UA"/>
              </w:rPr>
            </w:pPr>
            <w:r>
              <w:rPr>
                <w:rFonts w:eastAsia="Times New Roman" w:cs="Calibri"/>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115</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І.Франка, 71А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1953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413,20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245,86</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251,1</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1053,9</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sz w:val="20"/>
                <w:szCs w:val="20"/>
                <w:lang w:eastAsia="uk-UA"/>
              </w:rPr>
            </w:pPr>
            <w:r>
              <w:rPr>
                <w:rFonts w:eastAsia="Times New Roman" w:cs="Calibri"/>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116</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І.Франка, 144</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1974</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6332,90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4301,58</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1500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340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2018</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sz w:val="20"/>
                <w:szCs w:val="20"/>
                <w:lang w:eastAsia="uk-UA"/>
              </w:rPr>
            </w:pPr>
            <w:r>
              <w:rPr>
                <w:rFonts w:eastAsia="Times New Roman" w:cs="Calibri"/>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117</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І.Франка, 148</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1977</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7724,11</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6666,41</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1784</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640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656,8</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sz w:val="20"/>
                <w:szCs w:val="20"/>
                <w:lang w:eastAsia="uk-UA"/>
              </w:rPr>
            </w:pPr>
            <w:r>
              <w:rPr>
                <w:rFonts w:eastAsia="Times New Roman" w:cs="Calibri"/>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118</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І.Франка, 150</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1987</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5930,80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4088,80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912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302</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430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462"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vMerge w:val="restart"/>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119</w:t>
            </w:r>
          </w:p>
        </w:tc>
        <w:tc>
          <w:tcPr>
            <w:tcW w:w="2410"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0000" w:val="clear"/>
            <w:tcMar>
              <w:left w:w="103" w:type="dxa"/>
            </w:tcMar>
            <w:vAlign w:val="center"/>
          </w:tcPr>
          <w:p>
            <w:pPr>
              <w:pStyle w:val="Normal"/>
              <w:spacing w:lineRule="auto" w:line="240" w:before="0" w:after="0"/>
              <w:rPr>
                <w:rFonts w:ascii="Calibri" w:hAnsi="Calibri" w:eastAsia="Times New Roman" w:cs="Calibri"/>
                <w:color w:val="FFFFFF" w:themeColor="background1"/>
                <w:sz w:val="20"/>
                <w:szCs w:val="20"/>
                <w:lang w:eastAsia="uk-UA"/>
              </w:rPr>
            </w:pPr>
            <w:r>
              <w:rPr>
                <w:rFonts w:eastAsia="Times New Roman" w:cs="Calibri"/>
                <w:color w:val="FFFFFF" w:themeColor="background1"/>
                <w:sz w:val="20"/>
                <w:szCs w:val="20"/>
                <w:lang w:eastAsia="uk-UA"/>
              </w:rPr>
              <w:t>І.Франка, 152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1997</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2255,30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1408,80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448,5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299,4</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142,5</w:t>
            </w:r>
          </w:p>
        </w:tc>
        <w:tc>
          <w:tcPr>
            <w:tcW w:w="1276" w:type="dxa"/>
            <w:gridSpan w:val="2"/>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2019</w:t>
            </w:r>
          </w:p>
        </w:tc>
        <w:tc>
          <w:tcPr>
            <w:tcW w:w="2187"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vMerge w:val="continue"/>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2410"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1997</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2163,90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1123,70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450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288,9</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130,8</w:t>
            </w:r>
          </w:p>
        </w:tc>
        <w:tc>
          <w:tcPr>
            <w:tcW w:w="1276"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218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vMerge w:val="continue"/>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2410"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1991</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2170,00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1394,10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445,3</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847,5</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142,5</w:t>
            </w:r>
          </w:p>
        </w:tc>
        <w:tc>
          <w:tcPr>
            <w:tcW w:w="1276"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218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120</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І.Франка бічна, 1А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59</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1984</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5109,30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2683,30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970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847,5</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77,6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2017</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121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І.Франка бічна, 1Б</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57</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1984</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5012,40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2571,00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970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765,2</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78,4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2017</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122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Карпенка-Карого, 24</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1977</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3831,60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2823,67</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650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253,4</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242,7</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123</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Карпенка-Карого, 24А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1978</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1362,20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1029,80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425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247,3</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79</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124</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Карпенка-Карого, 24Б</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1989</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1169,00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821,70</w:t>
            </w:r>
          </w:p>
        </w:tc>
        <w:tc>
          <w:tcPr>
            <w:tcW w:w="772"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138,9</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125</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Кіса Роберта, 3Б</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1996</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899,10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530,00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850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66,1</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126</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Кооперативна, 36</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1987</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4819,18</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2598,68</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970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75,8</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2018</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127</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Космонавтів, 32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1975</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2960,40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2678,90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775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900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281,5</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128</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Космонавтів, 33</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1978</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4531,40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4447,10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1182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900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1440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2017</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129</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Космонавтів, 34</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1977</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4531,40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4447,10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1182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600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1440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130</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Космонавтів, 35</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1977</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3492,40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2623,40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772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600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269</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2019</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131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Космонавтів, 36</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1977</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3516,60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2645,10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770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750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271,5</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132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Космонавтів, 37</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1976</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5086,20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3230,20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770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750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355,1</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2018</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133</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Космонавтів, 38</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1976</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5102,00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3226,90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770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363,7</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134</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Коцюбинського, 36</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1484,40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944,20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605,82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310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73,4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135</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Коцюбинського, 45</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1986</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2461,90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1524,00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498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310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181,7</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136</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Коцюбинського, 45А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2000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2090,80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1287,90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582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181,7</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137</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Кошута, 8</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587,60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550,90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334</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523,7</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37,4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138</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Куруців, 21</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24</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2007</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2570,90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1222,60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1447,2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525,8</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257</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139</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Куруців, 21А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27</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2007</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2620,10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1391,50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1694</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150,6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140</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Кульчицького Сергія, 12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220,80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216,20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138,6</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141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Кульчицького Сергія, 14</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599,50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562,00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353,5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269</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37,5</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142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Л.Толстого, 22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2193,40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1439,50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393</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600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627,7</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143</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Л.Толстого, 22А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4397,20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2879,00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785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500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170,2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144</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Л.Толстого, 22Б</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1984</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6051,20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4220,40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775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460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290,4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145</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Л.Толстого, 22В</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1987</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3042,60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1913,70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735,5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150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174,3</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146</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Л.Толстого, 35А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1527,80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993,60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299</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406,6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58,7</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147</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Латорична, 3</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1965</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2369,30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1839,72</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518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185,6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123</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2019</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148</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sz w:val="20"/>
                <w:szCs w:val="20"/>
                <w:lang w:eastAsia="uk-UA"/>
              </w:rPr>
            </w:pPr>
            <w:r>
              <w:rPr>
                <w:rFonts w:eastAsia="Times New Roman" w:cs="Calibri"/>
                <w:sz w:val="20"/>
                <w:szCs w:val="20"/>
                <w:lang w:eastAsia="uk-UA"/>
              </w:rPr>
              <w:t>Лисенка, 4</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1476,00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929,30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413</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67,2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149</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sz w:val="20"/>
                <w:szCs w:val="20"/>
                <w:lang w:eastAsia="uk-UA"/>
              </w:rPr>
            </w:pPr>
            <w:r>
              <w:rPr>
                <w:rFonts w:eastAsia="Times New Roman" w:cs="Calibri"/>
                <w:sz w:val="20"/>
                <w:szCs w:val="20"/>
                <w:lang w:eastAsia="uk-UA"/>
              </w:rPr>
              <w:t>Лисенка, 4А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720,90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420,10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516</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283,1</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150</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sz w:val="20"/>
                <w:szCs w:val="20"/>
                <w:lang w:eastAsia="uk-UA"/>
              </w:rPr>
            </w:pPr>
            <w:r>
              <w:rPr>
                <w:rFonts w:eastAsia="Times New Roman" w:cs="Calibri"/>
                <w:sz w:val="20"/>
                <w:szCs w:val="20"/>
                <w:lang w:eastAsia="uk-UA"/>
              </w:rPr>
              <w:t>Лисенка, 7</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24</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1908,90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1121,00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640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93,5</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44,42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151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sz w:val="20"/>
                <w:szCs w:val="20"/>
                <w:lang w:eastAsia="uk-UA"/>
              </w:rPr>
            </w:pPr>
            <w:r>
              <w:rPr>
                <w:rFonts w:eastAsia="Times New Roman" w:cs="Calibri"/>
                <w:sz w:val="20"/>
                <w:szCs w:val="20"/>
                <w:lang w:eastAsia="uk-UA"/>
              </w:rPr>
              <w:t>Лисенка, 8</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931,50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577,60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386</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264,29</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37,7</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2016-17</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152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sz w:val="20"/>
                <w:szCs w:val="20"/>
                <w:lang w:eastAsia="uk-UA"/>
              </w:rPr>
            </w:pPr>
            <w:r>
              <w:rPr>
                <w:rFonts w:eastAsia="Times New Roman" w:cs="Calibri"/>
                <w:sz w:val="20"/>
                <w:szCs w:val="20"/>
                <w:lang w:eastAsia="uk-UA"/>
              </w:rPr>
              <w:t>Лисенка, 9</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36</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2383,70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1470,50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837</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93,2</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99,34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153</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sz w:val="20"/>
                <w:szCs w:val="20"/>
                <w:lang w:eastAsia="uk-UA"/>
              </w:rPr>
            </w:pPr>
            <w:r>
              <w:rPr>
                <w:rFonts w:eastAsia="Times New Roman" w:cs="Calibri"/>
                <w:sz w:val="20"/>
                <w:szCs w:val="20"/>
                <w:lang w:eastAsia="uk-UA"/>
              </w:rPr>
              <w:t>Лисенка, 10</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1961</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816,70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441,50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386</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1292</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2016-17</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154</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sz w:val="20"/>
                <w:szCs w:val="20"/>
                <w:lang w:eastAsia="uk-UA"/>
              </w:rPr>
            </w:pPr>
            <w:r>
              <w:rPr>
                <w:rFonts w:eastAsia="Times New Roman" w:cs="Calibri"/>
                <w:sz w:val="20"/>
                <w:szCs w:val="20"/>
                <w:lang w:eastAsia="uk-UA"/>
              </w:rPr>
              <w:t>Лисенка, 12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89</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7890,20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5206,20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1829</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252,9</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492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155</w:t>
            </w:r>
          </w:p>
        </w:tc>
        <w:tc>
          <w:tcPr>
            <w:tcW w:w="2410" w:type="dxa"/>
            <w:tcBorders>
              <w:bottom w:val="single" w:sz="4" w:space="0" w:color="00000A"/>
              <w:right w:val="single" w:sz="4" w:space="0" w:color="00000A"/>
              <w:insideH w:val="single" w:sz="4" w:space="0" w:color="00000A"/>
              <w:insideV w:val="single" w:sz="4" w:space="0" w:color="00000A"/>
            </w:tcBorders>
            <w:shd w:color="000000" w:fill="FF000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FFFFFF" w:themeColor="background1"/>
                <w:sz w:val="20"/>
                <w:szCs w:val="20"/>
                <w:lang w:eastAsia="uk-UA"/>
              </w:rPr>
              <w:t>М.Токаря (гуртожиток), 71В</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189</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1976</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4996,30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2658,40</w:t>
            </w:r>
          </w:p>
        </w:tc>
        <w:tc>
          <w:tcPr>
            <w:tcW w:w="772"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226,3</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156</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Масарика Томаша, 30</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411,60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374,70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382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157</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Менделєєва, 12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1961</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621,00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537,10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339</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158</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Менделєєва, 31</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1952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504,20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463,80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430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159</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Менделєєва, 33</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1958</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441,20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396,90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411,8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47,2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160</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Менделєєва, 35</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1958</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445,40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398,10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410,5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14,1</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44,7</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161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Менделєєва, 37</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478,40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437,90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343</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576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12,3</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162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Митрополита Володимира, 4</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1987</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5395,50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4173,50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650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576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646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163</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Митрополита Володимира, 6</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1987</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5309,00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4087,00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650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2066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646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164</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Митрополита Володимира, 8</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119</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1986</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7683,40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5060,39</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2022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880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557</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165</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Митрополита Володимира, 10</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79</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1987</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4576,80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3330,85</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1348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576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366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166</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Митрополита Володимира, 14</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1988</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5587,90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4365,90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912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2000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646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167</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Митрополита Володимира, 16</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1988</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7832,70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5258,20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2280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880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574,5</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168</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Митрополита Володимира, 22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5828,80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3311,65</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1244</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864</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378,6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169</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Митрополита Володимира, 26</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1989</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7951,80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6057,80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1244</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2066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1030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76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170</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Митрополита Володимира, 30</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1989</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9673,40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7007,40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2318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880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600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171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Митрополита Володимира, 38</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1989</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4568,80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3301,80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1360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1152</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387</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172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Митрополита Володимира, 40</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144</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1987</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10838,90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8314,90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1467</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760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1372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2017</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173</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Митрополита Володимира, 44</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1988</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362530,00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2065,30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912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297,7</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800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174</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Мічуріна, 1А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1986</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2206,90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1153,00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403</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153,3</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175</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Вулиця Миру, 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до 1940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796,70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308,10</w:t>
            </w:r>
          </w:p>
        </w:tc>
        <w:tc>
          <w:tcPr>
            <w:tcW w:w="772"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517</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41,3</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176</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Миру, 63</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645,00</w:t>
            </w:r>
          </w:p>
        </w:tc>
        <w:tc>
          <w:tcPr>
            <w:tcW w:w="124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228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500</w:t>
            </w:r>
          </w:p>
        </w:tc>
        <w:tc>
          <w:tcPr>
            <w:tcW w:w="786"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177</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Молодіжна, 17</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4089,60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2804,80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550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259</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265,9</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178</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Молодіжна, 21</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2245,70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1451,90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398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567</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133,3</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179</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Молодіжна, 23</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1981</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4420,50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2848,70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784</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904</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265,9</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180</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181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Молодіжна, 29</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2103,80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1310,00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398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114</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133,3</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182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Недецеї, 9</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1976</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899,40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718,50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97</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66,2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2017</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183</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Недецеї, 41</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653,50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569,80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328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99</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184</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Нова, 4</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до 1940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284,50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190,30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50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185</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Нова, 8</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24</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1290,50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1116,80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638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2018-19</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 та димовентиляційних каналів</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186</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Одеська, 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36</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1959</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2266,30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1742,90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750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600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99,9</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187</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Одеська, 2А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1974</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3949,90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2542,90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1007</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252</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221</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188</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Одеська, 2/1</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1971</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4117,40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2604,40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365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600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233,4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189</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Одеська, 3</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3389,90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1935,30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788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109,6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190</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Одеська, 3А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2999,70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2020,80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822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522,9</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191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Одеська, 3Б</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2779,60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2040,50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872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713</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146,7</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192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Одеська, 4Б</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4168,40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2489,20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806</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246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193</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Одеська, 5</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2316,90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1723,80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750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680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99,9</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194</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Одеська, 5А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4699,60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2048,00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952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252</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113,2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195</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Одеська, 6</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1623,80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2021,50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365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974</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99,2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196</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Окружна, 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94</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7967,50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5264,70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1452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493</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414,6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2015-16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197</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Окружна, 2А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4007,00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2625,80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730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547</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229,2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2015-16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198</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Окружна, 12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1964</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3249,20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2547,10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728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107</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147,6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199</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Окружна, 14</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1058,50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588,90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325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386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37</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200</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Окружна, 16</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2289,40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1826,90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523</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119</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70,5</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201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Окружна, 17</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1969</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846,00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374,20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391</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36,6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202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Окружна, 18</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64</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2759,30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2564,40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877</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185,2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203</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Окружна, 20</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64</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4284,20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2619,70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1132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633</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190,4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204</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Окружна, 22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64</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1964</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5052,70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2587,60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848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669</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190,3</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2017</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205</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Окружна, 24</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64</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1965</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3422,70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2566,00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869</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481</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190,3</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2017</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206</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Окружна, 28</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1967</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5244,40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4368,30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936</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448</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292,2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2017</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207</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Окружна, 32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97</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1965</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4974,30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4110,60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1158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1184</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238,8</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2017</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208</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Окружна, 34</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129</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1966</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7957,60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6215,30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1711</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512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209</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sz w:val="20"/>
                <w:szCs w:val="20"/>
                <w:lang w:eastAsia="uk-UA"/>
              </w:rPr>
            </w:pPr>
            <w:r>
              <w:rPr>
                <w:rFonts w:eastAsia="Times New Roman" w:cs="Calibri"/>
                <w:sz w:val="20"/>
                <w:szCs w:val="20"/>
                <w:lang w:eastAsia="uk-UA"/>
              </w:rPr>
              <w:t>Осипенка, 20</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24</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1996</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1923,20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1385,20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138</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210</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sz w:val="20"/>
                <w:szCs w:val="20"/>
                <w:lang w:eastAsia="uk-UA"/>
              </w:rPr>
            </w:pPr>
            <w:r>
              <w:rPr>
                <w:rFonts w:eastAsia="Times New Roman" w:cs="Calibri"/>
                <w:sz w:val="20"/>
                <w:szCs w:val="20"/>
                <w:lang w:eastAsia="uk-UA"/>
              </w:rPr>
              <w:t>Осипенка, 29</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2001</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1754,70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1231,30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408,5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483</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123,4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211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sz w:val="20"/>
                <w:szCs w:val="20"/>
                <w:lang w:eastAsia="uk-UA"/>
              </w:rPr>
            </w:pPr>
            <w:r>
              <w:rPr>
                <w:rFonts w:eastAsia="Times New Roman" w:cs="Calibri"/>
                <w:sz w:val="20"/>
                <w:szCs w:val="20"/>
                <w:lang w:eastAsia="uk-UA"/>
              </w:rPr>
              <w:t>Осипенка, 29А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2007</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3437,00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2702,60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1040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212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sz w:val="20"/>
                <w:szCs w:val="20"/>
                <w:lang w:eastAsia="uk-UA"/>
              </w:rPr>
            </w:pPr>
            <w:r>
              <w:rPr>
                <w:rFonts w:eastAsia="Times New Roman" w:cs="Calibri"/>
                <w:sz w:val="20"/>
                <w:szCs w:val="20"/>
                <w:lang w:eastAsia="uk-UA"/>
              </w:rPr>
              <w:t>Осипенка, 31А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2003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1910,90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1387,60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448,5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1000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123,3</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213</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sz w:val="20"/>
                <w:szCs w:val="20"/>
                <w:lang w:eastAsia="uk-UA"/>
              </w:rPr>
            </w:pPr>
            <w:r>
              <w:rPr>
                <w:rFonts w:eastAsia="Times New Roman" w:cs="Calibri"/>
                <w:sz w:val="20"/>
                <w:szCs w:val="20"/>
                <w:lang w:eastAsia="uk-UA"/>
              </w:rPr>
              <w:t>Осипенка, 39</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5544,80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4076,80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1373</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1000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468</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214</w:t>
            </w:r>
          </w:p>
        </w:tc>
        <w:tc>
          <w:tcPr>
            <w:tcW w:w="2410" w:type="dxa"/>
            <w:tcBorders>
              <w:bottom w:val="single" w:sz="4" w:space="0" w:color="00000A"/>
              <w:right w:val="single" w:sz="4" w:space="0" w:color="00000A"/>
              <w:insideH w:val="single" w:sz="4" w:space="0" w:color="00000A"/>
              <w:insideV w:val="single" w:sz="4" w:space="0" w:color="00000A"/>
            </w:tcBorders>
            <w:shd w:color="000000" w:fill="FF0000" w:val="clear"/>
            <w:vAlign w:val="bottom"/>
          </w:tcPr>
          <w:p>
            <w:pPr>
              <w:pStyle w:val="Normal"/>
              <w:spacing w:lineRule="auto" w:line="240" w:before="0" w:after="0"/>
              <w:rPr>
                <w:rFonts w:ascii="Calibri" w:hAnsi="Calibri" w:eastAsia="Times New Roman" w:cs="Calibri"/>
                <w:color w:val="FFFFFF" w:themeColor="background1"/>
                <w:sz w:val="20"/>
                <w:szCs w:val="20"/>
                <w:lang w:eastAsia="uk-UA"/>
              </w:rPr>
            </w:pPr>
            <w:r>
              <w:rPr>
                <w:rFonts w:eastAsia="Times New Roman" w:cs="Calibri"/>
                <w:color w:val="FFFFFF" w:themeColor="background1"/>
                <w:sz w:val="20"/>
                <w:szCs w:val="20"/>
                <w:lang w:eastAsia="uk-UA"/>
              </w:rPr>
              <w:t>Осипенка, 39В</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5544,80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4076,80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1370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468</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215</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sz w:val="20"/>
                <w:szCs w:val="20"/>
                <w:lang w:eastAsia="uk-UA"/>
              </w:rPr>
            </w:pPr>
            <w:r>
              <w:rPr>
                <w:rFonts w:eastAsia="Times New Roman" w:cs="Calibri"/>
                <w:sz w:val="20"/>
                <w:szCs w:val="20"/>
                <w:lang w:eastAsia="uk-UA"/>
              </w:rPr>
              <w:t>Осипенка, 41</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1989</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2242,70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1602,70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540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142</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241</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216</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Партизанська, 8</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1153,00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935,80</w:t>
            </w:r>
          </w:p>
        </w:tc>
        <w:tc>
          <w:tcPr>
            <w:tcW w:w="772"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973</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74,5</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2018</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217</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Першотравнева Набережна, 3</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1968</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6027,50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4439,00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1693</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969</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479,6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218</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Першотравнева Набережна, 5</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99</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1969</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5945,90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4582,20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1266</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253</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382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219</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Першотравнева Набережна, 6А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36</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3116,90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2045,90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451,3</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342,9</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220</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Першотравнева Набережна, 6Г</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36</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3080,90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2006,50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453,9</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970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342,9</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221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Першотравнева Набережна, 9</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1971</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5899,40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4535,40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1233</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623</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380,6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222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Першотравнева Набережна, 11</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3549,00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2168,80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861</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1042</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1937</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2017</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223</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Першотравнева Набережна, 13</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81</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8462,05</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4831,25</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1550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97</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496,8</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2017</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224</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Петкі Шандора, 2А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975,70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591,20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335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108</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28,6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225</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Петкі Шандора, 3</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514,20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383,45</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352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791</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226</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Петефі, 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74</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1978</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6560,00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4239,90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1177</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537</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420,8</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2017</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реконстр-підсил.констукц.(фунд)</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227</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Петефі, 3</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1976</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4410,90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2861,40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641</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555</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274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228</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Петефі, 5</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1975</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4718,20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2595,20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919,6</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552</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262,4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229</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Петефі, 7</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1974</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4060,70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2600,10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553</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257,5</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230</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Петефі, 8</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1975</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1783,70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993,00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497</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489</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64,5</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231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Петефі, 10</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1974</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4790,90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2614,70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928,2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540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232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Петефі, 12А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49</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1975</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3395,90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2564,60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540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404</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219,3</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233</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Підгорянська, 4</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1978</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3345,00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2638,00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280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37</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246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2017</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234</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Підгорянська, 4А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24</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2250,70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1620,00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520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2018</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235</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Підгорянська, 51</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до 1940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254,80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205,20</w:t>
            </w:r>
          </w:p>
        </w:tc>
        <w:tc>
          <w:tcPr>
            <w:tcW w:w="772"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771</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236</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Підгорянська, 98</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1987</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3843,63</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2801,83</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780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74</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263,5</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237</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Підгорянська, 105А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778,10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623,74</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220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1152</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238</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Підопригори, 3</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144</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1978</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10921,40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8397,40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1427</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1363</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1372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239</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Підопригори, 5</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104</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1966</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6203,30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4475,80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1882,2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694</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363,6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2015-16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240</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Підопригори, 7</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4770,00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3221,06</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840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429</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1400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2017</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241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Пл.Кирила і Мефодія, 3</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до 1940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2582,50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1502,60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804</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273,6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242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Пл.Кирила і Мефодія, 4</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до 1940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1054,50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568,90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341</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72,6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243</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Пл.Кирила і Мефодія, 11</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до 1940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872,70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589,00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898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47</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49,4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244</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Пл.Кирила і Мефодія, 13</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до 1940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587,70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391,90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595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23</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245</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Пл.Кирила і Мефодія, 24</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до 1930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1259,40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943,80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1049</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48</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21,9</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246</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Пл.Кирила і Мефодія, 33</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до 1940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443,00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226,50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370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139</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247</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Репіна, 5</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1976</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696,20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507,70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394</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265</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21</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248</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Репіна, 10</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1135,30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869,40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1656</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864</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48</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2018</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510"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249</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Росвигівська, 1</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1984</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9283,80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7339,80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1427</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1152</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1080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250</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Росвигівська, 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144</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10873,30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8349,35</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1427</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550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1372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2016-17</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251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Росвигівська, 2А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1986</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2938,30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2148,32</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650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288</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240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252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Росвигівська, 3 (93-128)</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36</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1984</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2711,10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2080,10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325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2100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343</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253</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Росвигівська, 7</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1989</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3242,00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5883,77</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2300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2100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629</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254</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Росвигівська, 9</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1991</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5971,00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5886,10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2500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576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1800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255</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Росвигівська, 15Б</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71</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1991</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5437,50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4215,50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912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550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646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256</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Росвигівська, 17</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1993</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2838,20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2024,20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650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864</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257</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Росвигівська, 18</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000000" w:fill="FFFF0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1985</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8088,10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6194,10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1115</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239</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1030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258</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Росвигівська,19</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2004</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1187,40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871,22</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360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576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76,4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2019</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259</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Росвигівська, 19А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1991</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5544,10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4282,10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912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1152</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686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260</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Росвигівська, 20</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144</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1985</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10840,60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8316,60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1427</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600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1372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261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Росвигівська, 21</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2007</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2837,60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2050,60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700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864</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187</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262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Росвигівська, 26</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1986</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8026,60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6132,60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1150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570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1030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2019</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263</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Росвигівська, 34</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1987</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2959,00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2149,00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678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800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240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510"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264</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Росвигівська, 36</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1988</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3993,50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2881,50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900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576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312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265</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Росвигівська, 38</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1988</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5391,50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4129,50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650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860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686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266</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Руська, 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2008</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4050,30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3109,90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860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275</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267</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Руська, 4</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1975</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4300,00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3125,80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1564</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539</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243</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268</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Руська, 17А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1988</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2824,40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2088,70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734</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312</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191,1</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269</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Руська, 42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1976</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1906,90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1464,30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348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830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125,2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270</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Руська, 50</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1991</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4398,50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3198,90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1199</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556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368,9</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271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Свято-Михайлівська, 8</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1979</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3473,50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2658,59</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1320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1206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260</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272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273</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Свято-Михайлівська, 51</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1986</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4279,70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4176,28</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642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557</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424,8</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274</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Свято-Михайлівська, 53</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1998</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2809,03</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2168,50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894</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403</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189</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275</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Сеченова, 15</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2002,30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1495,90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637</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381</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103,2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276</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Сеченова, 17</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1979,70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1495,50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637</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223</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103,2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277</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Сороча, 18</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1987</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1510,10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1180,50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42</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139,8</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278</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279</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280</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7030A0"/>
                <w:sz w:val="20"/>
                <w:szCs w:val="20"/>
                <w:lang w:eastAsia="uk-UA"/>
              </w:rPr>
            </w:pPr>
            <w:r>
              <w:rPr>
                <w:rFonts w:eastAsia="Times New Roman" w:cs="Calibri"/>
                <w:color w:val="7030A0"/>
                <w:sz w:val="20"/>
                <w:szCs w:val="20"/>
                <w:lang w:eastAsia="uk-UA"/>
              </w:rPr>
              <w:t>Ужгородська, 45</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1968</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554,10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430,10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349</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1440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37,5</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281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Університетська, 5А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179</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1978</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12183,80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10324,80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1700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576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1715</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2015-16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282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Університетська, 7А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71</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1981</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5417,30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4155,30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910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576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686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283</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Університетська, 7Б</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1981</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5441,40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4179,40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910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576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686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2015-16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284</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Університетська, 7Г</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1980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5405,20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4143,20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910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396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686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2016</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285</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Чайковського, 4</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40</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2869,60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1854,70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685,4</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123</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286</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Чайковського, 4А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1968</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1322,60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776,40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440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73,2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287</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Шевченка, 66</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1950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1420,00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863,20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780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617</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288</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Шевченка, 66А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1950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1427,80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875,40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870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466</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65,8</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289</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Штефана Августина, 22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27</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1958</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1965,85</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1389,90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810</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125</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2018</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капітальний ремонт даху</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290</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Я.Мудрого, 5</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24</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1936</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2842,90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1540,10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808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125</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230,6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291</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Я.Мудрого, 5А</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24</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1936</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2826,60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1540,10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808</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88</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240,6</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292</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Я.Мудрого, 6</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11</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до 1940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1747,50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683,50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1464</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108</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90,8</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293</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Я.Мудрого, 31</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1932</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1098,80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1007,60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1086</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160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46,1</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294</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Я.Мудрого, 42</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5</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до 1940</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647,80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361,30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411,24</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48,4</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rHeight w:val="255" w:hRule="atLeast"/>
        </w:trPr>
        <w:tc>
          <w:tcPr>
            <w:tcW w:w="56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right"/>
              <w:rPr>
                <w:rFonts w:ascii="Calibri" w:hAnsi="Calibri" w:eastAsia="Times New Roman" w:cs="Calibri"/>
                <w:color w:val="000000"/>
                <w:sz w:val="20"/>
                <w:szCs w:val="20"/>
                <w:lang w:eastAsia="uk-UA"/>
              </w:rPr>
            </w:pPr>
            <w:r>
              <w:rPr>
                <w:rFonts w:eastAsia="Times New Roman" w:cs="Calibri"/>
                <w:color w:val="000000"/>
                <w:sz w:val="20"/>
                <w:szCs w:val="20"/>
                <w:lang w:eastAsia="uk-UA"/>
              </w:rPr>
              <w:t>3</w:t>
            </w:r>
          </w:p>
        </w:tc>
        <w:tc>
          <w:tcPr>
            <w:tcW w:w="70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Calibri"/>
                <w:color w:val="000000"/>
                <w:sz w:val="20"/>
                <w:szCs w:val="20"/>
                <w:lang w:eastAsia="uk-UA"/>
              </w:rPr>
            </w:pPr>
            <w:r>
              <w:rPr>
                <w:rFonts w:eastAsia="Times New Roman" w:cs="Calibri"/>
                <w:color w:val="000000"/>
                <w:sz w:val="20"/>
                <w:szCs w:val="20"/>
                <w:lang w:eastAsia="uk-UA"/>
              </w:rPr>
              <w:t>295</w:t>
            </w:r>
          </w:p>
        </w:tc>
        <w:tc>
          <w:tcPr>
            <w:tcW w:w="2410" w:type="dxa"/>
            <w:tcBorders>
              <w:bottom w:val="single" w:sz="4" w:space="0" w:color="00000A"/>
              <w:right w:val="single" w:sz="4" w:space="0" w:color="00000A"/>
              <w:insideH w:val="single" w:sz="4" w:space="0" w:color="00000A"/>
              <w:insideV w:val="single" w:sz="4" w:space="0" w:color="00000A"/>
            </w:tcBorders>
            <w:shd w:color="000000" w:fill="92D050" w:val="clear"/>
            <w:vAlign w:val="bottom"/>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Я.Мудрого, 109</w:t>
            </w:r>
          </w:p>
        </w:tc>
        <w:tc>
          <w:tcPr>
            <w:tcW w:w="474"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521"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8</w:t>
            </w:r>
          </w:p>
        </w:tc>
        <w:tc>
          <w:tcPr>
            <w:tcW w:w="56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56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w:t>
            </w:r>
          </w:p>
        </w:tc>
        <w:tc>
          <w:tcPr>
            <w:tcW w:w="567"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w:t>
            </w:r>
          </w:p>
        </w:tc>
        <w:tc>
          <w:tcPr>
            <w:tcW w:w="709"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1958</w:t>
            </w:r>
          </w:p>
        </w:tc>
        <w:tc>
          <w:tcPr>
            <w:tcW w:w="1078"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323,00</w:t>
            </w:r>
          </w:p>
        </w:tc>
        <w:tc>
          <w:tcPr>
            <w:tcW w:w="124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296,50</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242</w:t>
            </w:r>
          </w:p>
        </w:tc>
        <w:tc>
          <w:tcPr>
            <w:tcW w:w="73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77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0,00</w:t>
            </w:r>
          </w:p>
        </w:tc>
        <w:tc>
          <w:tcPr>
            <w:tcW w:w="786"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2</w:t>
            </w:r>
          </w:p>
        </w:tc>
        <w:tc>
          <w:tcPr>
            <w:tcW w:w="1276" w:type="dxa"/>
            <w:gridSpan w:val="2"/>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7"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Calibri"/>
                <w:color w:val="000000"/>
                <w:sz w:val="20"/>
                <w:szCs w:val="20"/>
                <w:lang w:eastAsia="uk-UA"/>
              </w:rPr>
            </w:pPr>
            <w:r>
              <w:rPr>
                <w:rFonts w:eastAsia="Times New Roman" w:cs="Calibri"/>
                <w:color w:val="000000"/>
                <w:sz w:val="20"/>
                <w:szCs w:val="20"/>
                <w:lang w:eastAsia="uk-UA"/>
              </w:rPr>
              <w:t> </w:t>
            </w:r>
          </w:p>
        </w:tc>
        <w:tc>
          <w:tcPr>
            <w:tcW w:w="218"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bl>
    <w:p>
      <w:pPr>
        <w:sectPr>
          <w:type w:val="nextPage"/>
          <w:pgSz w:orient="landscape" w:w="16838" w:h="11906"/>
          <w:pgMar w:left="567" w:right="567" w:header="0" w:top="567" w:footer="0" w:bottom="567" w:gutter="0"/>
          <w:pgNumType w:start="1" w:fmt="decimal"/>
          <w:formProt w:val="false"/>
          <w:textDirection w:val="lrTb"/>
          <w:docGrid w:type="default" w:linePitch="240" w:charSpace="4294965247"/>
        </w:sectPr>
      </w:pP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64" w:hanging="0"/>
        <w:jc w:val="both"/>
        <w:rPr>
          <w:rFonts w:ascii="Times New Roman" w:hAnsi="Times New Roman" w:cs="Times New Roman"/>
          <w:sz w:val="24"/>
          <w:szCs w:val="24"/>
        </w:rPr>
      </w:pPr>
      <w:r>
        <w:rPr>
          <w:rFonts w:cs="Times New Roman" w:ascii="Times New Roman" w:hAnsi="Times New Roman"/>
          <w:sz w:val="24"/>
          <w:szCs w:val="24"/>
        </w:rPr>
        <w:t xml:space="preserve">Додаток 3 </w:t>
      </w:r>
    </w:p>
    <w:p>
      <w:pPr>
        <w:pStyle w:val="Normal"/>
        <w:spacing w:lineRule="auto" w:line="240" w:before="0" w:after="0"/>
        <w:ind w:left="5664" w:hanging="0"/>
        <w:jc w:val="both"/>
        <w:rPr>
          <w:rFonts w:ascii="Times New Roman" w:hAnsi="Times New Roman" w:cs="Times New Roman"/>
          <w:sz w:val="24"/>
          <w:szCs w:val="24"/>
        </w:rPr>
      </w:pPr>
      <w:r>
        <w:rPr>
          <w:rFonts w:cs="Times New Roman" w:ascii="Times New Roman" w:hAnsi="Times New Roman"/>
          <w:sz w:val="24"/>
          <w:szCs w:val="24"/>
        </w:rPr>
        <w:t>до конкурсної документації</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РОЗРАХУНКИ ЦІНИ ПОСЛУГИ</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З УПРАВЛІННЯ БАГАТОКВАРТИРНИМ БУДИНКОМ</w:t>
      </w:r>
    </w:p>
    <w:p>
      <w:pPr>
        <w:pStyle w:val="NormalWeb"/>
        <w:shd w:val="clear" w:color="auto" w:fill="FFFFFF"/>
        <w:spacing w:beforeAutospacing="0" w:before="0" w:afterAutospacing="0" w:after="0"/>
        <w:jc w:val="both"/>
        <w:textAlignment w:val="baseline"/>
        <w:rPr>
          <w:b/>
          <w:b/>
          <w:bCs/>
          <w:sz w:val="28"/>
          <w:szCs w:val="28"/>
        </w:rPr>
      </w:pPr>
      <w:r>
        <w:rPr>
          <w:b/>
          <w:bCs/>
          <w:sz w:val="28"/>
          <w:szCs w:val="28"/>
        </w:rPr>
      </w:r>
    </w:p>
    <w:tbl>
      <w:tblPr>
        <w:tblStyle w:val="a9"/>
        <w:tblW w:w="9061" w:type="dxa"/>
        <w:jc w:val="left"/>
        <w:tblInd w:w="0" w:type="dxa"/>
        <w:tblCellMar>
          <w:top w:w="0" w:type="dxa"/>
          <w:left w:w="108" w:type="dxa"/>
          <w:bottom w:w="0" w:type="dxa"/>
          <w:right w:w="108" w:type="dxa"/>
        </w:tblCellMar>
        <w:tblLook w:firstRow="1" w:noVBand="1" w:lastRow="0" w:firstColumn="1" w:lastColumn="0" w:noHBand="0" w:val="04a0"/>
      </w:tblPr>
      <w:tblGrid>
        <w:gridCol w:w="1147"/>
        <w:gridCol w:w="4882"/>
        <w:gridCol w:w="3032"/>
      </w:tblGrid>
      <w:tr>
        <w:trPr/>
        <w:tc>
          <w:tcPr>
            <w:tcW w:w="1147" w:type="dxa"/>
            <w:tcBorders/>
            <w:shd w:fill="auto" w:val="clear"/>
            <w:tcMar>
              <w:left w:w="108" w:type="dxa"/>
            </w:tcMar>
            <w:vAlign w:val="center"/>
          </w:tcPr>
          <w:p>
            <w:pPr>
              <w:pStyle w:val="NormalWeb"/>
              <w:spacing w:lineRule="auto" w:line="240" w:beforeAutospacing="0" w:before="0" w:afterAutospacing="0" w:after="0"/>
              <w:jc w:val="center"/>
              <w:textAlignment w:val="baseline"/>
              <w:rPr>
                <w:b/>
                <w:b/>
                <w:sz w:val="22"/>
                <w:szCs w:val="22"/>
              </w:rPr>
            </w:pPr>
            <w:r>
              <w:rPr>
                <w:b/>
                <w:sz w:val="22"/>
                <w:szCs w:val="22"/>
              </w:rPr>
              <w:t xml:space="preserve">№ </w:t>
            </w:r>
            <w:r>
              <w:rPr>
                <w:b/>
                <w:sz w:val="22"/>
                <w:szCs w:val="22"/>
              </w:rPr>
              <w:t>об’єкта конкурсу</w:t>
            </w:r>
          </w:p>
        </w:tc>
        <w:tc>
          <w:tcPr>
            <w:tcW w:w="4882" w:type="dxa"/>
            <w:tcBorders/>
            <w:shd w:fill="auto" w:val="clear"/>
            <w:tcMar>
              <w:left w:w="108" w:type="dxa"/>
            </w:tcMar>
            <w:vAlign w:val="center"/>
          </w:tcPr>
          <w:p>
            <w:pPr>
              <w:pStyle w:val="NormalWeb"/>
              <w:spacing w:lineRule="auto" w:line="240" w:beforeAutospacing="0" w:before="0" w:afterAutospacing="0" w:after="0"/>
              <w:jc w:val="center"/>
              <w:textAlignment w:val="baseline"/>
              <w:rPr>
                <w:b/>
                <w:b/>
                <w:sz w:val="22"/>
                <w:szCs w:val="22"/>
              </w:rPr>
            </w:pPr>
            <w:r>
              <w:rPr>
                <w:b/>
                <w:sz w:val="22"/>
                <w:szCs w:val="22"/>
              </w:rPr>
              <w:t>Адреса будинку</w:t>
            </w:r>
          </w:p>
        </w:tc>
        <w:tc>
          <w:tcPr>
            <w:tcW w:w="3032" w:type="dxa"/>
            <w:tcBorders/>
            <w:shd w:fill="auto" w:val="clear"/>
            <w:tcMar>
              <w:left w:w="108" w:type="dxa"/>
            </w:tcMar>
            <w:vAlign w:val="center"/>
          </w:tcPr>
          <w:p>
            <w:pPr>
              <w:pStyle w:val="NormalWeb"/>
              <w:spacing w:lineRule="auto" w:line="240" w:beforeAutospacing="0" w:before="0" w:afterAutospacing="0" w:after="0"/>
              <w:jc w:val="center"/>
              <w:textAlignment w:val="baseline"/>
              <w:rPr>
                <w:b/>
                <w:b/>
                <w:sz w:val="22"/>
                <w:szCs w:val="22"/>
              </w:rPr>
            </w:pPr>
            <w:r>
              <w:rPr>
                <w:b/>
                <w:sz w:val="22"/>
                <w:szCs w:val="22"/>
              </w:rPr>
              <w:t>Вартість обслуговування</w:t>
            </w:r>
          </w:p>
        </w:tc>
      </w:tr>
      <w:tr>
        <w:trPr/>
        <w:tc>
          <w:tcPr>
            <w:tcW w:w="1147" w:type="dxa"/>
            <w:vMerge w:val="restart"/>
            <w:tcBorders/>
            <w:shd w:fill="auto" w:val="clear"/>
            <w:tcMar>
              <w:left w:w="108" w:type="dxa"/>
            </w:tcMar>
          </w:tcPr>
          <w:p>
            <w:pPr>
              <w:pStyle w:val="NormalWeb"/>
              <w:spacing w:lineRule="auto" w:line="240" w:beforeAutospacing="0" w:before="0" w:afterAutospacing="0" w:after="0"/>
              <w:jc w:val="both"/>
              <w:textAlignment w:val="baseline"/>
              <w:rPr/>
            </w:pPr>
            <w:r>
              <w:rPr/>
              <w:t>1.</w:t>
            </w:r>
          </w:p>
        </w:tc>
        <w:tc>
          <w:tcPr>
            <w:tcW w:w="4882" w:type="dxa"/>
            <w:tcBorders/>
            <w:shd w:fill="auto" w:val="clear"/>
            <w:tcMar>
              <w:left w:w="108" w:type="dxa"/>
            </w:tcMar>
          </w:tcPr>
          <w:p>
            <w:pPr>
              <w:pStyle w:val="NormalWeb"/>
              <w:spacing w:lineRule="auto" w:line="240" w:beforeAutospacing="0" w:before="0" w:afterAutospacing="0" w:after="0"/>
              <w:jc w:val="both"/>
              <w:textAlignment w:val="baseline"/>
              <w:rPr/>
            </w:pPr>
            <w:r>
              <w:rPr/>
              <w:t>вул. Головна, 1</w:t>
            </w:r>
          </w:p>
        </w:tc>
        <w:tc>
          <w:tcPr>
            <w:tcW w:w="3032" w:type="dxa"/>
            <w:tcBorders/>
            <w:shd w:fill="auto" w:val="clear"/>
            <w:tcMar>
              <w:left w:w="108" w:type="dxa"/>
            </w:tcMar>
          </w:tcPr>
          <w:p>
            <w:pPr>
              <w:pStyle w:val="NormalWeb"/>
              <w:spacing w:lineRule="auto" w:line="240" w:beforeAutospacing="0" w:before="0" w:afterAutospacing="0" w:after="0"/>
              <w:jc w:val="both"/>
              <w:textAlignment w:val="baseline"/>
              <w:rPr/>
            </w:pPr>
            <w:r>
              <w:rPr/>
              <w:t>000,00 грн.</w:t>
            </w:r>
          </w:p>
        </w:tc>
      </w:tr>
      <w:tr>
        <w:trPr/>
        <w:tc>
          <w:tcPr>
            <w:tcW w:w="1147" w:type="dxa"/>
            <w:vMerge w:val="continue"/>
            <w:tcBorders/>
            <w:shd w:fill="auto" w:val="clear"/>
            <w:tcMar>
              <w:left w:w="108" w:type="dxa"/>
            </w:tcMar>
          </w:tcPr>
          <w:p>
            <w:pPr>
              <w:pStyle w:val="NormalWeb"/>
              <w:spacing w:lineRule="auto" w:line="240" w:beforeAutospacing="0" w:before="0" w:afterAutospacing="0" w:after="0"/>
              <w:jc w:val="both"/>
              <w:textAlignment w:val="baseline"/>
              <w:rPr/>
            </w:pPr>
            <w:r>
              <w:rPr/>
            </w:r>
          </w:p>
        </w:tc>
        <w:tc>
          <w:tcPr>
            <w:tcW w:w="4882" w:type="dxa"/>
            <w:tcBorders/>
            <w:shd w:fill="auto" w:val="clear"/>
            <w:tcMar>
              <w:left w:w="108" w:type="dxa"/>
            </w:tcMar>
          </w:tcPr>
          <w:p>
            <w:pPr>
              <w:pStyle w:val="NormalWeb"/>
              <w:spacing w:lineRule="auto" w:line="240" w:beforeAutospacing="0" w:before="0" w:afterAutospacing="0" w:after="0"/>
              <w:jc w:val="both"/>
              <w:textAlignment w:val="baseline"/>
              <w:rPr/>
            </w:pPr>
            <w:r>
              <w:rPr/>
              <w:t>вул. Головна, 2</w:t>
            </w:r>
          </w:p>
        </w:tc>
        <w:tc>
          <w:tcPr>
            <w:tcW w:w="3032" w:type="dxa"/>
            <w:tcBorders/>
            <w:shd w:fill="auto" w:val="clear"/>
            <w:tcMar>
              <w:left w:w="108" w:type="dxa"/>
            </w:tcMar>
          </w:tcPr>
          <w:p>
            <w:pPr>
              <w:pStyle w:val="NormalWeb"/>
              <w:spacing w:lineRule="auto" w:line="240" w:beforeAutospacing="0" w:before="0" w:afterAutospacing="0" w:after="0"/>
              <w:jc w:val="both"/>
              <w:textAlignment w:val="baseline"/>
              <w:rPr/>
            </w:pPr>
            <w:r>
              <w:rPr/>
              <w:t>000,00 грн.</w:t>
            </w:r>
          </w:p>
        </w:tc>
      </w:tr>
      <w:tr>
        <w:trPr/>
        <w:tc>
          <w:tcPr>
            <w:tcW w:w="1147" w:type="dxa"/>
            <w:vMerge w:val="continue"/>
            <w:tcBorders/>
            <w:shd w:fill="auto" w:val="clear"/>
            <w:tcMar>
              <w:left w:w="108" w:type="dxa"/>
            </w:tcMar>
          </w:tcPr>
          <w:p>
            <w:pPr>
              <w:pStyle w:val="NormalWeb"/>
              <w:spacing w:lineRule="auto" w:line="240" w:beforeAutospacing="0" w:before="0" w:afterAutospacing="0" w:after="0"/>
              <w:jc w:val="both"/>
              <w:textAlignment w:val="baseline"/>
              <w:rPr/>
            </w:pPr>
            <w:r>
              <w:rPr/>
            </w:r>
          </w:p>
        </w:tc>
        <w:tc>
          <w:tcPr>
            <w:tcW w:w="4882" w:type="dxa"/>
            <w:tcBorders/>
            <w:shd w:fill="auto" w:val="clear"/>
            <w:tcMar>
              <w:left w:w="108" w:type="dxa"/>
            </w:tcMar>
          </w:tcPr>
          <w:p>
            <w:pPr>
              <w:pStyle w:val="NormalWeb"/>
              <w:spacing w:lineRule="auto" w:line="240" w:beforeAutospacing="0" w:before="0" w:afterAutospacing="0" w:after="0"/>
              <w:jc w:val="both"/>
              <w:textAlignment w:val="baseline"/>
              <w:rPr/>
            </w:pPr>
            <w:r>
              <w:rPr/>
              <w:t>вул. Головна, 3</w:t>
            </w:r>
          </w:p>
        </w:tc>
        <w:tc>
          <w:tcPr>
            <w:tcW w:w="3032" w:type="dxa"/>
            <w:tcBorders/>
            <w:shd w:fill="auto" w:val="clear"/>
            <w:tcMar>
              <w:left w:w="108" w:type="dxa"/>
            </w:tcMar>
          </w:tcPr>
          <w:p>
            <w:pPr>
              <w:pStyle w:val="NormalWeb"/>
              <w:spacing w:lineRule="auto" w:line="240" w:beforeAutospacing="0" w:before="0" w:afterAutospacing="0" w:after="0"/>
              <w:jc w:val="both"/>
              <w:textAlignment w:val="baseline"/>
              <w:rPr/>
            </w:pPr>
            <w:r>
              <w:rPr/>
              <w:t>000,00 грн.</w:t>
            </w:r>
          </w:p>
        </w:tc>
      </w:tr>
      <w:tr>
        <w:trPr/>
        <w:tc>
          <w:tcPr>
            <w:tcW w:w="6029" w:type="dxa"/>
            <w:gridSpan w:val="2"/>
            <w:tcBorders/>
            <w:shd w:fill="auto" w:val="clear"/>
            <w:tcMar>
              <w:left w:w="108" w:type="dxa"/>
            </w:tcMar>
          </w:tcPr>
          <w:p>
            <w:pPr>
              <w:pStyle w:val="NormalWeb"/>
              <w:spacing w:lineRule="auto" w:line="240" w:beforeAutospacing="0" w:before="0" w:afterAutospacing="0" w:after="0"/>
              <w:jc w:val="both"/>
              <w:textAlignment w:val="baseline"/>
              <w:rPr/>
            </w:pPr>
            <w:r>
              <w:rPr/>
              <w:t>Всього по об’єкту конкурсу</w:t>
            </w:r>
          </w:p>
        </w:tc>
        <w:tc>
          <w:tcPr>
            <w:tcW w:w="3032" w:type="dxa"/>
            <w:tcBorders/>
            <w:shd w:fill="auto" w:val="clear"/>
            <w:tcMar>
              <w:left w:w="108" w:type="dxa"/>
            </w:tcMar>
          </w:tcPr>
          <w:p>
            <w:pPr>
              <w:pStyle w:val="NormalWeb"/>
              <w:spacing w:lineRule="auto" w:line="240" w:beforeAutospacing="0" w:before="0" w:afterAutospacing="0" w:after="0"/>
              <w:jc w:val="both"/>
              <w:textAlignment w:val="baseline"/>
              <w:rPr/>
            </w:pPr>
            <w:r>
              <w:rPr/>
              <w:t>0000,00 грн.</w:t>
            </w:r>
          </w:p>
        </w:tc>
      </w:tr>
      <w:tr>
        <w:trPr/>
        <w:tc>
          <w:tcPr>
            <w:tcW w:w="1147" w:type="dxa"/>
            <w:vMerge w:val="restart"/>
            <w:tcBorders/>
            <w:shd w:fill="auto" w:val="clear"/>
            <w:tcMar>
              <w:left w:w="108" w:type="dxa"/>
            </w:tcMar>
          </w:tcPr>
          <w:p>
            <w:pPr>
              <w:pStyle w:val="NormalWeb"/>
              <w:spacing w:lineRule="auto" w:line="240" w:beforeAutospacing="0" w:before="0" w:afterAutospacing="0" w:after="0"/>
              <w:jc w:val="both"/>
              <w:textAlignment w:val="baseline"/>
              <w:rPr/>
            </w:pPr>
            <w:r>
              <w:rPr/>
              <w:t>2.</w:t>
            </w:r>
          </w:p>
        </w:tc>
        <w:tc>
          <w:tcPr>
            <w:tcW w:w="4882" w:type="dxa"/>
            <w:tcBorders/>
            <w:shd w:fill="auto" w:val="clear"/>
            <w:tcMar>
              <w:left w:w="108" w:type="dxa"/>
            </w:tcMar>
          </w:tcPr>
          <w:p>
            <w:pPr>
              <w:pStyle w:val="NormalWeb"/>
              <w:spacing w:lineRule="auto" w:line="240" w:beforeAutospacing="0" w:before="0" w:afterAutospacing="0" w:after="0"/>
              <w:jc w:val="both"/>
              <w:textAlignment w:val="baseline"/>
              <w:rPr/>
            </w:pPr>
            <w:r>
              <w:rPr/>
              <w:t>вул. Бічна, 1</w:t>
            </w:r>
          </w:p>
        </w:tc>
        <w:tc>
          <w:tcPr>
            <w:tcW w:w="3032" w:type="dxa"/>
            <w:tcBorders/>
            <w:shd w:fill="auto" w:val="clear"/>
            <w:tcMar>
              <w:left w:w="108" w:type="dxa"/>
            </w:tcMar>
          </w:tcPr>
          <w:p>
            <w:pPr>
              <w:pStyle w:val="NormalWeb"/>
              <w:spacing w:lineRule="auto" w:line="240" w:beforeAutospacing="0" w:before="0" w:afterAutospacing="0" w:after="0"/>
              <w:jc w:val="both"/>
              <w:textAlignment w:val="baseline"/>
              <w:rPr/>
            </w:pPr>
            <w:r>
              <w:rPr/>
              <w:t>000,00 грн.</w:t>
            </w:r>
          </w:p>
        </w:tc>
      </w:tr>
      <w:tr>
        <w:trPr/>
        <w:tc>
          <w:tcPr>
            <w:tcW w:w="1147" w:type="dxa"/>
            <w:vMerge w:val="continue"/>
            <w:tcBorders/>
            <w:shd w:fill="auto" w:val="clear"/>
            <w:tcMar>
              <w:left w:w="108" w:type="dxa"/>
            </w:tcMar>
          </w:tcPr>
          <w:p>
            <w:pPr>
              <w:pStyle w:val="NormalWeb"/>
              <w:spacing w:lineRule="auto" w:line="240" w:beforeAutospacing="0" w:before="0" w:afterAutospacing="0" w:after="0"/>
              <w:jc w:val="both"/>
              <w:textAlignment w:val="baseline"/>
              <w:rPr/>
            </w:pPr>
            <w:r>
              <w:rPr/>
            </w:r>
          </w:p>
        </w:tc>
        <w:tc>
          <w:tcPr>
            <w:tcW w:w="4882" w:type="dxa"/>
            <w:tcBorders/>
            <w:shd w:fill="auto" w:val="clear"/>
            <w:tcMar>
              <w:left w:w="108" w:type="dxa"/>
            </w:tcMar>
          </w:tcPr>
          <w:p>
            <w:pPr>
              <w:pStyle w:val="NormalWeb"/>
              <w:spacing w:lineRule="auto" w:line="240" w:beforeAutospacing="0" w:before="0" w:afterAutospacing="0" w:after="0"/>
              <w:jc w:val="both"/>
              <w:textAlignment w:val="baseline"/>
              <w:rPr/>
            </w:pPr>
            <w:r>
              <w:rPr/>
              <w:t>вул. Бічна, 2</w:t>
            </w:r>
          </w:p>
        </w:tc>
        <w:tc>
          <w:tcPr>
            <w:tcW w:w="3032" w:type="dxa"/>
            <w:tcBorders/>
            <w:shd w:fill="auto" w:val="clear"/>
            <w:tcMar>
              <w:left w:w="108" w:type="dxa"/>
            </w:tcMar>
          </w:tcPr>
          <w:p>
            <w:pPr>
              <w:pStyle w:val="NormalWeb"/>
              <w:spacing w:lineRule="auto" w:line="240" w:beforeAutospacing="0" w:before="0" w:afterAutospacing="0" w:after="0"/>
              <w:jc w:val="both"/>
              <w:textAlignment w:val="baseline"/>
              <w:rPr/>
            </w:pPr>
            <w:r>
              <w:rPr/>
              <w:t>000,00 грн.</w:t>
            </w:r>
          </w:p>
        </w:tc>
      </w:tr>
      <w:tr>
        <w:trPr/>
        <w:tc>
          <w:tcPr>
            <w:tcW w:w="1147" w:type="dxa"/>
            <w:vMerge w:val="continue"/>
            <w:tcBorders/>
            <w:shd w:fill="auto" w:val="clear"/>
            <w:tcMar>
              <w:left w:w="108" w:type="dxa"/>
            </w:tcMar>
          </w:tcPr>
          <w:p>
            <w:pPr>
              <w:pStyle w:val="NormalWeb"/>
              <w:spacing w:lineRule="auto" w:line="240" w:beforeAutospacing="0" w:before="0" w:afterAutospacing="0" w:after="0"/>
              <w:jc w:val="both"/>
              <w:textAlignment w:val="baseline"/>
              <w:rPr/>
            </w:pPr>
            <w:r>
              <w:rPr/>
            </w:r>
          </w:p>
        </w:tc>
        <w:tc>
          <w:tcPr>
            <w:tcW w:w="4882" w:type="dxa"/>
            <w:tcBorders/>
            <w:shd w:fill="auto" w:val="clear"/>
            <w:tcMar>
              <w:left w:w="108" w:type="dxa"/>
            </w:tcMar>
          </w:tcPr>
          <w:p>
            <w:pPr>
              <w:pStyle w:val="NormalWeb"/>
              <w:spacing w:lineRule="auto" w:line="240" w:beforeAutospacing="0" w:before="0" w:afterAutospacing="0" w:after="0"/>
              <w:jc w:val="both"/>
              <w:textAlignment w:val="baseline"/>
              <w:rPr/>
            </w:pPr>
            <w:r>
              <w:rPr/>
              <w:t>вул. Бічна, 3</w:t>
            </w:r>
          </w:p>
        </w:tc>
        <w:tc>
          <w:tcPr>
            <w:tcW w:w="3032" w:type="dxa"/>
            <w:tcBorders/>
            <w:shd w:fill="auto" w:val="clear"/>
            <w:tcMar>
              <w:left w:w="108" w:type="dxa"/>
            </w:tcMar>
          </w:tcPr>
          <w:p>
            <w:pPr>
              <w:pStyle w:val="NormalWeb"/>
              <w:spacing w:lineRule="auto" w:line="240" w:beforeAutospacing="0" w:before="0" w:afterAutospacing="0" w:after="0"/>
              <w:jc w:val="both"/>
              <w:textAlignment w:val="baseline"/>
              <w:rPr/>
            </w:pPr>
            <w:r>
              <w:rPr/>
              <w:t>000,00 грн.</w:t>
            </w:r>
          </w:p>
        </w:tc>
      </w:tr>
      <w:tr>
        <w:trPr/>
        <w:tc>
          <w:tcPr>
            <w:tcW w:w="6029" w:type="dxa"/>
            <w:gridSpan w:val="2"/>
            <w:tcBorders/>
            <w:shd w:fill="auto" w:val="clear"/>
            <w:tcMar>
              <w:left w:w="108" w:type="dxa"/>
            </w:tcMar>
          </w:tcPr>
          <w:p>
            <w:pPr>
              <w:pStyle w:val="NormalWeb"/>
              <w:spacing w:lineRule="auto" w:line="240" w:beforeAutospacing="0" w:before="0" w:afterAutospacing="0" w:after="0"/>
              <w:jc w:val="both"/>
              <w:textAlignment w:val="baseline"/>
              <w:rPr/>
            </w:pPr>
            <w:r>
              <w:rPr/>
              <w:t>Всього по об’єкту конкурсу</w:t>
            </w:r>
          </w:p>
        </w:tc>
        <w:tc>
          <w:tcPr>
            <w:tcW w:w="3032" w:type="dxa"/>
            <w:tcBorders/>
            <w:shd w:fill="auto" w:val="clear"/>
            <w:tcMar>
              <w:left w:w="108" w:type="dxa"/>
            </w:tcMar>
          </w:tcPr>
          <w:p>
            <w:pPr>
              <w:pStyle w:val="NormalWeb"/>
              <w:spacing w:lineRule="auto" w:line="240" w:beforeAutospacing="0" w:before="0" w:afterAutospacing="0" w:after="0"/>
              <w:jc w:val="both"/>
              <w:textAlignment w:val="baseline"/>
              <w:rPr/>
            </w:pPr>
            <w:r>
              <w:rPr/>
              <w:t>0000,00 грн.</w:t>
            </w:r>
          </w:p>
        </w:tc>
      </w:tr>
    </w:tbl>
    <w:p>
      <w:pPr>
        <w:pStyle w:val="NormalWeb"/>
        <w:shd w:val="clear" w:color="auto" w:fill="FFFFFF"/>
        <w:spacing w:beforeAutospacing="0" w:before="0" w:afterAutospacing="0" w:after="0"/>
        <w:jc w:val="both"/>
        <w:textAlignment w:val="baseline"/>
        <w:rPr>
          <w:b/>
          <w:b/>
          <w:bCs/>
          <w:sz w:val="28"/>
          <w:szCs w:val="28"/>
        </w:rPr>
      </w:pPr>
      <w:r>
        <w:rPr>
          <w:b/>
          <w:bCs/>
          <w:sz w:val="28"/>
          <w:szCs w:val="28"/>
        </w:rPr>
        <w:t>*зразок заповнення</w:t>
      </w:r>
    </w:p>
    <w:p>
      <w:pPr>
        <w:pStyle w:val="NormalWeb"/>
        <w:shd w:val="clear" w:color="auto" w:fill="FFFFFF"/>
        <w:spacing w:beforeAutospacing="0" w:before="0" w:afterAutospacing="0" w:after="0"/>
        <w:jc w:val="both"/>
        <w:textAlignment w:val="baseline"/>
        <w:rPr>
          <w:lang w:eastAsia="ru-RU"/>
        </w:rPr>
      </w:pPr>
      <w:r>
        <w:rPr>
          <w:lang w:eastAsia="ru-RU"/>
        </w:rPr>
      </w:r>
    </w:p>
    <w:p>
      <w:pPr>
        <w:pStyle w:val="NormalWeb"/>
        <w:shd w:val="clear" w:color="auto" w:fill="FFFFFF"/>
        <w:spacing w:beforeAutospacing="0" w:before="0" w:afterAutospacing="0" w:after="0"/>
        <w:jc w:val="both"/>
        <w:textAlignment w:val="baseline"/>
        <w:rPr>
          <w:lang w:eastAsia="ru-RU"/>
        </w:rPr>
      </w:pPr>
      <w:r>
        <w:rPr>
          <w:lang w:eastAsia="ru-RU"/>
        </w:rPr>
      </w:r>
    </w:p>
    <w:p>
      <w:pPr>
        <w:pStyle w:val="Normal"/>
        <w:spacing w:lineRule="auto" w:line="240" w:before="0" w:after="0"/>
        <w:ind w:left="5664"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64"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240" w:before="0" w:after="0"/>
        <w:ind w:left="5664" w:hanging="0"/>
        <w:jc w:val="both"/>
        <w:rPr>
          <w:rFonts w:ascii="Times New Roman" w:hAnsi="Times New Roman" w:cs="Times New Roman"/>
          <w:sz w:val="24"/>
          <w:szCs w:val="24"/>
        </w:rPr>
      </w:pPr>
      <w:r>
        <w:rPr>
          <w:rFonts w:cs="Times New Roman" w:ascii="Times New Roman" w:hAnsi="Times New Roman"/>
          <w:sz w:val="24"/>
          <w:szCs w:val="24"/>
        </w:rPr>
        <w:t xml:space="preserve">Додаток 4 </w:t>
      </w:r>
    </w:p>
    <w:p>
      <w:pPr>
        <w:pStyle w:val="Normal"/>
        <w:spacing w:lineRule="auto" w:line="240" w:before="0" w:after="0"/>
        <w:ind w:left="5664" w:hanging="0"/>
        <w:jc w:val="both"/>
        <w:rPr>
          <w:rFonts w:ascii="Times New Roman" w:hAnsi="Times New Roman" w:cs="Times New Roman"/>
          <w:sz w:val="24"/>
          <w:szCs w:val="24"/>
        </w:rPr>
      </w:pPr>
      <w:r>
        <w:rPr>
          <w:rFonts w:cs="Times New Roman" w:ascii="Times New Roman" w:hAnsi="Times New Roman"/>
          <w:sz w:val="24"/>
          <w:szCs w:val="24"/>
        </w:rPr>
        <w:t>до конкурсної документації</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ПРОЄКТ ДОГОВОРУ</w:t>
      </w:r>
    </w:p>
    <w:p>
      <w:pPr>
        <w:pStyle w:val="Normal"/>
        <w:keepNext/>
        <w:keepLines/>
        <w:spacing w:lineRule="auto" w:line="240" w:before="0" w:after="0"/>
        <w:ind w:left="708" w:firstLine="708"/>
        <w:rPr>
          <w:rFonts w:ascii="Times New Roman" w:hAnsi="Times New Roman"/>
          <w:b/>
          <w:b/>
          <w:sz w:val="24"/>
          <w:szCs w:val="24"/>
        </w:rPr>
      </w:pPr>
      <w:r>
        <w:rPr>
          <w:rFonts w:ascii="Times New Roman" w:hAnsi="Times New Roman"/>
          <w:b/>
          <w:sz w:val="24"/>
          <w:szCs w:val="24"/>
        </w:rPr>
        <w:t>про надання послуги з управління багатоквартирним будинком</w:t>
      </w:r>
    </w:p>
    <w:p>
      <w:pPr>
        <w:pStyle w:val="Normal"/>
        <w:keepNext/>
        <w:keepLines/>
        <w:spacing w:lineRule="auto" w:line="240" w:before="0" w:after="0"/>
        <w:jc w:val="center"/>
        <w:rPr>
          <w:rFonts w:ascii="Times New Roman" w:hAnsi="Times New Roman"/>
          <w:b/>
          <w:b/>
          <w:sz w:val="24"/>
          <w:szCs w:val="24"/>
        </w:rPr>
      </w:pPr>
      <w:bookmarkStart w:id="34" w:name="_Hlk503987279"/>
      <w:bookmarkStart w:id="35" w:name="_Hlk503987279"/>
      <w:bookmarkEnd w:id="35"/>
      <w:r>
        <w:rPr>
          <w:rFonts w:ascii="Times New Roman" w:hAnsi="Times New Roman"/>
          <w:b/>
          <w:sz w:val="24"/>
          <w:szCs w:val="24"/>
        </w:rPr>
      </w:r>
    </w:p>
    <w:p>
      <w:pPr>
        <w:pStyle w:val="Normal"/>
        <w:rPr>
          <w:rFonts w:ascii="Times New Roman" w:hAnsi="Times New Roman"/>
          <w:sz w:val="24"/>
          <w:szCs w:val="24"/>
        </w:rPr>
      </w:pPr>
      <w:r>
        <w:rPr>
          <w:rFonts w:ascii="Times New Roman" w:hAnsi="Times New Roman"/>
          <w:sz w:val="24"/>
          <w:szCs w:val="24"/>
        </w:rPr>
        <w:t>м. Мукачево</w:t>
        <w:tab/>
        <w:tab/>
        <w:tab/>
        <w:tab/>
        <w:t xml:space="preserve"> </w:t>
        <w:tab/>
        <w:tab/>
        <w:tab/>
        <w:tab/>
        <w:t>___ ___________ 20__ р.</w:t>
      </w:r>
    </w:p>
    <w:p>
      <w:pPr>
        <w:pStyle w:val="Normal"/>
        <w:spacing w:lineRule="auto" w:line="24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spacing w:lineRule="auto" w:line="240"/>
        <w:jc w:val="center"/>
        <w:rPr>
          <w:rFonts w:ascii="Times New Roman" w:hAnsi="Times New Roman"/>
          <w:sz w:val="18"/>
          <w:szCs w:val="18"/>
        </w:rPr>
      </w:pPr>
      <w:r>
        <w:rPr>
          <w:rFonts w:ascii="Times New Roman" w:hAnsi="Times New Roman"/>
          <w:sz w:val="18"/>
          <w:szCs w:val="18"/>
        </w:rPr>
        <w:t>(найменування юридичної особи або прізвище, ім’я та по батькові фізичної особи - підприємця)</w:t>
      </w:r>
    </w:p>
    <w:p>
      <w:pPr>
        <w:pStyle w:val="Normal"/>
        <w:spacing w:before="120" w:after="160"/>
        <w:rPr>
          <w:rFonts w:ascii="Times New Roman" w:hAnsi="Times New Roman"/>
          <w:sz w:val="24"/>
          <w:szCs w:val="24"/>
        </w:rPr>
      </w:pPr>
      <w:r>
        <w:rPr>
          <w:rFonts w:ascii="Times New Roman" w:hAnsi="Times New Roman"/>
          <w:sz w:val="24"/>
          <w:szCs w:val="24"/>
        </w:rPr>
        <w:t xml:space="preserve">(далі </w:t>
      </w:r>
      <w:r>
        <w:rPr>
          <w:rFonts w:ascii="Times New Roman" w:hAnsi="Times New Roman"/>
          <w:sz w:val="24"/>
          <w:szCs w:val="24"/>
          <w:lang w:val="ru-RU"/>
        </w:rPr>
        <w:t>-</w:t>
      </w:r>
      <w:r>
        <w:rPr>
          <w:rFonts w:ascii="Times New Roman" w:hAnsi="Times New Roman"/>
          <w:sz w:val="24"/>
          <w:szCs w:val="24"/>
        </w:rPr>
        <w:t xml:space="preserve"> управитель) в особі ______________________</w:t>
      </w:r>
      <w:r>
        <w:rPr>
          <w:rFonts w:ascii="Times New Roman" w:hAnsi="Times New Roman"/>
          <w:sz w:val="24"/>
          <w:szCs w:val="24"/>
          <w:lang w:val="ru-RU"/>
        </w:rPr>
        <w:t>____________</w:t>
      </w:r>
      <w:r>
        <w:rPr>
          <w:rFonts w:ascii="Times New Roman" w:hAnsi="Times New Roman"/>
          <w:sz w:val="24"/>
          <w:szCs w:val="24"/>
        </w:rPr>
        <w:t>__________________,</w:t>
      </w:r>
    </w:p>
    <w:p>
      <w:pPr>
        <w:pStyle w:val="Normal"/>
        <w:ind w:firstLine="3402"/>
        <w:rPr>
          <w:rFonts w:ascii="Times New Roman" w:hAnsi="Times New Roman"/>
          <w:sz w:val="18"/>
          <w:szCs w:val="18"/>
        </w:rPr>
      </w:pPr>
      <w:r>
        <w:rPr>
          <w:rFonts w:ascii="Times New Roman" w:hAnsi="Times New Roman"/>
          <w:sz w:val="18"/>
          <w:szCs w:val="18"/>
        </w:rPr>
        <w:t>(прізвище, ім’я та по батькові представника (для юридичної особи)</w:t>
      </w:r>
    </w:p>
    <w:p>
      <w:pPr>
        <w:pStyle w:val="Normal"/>
        <w:spacing w:before="120" w:after="160"/>
        <w:rPr>
          <w:rFonts w:ascii="Times New Roman" w:hAnsi="Times New Roman"/>
          <w:sz w:val="24"/>
          <w:szCs w:val="24"/>
        </w:rPr>
      </w:pPr>
      <w:r>
        <w:rPr>
          <w:rFonts w:ascii="Times New Roman" w:hAnsi="Times New Roman"/>
          <w:sz w:val="24"/>
          <w:szCs w:val="24"/>
        </w:rPr>
        <w:t>що діє на підставі ___________</w:t>
      </w:r>
      <w:r>
        <w:rPr>
          <w:rFonts w:ascii="Times New Roman" w:hAnsi="Times New Roman"/>
          <w:sz w:val="24"/>
          <w:szCs w:val="24"/>
          <w:lang w:val="ru-RU"/>
        </w:rPr>
        <w:t>__________</w:t>
      </w:r>
      <w:r>
        <w:rPr>
          <w:rFonts w:ascii="Times New Roman" w:hAnsi="Times New Roman"/>
          <w:sz w:val="24"/>
          <w:szCs w:val="24"/>
        </w:rPr>
        <w:t>_____________________, з однієї сторони, та</w:t>
      </w:r>
    </w:p>
    <w:p>
      <w:pPr>
        <w:pStyle w:val="Normal"/>
        <w:ind w:firstLine="3261"/>
        <w:rPr>
          <w:rFonts w:ascii="Times New Roman" w:hAnsi="Times New Roman"/>
          <w:sz w:val="16"/>
          <w:szCs w:val="16"/>
        </w:rPr>
      </w:pPr>
      <w:r>
        <w:rPr>
          <w:rFonts w:ascii="Times New Roman" w:hAnsi="Times New Roman"/>
          <w:sz w:val="16"/>
          <w:szCs w:val="16"/>
        </w:rPr>
        <w:t>(найменування документа)</w:t>
      </w:r>
    </w:p>
    <w:p>
      <w:pPr>
        <w:pStyle w:val="Normal"/>
        <w:spacing w:before="120" w:after="160"/>
        <w:rPr>
          <w:rFonts w:ascii="Times New Roman" w:hAnsi="Times New Roman"/>
          <w:sz w:val="24"/>
          <w:szCs w:val="24"/>
        </w:rPr>
      </w:pPr>
      <w:r>
        <w:rPr>
          <w:rFonts w:ascii="Times New Roman" w:hAnsi="Times New Roman"/>
          <w:sz w:val="24"/>
          <w:szCs w:val="24"/>
        </w:rPr>
        <w:t>співвласники багатоквартирного будинку за адресою _______</w:t>
      </w:r>
      <w:r>
        <w:rPr>
          <w:rFonts w:ascii="Times New Roman" w:hAnsi="Times New Roman"/>
          <w:sz w:val="24"/>
          <w:szCs w:val="24"/>
          <w:lang w:val="ru-RU"/>
        </w:rPr>
        <w:t>_________</w:t>
      </w:r>
      <w:r>
        <w:rPr>
          <w:rFonts w:ascii="Times New Roman" w:hAnsi="Times New Roman"/>
          <w:sz w:val="24"/>
          <w:szCs w:val="24"/>
        </w:rPr>
        <w:t>_____________</w:t>
      </w:r>
    </w:p>
    <w:p>
      <w:pPr>
        <w:pStyle w:val="Normal"/>
        <w:rPr>
          <w:rFonts w:ascii="Times New Roman" w:hAnsi="Times New Roman"/>
          <w:sz w:val="24"/>
          <w:szCs w:val="24"/>
        </w:rPr>
      </w:pPr>
      <w:r>
        <w:rPr>
          <w:rFonts w:ascii="Times New Roman" w:hAnsi="Times New Roman"/>
          <w:sz w:val="24"/>
          <w:szCs w:val="24"/>
        </w:rPr>
        <w:t>___________________________</w:t>
      </w:r>
      <w:r>
        <w:rPr>
          <w:rFonts w:ascii="Times New Roman" w:hAnsi="Times New Roman"/>
          <w:sz w:val="24"/>
          <w:szCs w:val="24"/>
          <w:lang w:val="ru-RU"/>
        </w:rPr>
        <w:t>__________</w:t>
      </w:r>
      <w:r>
        <w:rPr>
          <w:rFonts w:ascii="Times New Roman" w:hAnsi="Times New Roman"/>
          <w:sz w:val="24"/>
          <w:szCs w:val="24"/>
        </w:rPr>
        <w:t>______________________________________</w:t>
      </w:r>
    </w:p>
    <w:p>
      <w:pPr>
        <w:pStyle w:val="Normal"/>
        <w:ind w:firstLine="3261"/>
        <w:rPr>
          <w:rFonts w:ascii="Times New Roman" w:hAnsi="Times New Roman"/>
          <w:sz w:val="16"/>
          <w:szCs w:val="16"/>
        </w:rPr>
      </w:pPr>
      <w:r>
        <w:rPr>
          <w:rFonts w:ascii="Times New Roman" w:hAnsi="Times New Roman"/>
          <w:sz w:val="16"/>
          <w:szCs w:val="16"/>
        </w:rPr>
        <w:t>(повна адреса багатоквартирного будинку)</w:t>
      </w:r>
    </w:p>
    <w:p>
      <w:pPr>
        <w:pStyle w:val="Normal"/>
        <w:spacing w:before="120" w:after="160"/>
        <w:rPr>
          <w:rFonts w:ascii="Times New Roman" w:hAnsi="Times New Roman"/>
          <w:sz w:val="24"/>
          <w:szCs w:val="24"/>
        </w:rPr>
      </w:pPr>
      <w:r>
        <w:rPr>
          <w:rFonts w:ascii="Times New Roman" w:hAnsi="Times New Roman"/>
          <w:sz w:val="24"/>
          <w:szCs w:val="24"/>
        </w:rPr>
        <w:t xml:space="preserve">(далі </w:t>
      </w:r>
      <w:r>
        <w:rPr>
          <w:rFonts w:ascii="Times New Roman" w:hAnsi="Times New Roman"/>
          <w:sz w:val="24"/>
          <w:szCs w:val="24"/>
          <w:lang w:val="ru-RU"/>
        </w:rPr>
        <w:t>-</w:t>
      </w:r>
      <w:r>
        <w:rPr>
          <w:rFonts w:ascii="Times New Roman" w:hAnsi="Times New Roman"/>
          <w:sz w:val="24"/>
          <w:szCs w:val="24"/>
        </w:rPr>
        <w:t xml:space="preserve"> співвласник) в особі ___________</w:t>
      </w:r>
      <w:r>
        <w:rPr>
          <w:rFonts w:ascii="Times New Roman" w:hAnsi="Times New Roman"/>
          <w:sz w:val="24"/>
          <w:szCs w:val="24"/>
          <w:lang w:val="ru-RU"/>
        </w:rPr>
        <w:t>___________</w:t>
      </w:r>
      <w:r>
        <w:rPr>
          <w:rFonts w:ascii="Times New Roman" w:hAnsi="Times New Roman"/>
          <w:sz w:val="24"/>
          <w:szCs w:val="24"/>
        </w:rPr>
        <w:t>_____________________________</w:t>
      </w:r>
    </w:p>
    <w:p>
      <w:pPr>
        <w:pStyle w:val="Normal"/>
        <w:ind w:firstLine="3544"/>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(прізвище, ім’я та по батькові співвласника або співвласників,</w:t>
      </w:r>
    </w:p>
    <w:p>
      <w:pPr>
        <w:pStyle w:val="Normal"/>
        <w:spacing w:before="120" w:after="16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jc w:val="center"/>
        <w:rPr>
          <w:rFonts w:ascii="Times New Roman" w:hAnsi="Times New Roman"/>
          <w:sz w:val="16"/>
          <w:szCs w:val="16"/>
        </w:rPr>
      </w:pPr>
      <w:r>
        <w:rPr>
          <w:rFonts w:ascii="Times New Roman" w:hAnsi="Times New Roman"/>
          <w:sz w:val="16"/>
          <w:szCs w:val="16"/>
        </w:rPr>
        <w:t>уповноважених зборами співвласників багатоквартирного будинку, або посада, прізвище, ім’я та по батькові особи, уповноваженої статутом об’єднання співвласників багатоквартирного будинку, уповноважена особа виконавчого органу відповідної місцевої ради, за рішенням якого призначається управитель)</w:t>
      </w:r>
    </w:p>
    <w:p>
      <w:pPr>
        <w:pStyle w:val="Normal"/>
        <w:spacing w:before="120" w:after="160"/>
        <w:rPr>
          <w:rFonts w:ascii="Times New Roman" w:hAnsi="Times New Roman"/>
          <w:sz w:val="24"/>
          <w:szCs w:val="24"/>
        </w:rPr>
      </w:pPr>
      <w:r>
        <w:rPr>
          <w:rFonts w:ascii="Times New Roman" w:hAnsi="Times New Roman"/>
          <w:sz w:val="24"/>
          <w:szCs w:val="24"/>
        </w:rPr>
        <w:t>що діє на підставі ____________________________</w:t>
      </w:r>
      <w:r>
        <w:rPr>
          <w:rFonts w:ascii="Times New Roman" w:hAnsi="Times New Roman"/>
          <w:sz w:val="24"/>
          <w:szCs w:val="24"/>
          <w:lang w:val="ru-RU"/>
        </w:rPr>
        <w:t>___________</w:t>
      </w:r>
      <w:r>
        <w:rPr>
          <w:rFonts w:ascii="Times New Roman" w:hAnsi="Times New Roman"/>
          <w:sz w:val="24"/>
          <w:szCs w:val="24"/>
        </w:rPr>
        <w:t>______, з іншої сторони</w:t>
      </w:r>
    </w:p>
    <w:p>
      <w:pPr>
        <w:pStyle w:val="Normal"/>
        <w:ind w:firstLine="3402"/>
        <w:rPr>
          <w:rFonts w:ascii="Times New Roman" w:hAnsi="Times New Roman"/>
          <w:sz w:val="16"/>
          <w:szCs w:val="16"/>
        </w:rPr>
      </w:pPr>
      <w:r>
        <w:rPr>
          <w:rFonts w:ascii="Times New Roman" w:hAnsi="Times New Roman"/>
          <w:sz w:val="16"/>
          <w:szCs w:val="16"/>
        </w:rPr>
        <w:t>(найменування документа)</w:t>
      </w:r>
    </w:p>
    <w:p>
      <w:pPr>
        <w:pStyle w:val="Normal"/>
        <w:spacing w:before="120" w:after="160"/>
        <w:rPr>
          <w:rFonts w:ascii="Times New Roman" w:hAnsi="Times New Roman"/>
          <w:sz w:val="24"/>
          <w:szCs w:val="24"/>
        </w:rPr>
      </w:pPr>
      <w:r>
        <w:rPr>
          <w:rFonts w:ascii="Times New Roman" w:hAnsi="Times New Roman"/>
          <w:sz w:val="24"/>
          <w:szCs w:val="24"/>
        </w:rPr>
        <w:t xml:space="preserve">(далі </w:t>
      </w:r>
      <w:r>
        <w:rPr>
          <w:rFonts w:ascii="Times New Roman" w:hAnsi="Times New Roman"/>
          <w:sz w:val="24"/>
          <w:szCs w:val="24"/>
          <w:lang w:val="ru-RU"/>
        </w:rPr>
        <w:t>-</w:t>
      </w:r>
      <w:r>
        <w:rPr>
          <w:rFonts w:ascii="Times New Roman" w:hAnsi="Times New Roman"/>
          <w:sz w:val="24"/>
          <w:szCs w:val="24"/>
        </w:rPr>
        <w:t xml:space="preserve"> сторони), уклали цей договір про таке.</w:t>
      </w:r>
    </w:p>
    <w:p>
      <w:pPr>
        <w:pStyle w:val="Normal"/>
        <w:spacing w:before="360" w:after="240"/>
        <w:jc w:val="center"/>
        <w:rPr>
          <w:rFonts w:ascii="Times New Roman" w:hAnsi="Times New Roman"/>
          <w:sz w:val="24"/>
          <w:szCs w:val="24"/>
        </w:rPr>
      </w:pPr>
      <w:r>
        <w:rPr>
          <w:rFonts w:ascii="Times New Roman" w:hAnsi="Times New Roman"/>
          <w:sz w:val="24"/>
          <w:szCs w:val="24"/>
        </w:rPr>
        <w:t>Предмет договору</w:t>
      </w:r>
    </w:p>
    <w:p>
      <w:pPr>
        <w:pStyle w:val="Normal"/>
        <w:spacing w:lineRule="auto" w:line="240" w:before="120" w:after="160"/>
        <w:ind w:firstLine="567"/>
        <w:jc w:val="both"/>
        <w:rPr>
          <w:rFonts w:ascii="Times New Roman" w:hAnsi="Times New Roman"/>
          <w:sz w:val="24"/>
          <w:szCs w:val="24"/>
        </w:rPr>
      </w:pPr>
      <w:r>
        <w:rPr>
          <w:rFonts w:ascii="Times New Roman" w:hAnsi="Times New Roman"/>
          <w:sz w:val="24"/>
          <w:szCs w:val="24"/>
        </w:rPr>
        <w:t xml:space="preserve">1. Управитель зобов’язується надавати співвласникам послугу з управління багатоквартирним будинком (далі </w:t>
      </w:r>
      <w:r>
        <w:rPr>
          <w:rFonts w:ascii="Times New Roman" w:hAnsi="Times New Roman"/>
          <w:sz w:val="24"/>
          <w:szCs w:val="24"/>
          <w:lang w:val="ru-RU"/>
        </w:rPr>
        <w:t>-</w:t>
      </w:r>
      <w:r>
        <w:rPr>
          <w:rFonts w:ascii="Times New Roman" w:hAnsi="Times New Roman"/>
          <w:sz w:val="24"/>
          <w:szCs w:val="24"/>
        </w:rPr>
        <w:t xml:space="preserve"> послуга з управління), що розташований за адресою __________________________ (далі </w:t>
      </w:r>
      <w:r>
        <w:rPr>
          <w:rFonts w:ascii="Times New Roman" w:hAnsi="Times New Roman"/>
          <w:sz w:val="24"/>
          <w:szCs w:val="24"/>
          <w:lang w:val="ru-RU"/>
        </w:rPr>
        <w:t>-</w:t>
      </w:r>
      <w:r>
        <w:rPr>
          <w:rFonts w:ascii="Times New Roman" w:hAnsi="Times New Roman"/>
          <w:sz w:val="24"/>
          <w:szCs w:val="24"/>
        </w:rPr>
        <w:t xml:space="preserve"> будинок), а співвласники зобов’язуються оплачувати управителю послугу з управління згідно з вимогами законодавства та умовами цього договору.</w:t>
      </w:r>
    </w:p>
    <w:p>
      <w:pPr>
        <w:pStyle w:val="Normal"/>
        <w:spacing w:lineRule="auto" w:line="240" w:before="120" w:after="160"/>
        <w:ind w:firstLine="567"/>
        <w:jc w:val="both"/>
        <w:rPr>
          <w:rFonts w:ascii="Times New Roman" w:hAnsi="Times New Roman"/>
          <w:sz w:val="24"/>
          <w:szCs w:val="24"/>
        </w:rPr>
      </w:pPr>
      <w:r>
        <w:rPr>
          <w:rFonts w:ascii="Times New Roman" w:hAnsi="Times New Roman"/>
          <w:sz w:val="24"/>
          <w:szCs w:val="24"/>
        </w:rPr>
        <w:t>2. Список співвласників і площа квартир та приміщень, що перебувають у їх власності, станом на дату укладення договору, зазначаються у додатку 1 до договору, що є невід’ємною його частиною.</w:t>
      </w:r>
    </w:p>
    <w:p>
      <w:pPr>
        <w:pStyle w:val="Normal"/>
        <w:spacing w:lineRule="auto" w:line="240" w:before="120" w:after="160"/>
        <w:ind w:firstLine="567"/>
        <w:jc w:val="both"/>
        <w:rPr>
          <w:rFonts w:ascii="Times New Roman" w:hAnsi="Times New Roman"/>
          <w:sz w:val="24"/>
          <w:szCs w:val="24"/>
        </w:rPr>
      </w:pPr>
      <w:r>
        <w:rPr>
          <w:rFonts w:ascii="Times New Roman" w:hAnsi="Times New Roman"/>
          <w:sz w:val="24"/>
          <w:szCs w:val="24"/>
        </w:rPr>
        <w:t>Загальні відомості про будинок зазначаються у додатку 2 до договору і є невід’ємною його частиною.</w:t>
      </w:r>
    </w:p>
    <w:p>
      <w:pPr>
        <w:pStyle w:val="Normal"/>
        <w:shd w:val="clear" w:color="auto" w:fill="FFFFFF"/>
        <w:spacing w:lineRule="auto" w:line="240" w:before="120" w:after="160"/>
        <w:ind w:firstLine="567"/>
        <w:jc w:val="both"/>
        <w:rPr>
          <w:rFonts w:ascii="Times New Roman" w:hAnsi="Times New Roman"/>
          <w:sz w:val="24"/>
          <w:szCs w:val="24"/>
        </w:rPr>
      </w:pPr>
      <w:r>
        <w:rPr>
          <w:rFonts w:ascii="Times New Roman" w:hAnsi="Times New Roman"/>
          <w:sz w:val="24"/>
          <w:szCs w:val="24"/>
        </w:rPr>
        <w:t>3. Послуга з управління полягає у забезпеченні управителем належних умов проживання і задоволення господарсько-побутових потреб мешканців будинку шляхом утримання і ремонту спільного майна будинку та його прибудинкової території.</w:t>
      </w:r>
    </w:p>
    <w:p>
      <w:pPr>
        <w:pStyle w:val="Normal"/>
        <w:shd w:val="clear" w:color="auto" w:fill="FFFFFF"/>
        <w:spacing w:lineRule="auto" w:line="240" w:before="120" w:after="160"/>
        <w:ind w:firstLine="567"/>
        <w:jc w:val="both"/>
        <w:rPr>
          <w:rFonts w:ascii="Times New Roman" w:hAnsi="Times New Roman"/>
          <w:sz w:val="24"/>
          <w:szCs w:val="24"/>
        </w:rPr>
      </w:pPr>
      <w:r>
        <w:rPr>
          <w:rFonts w:ascii="Times New Roman" w:hAnsi="Times New Roman"/>
          <w:sz w:val="24"/>
          <w:szCs w:val="24"/>
        </w:rPr>
        <w:t>Послуга з управління включає:</w:t>
      </w:r>
    </w:p>
    <w:p>
      <w:pPr>
        <w:pStyle w:val="Normal"/>
        <w:shd w:val="clear" w:color="auto" w:fill="FFFFFF"/>
        <w:spacing w:lineRule="auto" w:line="240" w:before="120" w:after="160"/>
        <w:ind w:firstLine="567"/>
        <w:jc w:val="both"/>
        <w:rPr>
          <w:rFonts w:ascii="Times New Roman" w:hAnsi="Times New Roman"/>
          <w:sz w:val="24"/>
          <w:szCs w:val="24"/>
        </w:rPr>
      </w:pPr>
      <w:r>
        <w:rPr>
          <w:rFonts w:ascii="Times New Roman" w:hAnsi="Times New Roman"/>
          <w:sz w:val="24"/>
          <w:szCs w:val="24"/>
        </w:rPr>
        <w:t>утримання спільного майна багатоквартирного будинку, зокрема прибирання внутрішньобудинкових приміщень та прибудинкової території, виконання санітарно-технічних робіт, обслуговування внутрішньобудинкових систем (крім обслуговування внутрішньобудинкових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 виконавцем), утримання ліфтів тощо;</w:t>
      </w:r>
    </w:p>
    <w:p>
      <w:pPr>
        <w:pStyle w:val="Normal"/>
        <w:shd w:val="clear" w:color="auto" w:fill="FFFFFF"/>
        <w:spacing w:lineRule="auto" w:line="240" w:before="120" w:after="160"/>
        <w:ind w:firstLine="567"/>
        <w:jc w:val="both"/>
        <w:rPr>
          <w:rFonts w:ascii="Times New Roman" w:hAnsi="Times New Roman"/>
          <w:sz w:val="24"/>
          <w:szCs w:val="24"/>
        </w:rPr>
      </w:pPr>
      <w:r>
        <w:rPr>
          <w:rFonts w:ascii="Times New Roman" w:hAnsi="Times New Roman"/>
          <w:sz w:val="24"/>
          <w:szCs w:val="24"/>
        </w:rPr>
        <w:t>купівлю електричної енергії для забезпечення функціонування спільного майна багатоквартирного будинку;</w:t>
      </w:r>
    </w:p>
    <w:p>
      <w:pPr>
        <w:pStyle w:val="Normal"/>
        <w:shd w:val="clear" w:color="auto" w:fill="FFFFFF"/>
        <w:spacing w:lineRule="auto" w:line="240" w:before="120" w:after="160"/>
        <w:ind w:firstLine="567"/>
        <w:jc w:val="both"/>
        <w:rPr>
          <w:rFonts w:ascii="Times New Roman" w:hAnsi="Times New Roman"/>
          <w:sz w:val="24"/>
          <w:szCs w:val="24"/>
        </w:rPr>
      </w:pPr>
      <w:r>
        <w:rPr>
          <w:rFonts w:ascii="Times New Roman" w:hAnsi="Times New Roman"/>
          <w:sz w:val="24"/>
          <w:szCs w:val="24"/>
        </w:rPr>
        <w:t>поточний ремонт спільного майна багатоквартирного будинку.</w:t>
      </w:r>
    </w:p>
    <w:p>
      <w:pPr>
        <w:pStyle w:val="Normal"/>
        <w:shd w:val="clear" w:color="auto" w:fill="FFFFFF"/>
        <w:spacing w:lineRule="auto" w:line="240" w:before="120" w:after="160"/>
        <w:ind w:firstLine="567"/>
        <w:jc w:val="both"/>
        <w:rPr>
          <w:rFonts w:ascii="Times New Roman" w:hAnsi="Times New Roman"/>
          <w:sz w:val="24"/>
          <w:szCs w:val="24"/>
        </w:rPr>
      </w:pPr>
      <w:r>
        <w:rPr>
          <w:rFonts w:ascii="Times New Roman" w:hAnsi="Times New Roman"/>
          <w:sz w:val="24"/>
          <w:szCs w:val="24"/>
        </w:rPr>
        <w:t>Послуга з управління надається відповідно до вимог до якості згідно з додатком 4 до цього договору, що є його невід’ємною частиною.</w:t>
      </w:r>
    </w:p>
    <w:p>
      <w:pPr>
        <w:pStyle w:val="Normal"/>
        <w:spacing w:lineRule="auto" w:line="240" w:before="120" w:after="160"/>
        <w:ind w:firstLine="567"/>
        <w:jc w:val="both"/>
        <w:rPr>
          <w:rFonts w:ascii="Times New Roman" w:hAnsi="Times New Roman"/>
          <w:sz w:val="24"/>
          <w:szCs w:val="24"/>
        </w:rPr>
      </w:pPr>
      <w:r>
        <w:rPr>
          <w:rFonts w:ascii="Times New Roman" w:hAnsi="Times New Roman"/>
          <w:sz w:val="24"/>
          <w:szCs w:val="24"/>
        </w:rPr>
        <w:t>4. Технічна документація на будинок передається управителю згідно з актом приймання-передачі технічної документації відповідно до додатка 3 до цього договору ____________________________________________________ (інформація про особу (попередній управитель будинку чи особа, уповноважена співвласниками або об’єднанням співвласників багатоквартирного будинку), що передає технічну документацію) не пізніше, ніж протягом _____ днів з дня, наступного за днем набрання чинності цим договором.</w:t>
      </w:r>
    </w:p>
    <w:p>
      <w:pPr>
        <w:pStyle w:val="Normal"/>
        <w:spacing w:lineRule="auto" w:line="240" w:before="360" w:after="240"/>
        <w:jc w:val="center"/>
        <w:rPr>
          <w:rFonts w:ascii="Times New Roman" w:hAnsi="Times New Roman"/>
          <w:sz w:val="24"/>
          <w:szCs w:val="24"/>
        </w:rPr>
      </w:pPr>
      <w:bookmarkStart w:id="36" w:name="n301"/>
      <w:bookmarkEnd w:id="36"/>
      <w:r>
        <w:rPr>
          <w:rFonts w:ascii="Times New Roman" w:hAnsi="Times New Roman"/>
          <w:sz w:val="24"/>
          <w:szCs w:val="24"/>
        </w:rPr>
        <w:t>Права та обов’язки сторін</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5. Кожен із співвласників має право:</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одержувати від управителя своєчасно та належної якості послугу з управління згідно із законодавством та умовами цього договору;</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без додаткової оплати одержувати від управителя інформацію про ціну послуги з управління, загальну вартість місячного платежу, структуру ціни, норми споживання та порядок її надання, а також про її споживчі властивості;</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на відшкодування збитків, завданих його майну, шкоди, заподіяної його життю або здоров’ю внаслідок неналежного надання або ненадання послуги з управління та незаконного проникнення управителем в належне йому житло (інший об’єкт нерухомого майна);</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на усунення управителем протягом строку, встановленого договором або законодавством, виявлених недоліків у наданні послуги з управління;</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на зменшення у встановленому законодавством порядку розміру плати за послугу з управління у разі їх ненадання, надання не в повному обсязі або неналежної якості;</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отримувати від управителя штраф у розмірі, визначеному цим договором, за перевищення нормативних строків проведення аварійно-відновних робіт;</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на перевірку кількості та якості послуги з управління у встановленому законодавством порядку;</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складати та підписувати акти-претензії у зв’язку з порушенням порядку надання послуги з управління, зміною її споживчих властивостей та перевищенням строків проведення аварійно-відновних робіт;</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без додаткової оплати отримувати інформацію про проведені управителем нарахування співвласнику плати за послугу з управління (з</w:t>
      </w:r>
      <w:r>
        <w:rPr>
          <w:rFonts w:ascii="Times New Roman" w:hAnsi="Times New Roman"/>
          <w:sz w:val="24"/>
          <w:szCs w:val="24"/>
          <w:lang w:val="ru-RU" w:eastAsia="zh-CN"/>
        </w:rPr>
        <w:t xml:space="preserve"> </w:t>
      </w:r>
      <w:r>
        <w:rPr>
          <w:rFonts w:ascii="Times New Roman" w:hAnsi="Times New Roman"/>
          <w:sz w:val="24"/>
          <w:szCs w:val="24"/>
          <w:lang w:eastAsia="zh-CN"/>
        </w:rPr>
        <w:t>розподілом за періодами та видами нарахувань) та отримані від нього платежі;</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одержувати відповідно до законодавства пільги та субсидії на оплату послуги з управління;</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інші права, що передбачені законодавством або прямо випливають із цього договору.</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6. Кожен із співвласників зобов’язаний:</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своєчасно вживати заходів до усунення виявлених неполадок, пов’язаних з отриманням послуги з управління, що виникли з його вини;</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оплачувати управителеві надані послуги з управління в порядку, за ціною та у строки, встановлені цим договором;</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дотримуватися правил безпеки, зокрема пожежної та газової, санітарних норм;</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 xml:space="preserve">допускати у своє житло (інший об’єкт нерухомого майна) управителя або його представників у порядку, визначеному законом і цим договором, для ліквідації </w:t>
      </w:r>
      <w:r>
        <w:rPr>
          <w:rFonts w:ascii="Times New Roman" w:hAnsi="Times New Roman"/>
          <w:color w:val="000000"/>
          <w:sz w:val="24"/>
          <w:szCs w:val="24"/>
          <w:lang w:eastAsia="uk-UA" w:bidi="uk-UA"/>
        </w:rPr>
        <w:t>та відвернення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w:t>
      </w:r>
      <w:r>
        <w:rPr>
          <w:rFonts w:ascii="Times New Roman" w:hAnsi="Times New Roman"/>
          <w:sz w:val="24"/>
          <w:szCs w:val="24"/>
          <w:lang w:eastAsia="zh-CN"/>
        </w:rPr>
        <w:t>;</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співвласників та/або учасників відносин у сфері житлово-комунальних послуг з управління;</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забезпечити своєчасну підготовку об’єктів, що перебувають у його власності, до експлуатації в осінньо-зимовий період;</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у разі несвоєчасного здійснення платежів за послугу з управління сплачувати пеню в розмірі, встановленому цим договором. Пеня вводиться з 1 травня 2019 року;</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інформувати управителя про зміну власника житла (іншого об’єкта нерухомого майна) та фактичну кількість осіб, які постійно проживають у житлі, у випадках та порядку, передбачених цим договором;</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негайно повідомляти управителю про виявлені несправності спільного майна будинку;</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протягом місяця з дня припинення дії цього договору здійснити остаточні розрахунки за отриману послугу з управління.</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7. Управитель має право:</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вимагати від співвласників оплату наданої послуги з управління в порядку, за ціною та у строки, встановлені цим договором;</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вимагати від співвласника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вимагати від співвласника своєчасного проведення робіт з усунення виявлених неполадок, пов’язаних з експлуатацією спільного майна, що виникли з вини співвласника, або відшкодування вартості таких робіт;</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отримувати компенсацію за надані відповідно до закону окремим категоріям громадян пільги та нараховані субсидії з оплати послуг з управління;</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отримувати інформацію від співвласників про зміну власника житла (іншого об’єкта нерухомого майна) та фактичну кількість осіб, які постійно проживають у житлі, у випадках та порядку, передбачених договором управління;</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за рішенням співвласників багатоквартирного будинку надавати в оренду, встановлювати сервітут щодо спільного майна багатоквартирного будинку;</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у порядку, визначеному законодавством та цим договором;</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вести претензійно-позовну роботу у разі виникнення заборгованості за надану послугу з управління в порядку і строки, встановлені законом та/або договором;</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у випадках та порядку, передбачених договором, припинити/зупинити надання послуги з управління або оплати не в повному обсязі.</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8. Управитель зобов’язаний:</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забезпечувати належне утримання спільного майна багатоквартирного будинку та прибудинкової території відповідно до нормативних вимог і цього договору, від власного імені укладати з підрядниками необхідні договори про виконання окремих робіт та послуг;</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надавати співвласникам без додаткової оплати інформацію про ціну послуги з управління, загальну вартість місячного платежу, структуру ціни, норми споживання та порядок надання послуги з управління, а також про її споживчі властивості;</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від імені та за рахунок співвласників багатоквартирного будинку вживати заходів для забезпечення захисту спільного майна багатоквартирного будинку від протиправних посягань та стягнення з осіб, винних у знищенні, пошкодженні або викраденні спільного майна, відшкодування завданих збитків;</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своєчасно проводити підготовку будинку до експлуатації в осінньо-зимовий період;</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розглядати в порядку та строки, визначені законом та цим договором, претензії та скарги співвласників;</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своєчасно та власним коштом проводити роботи з усунення виявлених неполадок, пов’язаних з отриманням співвласниками послуги з управління, що виникли з його вини;</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вести і зберігати технічну та іншу встановлену законом та цим договором документацію будинку;</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інформувати співвласників багатоквартирного будинку про необхідність капітального ремонту (заміни) спільного майна багатоквартирного будинку;</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укласти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цього договору та контроль якості цієї послуги;</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за рішенням співвласників багатоквартирного будинку та в межах виділених ними коштів організовувати виконання та виступати замовником робіт з капітального ремонту (заміни) спільного майна багатоквартирного будинку;</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вести окремий облік доходів і витрат за будинком та надавати співвласникам відповідну інформацію у порядку, визначеному пунктами 15 та 18 цього договору;</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протягом одного місяця після підписання цього договору (змін, доповнень до нього) видати під розписку або надіслати рекомендованим листом кожному співвласникові завірену підписом управителя і печаткою (за наявності) копію цього договору (змін, доповнень до нього);</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звітувати щороку перед співвласниками про виконання кошторису витрат та подавати кошторис витрат на поточний рік споживачам на погодження;</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письмово повідомляти протягом десяти днів співвласникам про зміну власної адреси, реквізитів для сплати коштів за послугу з управління;</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bookmarkStart w:id="37" w:name="_Hlk510041152"/>
      <w:r>
        <w:rPr>
          <w:rFonts w:ascii="Times New Roman" w:hAnsi="Times New Roman"/>
          <w:sz w:val="24"/>
          <w:szCs w:val="24"/>
          <w:lang w:eastAsia="zh-CN"/>
        </w:rPr>
        <w:t>не пізніше дня припинення дії цього договору здійснити остаточні нарахування плати за послугу з управління, перерахунок плати в разі її ненадання, надання не в повному обсязі або неналежної якості, якщо такий перерахунок не було здійснено раніше  відповідно до вимог, визначених законодавством</w:t>
      </w:r>
      <w:bookmarkEnd w:id="37"/>
      <w:r>
        <w:rPr>
          <w:rFonts w:ascii="Times New Roman" w:hAnsi="Times New Roman"/>
          <w:sz w:val="24"/>
          <w:szCs w:val="24"/>
          <w:lang w:eastAsia="zh-CN"/>
        </w:rPr>
        <w:t>.</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9. Управитель має інші права та обов’язки, що передбачені законом або прямо випливають з цього договору.</w:t>
      </w:r>
    </w:p>
    <w:p>
      <w:pPr>
        <w:pStyle w:val="Normal"/>
        <w:shd w:val="clear" w:color="auto" w:fill="FFFFFF"/>
        <w:suppressAutoHyphens w:val="true"/>
        <w:spacing w:lineRule="auto" w:line="240" w:before="360" w:after="240"/>
        <w:ind w:left="1416" w:firstLine="708"/>
        <w:rPr>
          <w:rFonts w:ascii="Times New Roman" w:hAnsi="Times New Roman"/>
          <w:sz w:val="24"/>
          <w:szCs w:val="24"/>
          <w:lang w:eastAsia="zh-CN"/>
        </w:rPr>
      </w:pPr>
      <w:r>
        <w:rPr>
          <w:rFonts w:ascii="Times New Roman" w:hAnsi="Times New Roman"/>
          <w:sz w:val="24"/>
          <w:szCs w:val="24"/>
          <w:lang w:eastAsia="zh-CN"/>
        </w:rPr>
        <w:t>Ціна та порядок оплати послуги з управління</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10. Ціна послуги з управління становить ______ гривень (в тому числі податок на додану вартість, якщо управитель є його платником) на місяць за 1</w:t>
      </w:r>
      <w:r>
        <w:rPr>
          <w:rFonts w:ascii="Times New Roman" w:hAnsi="Times New Roman"/>
          <w:sz w:val="24"/>
          <w:szCs w:val="24"/>
          <w:lang w:val="ru-RU" w:eastAsia="zh-CN"/>
        </w:rPr>
        <w:t xml:space="preserve"> </w:t>
      </w:r>
      <w:r>
        <w:rPr>
          <w:rFonts w:ascii="Times New Roman" w:hAnsi="Times New Roman"/>
          <w:sz w:val="24"/>
          <w:szCs w:val="24"/>
          <w:lang w:eastAsia="zh-CN"/>
        </w:rPr>
        <w:t>кв. метр загальної площі житлового або нежитлового приміщення у будинку та включає:</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bookmarkStart w:id="38" w:name="n178"/>
      <w:bookmarkEnd w:id="38"/>
      <w:r>
        <w:rPr>
          <w:rFonts w:ascii="Times New Roman" w:hAnsi="Times New Roman"/>
          <w:sz w:val="24"/>
          <w:szCs w:val="24"/>
          <w:lang w:eastAsia="zh-CN"/>
        </w:rPr>
        <w:t xml:space="preserve">витрати на утримання будинку та прибудинкової території і поточний ремонт спільного майна будинку в розмірі ____ гривень відповідно до кошторису витрат на утримання будинку та прибудинкової території (далі </w:t>
      </w:r>
      <w:r>
        <w:rPr>
          <w:rFonts w:ascii="Times New Roman" w:hAnsi="Times New Roman"/>
          <w:sz w:val="24"/>
          <w:szCs w:val="24"/>
          <w:lang w:val="ru-RU" w:eastAsia="zh-CN"/>
        </w:rPr>
        <w:t>-</w:t>
      </w:r>
      <w:r>
        <w:rPr>
          <w:rFonts w:ascii="Times New Roman" w:hAnsi="Times New Roman"/>
          <w:sz w:val="24"/>
          <w:szCs w:val="24"/>
          <w:lang w:eastAsia="zh-CN"/>
        </w:rPr>
        <w:t xml:space="preserve"> кошторис витрат), що міститься у додатку 5 до цього договору;</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винагороду управителю в розмірі ______ гривень на місяць.</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11. Плата за послугу з управління нараховується щомісяця управителем та вноситься кожним співвласником не пізніше ______ числа місяця, наступного за розрахунковим.</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За бажанням співвласника оплата послуги з управління може здійснюватися шляхом внесення авансових платежів.</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12. Управитель щороку не пізніше ніж за два місяці до закінчення строку дії цього договору звітує перед співвласниками про виконання кошторису витрат відповідно до пункту 15 цього договору та подає співвласникам на погодження новий кошторис витрат.</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bookmarkStart w:id="39" w:name="_Hlk503995029"/>
      <w:bookmarkEnd w:id="39"/>
      <w:r>
        <w:rPr>
          <w:rFonts w:ascii="Times New Roman" w:hAnsi="Times New Roman"/>
          <w:sz w:val="24"/>
          <w:szCs w:val="24"/>
          <w:lang w:eastAsia="zh-CN"/>
        </w:rPr>
        <w:t>Новий кошторис витрат погоджується співвласниками шляхом прийняття відповідного рішення у порядку, встановленому законом, з подальшим внесенням змін до цього договору. У випадку, якщо новий кошторис витрат співвласниками не погоджено, продовжує діяти раніше погоджений кошторис витрат.</w:t>
      </w:r>
    </w:p>
    <w:p>
      <w:pPr>
        <w:pStyle w:val="Normal"/>
        <w:shd w:val="clear" w:color="auto" w:fill="FFFFFF"/>
        <w:suppressAutoHyphens w:val="true"/>
        <w:spacing w:lineRule="auto" w:line="240" w:before="360" w:after="240"/>
        <w:jc w:val="center"/>
        <w:rPr>
          <w:rFonts w:ascii="Times New Roman" w:hAnsi="Times New Roman"/>
          <w:sz w:val="24"/>
          <w:szCs w:val="24"/>
          <w:lang w:eastAsia="zh-CN"/>
        </w:rPr>
      </w:pPr>
      <w:bookmarkStart w:id="40" w:name="_Hlk503995029"/>
      <w:bookmarkStart w:id="41" w:name="_Hlk504001541"/>
      <w:bookmarkEnd w:id="40"/>
      <w:bookmarkEnd w:id="41"/>
      <w:r>
        <w:rPr>
          <w:rFonts w:ascii="Times New Roman" w:hAnsi="Times New Roman"/>
          <w:sz w:val="24"/>
          <w:szCs w:val="24"/>
          <w:lang w:eastAsia="zh-CN"/>
        </w:rPr>
        <w:t>Порядок доступу управителя до приміщень будинку</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13. Управитель має право доступу до всіх приміщень загального користування будинку, а також належних до нього будівель і споруд, крім тих, що перебувають у власності окремих співвласників.</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14. Кожен співвласник зобов’язаний у встановленому законом порядку забезпечити доступ управителя або його представника за наявності в них відповідних посвідчень до свого житла, іншого об’єкта нерухомого майна для:</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ліквідації та запобігання аваріям - цілодобово;</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color w:val="000000"/>
          <w:sz w:val="24"/>
          <w:szCs w:val="24"/>
          <w:lang w:eastAsia="uk-UA" w:bidi="uk-UA"/>
        </w:rPr>
        <w:t>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w:t>
      </w:r>
      <w:r>
        <w:rPr>
          <w:rFonts w:ascii="Times New Roman" w:hAnsi="Times New Roman"/>
          <w:sz w:val="24"/>
          <w:szCs w:val="24"/>
          <w:lang w:eastAsia="zh-CN"/>
        </w:rPr>
        <w:t xml:space="preserve"> в робочі дні з ____ до ____ години.</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Управитель або його представник може перебувати тільки в тих приміщеннях, в яких розташоване обладнання, перевірка, ремонт або огляд якого проводиться.</w:t>
      </w:r>
    </w:p>
    <w:p>
      <w:pPr>
        <w:pStyle w:val="Normal"/>
        <w:shd w:val="clear" w:color="auto" w:fill="FFFFFF"/>
        <w:suppressAutoHyphens w:val="true"/>
        <w:spacing w:lineRule="auto" w:line="240" w:before="240" w:after="240"/>
        <w:ind w:firstLine="567"/>
        <w:jc w:val="center"/>
        <w:rPr>
          <w:rFonts w:ascii="Times New Roman" w:hAnsi="Times New Roman"/>
          <w:sz w:val="24"/>
          <w:szCs w:val="24"/>
          <w:lang w:eastAsia="zh-CN"/>
        </w:rPr>
      </w:pPr>
      <w:r>
        <w:rPr>
          <w:rFonts w:ascii="Times New Roman" w:hAnsi="Times New Roman"/>
          <w:sz w:val="24"/>
          <w:szCs w:val="24"/>
          <w:lang w:eastAsia="zh-CN"/>
        </w:rPr>
        <w:t>Порядок взаємного інформування сторін</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 xml:space="preserve">15. </w:t>
      </w:r>
      <w:bookmarkStart w:id="42" w:name="_Hlk509870105"/>
      <w:bookmarkEnd w:id="42"/>
      <w:r>
        <w:rPr>
          <w:rFonts w:ascii="Times New Roman" w:hAnsi="Times New Roman"/>
          <w:sz w:val="24"/>
          <w:szCs w:val="24"/>
          <w:lang w:eastAsia="zh-CN"/>
        </w:rPr>
        <w:t>Інформацію, пов’язану з виконанням цього договору, управитель доводить до відома співвласників шляхом розміщення відповідних інформаційних матеріалів на:</w:t>
      </w:r>
    </w:p>
    <w:p>
      <w:pPr>
        <w:pStyle w:val="Normal"/>
        <w:suppressAutoHyphens w:val="true"/>
        <w:spacing w:lineRule="auto" w:line="240" w:before="0" w:after="150"/>
        <w:ind w:left="630" w:hanging="0"/>
        <w:jc w:val="both"/>
        <w:rPr>
          <w:rFonts w:ascii="Times New Roman" w:hAnsi="Times New Roman"/>
          <w:sz w:val="24"/>
          <w:szCs w:val="24"/>
          <w:lang w:eastAsia="zh-CN"/>
        </w:rPr>
      </w:pPr>
      <w:r>
        <w:rPr>
          <w:rFonts w:ascii="Times New Roman" w:hAnsi="Times New Roman"/>
          <w:sz w:val="24"/>
          <w:szCs w:val="24"/>
          <w:lang w:eastAsia="zh-CN"/>
        </w:rPr>
        <w:t>_________________________________;</w:t>
      </w:r>
    </w:p>
    <w:p>
      <w:pPr>
        <w:pStyle w:val="Normal"/>
        <w:suppressAutoHyphens w:val="true"/>
        <w:spacing w:lineRule="auto" w:line="240" w:before="0" w:after="150"/>
        <w:ind w:left="630" w:hanging="0"/>
        <w:jc w:val="both"/>
        <w:rPr>
          <w:rFonts w:ascii="Times New Roman" w:hAnsi="Times New Roman"/>
          <w:sz w:val="24"/>
          <w:szCs w:val="24"/>
          <w:lang w:eastAsia="zh-CN"/>
        </w:rPr>
      </w:pPr>
      <w:r>
        <w:rPr>
          <w:rFonts w:ascii="Times New Roman" w:hAnsi="Times New Roman"/>
          <w:sz w:val="24"/>
          <w:szCs w:val="24"/>
          <w:lang w:eastAsia="zh-CN"/>
        </w:rPr>
        <w:t>_________________________________.</w:t>
      </w:r>
    </w:p>
    <w:p>
      <w:pPr>
        <w:pStyle w:val="Normal"/>
        <w:spacing w:lineRule="auto" w:line="240" w:before="240" w:after="160"/>
        <w:ind w:firstLine="630"/>
        <w:jc w:val="both"/>
        <w:rPr>
          <w:rFonts w:ascii="Times New Roman" w:hAnsi="Times New Roman"/>
          <w:sz w:val="24"/>
          <w:szCs w:val="24"/>
          <w:lang w:eastAsia="ru-RU"/>
        </w:rPr>
      </w:pPr>
      <w:bookmarkStart w:id="43" w:name="_Hlk509870245"/>
      <w:bookmarkEnd w:id="43"/>
      <w:r>
        <w:rPr>
          <w:rFonts w:ascii="Times New Roman" w:hAnsi="Times New Roman"/>
          <w:sz w:val="24"/>
          <w:szCs w:val="24"/>
        </w:rPr>
        <w:t>Під час розміщення інформаційних матеріалів управитель враховує вимоги законодавства про захист персональних даних.</w:t>
      </w:r>
    </w:p>
    <w:p>
      <w:pPr>
        <w:pStyle w:val="Normal"/>
        <w:shd w:val="clear" w:color="auto" w:fill="FFFFFF"/>
        <w:suppressAutoHyphens w:val="true"/>
        <w:spacing w:lineRule="auto" w:line="240" w:before="240" w:after="150"/>
        <w:ind w:firstLine="567"/>
        <w:jc w:val="both"/>
        <w:rPr>
          <w:rFonts w:ascii="Times New Roman" w:hAnsi="Times New Roman"/>
          <w:sz w:val="24"/>
          <w:szCs w:val="24"/>
          <w:lang w:eastAsia="zh-CN"/>
        </w:rPr>
      </w:pPr>
      <w:r>
        <w:rPr>
          <w:rFonts w:ascii="Times New Roman" w:hAnsi="Times New Roman"/>
          <w:sz w:val="24"/>
          <w:szCs w:val="24"/>
          <w:lang w:eastAsia="zh-CN"/>
        </w:rPr>
        <w:t>16. Кожен із співвласників повідомляє управителю інформацію, пов’язану з виконанням цього договору, в один з таких способів на власний вибір, якщо інше не передбачено окремими положеннями цього договору або законодавством, а саме шляхом:</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усного звернення до управителя або його представника на особистому прийомі чи по телефону;</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письмового звернення (особистого звернення, надсилання поштового відправлення);</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електронного звернення на офіційну електронну адресу управителя.</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17. Повідомлення щодо рішень співвласників, прийнятих відповідно до законодавства, подаються особисто або надсилаються рекомендованим листом управителю уповноваженою особою співвласників, якщо інше не передбачено окремими положеннями цього договору або законодавством.</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18. Інформація про фактичні витрати відповідно до кошторису витрат на утримання будинку та прибудинкової території надається окремо на вимогу співвласника у такій спосіб: _______________________________.</w:t>
      </w:r>
    </w:p>
    <w:p>
      <w:pPr>
        <w:pStyle w:val="Normal"/>
        <w:shd w:val="clear" w:color="auto" w:fill="FFFFFF"/>
        <w:suppressAutoHyphens w:val="true"/>
        <w:spacing w:lineRule="auto" w:line="240" w:before="240" w:after="240"/>
        <w:jc w:val="center"/>
        <w:rPr>
          <w:rFonts w:ascii="Times New Roman" w:hAnsi="Times New Roman"/>
          <w:sz w:val="24"/>
          <w:szCs w:val="24"/>
          <w:lang w:eastAsia="zh-CN"/>
        </w:rPr>
      </w:pPr>
      <w:r>
        <w:rPr>
          <w:rFonts w:ascii="Times New Roman" w:hAnsi="Times New Roman"/>
          <w:sz w:val="24"/>
          <w:szCs w:val="24"/>
          <w:lang w:eastAsia="zh-CN"/>
        </w:rPr>
        <w:t>Відповідальність сторін</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19. Управитель несе відповідальність:</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за невиконання та/або неналежне виконання умов цього договору;</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за шкоду, заподіяну спільному майну, правам та законним інтересам співвласників внаслідок невиконання або неналежного виконання управителем своїх обов’язків;</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за шкоду, заподіяну третім особам внаслідок невиконання або неналежного виконання ним своїх обов’язків.</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20. У разі ненадання, надання неналежної якості послуги з управління кожен співвласник має право викликати управителя для перевірки її якості.</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За результатами перевірки якості послуги з управління складається акт-претензія, який підписується співвласником та управителем.</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Управитель (його представник) зобов’язаний прибути на виклик співвласника не пізніше ніж протягом однієї доби з моменту отримання повідомлення співвласника.</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Акт-претензія складається управителем (його представником) та співвласником і повинен містити інформацію про ненадання чи надання неналежної якості послуги з управління із зазначенням причини, дату (строк) її ненадання чи надання неналежної якості, а також іншу інформацію, що характеризує її ненадання чи надання неналежної якості.</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У разі неприбуття управителя (його представника) в установлений договором строк або необґрунтованої відмови підписати акт-претензію такий акт підписується співвласником, а також не менш як двома іншими співвласниками, які проживають (розташовані) у сусідніх приміщеннях, і надсилається управителю рекомендованим листом.</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Управитель протягом п’яти робочих днів вирішує питання щодо задоволення вимог, викладених в акті-претензії, зокрема шляхом здійснення перерахунку вартості послуги, або видає (надсилає) співвласникові обґрунтовану письмову відмову в задоволенні його претензії. У разі ненадання управителем відповіді в установлений строк претензії співвласника вважаються визнаними управителем.</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21. Перерахунок розміру плати за послугу з управління за період її ненадання, надання не в повному обсязі або неналежної якості здійснюється управителем.</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У разі коли ненадання, надання не в повному обсязі або неналежної якості послуги з управління стосувалося інших співвласників, крім того, який звернувся до управителя для складення і підписання акта-претензії, управитель здійснює такий перерахунок для всіх співвласників, яких стосувалося таке ненадання, надання не в повному обсязі або неналежної якості послуги з управління.</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22. Управитель зобов’язаний самостійно здійснити перерахунок вартості послуги з управління за весь період її ненадання, надання неналежної якості, а також сплатити кожному співвласнику неустойку: штраф або пеню у розмірі _____ відсотка суми здійсненого перерахунку вартості послуги у такому порядку _______________________________</w:t>
      </w:r>
      <w:r>
        <w:rPr>
          <w:rFonts w:ascii="Times New Roman" w:hAnsi="Times New Roman"/>
          <w:sz w:val="24"/>
          <w:szCs w:val="24"/>
          <w:lang w:val="ru-RU" w:eastAsia="zh-CN"/>
        </w:rPr>
        <w:t>_________________________________________</w:t>
      </w:r>
      <w:r>
        <w:rPr>
          <w:rFonts w:ascii="Times New Roman" w:hAnsi="Times New Roman"/>
          <w:sz w:val="24"/>
          <w:szCs w:val="24"/>
          <w:lang w:eastAsia="zh-CN"/>
        </w:rPr>
        <w:t xml:space="preserve">___ </w:t>
      </w:r>
    </w:p>
    <w:p>
      <w:pPr>
        <w:pStyle w:val="Normal"/>
        <w:shd w:val="clear" w:color="auto" w:fill="FFFFFF"/>
        <w:suppressAutoHyphens w:val="true"/>
        <w:spacing w:lineRule="auto" w:line="240" w:before="0" w:after="150"/>
        <w:jc w:val="both"/>
        <w:rPr>
          <w:rFonts w:ascii="Times New Roman" w:hAnsi="Times New Roman"/>
          <w:sz w:val="24"/>
          <w:szCs w:val="24"/>
          <w:lang w:eastAsia="zh-CN"/>
        </w:rPr>
      </w:pPr>
      <w:r>
        <w:rPr>
          <w:rFonts w:ascii="Times New Roman" w:hAnsi="Times New Roman"/>
          <w:sz w:val="24"/>
          <w:szCs w:val="24"/>
          <w:lang w:eastAsia="zh-CN"/>
        </w:rPr>
        <w:t>_________________________________________________________________.</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23. За перевищення нормативних строків проведення аварійно-відновних робіт управитель сплачує кожному співвласнику штраф у розмірі ____ відсотків щомісячної плати за послугу з управління за кожну добу перевищення нормативних строків проведення аварійно-відновних робіт управителем.</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24. За несвоєчасне та/або не в повному обсязі внесення плати за послугу з управління співвласники сплачують управителю пеню в розмірі ______ відсотка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Нарахування пені починається з першого робочого дня, наступного за останнім днем граничного строку внесення плати за послугу з управління відповідно до пункту 11 цього договору.</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ru-RU"/>
        </w:rPr>
      </w:pPr>
      <w:r>
        <w:rPr>
          <w:rFonts w:ascii="Times New Roman" w:hAnsi="Times New Roman"/>
          <w:sz w:val="24"/>
          <w:szCs w:val="24"/>
          <w:lang w:eastAsia="zh-CN"/>
        </w:rPr>
        <w:t xml:space="preserve">Пеня не нараховується за умови наявності заборгованості держави за надані населенню пільги та житлові субсидії та/або наявності у </w:t>
      </w:r>
      <w:r>
        <w:rPr>
          <w:rFonts w:ascii="Times New Roman" w:hAnsi="Times New Roman"/>
          <w:sz w:val="24"/>
          <w:szCs w:val="24"/>
        </w:rPr>
        <w:t>співвласника заборгованості з оплати праці, підтвердженої належним чином.</w:t>
      </w:r>
    </w:p>
    <w:p>
      <w:pPr>
        <w:pStyle w:val="Normal"/>
        <w:keepNext/>
        <w:keepLines/>
        <w:spacing w:lineRule="auto" w:line="240" w:before="240" w:after="240"/>
        <w:jc w:val="center"/>
        <w:rPr>
          <w:rFonts w:ascii="Times New Roman" w:hAnsi="Times New Roman"/>
          <w:sz w:val="24"/>
          <w:szCs w:val="24"/>
        </w:rPr>
      </w:pPr>
      <w:r>
        <w:rPr>
          <w:rFonts w:ascii="Times New Roman" w:hAnsi="Times New Roman"/>
          <w:sz w:val="24"/>
          <w:szCs w:val="24"/>
        </w:rPr>
        <w:t>Порядок та умови внесення змін до договору</w:t>
      </w:r>
    </w:p>
    <w:p>
      <w:pPr>
        <w:pStyle w:val="Normal"/>
        <w:spacing w:lineRule="auto" w:line="240" w:before="0" w:after="240"/>
        <w:ind w:firstLine="709"/>
        <w:jc w:val="both"/>
        <w:rPr>
          <w:rFonts w:ascii="Times New Roman" w:hAnsi="Times New Roman"/>
          <w:sz w:val="24"/>
          <w:szCs w:val="24"/>
        </w:rPr>
      </w:pPr>
      <w:r>
        <w:rPr>
          <w:rFonts w:ascii="Times New Roman" w:hAnsi="Times New Roman"/>
          <w:sz w:val="24"/>
          <w:szCs w:val="24"/>
        </w:rPr>
        <w:t>25. Внесення змін до умов цього договору здійснюється шляхом укладення сторонами додаткової угоди, якщо інше не передбачено цим договором.</w:t>
      </w:r>
    </w:p>
    <w:p>
      <w:pPr>
        <w:pStyle w:val="Normal"/>
        <w:spacing w:lineRule="auto" w:line="240" w:before="0" w:after="240"/>
        <w:ind w:firstLine="709"/>
        <w:jc w:val="both"/>
        <w:rPr>
          <w:rFonts w:ascii="Times New Roman" w:hAnsi="Times New Roman"/>
          <w:sz w:val="24"/>
          <w:szCs w:val="24"/>
        </w:rPr>
      </w:pPr>
      <w:r>
        <w:rPr>
          <w:rFonts w:ascii="Times New Roman" w:hAnsi="Times New Roman"/>
          <w:sz w:val="24"/>
          <w:szCs w:val="24"/>
        </w:rPr>
        <w:t>26. У разі відчуження житлового та/або нежитлового приміщення у будинку згідно з додатком 1 до цього договору всі права та обов’язки попереднього власника за цим договором набуває новий власник такого житлового та/або нежитлового приміщення. Новий співвласник повинен поінформувати управителя про відповідну зміну у письмовому вигляді протягом семи днів з дня, наступного за днем набуття права власності на житлове та/або нежитлове приміщення у будинку.</w:t>
      </w:r>
    </w:p>
    <w:p>
      <w:pPr>
        <w:pStyle w:val="Normal"/>
        <w:spacing w:lineRule="auto" w:line="240" w:before="0" w:after="240"/>
        <w:ind w:firstLine="709"/>
        <w:jc w:val="both"/>
        <w:rPr>
          <w:rFonts w:ascii="Times New Roman" w:hAnsi="Times New Roman"/>
          <w:sz w:val="24"/>
          <w:szCs w:val="24"/>
        </w:rPr>
      </w:pPr>
      <w:r>
        <w:rPr>
          <w:rFonts w:ascii="Times New Roman" w:hAnsi="Times New Roman"/>
          <w:sz w:val="24"/>
          <w:szCs w:val="24"/>
        </w:rPr>
        <w:t>27. У разі зміни організаційно-правової форми, найменування та/або інших реквізитів однієї із сторін договору - юридичної особи остання письмово повідомляє іншій стороні у семиденний строк з дати настання змін у письмовому вигляді.</w:t>
      </w:r>
    </w:p>
    <w:p>
      <w:pPr>
        <w:pStyle w:val="Normal"/>
        <w:spacing w:lineRule="auto" w:line="240"/>
        <w:jc w:val="center"/>
        <w:rPr>
          <w:rFonts w:ascii="Times New Roman" w:hAnsi="Times New Roman"/>
          <w:sz w:val="24"/>
          <w:szCs w:val="24"/>
        </w:rPr>
      </w:pPr>
      <w:r>
        <w:rPr>
          <w:rFonts w:ascii="Times New Roman" w:hAnsi="Times New Roman"/>
          <w:sz w:val="24"/>
          <w:szCs w:val="24"/>
        </w:rPr>
        <w:t>Форс-мажорні обставини</w:t>
      </w:r>
    </w:p>
    <w:p>
      <w:pPr>
        <w:pStyle w:val="Normal"/>
        <w:spacing w:lineRule="auto" w:line="240" w:before="0" w:after="240"/>
        <w:ind w:firstLine="709"/>
        <w:jc w:val="both"/>
        <w:rPr>
          <w:rFonts w:ascii="Times New Roman" w:hAnsi="Times New Roman"/>
          <w:sz w:val="24"/>
          <w:szCs w:val="24"/>
        </w:rPr>
      </w:pPr>
      <w:r>
        <w:rPr>
          <w:rFonts w:ascii="Times New Roman" w:hAnsi="Times New Roman"/>
          <w:sz w:val="24"/>
          <w:szCs w:val="24"/>
        </w:rPr>
        <w:t>28.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(обставини непереборної сили).</w:t>
      </w:r>
    </w:p>
    <w:p>
      <w:pPr>
        <w:pStyle w:val="Normal"/>
        <w:spacing w:lineRule="auto" w:line="240" w:before="0" w:after="240"/>
        <w:ind w:firstLine="709"/>
        <w:jc w:val="both"/>
        <w:rPr>
          <w:rFonts w:ascii="Times New Roman" w:hAnsi="Times New Roman"/>
          <w:sz w:val="24"/>
          <w:szCs w:val="24"/>
        </w:rPr>
      </w:pPr>
      <w:r>
        <w:rPr>
          <w:rFonts w:ascii="Times New Roman" w:hAnsi="Times New Roman"/>
          <w:sz w:val="24"/>
          <w:szCs w:val="24"/>
        </w:rPr>
        <w:t>29.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України або іншого компетентного органу.</w:t>
      </w:r>
    </w:p>
    <w:p>
      <w:pPr>
        <w:pStyle w:val="Normal"/>
        <w:keepNext/>
        <w:keepLines/>
        <w:spacing w:lineRule="auto" w:line="240" w:before="120" w:after="240"/>
        <w:jc w:val="center"/>
        <w:rPr>
          <w:rFonts w:ascii="Times New Roman" w:hAnsi="Times New Roman"/>
          <w:sz w:val="24"/>
          <w:szCs w:val="24"/>
        </w:rPr>
      </w:pPr>
      <w:r>
        <w:rPr>
          <w:rFonts w:ascii="Times New Roman" w:hAnsi="Times New Roman"/>
          <w:sz w:val="24"/>
          <w:szCs w:val="24"/>
        </w:rPr>
        <w:t xml:space="preserve">Строк дії, порядок і умови продовження дії </w:t>
        <w:br/>
        <w:t>та розірвання договору</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30. Цей договір набирає чинності з ___ _____________ 20___ р. та укладається строком на один рік.</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31. Якщо за один місяць до закінчення строку дії цього договору жодна із сторін не повідомить письмово іншій стороні про відмову від цього договору, він вважається продовженим на один рік.</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32. Дія цього договору припиняється:</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у разі закінчення строку, на який його укладено, якщо одна із сторін повідомила про відмову від договору відповідно до пункту 31 цього договору;</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достроково за згодою сторін або за рішенням суду в разі невиконання управителем та/або співвласниками вимог цього договору;</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 xml:space="preserve">у разі смерті фізичної особи </w:t>
      </w:r>
      <w:r>
        <w:rPr>
          <w:rFonts w:ascii="Times New Roman" w:hAnsi="Times New Roman"/>
          <w:sz w:val="24"/>
          <w:szCs w:val="24"/>
          <w:lang w:val="ru-RU" w:eastAsia="zh-CN"/>
        </w:rPr>
        <w:t>-</w:t>
      </w:r>
      <w:r>
        <w:rPr>
          <w:rFonts w:ascii="Times New Roman" w:hAnsi="Times New Roman"/>
          <w:sz w:val="24"/>
          <w:szCs w:val="24"/>
          <w:lang w:eastAsia="zh-CN"/>
        </w:rPr>
        <w:t xml:space="preserve"> підприємця, який є управителем;</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у разі прийняття рішення про ліквідацію управителя або визнання його банкрутом;</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в інших випадках, передбачених законом.</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33. Якщо протягом строку дії цього договору співвласники приймають рішення про зміну форми управління будинком або про обрання іншого управителя, цей договір достроково припиняється через два місяці з дати отримання управителем повідомлення від співвласників (уповноваженої ними особи) про таке рішення.</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Цей пункт включається до договору у випадку укладення договору уповноваженою особою органу місцевого самоврядування (виконавчого органу відповідної місцевої ради), за рішенням якого призначено управителя на конкурсних засадах відповідно до Закону України “Про особливості здійснення права власності у багатоквартирному будинку”.</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34. Припинення дії цього договору не звільняє сторони від виконання обов’язків, які на час такого припинення залишилися невиконаними, якщо інше не випливає з підстав припинення цього договору або не погоджене сторонами.</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35. У разі припинення дії договору не пізніше дня, що настає за днем припинення дії договору, управитель передає новому управителю багатоквартирного будинку чи особі, уповноваженій співвласниками або об’єднанням співвласників багатоквартирного будинку:</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наявну технічну документацію на такий будинок;</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інформацію про виконані роботи з технічного обслуговування і ремонту конструктивних елементів багатоквартирного будинку та інженерних систем за строк дії договору, але не більше трьох останніх років;</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інформацію про виникнення аварійних ситуацій і технічних несправностей у розрізі конструктивних елементів та інженерних систем за строк дії договору, але не більше трьох останніх років;</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дані бухгалтерського обліку доходів та витрат на утримання багатоквартирного будинку за строк дії договору, але не більше трьох останніх років;</w:t>
      </w:r>
    </w:p>
    <w:p>
      <w:pPr>
        <w:pStyle w:val="Normal"/>
        <w:shd w:val="clear" w:color="auto" w:fill="FFFFFF"/>
        <w:suppressAutoHyphens w:val="true"/>
        <w:spacing w:lineRule="auto" w:line="240" w:before="0" w:after="150"/>
        <w:ind w:firstLine="567"/>
        <w:jc w:val="both"/>
        <w:rPr>
          <w:rFonts w:ascii="Times New Roman" w:hAnsi="Times New Roman"/>
          <w:sz w:val="24"/>
          <w:szCs w:val="24"/>
          <w:lang w:eastAsia="zh-CN"/>
        </w:rPr>
      </w:pPr>
      <w:r>
        <w:rPr>
          <w:rFonts w:ascii="Times New Roman" w:hAnsi="Times New Roman"/>
          <w:sz w:val="24"/>
          <w:szCs w:val="24"/>
          <w:lang w:eastAsia="zh-CN"/>
        </w:rPr>
        <w:t>майно, передане управителю будинку за рішенням співвласників.</w:t>
      </w:r>
    </w:p>
    <w:p>
      <w:pPr>
        <w:pStyle w:val="Normal"/>
        <w:keepNext/>
        <w:keepLines/>
        <w:spacing w:lineRule="auto" w:line="240" w:before="240" w:after="240"/>
        <w:jc w:val="center"/>
        <w:rPr>
          <w:rFonts w:ascii="Times New Roman" w:hAnsi="Times New Roman"/>
          <w:sz w:val="24"/>
          <w:szCs w:val="24"/>
          <w:lang w:eastAsia="ru-RU"/>
        </w:rPr>
      </w:pPr>
      <w:r>
        <w:rPr>
          <w:rFonts w:ascii="Times New Roman" w:hAnsi="Times New Roman"/>
          <w:sz w:val="24"/>
          <w:szCs w:val="24"/>
        </w:rPr>
        <w:t>Прикінцеві положення</w:t>
      </w:r>
    </w:p>
    <w:p>
      <w:pPr>
        <w:pStyle w:val="Normal"/>
        <w:spacing w:lineRule="auto" w:line="240" w:before="120" w:after="160"/>
        <w:ind w:firstLine="567"/>
        <w:jc w:val="both"/>
        <w:rPr>
          <w:rFonts w:ascii="Times New Roman" w:hAnsi="Times New Roman"/>
          <w:sz w:val="24"/>
          <w:szCs w:val="24"/>
        </w:rPr>
      </w:pPr>
      <w:r>
        <w:rPr>
          <w:rFonts w:ascii="Times New Roman" w:hAnsi="Times New Roman"/>
          <w:sz w:val="24"/>
          <w:szCs w:val="24"/>
        </w:rPr>
        <w:t>36. Сторони надають одна одній свою згоду на використання та обробку своїх персональних даних, в тому числі на надання їх третій особі, виключно для здійснення повноважень та дій, що необхідні для реалізації прав та виконання обов’язків, передбачених цим договором, відповідно до вимог Закону України “Про захист персональних даних” та інших актів законодавства.</w:t>
      </w:r>
    </w:p>
    <w:p>
      <w:pPr>
        <w:pStyle w:val="Normal"/>
        <w:shd w:val="clear" w:color="auto" w:fill="FFFFFF"/>
        <w:suppressAutoHyphens w:val="true"/>
        <w:spacing w:lineRule="auto" w:line="240" w:before="120" w:after="160"/>
        <w:ind w:firstLine="567"/>
        <w:jc w:val="both"/>
        <w:rPr>
          <w:rFonts w:ascii="Times New Roman" w:hAnsi="Times New Roman"/>
          <w:sz w:val="24"/>
          <w:szCs w:val="24"/>
          <w:lang w:eastAsia="zh-CN"/>
        </w:rPr>
      </w:pPr>
      <w:r>
        <w:rPr>
          <w:rFonts w:ascii="Times New Roman" w:hAnsi="Times New Roman"/>
          <w:sz w:val="24"/>
          <w:szCs w:val="24"/>
          <w:lang w:eastAsia="zh-CN"/>
        </w:rPr>
        <w:t>37. Цей договір складено у двох примірниках, які мають однакову юридичну силу. Один примірник цього договору зберігається в управителя, другий - у ___________________________________________________________________________.</w:t>
      </w:r>
    </w:p>
    <w:p>
      <w:pPr>
        <w:pStyle w:val="Normal"/>
        <w:shd w:val="clear" w:color="auto" w:fill="FFFFFF"/>
        <w:suppressAutoHyphens w:val="true"/>
        <w:spacing w:lineRule="auto" w:line="240"/>
        <w:ind w:left="1418" w:hanging="0"/>
        <w:jc w:val="center"/>
        <w:rPr>
          <w:rFonts w:ascii="Times New Roman" w:hAnsi="Times New Roman"/>
          <w:sz w:val="16"/>
          <w:szCs w:val="16"/>
          <w:lang w:eastAsia="zh-CN"/>
        </w:rPr>
      </w:pPr>
      <w:r>
        <w:rPr>
          <w:rFonts w:ascii="Times New Roman" w:hAnsi="Times New Roman"/>
          <w:sz w:val="16"/>
          <w:szCs w:val="16"/>
          <w:lang w:eastAsia="zh-CN"/>
        </w:rPr>
        <w:t>(прізвище, ім’я та по батькові співвласника або співвласників, уповноважених зборами співвласників багатоквартирного будинку, або посада, прізвище, ім’я та по батькові  особи, уповноваженої статутом об’єднання співвласників багатоквартирного будинку, уповноваженої особи виконавчого органу відповідної місцевої ради, за рішенням якого призначається управитель)</w:t>
      </w:r>
    </w:p>
    <w:p>
      <w:pPr>
        <w:pStyle w:val="Normal"/>
        <w:shd w:val="clear" w:color="auto" w:fill="FFFFFF"/>
        <w:suppressAutoHyphens w:val="true"/>
        <w:spacing w:lineRule="auto" w:line="240" w:before="120" w:after="160"/>
        <w:ind w:firstLine="567"/>
        <w:jc w:val="both"/>
        <w:rPr>
          <w:rFonts w:ascii="Times New Roman" w:hAnsi="Times New Roman"/>
          <w:sz w:val="24"/>
          <w:szCs w:val="24"/>
          <w:lang w:eastAsia="zh-CN"/>
        </w:rPr>
      </w:pPr>
      <w:r>
        <w:rPr>
          <w:rFonts w:ascii="Times New Roman" w:hAnsi="Times New Roman"/>
          <w:sz w:val="24"/>
          <w:szCs w:val="24"/>
          <w:lang w:eastAsia="zh-CN"/>
        </w:rPr>
        <w:t>38. Спори та розбіжності, що можуть виникнути під час надання послуги з управління, якщо вони не будуть узгоджені шляхом переговорів між сторонами, вирішуються в судовому порядку.</w:t>
      </w:r>
    </w:p>
    <w:p>
      <w:pPr>
        <w:pStyle w:val="Normal"/>
        <w:shd w:val="clear" w:color="auto" w:fill="FFFFFF"/>
        <w:suppressAutoHyphens w:val="true"/>
        <w:spacing w:lineRule="auto" w:line="240" w:before="120" w:after="160"/>
        <w:ind w:firstLine="567"/>
        <w:jc w:val="both"/>
        <w:rPr>
          <w:rFonts w:ascii="Times New Roman" w:hAnsi="Times New Roman"/>
          <w:sz w:val="24"/>
          <w:szCs w:val="24"/>
          <w:lang w:eastAsia="zh-CN"/>
        </w:rPr>
      </w:pPr>
      <w:r>
        <w:rPr>
          <w:rFonts w:ascii="Times New Roman" w:hAnsi="Times New Roman"/>
          <w:sz w:val="24"/>
          <w:szCs w:val="24"/>
          <w:lang w:eastAsia="zh-CN"/>
        </w:rPr>
        <w:t>39. Цей договір має додатки, що є невід’ємною його частиною:</w:t>
      </w:r>
    </w:p>
    <w:p>
      <w:pPr>
        <w:pStyle w:val="Normal"/>
        <w:shd w:val="clear" w:color="auto" w:fill="FFFFFF"/>
        <w:suppressAutoHyphens w:val="true"/>
        <w:spacing w:lineRule="auto" w:line="240" w:before="120" w:after="160"/>
        <w:ind w:firstLine="567"/>
        <w:jc w:val="both"/>
        <w:rPr>
          <w:rFonts w:ascii="Times New Roman" w:hAnsi="Times New Roman"/>
          <w:sz w:val="24"/>
          <w:szCs w:val="24"/>
          <w:lang w:eastAsia="zh-CN"/>
        </w:rPr>
      </w:pPr>
      <w:r>
        <w:rPr>
          <w:rFonts w:ascii="Times New Roman" w:hAnsi="Times New Roman"/>
          <w:sz w:val="24"/>
          <w:szCs w:val="24"/>
          <w:lang w:eastAsia="zh-CN"/>
        </w:rPr>
        <w:t>додаток 1 “Список співвласників і площа квартир та приміщень, що перебувають у їх власності”;</w:t>
      </w:r>
    </w:p>
    <w:p>
      <w:pPr>
        <w:pStyle w:val="Normal"/>
        <w:shd w:val="clear" w:color="auto" w:fill="FFFFFF"/>
        <w:suppressAutoHyphens w:val="true"/>
        <w:spacing w:lineRule="auto" w:line="240" w:before="120" w:after="160"/>
        <w:ind w:firstLine="567"/>
        <w:jc w:val="both"/>
        <w:rPr>
          <w:rFonts w:ascii="Times New Roman" w:hAnsi="Times New Roman"/>
          <w:sz w:val="24"/>
          <w:szCs w:val="24"/>
          <w:lang w:eastAsia="zh-CN"/>
        </w:rPr>
      </w:pPr>
      <w:r>
        <w:rPr>
          <w:rFonts w:ascii="Times New Roman" w:hAnsi="Times New Roman"/>
          <w:sz w:val="24"/>
          <w:szCs w:val="24"/>
          <w:lang w:eastAsia="zh-CN"/>
        </w:rPr>
        <w:t>додаток 2 “Загальні відомості про будинок”;</w:t>
      </w:r>
    </w:p>
    <w:p>
      <w:pPr>
        <w:pStyle w:val="Normal"/>
        <w:shd w:val="clear" w:color="auto" w:fill="FFFFFF"/>
        <w:suppressAutoHyphens w:val="true"/>
        <w:spacing w:lineRule="auto" w:line="240" w:before="120" w:after="160"/>
        <w:ind w:firstLine="567"/>
        <w:jc w:val="both"/>
        <w:rPr>
          <w:rFonts w:ascii="Times New Roman" w:hAnsi="Times New Roman"/>
          <w:sz w:val="24"/>
          <w:szCs w:val="24"/>
          <w:lang w:eastAsia="zh-CN"/>
        </w:rPr>
      </w:pPr>
      <w:r>
        <w:rPr>
          <w:rFonts w:ascii="Times New Roman" w:hAnsi="Times New Roman"/>
          <w:sz w:val="24"/>
          <w:szCs w:val="24"/>
          <w:lang w:eastAsia="zh-CN"/>
        </w:rPr>
        <w:t>додаток 3 “Акт приймання-передачі технічної документації на будинок”;</w:t>
      </w:r>
    </w:p>
    <w:p>
      <w:pPr>
        <w:pStyle w:val="Normal"/>
        <w:shd w:val="clear" w:color="auto" w:fill="FFFFFF"/>
        <w:suppressAutoHyphens w:val="true"/>
        <w:spacing w:lineRule="auto" w:line="240" w:before="120" w:after="160"/>
        <w:ind w:firstLine="567"/>
        <w:jc w:val="both"/>
        <w:rPr>
          <w:rFonts w:ascii="Times New Roman" w:hAnsi="Times New Roman"/>
          <w:sz w:val="24"/>
          <w:szCs w:val="24"/>
          <w:lang w:eastAsia="zh-CN"/>
        </w:rPr>
      </w:pPr>
      <w:r>
        <w:rPr>
          <w:rFonts w:ascii="Times New Roman" w:hAnsi="Times New Roman"/>
          <w:sz w:val="24"/>
          <w:szCs w:val="24"/>
          <w:lang w:eastAsia="zh-CN"/>
        </w:rPr>
        <w:t xml:space="preserve">додаток 4 </w:t>
      </w:r>
      <w:bookmarkStart w:id="44" w:name="_Hlk503999717"/>
      <w:r>
        <w:rPr>
          <w:rFonts w:ascii="Times New Roman" w:hAnsi="Times New Roman"/>
          <w:sz w:val="24"/>
          <w:szCs w:val="24"/>
          <w:lang w:eastAsia="zh-CN"/>
        </w:rPr>
        <w:t>“</w:t>
      </w:r>
      <w:r>
        <w:rPr>
          <w:rFonts w:ascii="Times New Roman" w:hAnsi="Times New Roman"/>
          <w:bCs/>
          <w:sz w:val="24"/>
          <w:szCs w:val="24"/>
          <w:lang w:eastAsia="zh-CN"/>
        </w:rPr>
        <w:t>Вимоги до якості послуги з управління будинком”</w:t>
      </w:r>
      <w:bookmarkEnd w:id="44"/>
      <w:r>
        <w:rPr>
          <w:rFonts w:ascii="Times New Roman" w:hAnsi="Times New Roman"/>
          <w:sz w:val="24"/>
          <w:szCs w:val="24"/>
          <w:lang w:eastAsia="zh-CN"/>
        </w:rPr>
        <w:t>;</w:t>
      </w:r>
    </w:p>
    <w:p>
      <w:pPr>
        <w:pStyle w:val="Normal"/>
        <w:shd w:val="clear" w:color="auto" w:fill="FFFFFF"/>
        <w:suppressAutoHyphens w:val="true"/>
        <w:spacing w:lineRule="auto" w:line="240" w:before="120" w:after="160"/>
        <w:ind w:firstLine="567"/>
        <w:jc w:val="both"/>
        <w:rPr>
          <w:rFonts w:ascii="Times New Roman" w:hAnsi="Times New Roman"/>
          <w:sz w:val="24"/>
          <w:szCs w:val="24"/>
          <w:lang w:eastAsia="zh-CN"/>
        </w:rPr>
      </w:pPr>
      <w:r>
        <w:rPr>
          <w:rFonts w:ascii="Times New Roman" w:hAnsi="Times New Roman"/>
          <w:sz w:val="24"/>
          <w:szCs w:val="24"/>
          <w:lang w:eastAsia="zh-CN"/>
        </w:rPr>
        <w:t>додаток 5 “Кошторис витрат на утримання будинку та прибудинкової території”.</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textAlignment w:val="baseline"/>
        <w:rPr>
          <w:rFonts w:ascii="Times New Roman" w:hAnsi="Times New Roman"/>
          <w:sz w:val="24"/>
          <w:szCs w:val="24"/>
          <w:lang w:eastAsia="ru-RU"/>
        </w:rPr>
      </w:pPr>
      <w:r>
        <w:rPr>
          <w:rFonts w:ascii="Times New Roman" w:hAnsi="Times New Roman"/>
          <w:sz w:val="24"/>
          <w:szCs w:val="24"/>
        </w:rPr>
        <w:t>Інші умови</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textAlignment w:val="baseline"/>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lang w:val="en-US"/>
        </w:rPr>
        <w:t>________________________________________</w:t>
      </w:r>
      <w:r>
        <w:rPr>
          <w:rFonts w:ascii="Times New Roman" w:hAnsi="Times New Roman"/>
          <w:sz w:val="24"/>
          <w:szCs w:val="24"/>
        </w:rPr>
        <w:t>_____________</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textAlignment w:val="baseline"/>
        <w:rPr>
          <w:rFonts w:ascii="Times New Roman" w:hAnsi="Times New Roman"/>
          <w:sz w:val="24"/>
          <w:szCs w:val="24"/>
        </w:rPr>
      </w:pPr>
      <w:r>
        <w:rPr>
          <w:rFonts w:ascii="Times New Roman" w:hAnsi="Times New Roman"/>
          <w:sz w:val="24"/>
          <w:szCs w:val="24"/>
        </w:rPr>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textAlignment w:val="baseline"/>
        <w:rPr>
          <w:rFonts w:ascii="Times New Roman" w:hAnsi="Times New Roman"/>
          <w:sz w:val="24"/>
          <w:szCs w:val="24"/>
        </w:rPr>
      </w:pPr>
      <w:r>
        <w:rPr>
          <w:rFonts w:ascii="Times New Roman" w:hAnsi="Times New Roman"/>
          <w:sz w:val="24"/>
          <w:szCs w:val="24"/>
        </w:rPr>
      </w:r>
    </w:p>
    <w:tbl>
      <w:tblPr>
        <w:tblW w:w="9072" w:type="dxa"/>
        <w:jc w:val="left"/>
        <w:tblInd w:w="-55" w:type="dxa"/>
        <w:tblBorders/>
        <w:tblCellMar>
          <w:top w:w="0" w:type="dxa"/>
          <w:left w:w="0" w:type="dxa"/>
          <w:bottom w:w="0" w:type="dxa"/>
          <w:right w:w="0" w:type="dxa"/>
        </w:tblCellMar>
        <w:tblLook w:firstRow="1" w:noVBand="1" w:lastRow="0" w:firstColumn="1" w:lastColumn="0" w:noHBand="0" w:val="04a0"/>
      </w:tblPr>
      <w:tblGrid>
        <w:gridCol w:w="4405"/>
        <w:gridCol w:w="425"/>
        <w:gridCol w:w="4242"/>
      </w:tblGrid>
      <w:tr>
        <w:trPr>
          <w:trHeight w:val="313" w:hRule="atLeast"/>
        </w:trPr>
        <w:tc>
          <w:tcPr>
            <w:tcW w:w="4405" w:type="dxa"/>
            <w:tcBorders/>
            <w:shd w:fill="auto" w:val="clear"/>
          </w:tcPr>
          <w:p>
            <w:pPr>
              <w:pStyle w:val="Normal"/>
              <w:shd w:val="clear" w:color="auto" w:fill="FFFFFF"/>
              <w:suppressAutoHyphens w:val="true"/>
              <w:spacing w:lineRule="auto" w:line="240" w:before="0" w:after="150"/>
              <w:jc w:val="both"/>
              <w:rPr>
                <w:rFonts w:ascii="Times New Roman" w:hAnsi="Times New Roman"/>
                <w:sz w:val="24"/>
                <w:szCs w:val="24"/>
                <w:lang w:eastAsia="zh-CN"/>
              </w:rPr>
            </w:pPr>
            <w:r>
              <w:rPr>
                <w:rFonts w:ascii="Times New Roman" w:hAnsi="Times New Roman"/>
                <w:sz w:val="24"/>
                <w:szCs w:val="24"/>
                <w:lang w:eastAsia="zh-CN"/>
              </w:rPr>
              <w:t>Від управителя</w:t>
            </w:r>
          </w:p>
        </w:tc>
        <w:tc>
          <w:tcPr>
            <w:tcW w:w="425" w:type="dxa"/>
            <w:tcBorders/>
            <w:shd w:fill="auto" w:val="clear"/>
          </w:tcPr>
          <w:p>
            <w:pPr>
              <w:pStyle w:val="Normal"/>
              <w:shd w:val="clear" w:color="auto" w:fill="FFFFFF"/>
              <w:suppressAutoHyphens w:val="true"/>
              <w:snapToGrid w:val="false"/>
              <w:spacing w:lineRule="auto" w:line="240" w:before="0" w:after="150"/>
              <w:jc w:val="both"/>
              <w:rPr>
                <w:rFonts w:ascii="Times New Roman" w:hAnsi="Times New Roman"/>
                <w:sz w:val="24"/>
                <w:szCs w:val="24"/>
                <w:lang w:eastAsia="zh-CN"/>
              </w:rPr>
            </w:pPr>
            <w:r>
              <w:rPr>
                <w:rFonts w:ascii="Times New Roman" w:hAnsi="Times New Roman"/>
                <w:sz w:val="24"/>
                <w:szCs w:val="24"/>
                <w:lang w:eastAsia="zh-CN"/>
              </w:rPr>
            </w:r>
          </w:p>
        </w:tc>
        <w:tc>
          <w:tcPr>
            <w:tcW w:w="4242" w:type="dxa"/>
            <w:tcBorders/>
            <w:shd w:fill="auto" w:val="clear"/>
          </w:tcPr>
          <w:p>
            <w:pPr>
              <w:pStyle w:val="Normal"/>
              <w:shd w:val="clear" w:color="auto" w:fill="FFFFFF"/>
              <w:suppressAutoHyphens w:val="true"/>
              <w:spacing w:lineRule="auto" w:line="240" w:before="0" w:after="150"/>
              <w:jc w:val="both"/>
              <w:rPr>
                <w:rFonts w:ascii="Times New Roman" w:hAnsi="Times New Roman"/>
                <w:sz w:val="24"/>
                <w:szCs w:val="24"/>
                <w:lang w:eastAsia="zh-CN"/>
              </w:rPr>
            </w:pPr>
            <w:r>
              <w:rPr>
                <w:rFonts w:ascii="Times New Roman" w:hAnsi="Times New Roman"/>
                <w:sz w:val="24"/>
                <w:szCs w:val="24"/>
                <w:lang w:eastAsia="zh-CN"/>
              </w:rPr>
              <w:t>Від співвласників</w:t>
            </w:r>
          </w:p>
        </w:tc>
      </w:tr>
      <w:tr>
        <w:trPr>
          <w:trHeight w:val="20" w:hRule="atLeast"/>
        </w:trPr>
        <w:tc>
          <w:tcPr>
            <w:tcW w:w="4405" w:type="dxa"/>
            <w:tcBorders/>
            <w:shd w:fill="auto" w:val="clear"/>
          </w:tcPr>
          <w:p>
            <w:pPr>
              <w:pStyle w:val="Normal"/>
              <w:shd w:val="clear" w:color="auto" w:fill="FFFFFF"/>
              <w:suppressAutoHyphens w:val="true"/>
              <w:spacing w:lineRule="auto" w:line="240"/>
              <w:jc w:val="both"/>
              <w:rPr>
                <w:rFonts w:ascii="Times New Roman" w:hAnsi="Times New Roman"/>
                <w:sz w:val="24"/>
                <w:szCs w:val="24"/>
                <w:lang w:eastAsia="zh-CN"/>
              </w:rPr>
            </w:pPr>
            <w:r>
              <w:rPr>
                <w:rFonts w:ascii="Times New Roman" w:hAnsi="Times New Roman"/>
                <w:sz w:val="24"/>
                <w:szCs w:val="24"/>
                <w:lang w:eastAsia="zh-CN"/>
              </w:rPr>
              <w:t>_________    __________________</w:t>
            </w:r>
          </w:p>
          <w:p>
            <w:pPr>
              <w:pStyle w:val="Normal"/>
              <w:shd w:val="clear" w:color="auto" w:fill="FFFFFF"/>
              <w:suppressAutoHyphens w:val="true"/>
              <w:spacing w:lineRule="auto" w:line="240" w:before="0" w:after="120"/>
              <w:jc w:val="both"/>
              <w:rPr>
                <w:rFonts w:ascii="Times New Roman" w:hAnsi="Times New Roman"/>
                <w:sz w:val="16"/>
                <w:szCs w:val="16"/>
                <w:lang w:eastAsia="zh-CN"/>
              </w:rPr>
            </w:pPr>
            <w:r>
              <w:rPr>
                <w:rFonts w:ascii="Times New Roman" w:hAnsi="Times New Roman"/>
                <w:sz w:val="16"/>
                <w:szCs w:val="16"/>
                <w:lang w:eastAsia="zh-CN"/>
              </w:rPr>
              <w:t xml:space="preserve">    </w:t>
            </w:r>
            <w:r>
              <w:rPr>
                <w:rFonts w:ascii="Times New Roman" w:hAnsi="Times New Roman"/>
                <w:sz w:val="16"/>
                <w:szCs w:val="16"/>
                <w:lang w:eastAsia="zh-CN"/>
              </w:rPr>
              <w:t xml:space="preserve">(підпис)         </w:t>
            </w:r>
            <w:r>
              <w:rPr>
                <w:rFonts w:ascii="Times New Roman" w:hAnsi="Times New Roman"/>
                <w:sz w:val="16"/>
                <w:szCs w:val="16"/>
                <w:lang w:val="ru-RU" w:eastAsia="zh-CN"/>
              </w:rPr>
              <w:t xml:space="preserve">        </w:t>
            </w:r>
            <w:r>
              <w:rPr>
                <w:rFonts w:ascii="Times New Roman" w:hAnsi="Times New Roman"/>
                <w:sz w:val="16"/>
                <w:szCs w:val="16"/>
                <w:lang w:eastAsia="zh-CN"/>
              </w:rPr>
              <w:t xml:space="preserve">      (ініціали та прізвище)</w:t>
            </w:r>
          </w:p>
          <w:p>
            <w:pPr>
              <w:pStyle w:val="Normal"/>
              <w:shd w:val="clear" w:color="auto" w:fill="FFFFFF"/>
              <w:suppressAutoHyphens w:val="true"/>
              <w:spacing w:lineRule="auto" w:line="240" w:before="0" w:after="150"/>
              <w:jc w:val="both"/>
              <w:rPr>
                <w:rFonts w:ascii="Times New Roman" w:hAnsi="Times New Roman"/>
                <w:sz w:val="24"/>
                <w:szCs w:val="24"/>
                <w:lang w:eastAsia="zh-CN"/>
              </w:rPr>
            </w:pPr>
            <w:r>
              <w:rPr>
                <w:rFonts w:ascii="Times New Roman" w:hAnsi="Times New Roman"/>
                <w:sz w:val="24"/>
                <w:szCs w:val="24"/>
                <w:lang w:eastAsia="zh-CN"/>
              </w:rPr>
              <w:t xml:space="preserve">МП </w:t>
            </w:r>
            <w:r>
              <w:rPr>
                <w:rFonts w:ascii="Times New Roman" w:hAnsi="Times New Roman"/>
                <w:sz w:val="16"/>
                <w:szCs w:val="16"/>
                <w:lang w:eastAsia="zh-CN"/>
              </w:rPr>
              <w:t>(за наявності)</w:t>
            </w:r>
          </w:p>
          <w:p>
            <w:pPr>
              <w:pStyle w:val="Normal"/>
              <w:shd w:val="clear" w:color="auto" w:fill="FFFFFF"/>
              <w:suppressAutoHyphens w:val="true"/>
              <w:spacing w:lineRule="auto" w:line="240" w:before="0" w:after="150"/>
              <w:jc w:val="both"/>
              <w:rPr>
                <w:rFonts w:ascii="Times New Roman" w:hAnsi="Times New Roman"/>
                <w:sz w:val="24"/>
                <w:szCs w:val="24"/>
                <w:lang w:eastAsia="zh-CN"/>
              </w:rPr>
            </w:pPr>
            <w:r>
              <w:rPr>
                <w:rFonts w:ascii="Times New Roman" w:hAnsi="Times New Roman"/>
                <w:sz w:val="24"/>
                <w:szCs w:val="24"/>
                <w:lang w:eastAsia="zh-CN"/>
              </w:rPr>
            </w:r>
          </w:p>
        </w:tc>
        <w:tc>
          <w:tcPr>
            <w:tcW w:w="425" w:type="dxa"/>
            <w:tcBorders/>
            <w:shd w:fill="auto" w:val="clear"/>
          </w:tcPr>
          <w:p>
            <w:pPr>
              <w:pStyle w:val="Normal"/>
              <w:shd w:val="clear" w:color="auto" w:fill="FFFFFF"/>
              <w:suppressAutoHyphens w:val="true"/>
              <w:snapToGrid w:val="false"/>
              <w:spacing w:lineRule="auto" w:line="240" w:before="0" w:after="150"/>
              <w:jc w:val="both"/>
              <w:rPr>
                <w:rFonts w:ascii="Times New Roman" w:hAnsi="Times New Roman"/>
                <w:sz w:val="24"/>
                <w:szCs w:val="24"/>
                <w:lang w:eastAsia="zh-CN"/>
              </w:rPr>
            </w:pPr>
            <w:r>
              <w:rPr>
                <w:rFonts w:ascii="Times New Roman" w:hAnsi="Times New Roman"/>
                <w:sz w:val="24"/>
                <w:szCs w:val="24"/>
                <w:lang w:eastAsia="zh-CN"/>
              </w:rPr>
            </w:r>
          </w:p>
        </w:tc>
        <w:tc>
          <w:tcPr>
            <w:tcW w:w="4242" w:type="dxa"/>
            <w:tcBorders/>
            <w:shd w:fill="auto" w:val="clear"/>
          </w:tcPr>
          <w:p>
            <w:pPr>
              <w:pStyle w:val="Normal"/>
              <w:shd w:val="clear" w:color="auto" w:fill="FFFFFF"/>
              <w:suppressAutoHyphens w:val="true"/>
              <w:spacing w:lineRule="auto" w:line="240"/>
              <w:jc w:val="both"/>
              <w:rPr>
                <w:rFonts w:ascii="Times New Roman" w:hAnsi="Times New Roman"/>
                <w:sz w:val="24"/>
                <w:szCs w:val="24"/>
                <w:lang w:eastAsia="zh-CN"/>
              </w:rPr>
            </w:pPr>
            <w:r>
              <w:rPr>
                <w:rFonts w:ascii="Times New Roman" w:hAnsi="Times New Roman"/>
                <w:sz w:val="24"/>
                <w:szCs w:val="24"/>
                <w:lang w:eastAsia="zh-CN"/>
              </w:rPr>
              <w:t>_________    __________________</w:t>
            </w:r>
          </w:p>
          <w:p>
            <w:pPr>
              <w:pStyle w:val="Normal"/>
              <w:shd w:val="clear" w:color="auto" w:fill="FFFFFF"/>
              <w:suppressAutoHyphens w:val="true"/>
              <w:spacing w:lineRule="auto" w:line="240" w:before="0" w:after="120"/>
              <w:jc w:val="both"/>
              <w:rPr>
                <w:rFonts w:ascii="Times New Roman" w:hAnsi="Times New Roman"/>
                <w:sz w:val="16"/>
                <w:szCs w:val="16"/>
                <w:lang w:eastAsia="zh-CN"/>
              </w:rPr>
            </w:pPr>
            <w:r>
              <w:rPr>
                <w:rFonts w:ascii="Times New Roman" w:hAnsi="Times New Roman"/>
                <w:sz w:val="16"/>
                <w:szCs w:val="16"/>
                <w:lang w:eastAsia="zh-CN"/>
              </w:rPr>
              <w:t xml:space="preserve">    </w:t>
            </w:r>
            <w:r>
              <w:rPr>
                <w:rFonts w:ascii="Times New Roman" w:hAnsi="Times New Roman"/>
                <w:sz w:val="16"/>
                <w:szCs w:val="16"/>
                <w:lang w:eastAsia="zh-CN"/>
              </w:rPr>
              <w:t xml:space="preserve">(підпис)          </w:t>
            </w:r>
            <w:r>
              <w:rPr>
                <w:rFonts w:ascii="Times New Roman" w:hAnsi="Times New Roman"/>
                <w:sz w:val="16"/>
                <w:szCs w:val="16"/>
                <w:lang w:val="en-US" w:eastAsia="zh-CN"/>
              </w:rPr>
              <w:t xml:space="preserve">         </w:t>
            </w:r>
            <w:r>
              <w:rPr>
                <w:rFonts w:ascii="Times New Roman" w:hAnsi="Times New Roman"/>
                <w:sz w:val="16"/>
                <w:szCs w:val="16"/>
                <w:lang w:eastAsia="zh-CN"/>
              </w:rPr>
              <w:t xml:space="preserve">     (ініціали та прізвище)</w:t>
            </w:r>
          </w:p>
        </w:tc>
      </w:tr>
    </w:tbl>
    <w:p>
      <w:pPr>
        <w:pStyle w:val="Normal"/>
        <w:keepNext/>
        <w:keepLines/>
        <w:spacing w:lineRule="auto" w:line="240" w:before="240" w:after="240"/>
        <w:jc w:val="center"/>
        <w:rPr>
          <w:rFonts w:ascii="Times New Roman" w:hAnsi="Times New Roman"/>
          <w:sz w:val="24"/>
          <w:szCs w:val="24"/>
          <w:lang w:eastAsia="ru-RU"/>
        </w:rPr>
      </w:pPr>
      <w:r>
        <w:rPr>
          <w:rFonts w:ascii="Times New Roman" w:hAnsi="Times New Roman"/>
          <w:sz w:val="24"/>
          <w:szCs w:val="24"/>
        </w:rPr>
        <w:t>Довідкові відомості</w:t>
      </w:r>
      <w:bookmarkStart w:id="45" w:name="o146"/>
      <w:bookmarkEnd w:id="45"/>
      <w:r>
        <w:rPr>
          <w:rFonts w:ascii="Times New Roman" w:hAnsi="Times New Roman"/>
          <w:sz w:val="24"/>
          <w:szCs w:val="24"/>
        </w:rPr>
        <w:t>/к</w:t>
      </w:r>
      <w:r>
        <w:rPr>
          <w:rFonts w:ascii="Times New Roman" w:hAnsi="Times New Roman"/>
          <w:sz w:val="24"/>
          <w:szCs w:val="24"/>
        </w:rPr>
        <w:t>онтакти управителя:</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120" w:after="160"/>
        <w:ind w:left="567" w:hanging="0"/>
        <w:textAlignment w:val="baseline"/>
        <w:rPr>
          <w:rFonts w:ascii="Times New Roman" w:hAnsi="Times New Roman"/>
          <w:color w:val="000000"/>
          <w:sz w:val="24"/>
          <w:szCs w:val="24"/>
        </w:rPr>
      </w:pPr>
      <w:r>
        <w:rPr>
          <w:rFonts w:ascii="Times New Roman" w:hAnsi="Times New Roman"/>
          <w:color w:val="000000"/>
          <w:sz w:val="24"/>
          <w:szCs w:val="24"/>
        </w:rPr>
        <w:t xml:space="preserve">Телефон _______________, адреса електронної пошти ______________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120" w:after="160"/>
        <w:ind w:left="567" w:hanging="0"/>
        <w:textAlignment w:val="baseline"/>
        <w:rPr>
          <w:rFonts w:ascii="Times New Roman" w:hAnsi="Times New Roman"/>
          <w:color w:val="000000"/>
          <w:sz w:val="24"/>
          <w:szCs w:val="24"/>
        </w:rPr>
      </w:pPr>
      <w:r>
        <w:rPr>
          <w:rFonts w:ascii="Times New Roman" w:hAnsi="Times New Roman"/>
          <w:color w:val="000000"/>
          <w:sz w:val="24"/>
          <w:szCs w:val="24"/>
        </w:rPr>
        <w:t>Сайт ________________________________________________________</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120" w:after="0"/>
        <w:ind w:firstLine="567"/>
        <w:textAlignment w:val="baseline"/>
        <w:rPr>
          <w:rFonts w:ascii="Times New Roman" w:hAnsi="Times New Roman"/>
          <w:color w:val="000000"/>
          <w:sz w:val="24"/>
          <w:szCs w:val="24"/>
        </w:rPr>
      </w:pPr>
      <w:bookmarkStart w:id="46" w:name="o147"/>
      <w:bookmarkEnd w:id="46"/>
      <w:r>
        <w:rPr>
          <w:rFonts w:ascii="Times New Roman" w:hAnsi="Times New Roman"/>
          <w:color w:val="000000"/>
          <w:sz w:val="24"/>
          <w:szCs w:val="24"/>
        </w:rPr>
        <w:t>Диспетчерська/аварійна служба ________________________________</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textAlignment w:val="baseline"/>
        <w:rPr>
          <w:rFonts w:ascii="Times New Roman" w:hAnsi="Times New Roman"/>
          <w:color w:val="000000"/>
          <w:sz w:val="16"/>
          <w:szCs w:val="16"/>
        </w:rPr>
      </w:pPr>
      <w:r>
        <w:rPr>
          <w:rFonts w:ascii="Times New Roman" w:hAnsi="Times New Roman"/>
          <w:color w:val="000000"/>
          <w:sz w:val="16"/>
          <w:szCs w:val="16"/>
        </w:rPr>
        <w:tab/>
        <w:tab/>
        <w:tab/>
        <w:tab/>
      </w:r>
      <w:r>
        <w:rPr>
          <w:rFonts w:ascii="Times New Roman" w:hAnsi="Times New Roman"/>
          <w:color w:val="000000"/>
          <w:sz w:val="16"/>
          <w:szCs w:val="16"/>
          <w:lang w:val="ru-RU"/>
        </w:rPr>
        <w:t xml:space="preserve">         </w:t>
      </w:r>
      <w:r>
        <w:rPr>
          <w:rFonts w:ascii="Times New Roman" w:hAnsi="Times New Roman"/>
          <w:color w:val="000000"/>
          <w:sz w:val="16"/>
          <w:szCs w:val="16"/>
        </w:rPr>
        <w:t>(телефон, адреса електронної пошти (за наявності)</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120" w:after="0"/>
        <w:ind w:firstLine="567"/>
        <w:textAlignment w:val="baseline"/>
        <w:rPr>
          <w:rFonts w:ascii="Times New Roman" w:hAnsi="Times New Roman"/>
          <w:color w:val="000000"/>
          <w:sz w:val="24"/>
          <w:szCs w:val="24"/>
        </w:rPr>
      </w:pPr>
      <w:bookmarkStart w:id="47" w:name="o148"/>
      <w:bookmarkEnd w:id="47"/>
      <w:r>
        <w:rPr>
          <w:rFonts w:ascii="Times New Roman" w:hAnsi="Times New Roman"/>
          <w:color w:val="000000"/>
          <w:sz w:val="24"/>
          <w:szCs w:val="24"/>
        </w:rPr>
        <w:t>Бухгалтерія __________________________________________________</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985"/>
        <w:textAlignment w:val="baseline"/>
        <w:rPr>
          <w:rFonts w:ascii="Times New Roman" w:hAnsi="Times New Roman"/>
          <w:color w:val="000000"/>
          <w:sz w:val="16"/>
          <w:szCs w:val="16"/>
        </w:rPr>
      </w:pPr>
      <w:bookmarkStart w:id="48" w:name="o151"/>
      <w:bookmarkStart w:id="49" w:name="o150"/>
      <w:bookmarkEnd w:id="48"/>
      <w:bookmarkEnd w:id="49"/>
      <w:r>
        <w:rPr>
          <w:rFonts w:ascii="Times New Roman" w:hAnsi="Times New Roman"/>
          <w:color w:val="000000"/>
          <w:sz w:val="16"/>
          <w:szCs w:val="16"/>
        </w:rPr>
        <w:tab/>
        <w:t>(телефон, адреса електронної пошти (за наявності)</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120" w:after="0"/>
        <w:ind w:firstLine="567"/>
        <w:textAlignment w:val="baseline"/>
        <w:rPr>
          <w:rFonts w:ascii="Times New Roman" w:hAnsi="Times New Roman"/>
          <w:color w:val="000000"/>
          <w:sz w:val="24"/>
          <w:szCs w:val="24"/>
        </w:rPr>
      </w:pPr>
      <w:r>
        <w:rPr>
          <w:rFonts w:ascii="Times New Roman" w:hAnsi="Times New Roman"/>
          <w:color w:val="000000"/>
          <w:sz w:val="24"/>
          <w:szCs w:val="24"/>
        </w:rPr>
        <w:t>Головний інженер ____________________________________________</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textAlignment w:val="baseline"/>
        <w:rPr>
          <w:rFonts w:ascii="Times New Roman" w:hAnsi="Times New Roman"/>
          <w:color w:val="000000"/>
          <w:sz w:val="16"/>
          <w:szCs w:val="16"/>
        </w:rPr>
      </w:pPr>
      <w:r>
        <w:rPr>
          <w:rFonts w:ascii="Times New Roman" w:hAnsi="Times New Roman"/>
          <w:color w:val="000000"/>
          <w:sz w:val="16"/>
          <w:szCs w:val="16"/>
          <w:lang w:val="ru-RU"/>
        </w:rPr>
        <w:t xml:space="preserve">            </w:t>
      </w:r>
      <w:r>
        <w:rPr>
          <w:rFonts w:ascii="Times New Roman" w:hAnsi="Times New Roman"/>
          <w:color w:val="000000"/>
          <w:sz w:val="16"/>
          <w:szCs w:val="16"/>
        </w:rPr>
        <w:t>(телефон, адреса електронної пошти (за наявності)</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120" w:after="0"/>
        <w:ind w:firstLine="567"/>
        <w:textAlignment w:val="baseline"/>
        <w:rPr>
          <w:rFonts w:ascii="Times New Roman" w:hAnsi="Times New Roman"/>
          <w:color w:val="000000"/>
          <w:sz w:val="24"/>
          <w:szCs w:val="24"/>
        </w:rPr>
      </w:pPr>
      <w:bookmarkStart w:id="50" w:name="o152"/>
      <w:bookmarkEnd w:id="50"/>
      <w:r>
        <w:rPr>
          <w:rFonts w:ascii="Times New Roman" w:hAnsi="Times New Roman"/>
          <w:color w:val="000000"/>
          <w:sz w:val="24"/>
          <w:szCs w:val="24"/>
        </w:rPr>
        <w:t>Керівник _____________________________________________________</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1701"/>
        <w:jc w:val="center"/>
        <w:textAlignment w:val="baseline"/>
        <w:rPr>
          <w:rFonts w:ascii="Times New Roman" w:hAnsi="Times New Roman"/>
          <w:color w:val="000000"/>
          <w:sz w:val="16"/>
          <w:szCs w:val="16"/>
        </w:rPr>
      </w:pPr>
      <w:r>
        <w:rPr>
          <w:rFonts w:ascii="Times New Roman" w:hAnsi="Times New Roman"/>
          <w:color w:val="000000"/>
          <w:sz w:val="16"/>
          <w:szCs w:val="16"/>
        </w:rPr>
        <w:t>(телефон, адреса електронної пошти (за наявності)</w:t>
      </w:r>
    </w:p>
    <w:p>
      <w:pPr>
        <w:pStyle w:val="Normal"/>
        <w:shd w:val="clear" w:color="auto" w:fill="FFFFFF"/>
        <w:suppressAutoHyphens w:val="true"/>
        <w:spacing w:lineRule="auto" w:line="240" w:before="0" w:after="0"/>
        <w:ind w:left="1624" w:hanging="1057"/>
        <w:rPr>
          <w:rFonts w:ascii="Times New Roman" w:hAnsi="Times New Roman"/>
          <w:sz w:val="24"/>
          <w:szCs w:val="24"/>
          <w:lang w:eastAsia="zh-CN"/>
        </w:rPr>
      </w:pPr>
      <w:r>
        <w:rPr>
          <w:rFonts w:ascii="Times New Roman" w:hAnsi="Times New Roman"/>
          <w:sz w:val="24"/>
          <w:szCs w:val="24"/>
          <w:lang w:eastAsia="zh-CN"/>
        </w:rPr>
      </w:r>
    </w:p>
    <w:p>
      <w:pPr>
        <w:pStyle w:val="Normal"/>
        <w:shd w:val="clear" w:color="auto" w:fill="FFFFFF"/>
        <w:suppressAutoHyphens w:val="true"/>
        <w:spacing w:lineRule="auto" w:line="240" w:before="0" w:after="150"/>
        <w:ind w:left="1624" w:hanging="1057"/>
        <w:rPr>
          <w:rFonts w:ascii="Times New Roman" w:hAnsi="Times New Roman"/>
          <w:sz w:val="24"/>
          <w:szCs w:val="24"/>
          <w:lang w:eastAsia="zh-CN"/>
        </w:rPr>
      </w:pPr>
      <w:r>
        <w:rPr>
          <w:rFonts w:ascii="Times New Roman" w:hAnsi="Times New Roman"/>
          <w:sz w:val="24"/>
          <w:szCs w:val="24"/>
          <w:lang w:eastAsia="zh-CN"/>
        </w:rPr>
        <w:t>______________</w:t>
      </w:r>
    </w:p>
    <w:p>
      <w:pPr>
        <w:pStyle w:val="Normal"/>
        <w:shd w:val="clear" w:color="auto" w:fill="FFFFFF"/>
        <w:suppressAutoHyphens w:val="true"/>
        <w:spacing w:lineRule="auto" w:line="240" w:before="0" w:after="150"/>
        <w:ind w:left="1624" w:hanging="1057"/>
        <w:rPr>
          <w:rFonts w:ascii="Times New Roman" w:hAnsi="Times New Roman"/>
          <w:sz w:val="20"/>
          <w:szCs w:val="20"/>
          <w:lang w:eastAsia="zh-CN"/>
        </w:rPr>
      </w:pPr>
      <w:r>
        <w:rPr>
          <w:rFonts w:ascii="Times New Roman" w:hAnsi="Times New Roman"/>
          <w:sz w:val="20"/>
          <w:szCs w:val="20"/>
          <w:lang w:eastAsia="zh-CN"/>
        </w:rPr>
        <w:t>Примітка.    1. Під час укладання договору управління або внесення змін у пункт 10 сторонами може бути включено інші (додаткові) умови, зокрема у разі визначення іншої розрахункової одиниці послуги з управління.</w:t>
      </w:r>
    </w:p>
    <w:p>
      <w:pPr>
        <w:pStyle w:val="Normal"/>
        <w:shd w:val="clear" w:color="auto" w:fill="FFFFFF"/>
        <w:suppressAutoHyphens w:val="true"/>
        <w:spacing w:lineRule="auto" w:line="240" w:before="0" w:after="150"/>
        <w:ind w:firstLine="1638"/>
        <w:jc w:val="both"/>
        <w:rPr>
          <w:rFonts w:ascii="Times New Roman" w:hAnsi="Times New Roman"/>
          <w:sz w:val="20"/>
          <w:szCs w:val="20"/>
          <w:lang w:eastAsia="zh-CN"/>
        </w:rPr>
      </w:pPr>
      <w:r>
        <w:rPr>
          <w:rFonts w:ascii="Times New Roman" w:hAnsi="Times New Roman"/>
          <w:sz w:val="20"/>
          <w:szCs w:val="20"/>
          <w:lang w:eastAsia="zh-CN"/>
        </w:rPr>
        <w:t>2. Пункт 24 вводиться в дію з 1 травня 2019 року.</w:t>
      </w:r>
      <w:r>
        <w:br w:type="page"/>
      </w:r>
    </w:p>
    <w:p>
      <w:pPr>
        <w:pStyle w:val="Normal"/>
        <w:keepNext/>
        <w:keepLines/>
        <w:spacing w:before="0" w:after="240"/>
        <w:ind w:left="6372" w:hanging="0"/>
        <w:jc w:val="center"/>
        <w:rPr>
          <w:rFonts w:ascii="Times New Roman" w:hAnsi="Times New Roman"/>
          <w:sz w:val="24"/>
          <w:szCs w:val="24"/>
        </w:rPr>
      </w:pPr>
      <w:r>
        <w:rPr>
          <w:rFonts w:ascii="Times New Roman" w:hAnsi="Times New Roman"/>
          <w:sz w:val="24"/>
          <w:szCs w:val="24"/>
        </w:rPr>
        <w:t>Додаток 1</w:t>
        <w:br/>
        <w:t xml:space="preserve">    до Договору</w:t>
      </w:r>
    </w:p>
    <w:p>
      <w:pPr>
        <w:pStyle w:val="Normal"/>
        <w:keepNext/>
        <w:keepLines/>
        <w:spacing w:before="240" w:after="240"/>
        <w:jc w:val="center"/>
        <w:rPr>
          <w:rFonts w:ascii="Times New Roman" w:hAnsi="Times New Roman"/>
          <w:b/>
          <w:b/>
          <w:color w:val="000000"/>
          <w:sz w:val="24"/>
          <w:szCs w:val="24"/>
          <w:highlight w:val="white"/>
        </w:rPr>
      </w:pPr>
      <w:r>
        <w:rPr>
          <w:rFonts w:ascii="Times New Roman" w:hAnsi="Times New Roman"/>
          <w:b/>
          <w:sz w:val="24"/>
          <w:szCs w:val="24"/>
        </w:rPr>
        <w:t xml:space="preserve">СПИСОК </w:t>
        <w:br/>
        <w:t xml:space="preserve">співвласників і площа квартир та приміщень, </w:t>
        <w:br/>
        <w:t>що перебувають у їх власності</w:t>
      </w:r>
    </w:p>
    <w:p>
      <w:pPr>
        <w:pStyle w:val="Normal"/>
        <w:rPr>
          <w:rFonts w:ascii="Times New Roman" w:hAnsi="Times New Roman"/>
          <w:sz w:val="24"/>
          <w:szCs w:val="24"/>
        </w:rPr>
      </w:pPr>
      <w:r>
        <w:rPr>
          <w:rFonts w:ascii="Times New Roman" w:hAnsi="Times New Roman"/>
          <w:sz w:val="24"/>
          <w:szCs w:val="24"/>
        </w:rPr>
      </w:r>
    </w:p>
    <w:tbl>
      <w:tblPr>
        <w:tblW w:w="9499" w:type="dxa"/>
        <w:jc w:val="left"/>
        <w:tblInd w:w="-87" w:type="dxa"/>
        <w:tblBorders>
          <w:top w:val="single" w:sz="2" w:space="0" w:color="000001"/>
          <w:bottom w:val="single" w:sz="2" w:space="0" w:color="000001"/>
          <w:right w:val="single" w:sz="2" w:space="0" w:color="000001"/>
          <w:insideH w:val="single" w:sz="2" w:space="0" w:color="000001"/>
          <w:insideV w:val="single" w:sz="2" w:space="0" w:color="000001"/>
        </w:tblBorders>
        <w:tblCellMar>
          <w:top w:w="55" w:type="dxa"/>
          <w:left w:w="55" w:type="dxa"/>
          <w:bottom w:w="55" w:type="dxa"/>
          <w:right w:w="55" w:type="dxa"/>
        </w:tblCellMar>
        <w:tblLook w:firstRow="1" w:noVBand="1" w:lastRow="0" w:firstColumn="1" w:lastColumn="0" w:noHBand="0" w:val="04a0"/>
      </w:tblPr>
      <w:tblGrid>
        <w:gridCol w:w="993"/>
        <w:gridCol w:w="1984"/>
        <w:gridCol w:w="2269"/>
        <w:gridCol w:w="2694"/>
        <w:gridCol w:w="1559"/>
      </w:tblGrid>
      <w:tr>
        <w:trPr/>
        <w:tc>
          <w:tcPr>
            <w:tcW w:w="993" w:type="dxa"/>
            <w:tcBorders>
              <w:top w:val="single" w:sz="2" w:space="0" w:color="000001"/>
              <w:bottom w:val="single" w:sz="2" w:space="0" w:color="000001"/>
              <w:right w:val="single" w:sz="2" w:space="0" w:color="000001"/>
              <w:insideH w:val="single" w:sz="2" w:space="0" w:color="000001"/>
              <w:insideV w:val="single" w:sz="2" w:space="0" w:color="000001"/>
            </w:tcBorders>
            <w:shd w:fill="auto" w:val="clear"/>
            <w:vAlign w:val="center"/>
          </w:tcPr>
          <w:p>
            <w:pPr>
              <w:pStyle w:val="Normal"/>
              <w:widowControl w:val="false"/>
              <w:suppressAutoHyphens w:val="true"/>
              <w:spacing w:before="0" w:after="160"/>
              <w:jc w:val="center"/>
              <w:rPr>
                <w:rFonts w:ascii="Times New Roman" w:hAnsi="Times New Roman"/>
                <w:bCs/>
                <w:sz w:val="24"/>
                <w:szCs w:val="24"/>
                <w:lang w:eastAsia="zh-CN" w:bidi="hi-IN"/>
              </w:rPr>
            </w:pPr>
            <w:r>
              <w:rPr>
                <w:rFonts w:ascii="Times New Roman" w:hAnsi="Times New Roman"/>
                <w:bCs/>
                <w:sz w:val="24"/>
                <w:szCs w:val="24"/>
                <w:lang w:eastAsia="zh-CN" w:bidi="hi-IN"/>
              </w:rPr>
              <w:t>Поряд-ковий номер</w:t>
            </w:r>
          </w:p>
        </w:tc>
        <w:tc>
          <w:tcPr>
            <w:tcW w:w="19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vAlign w:val="center"/>
          </w:tcPr>
          <w:p>
            <w:pPr>
              <w:pStyle w:val="Normal"/>
              <w:widowControl w:val="false"/>
              <w:suppressAutoHyphens w:val="true"/>
              <w:spacing w:before="0" w:after="160"/>
              <w:jc w:val="center"/>
              <w:rPr>
                <w:rFonts w:ascii="Times New Roman" w:hAnsi="Times New Roman" w:eastAsia="Arial Unicode MS"/>
                <w:bCs/>
                <w:sz w:val="24"/>
                <w:szCs w:val="24"/>
                <w:lang w:eastAsia="zh-CN" w:bidi="hi-IN"/>
              </w:rPr>
            </w:pPr>
            <w:r>
              <w:rPr>
                <w:rFonts w:ascii="Times New Roman" w:hAnsi="Times New Roman"/>
                <w:bCs/>
                <w:sz w:val="24"/>
                <w:szCs w:val="24"/>
                <w:lang w:eastAsia="zh-CN" w:bidi="hi-IN"/>
              </w:rPr>
              <w:t xml:space="preserve">Номер </w:t>
            </w:r>
            <w:r>
              <w:rPr>
                <w:rFonts w:eastAsia="Arial Unicode MS" w:ascii="Times New Roman" w:hAnsi="Times New Roman"/>
                <w:bCs/>
                <w:sz w:val="24"/>
                <w:szCs w:val="24"/>
                <w:lang w:eastAsia="zh-CN" w:bidi="hi-IN"/>
              </w:rPr>
              <w:t>квартири/ нежитлового приміщення</w:t>
            </w:r>
          </w:p>
        </w:tc>
        <w:tc>
          <w:tcPr>
            <w:tcW w:w="22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vAlign w:val="center"/>
          </w:tcPr>
          <w:p>
            <w:pPr>
              <w:pStyle w:val="Normal"/>
              <w:widowControl w:val="false"/>
              <w:suppressAutoHyphens w:val="true"/>
              <w:spacing w:before="0" w:after="160"/>
              <w:jc w:val="center"/>
              <w:rPr>
                <w:rFonts w:ascii="Times New Roman" w:hAnsi="Times New Roman" w:eastAsia="Arial Unicode MS"/>
                <w:bCs/>
                <w:sz w:val="24"/>
                <w:szCs w:val="24"/>
                <w:lang w:eastAsia="zh-CN" w:bidi="hi-IN"/>
              </w:rPr>
            </w:pPr>
            <w:r>
              <w:rPr>
                <w:rFonts w:eastAsia="Arial Unicode MS" w:ascii="Times New Roman" w:hAnsi="Times New Roman"/>
                <w:bCs/>
                <w:sz w:val="24"/>
                <w:szCs w:val="24"/>
                <w:lang w:eastAsia="zh-CN" w:bidi="hi-IN"/>
              </w:rPr>
              <w:t>Загальна площа квартири/</w:t>
              <w:br/>
              <w:t>нежитлового приміщення</w:t>
            </w:r>
          </w:p>
        </w:tc>
        <w:tc>
          <w:tcPr>
            <w:tcW w:w="26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vAlign w:val="center"/>
          </w:tcPr>
          <w:p>
            <w:pPr>
              <w:pStyle w:val="Normal"/>
              <w:widowControl w:val="false"/>
              <w:suppressAutoHyphens w:val="true"/>
              <w:jc w:val="center"/>
              <w:rPr>
                <w:rFonts w:ascii="Times New Roman" w:hAnsi="Times New Roman" w:eastAsia="Arial Unicode MS"/>
                <w:bCs/>
                <w:sz w:val="24"/>
                <w:szCs w:val="24"/>
                <w:lang w:eastAsia="zh-CN" w:bidi="hi-IN"/>
              </w:rPr>
            </w:pPr>
            <w:r>
              <w:rPr>
                <w:rFonts w:eastAsia="Arial Unicode MS" w:ascii="Times New Roman" w:hAnsi="Times New Roman"/>
                <w:bCs/>
                <w:sz w:val="24"/>
                <w:szCs w:val="24"/>
                <w:lang w:eastAsia="zh-CN" w:bidi="hi-IN"/>
              </w:rPr>
              <w:t>Прізвище, ім’я,</w:t>
            </w:r>
          </w:p>
          <w:p>
            <w:pPr>
              <w:pStyle w:val="Normal"/>
              <w:widowControl w:val="false"/>
              <w:suppressAutoHyphens w:val="true"/>
              <w:spacing w:before="0" w:after="160"/>
              <w:jc w:val="center"/>
              <w:rPr>
                <w:rFonts w:ascii="Times New Roman" w:hAnsi="Times New Roman" w:eastAsia="Arial Unicode MS"/>
                <w:bCs/>
                <w:sz w:val="24"/>
                <w:szCs w:val="24"/>
                <w:lang w:eastAsia="zh-CN" w:bidi="hi-IN"/>
              </w:rPr>
            </w:pPr>
            <w:r>
              <w:rPr>
                <w:rFonts w:eastAsia="Arial Unicode MS" w:ascii="Times New Roman" w:hAnsi="Times New Roman"/>
                <w:bCs/>
                <w:sz w:val="24"/>
                <w:szCs w:val="24"/>
                <w:lang w:eastAsia="zh-CN" w:bidi="hi-IN"/>
              </w:rPr>
              <w:t>по батькові співвласника</w:t>
            </w:r>
          </w:p>
        </w:tc>
        <w:tc>
          <w:tcPr>
            <w:tcW w:w="1559" w:type="dxa"/>
            <w:tcBorders>
              <w:top w:val="single" w:sz="2" w:space="0" w:color="000001"/>
              <w:left w:val="single" w:sz="2" w:space="0" w:color="000001"/>
              <w:bottom w:val="single" w:sz="2" w:space="0" w:color="000001"/>
              <w:insideH w:val="single" w:sz="2" w:space="0" w:color="000001"/>
            </w:tcBorders>
            <w:shd w:fill="auto" w:val="clear"/>
            <w:tcMar>
              <w:left w:w="52" w:type="dxa"/>
            </w:tcMar>
            <w:vAlign w:val="center"/>
          </w:tcPr>
          <w:p>
            <w:pPr>
              <w:pStyle w:val="Normal"/>
              <w:widowControl w:val="false"/>
              <w:suppressAutoHyphens w:val="true"/>
              <w:spacing w:before="0" w:after="160"/>
              <w:jc w:val="center"/>
              <w:rPr>
                <w:rFonts w:ascii="Times New Roman" w:hAnsi="Times New Roman" w:eastAsia="Arial Unicode MS"/>
                <w:bCs/>
                <w:sz w:val="24"/>
                <w:szCs w:val="24"/>
                <w:lang w:eastAsia="zh-CN" w:bidi="hi-IN"/>
              </w:rPr>
            </w:pPr>
            <w:r>
              <w:rPr>
                <w:rFonts w:eastAsia="Arial Unicode MS" w:ascii="Times New Roman" w:hAnsi="Times New Roman"/>
                <w:bCs/>
                <w:sz w:val="24"/>
                <w:szCs w:val="24"/>
                <w:lang w:eastAsia="zh-CN" w:bidi="hi-IN"/>
              </w:rPr>
              <w:t>Примітки</w:t>
            </w:r>
          </w:p>
        </w:tc>
      </w:tr>
      <w:tr>
        <w:trPr/>
        <w:tc>
          <w:tcPr>
            <w:tcW w:w="993" w:type="dxa"/>
            <w:tcBorders>
              <w:top w:val="single" w:sz="2" w:space="0" w:color="000001"/>
            </w:tcBorders>
            <w:shd w:fill="auto" w:val="clear"/>
            <w:tcMar>
              <w:top w:w="0" w:type="dxa"/>
              <w:left w:w="0" w:type="dxa"/>
              <w:bottom w:w="0" w:type="dxa"/>
              <w:right w:w="0" w:type="dxa"/>
            </w:tcMar>
          </w:tcPr>
          <w:p>
            <w:pPr>
              <w:pStyle w:val="Normal"/>
              <w:widowControl w:val="false"/>
              <w:suppressAutoHyphens w:val="true"/>
              <w:spacing w:lineRule="auto" w:line="276" w:before="0" w:after="160"/>
              <w:jc w:val="center"/>
              <w:rPr>
                <w:rFonts w:ascii="Times New Roman" w:hAnsi="Times New Roman" w:eastAsia="Arial Unicode MS"/>
                <w:bCs/>
                <w:sz w:val="24"/>
                <w:szCs w:val="24"/>
                <w:lang w:eastAsia="zh-CN" w:bidi="hi-IN"/>
              </w:rPr>
            </w:pPr>
            <w:r>
              <w:rPr>
                <w:rFonts w:eastAsia="Arial Unicode MS" w:ascii="Times New Roman" w:hAnsi="Times New Roman"/>
                <w:bCs/>
                <w:sz w:val="24"/>
                <w:szCs w:val="24"/>
                <w:lang w:eastAsia="zh-CN" w:bidi="hi-IN"/>
              </w:rPr>
            </w:r>
          </w:p>
        </w:tc>
        <w:tc>
          <w:tcPr>
            <w:tcW w:w="1984" w:type="dxa"/>
            <w:tcBorders>
              <w:top w:val="single" w:sz="2" w:space="0" w:color="000001"/>
            </w:tcBorders>
            <w:shd w:fill="auto" w:val="clear"/>
            <w:tcMar>
              <w:top w:w="0" w:type="dxa"/>
              <w:left w:w="0" w:type="dxa"/>
              <w:bottom w:w="0" w:type="dxa"/>
              <w:right w:w="0" w:type="dxa"/>
            </w:tcMar>
          </w:tcPr>
          <w:p>
            <w:pPr>
              <w:pStyle w:val="Normal"/>
              <w:widowControl w:val="false"/>
              <w:suppressAutoHyphens w:val="true"/>
              <w:snapToGrid w:val="false"/>
              <w:spacing w:lineRule="auto" w:line="276" w:before="0" w:after="160"/>
              <w:jc w:val="center"/>
              <w:rPr>
                <w:rFonts w:ascii="Times New Roman" w:hAnsi="Times New Roman" w:eastAsia="Arial Unicode MS"/>
                <w:bCs/>
                <w:sz w:val="24"/>
                <w:szCs w:val="24"/>
                <w:lang w:eastAsia="zh-CN" w:bidi="hi-IN"/>
              </w:rPr>
            </w:pPr>
            <w:r>
              <w:rPr>
                <w:rFonts w:eastAsia="Arial Unicode MS" w:ascii="Times New Roman" w:hAnsi="Times New Roman"/>
                <w:bCs/>
                <w:sz w:val="24"/>
                <w:szCs w:val="24"/>
                <w:lang w:eastAsia="zh-CN" w:bidi="hi-IN"/>
              </w:rPr>
            </w:r>
          </w:p>
        </w:tc>
        <w:tc>
          <w:tcPr>
            <w:tcW w:w="2269" w:type="dxa"/>
            <w:tcBorders>
              <w:top w:val="single" w:sz="2" w:space="0" w:color="000001"/>
            </w:tcBorders>
            <w:shd w:fill="auto" w:val="clear"/>
            <w:tcMar>
              <w:top w:w="0" w:type="dxa"/>
              <w:left w:w="0" w:type="dxa"/>
              <w:bottom w:w="0" w:type="dxa"/>
              <w:right w:w="0" w:type="dxa"/>
            </w:tcMar>
          </w:tcPr>
          <w:p>
            <w:pPr>
              <w:pStyle w:val="Normal"/>
              <w:widowControl w:val="false"/>
              <w:suppressAutoHyphens w:val="true"/>
              <w:snapToGrid w:val="false"/>
              <w:spacing w:lineRule="auto" w:line="276" w:before="0" w:after="160"/>
              <w:jc w:val="center"/>
              <w:rPr>
                <w:rFonts w:ascii="Times New Roman" w:hAnsi="Times New Roman" w:eastAsia="Arial Unicode MS"/>
                <w:bCs/>
                <w:sz w:val="24"/>
                <w:szCs w:val="24"/>
                <w:lang w:eastAsia="zh-CN" w:bidi="hi-IN"/>
              </w:rPr>
            </w:pPr>
            <w:r>
              <w:rPr>
                <w:rFonts w:eastAsia="Arial Unicode MS" w:ascii="Times New Roman" w:hAnsi="Times New Roman"/>
                <w:bCs/>
                <w:sz w:val="24"/>
                <w:szCs w:val="24"/>
                <w:lang w:eastAsia="zh-CN" w:bidi="hi-IN"/>
              </w:rPr>
            </w:r>
          </w:p>
        </w:tc>
        <w:tc>
          <w:tcPr>
            <w:tcW w:w="2694" w:type="dxa"/>
            <w:tcBorders>
              <w:top w:val="single" w:sz="2" w:space="0" w:color="000001"/>
            </w:tcBorders>
            <w:shd w:fill="auto" w:val="clear"/>
            <w:tcMar>
              <w:top w:w="0" w:type="dxa"/>
              <w:left w:w="0" w:type="dxa"/>
              <w:bottom w:w="0" w:type="dxa"/>
              <w:right w:w="0" w:type="dxa"/>
            </w:tcMar>
          </w:tcPr>
          <w:p>
            <w:pPr>
              <w:pStyle w:val="Normal"/>
              <w:widowControl w:val="false"/>
              <w:suppressAutoHyphens w:val="true"/>
              <w:snapToGrid w:val="false"/>
              <w:spacing w:lineRule="auto" w:line="276" w:before="0" w:after="160"/>
              <w:jc w:val="center"/>
              <w:rPr>
                <w:rFonts w:ascii="Times New Roman" w:hAnsi="Times New Roman" w:eastAsia="Arial Unicode MS"/>
                <w:bCs/>
                <w:sz w:val="24"/>
                <w:szCs w:val="24"/>
                <w:lang w:eastAsia="zh-CN" w:bidi="hi-IN"/>
              </w:rPr>
            </w:pPr>
            <w:r>
              <w:rPr>
                <w:rFonts w:eastAsia="Arial Unicode MS" w:ascii="Times New Roman" w:hAnsi="Times New Roman"/>
                <w:bCs/>
                <w:sz w:val="24"/>
                <w:szCs w:val="24"/>
                <w:lang w:eastAsia="zh-CN" w:bidi="hi-IN"/>
              </w:rPr>
            </w:r>
          </w:p>
        </w:tc>
        <w:tc>
          <w:tcPr>
            <w:tcW w:w="1559" w:type="dxa"/>
            <w:tcBorders>
              <w:top w:val="single" w:sz="2" w:space="0" w:color="000001"/>
            </w:tcBorders>
            <w:shd w:fill="auto" w:val="clear"/>
            <w:tcMar>
              <w:top w:w="0" w:type="dxa"/>
              <w:left w:w="0" w:type="dxa"/>
              <w:bottom w:w="0" w:type="dxa"/>
              <w:right w:w="0" w:type="dxa"/>
            </w:tcMar>
          </w:tcPr>
          <w:p>
            <w:pPr>
              <w:pStyle w:val="Normal"/>
              <w:widowControl w:val="false"/>
              <w:suppressAutoHyphens w:val="true"/>
              <w:snapToGrid w:val="false"/>
              <w:spacing w:lineRule="auto" w:line="276" w:before="0" w:after="160"/>
              <w:jc w:val="center"/>
              <w:rPr>
                <w:rFonts w:ascii="Times New Roman" w:hAnsi="Times New Roman" w:eastAsia="Arial Unicode MS"/>
                <w:bCs/>
                <w:sz w:val="24"/>
                <w:szCs w:val="24"/>
                <w:lang w:eastAsia="zh-CN" w:bidi="hi-IN"/>
              </w:rPr>
            </w:pPr>
            <w:r>
              <w:rPr>
                <w:rFonts w:eastAsia="Arial Unicode MS" w:ascii="Times New Roman" w:hAnsi="Times New Roman"/>
                <w:bCs/>
                <w:sz w:val="24"/>
                <w:szCs w:val="24"/>
                <w:lang w:eastAsia="zh-CN" w:bidi="hi-IN"/>
              </w:rPr>
            </w:r>
          </w:p>
        </w:tc>
      </w:tr>
      <w:tr>
        <w:trPr/>
        <w:tc>
          <w:tcPr>
            <w:tcW w:w="993" w:type="dxa"/>
            <w:tcBorders/>
            <w:shd w:fill="auto" w:val="clear"/>
            <w:tcMar>
              <w:top w:w="0" w:type="dxa"/>
              <w:left w:w="0" w:type="dxa"/>
              <w:bottom w:w="0" w:type="dxa"/>
              <w:right w:w="0" w:type="dxa"/>
            </w:tcMar>
          </w:tcPr>
          <w:p>
            <w:pPr>
              <w:pStyle w:val="Normal"/>
              <w:widowControl w:val="false"/>
              <w:suppressAutoHyphens w:val="true"/>
              <w:spacing w:lineRule="auto" w:line="276" w:before="0" w:after="160"/>
              <w:jc w:val="center"/>
              <w:rPr>
                <w:rFonts w:ascii="Times New Roman" w:hAnsi="Times New Roman" w:eastAsia="Arial Unicode MS"/>
                <w:bCs/>
                <w:sz w:val="24"/>
                <w:szCs w:val="24"/>
                <w:lang w:eastAsia="zh-CN" w:bidi="hi-IN"/>
              </w:rPr>
            </w:pPr>
            <w:r>
              <w:rPr>
                <w:rFonts w:eastAsia="Arial Unicode MS" w:ascii="Times New Roman" w:hAnsi="Times New Roman"/>
                <w:bCs/>
                <w:sz w:val="24"/>
                <w:szCs w:val="24"/>
                <w:lang w:eastAsia="zh-CN" w:bidi="hi-IN"/>
              </w:rPr>
            </w:r>
          </w:p>
        </w:tc>
        <w:tc>
          <w:tcPr>
            <w:tcW w:w="1984" w:type="dxa"/>
            <w:tcBorders/>
            <w:shd w:fill="auto" w:val="clear"/>
            <w:tcMar>
              <w:top w:w="0" w:type="dxa"/>
              <w:left w:w="0" w:type="dxa"/>
              <w:bottom w:w="0" w:type="dxa"/>
              <w:right w:w="0" w:type="dxa"/>
            </w:tcMar>
          </w:tcPr>
          <w:p>
            <w:pPr>
              <w:pStyle w:val="Normal"/>
              <w:widowControl w:val="false"/>
              <w:suppressAutoHyphens w:val="true"/>
              <w:snapToGrid w:val="false"/>
              <w:spacing w:lineRule="auto" w:line="276" w:before="0" w:after="160"/>
              <w:jc w:val="center"/>
              <w:rPr>
                <w:rFonts w:ascii="Times New Roman" w:hAnsi="Times New Roman" w:eastAsia="Arial Unicode MS"/>
                <w:bCs/>
                <w:sz w:val="24"/>
                <w:szCs w:val="24"/>
                <w:lang w:eastAsia="zh-CN" w:bidi="hi-IN"/>
              </w:rPr>
            </w:pPr>
            <w:r>
              <w:rPr>
                <w:rFonts w:eastAsia="Arial Unicode MS" w:ascii="Times New Roman" w:hAnsi="Times New Roman"/>
                <w:bCs/>
                <w:sz w:val="24"/>
                <w:szCs w:val="24"/>
                <w:lang w:eastAsia="zh-CN" w:bidi="hi-IN"/>
              </w:rPr>
            </w:r>
          </w:p>
        </w:tc>
        <w:tc>
          <w:tcPr>
            <w:tcW w:w="2269" w:type="dxa"/>
            <w:tcBorders/>
            <w:shd w:fill="auto" w:val="clear"/>
            <w:tcMar>
              <w:top w:w="0" w:type="dxa"/>
              <w:left w:w="0" w:type="dxa"/>
              <w:bottom w:w="0" w:type="dxa"/>
              <w:right w:w="0" w:type="dxa"/>
            </w:tcMar>
          </w:tcPr>
          <w:p>
            <w:pPr>
              <w:pStyle w:val="Normal"/>
              <w:widowControl w:val="false"/>
              <w:suppressAutoHyphens w:val="true"/>
              <w:snapToGrid w:val="false"/>
              <w:spacing w:lineRule="auto" w:line="276" w:before="0" w:after="160"/>
              <w:jc w:val="center"/>
              <w:rPr>
                <w:rFonts w:ascii="Times New Roman" w:hAnsi="Times New Roman" w:eastAsia="Arial Unicode MS"/>
                <w:bCs/>
                <w:sz w:val="24"/>
                <w:szCs w:val="24"/>
                <w:lang w:eastAsia="zh-CN" w:bidi="hi-IN"/>
              </w:rPr>
            </w:pPr>
            <w:r>
              <w:rPr>
                <w:rFonts w:eastAsia="Arial Unicode MS" w:ascii="Times New Roman" w:hAnsi="Times New Roman"/>
                <w:bCs/>
                <w:sz w:val="24"/>
                <w:szCs w:val="24"/>
                <w:lang w:eastAsia="zh-CN" w:bidi="hi-IN"/>
              </w:rPr>
            </w:r>
          </w:p>
        </w:tc>
        <w:tc>
          <w:tcPr>
            <w:tcW w:w="2694" w:type="dxa"/>
            <w:tcBorders/>
            <w:shd w:fill="auto" w:val="clear"/>
            <w:tcMar>
              <w:top w:w="0" w:type="dxa"/>
              <w:left w:w="0" w:type="dxa"/>
              <w:bottom w:w="0" w:type="dxa"/>
              <w:right w:w="0" w:type="dxa"/>
            </w:tcMar>
          </w:tcPr>
          <w:p>
            <w:pPr>
              <w:pStyle w:val="Normal"/>
              <w:widowControl w:val="false"/>
              <w:suppressAutoHyphens w:val="true"/>
              <w:snapToGrid w:val="false"/>
              <w:spacing w:lineRule="auto" w:line="276" w:before="0" w:after="160"/>
              <w:jc w:val="center"/>
              <w:rPr>
                <w:rFonts w:ascii="Times New Roman" w:hAnsi="Times New Roman" w:eastAsia="Arial Unicode MS"/>
                <w:bCs/>
                <w:sz w:val="24"/>
                <w:szCs w:val="24"/>
                <w:lang w:eastAsia="zh-CN" w:bidi="hi-IN"/>
              </w:rPr>
            </w:pPr>
            <w:r>
              <w:rPr>
                <w:rFonts w:eastAsia="Arial Unicode MS" w:ascii="Times New Roman" w:hAnsi="Times New Roman"/>
                <w:bCs/>
                <w:sz w:val="24"/>
                <w:szCs w:val="24"/>
                <w:lang w:eastAsia="zh-CN" w:bidi="hi-IN"/>
              </w:rPr>
            </w:r>
          </w:p>
        </w:tc>
        <w:tc>
          <w:tcPr>
            <w:tcW w:w="1559" w:type="dxa"/>
            <w:tcBorders/>
            <w:shd w:fill="auto" w:val="clear"/>
            <w:tcMar>
              <w:top w:w="0" w:type="dxa"/>
              <w:left w:w="0" w:type="dxa"/>
              <w:bottom w:w="0" w:type="dxa"/>
              <w:right w:w="0" w:type="dxa"/>
            </w:tcMar>
          </w:tcPr>
          <w:p>
            <w:pPr>
              <w:pStyle w:val="Normal"/>
              <w:widowControl w:val="false"/>
              <w:suppressAutoHyphens w:val="true"/>
              <w:snapToGrid w:val="false"/>
              <w:spacing w:lineRule="auto" w:line="276" w:before="0" w:after="160"/>
              <w:jc w:val="center"/>
              <w:rPr>
                <w:rFonts w:ascii="Times New Roman" w:hAnsi="Times New Roman" w:eastAsia="Arial Unicode MS"/>
                <w:bCs/>
                <w:sz w:val="24"/>
                <w:szCs w:val="24"/>
                <w:lang w:eastAsia="zh-CN" w:bidi="hi-IN"/>
              </w:rPr>
            </w:pPr>
            <w:r>
              <w:rPr>
                <w:rFonts w:eastAsia="Arial Unicode MS" w:ascii="Times New Roman" w:hAnsi="Times New Roman"/>
                <w:bCs/>
                <w:sz w:val="24"/>
                <w:szCs w:val="24"/>
                <w:lang w:eastAsia="zh-CN" w:bidi="hi-IN"/>
              </w:rPr>
            </w:r>
          </w:p>
        </w:tc>
      </w:tr>
      <w:tr>
        <w:trPr/>
        <w:tc>
          <w:tcPr>
            <w:tcW w:w="993" w:type="dxa"/>
            <w:tcBorders/>
            <w:shd w:fill="auto" w:val="clear"/>
            <w:tcMar>
              <w:top w:w="0" w:type="dxa"/>
              <w:left w:w="0" w:type="dxa"/>
              <w:bottom w:w="0" w:type="dxa"/>
              <w:right w:w="0" w:type="dxa"/>
            </w:tcMar>
          </w:tcPr>
          <w:p>
            <w:pPr>
              <w:pStyle w:val="Normal"/>
              <w:widowControl w:val="false"/>
              <w:suppressAutoHyphens w:val="true"/>
              <w:spacing w:lineRule="auto" w:line="276" w:before="0" w:after="160"/>
              <w:jc w:val="center"/>
              <w:rPr>
                <w:rFonts w:ascii="Times New Roman" w:hAnsi="Times New Roman" w:eastAsia="Arial Unicode MS"/>
                <w:bCs/>
                <w:sz w:val="24"/>
                <w:szCs w:val="24"/>
                <w:lang w:eastAsia="zh-CN" w:bidi="hi-IN"/>
              </w:rPr>
            </w:pPr>
            <w:r>
              <w:rPr>
                <w:rFonts w:eastAsia="Arial Unicode MS" w:ascii="Times New Roman" w:hAnsi="Times New Roman"/>
                <w:bCs/>
                <w:sz w:val="24"/>
                <w:szCs w:val="24"/>
                <w:lang w:eastAsia="zh-CN" w:bidi="hi-IN"/>
              </w:rPr>
            </w:r>
          </w:p>
        </w:tc>
        <w:tc>
          <w:tcPr>
            <w:tcW w:w="1984" w:type="dxa"/>
            <w:tcBorders/>
            <w:shd w:fill="auto" w:val="clear"/>
            <w:tcMar>
              <w:top w:w="0" w:type="dxa"/>
              <w:left w:w="0" w:type="dxa"/>
              <w:bottom w:w="0" w:type="dxa"/>
              <w:right w:w="0" w:type="dxa"/>
            </w:tcMar>
          </w:tcPr>
          <w:p>
            <w:pPr>
              <w:pStyle w:val="Normal"/>
              <w:widowControl w:val="false"/>
              <w:suppressAutoHyphens w:val="true"/>
              <w:snapToGrid w:val="false"/>
              <w:spacing w:lineRule="auto" w:line="276" w:before="0" w:after="160"/>
              <w:jc w:val="center"/>
              <w:rPr>
                <w:rFonts w:ascii="Times New Roman" w:hAnsi="Times New Roman" w:eastAsia="Arial Unicode MS"/>
                <w:bCs/>
                <w:sz w:val="24"/>
                <w:szCs w:val="24"/>
                <w:lang w:eastAsia="zh-CN" w:bidi="hi-IN"/>
              </w:rPr>
            </w:pPr>
            <w:r>
              <w:rPr>
                <w:rFonts w:eastAsia="Arial Unicode MS" w:ascii="Times New Roman" w:hAnsi="Times New Roman"/>
                <w:bCs/>
                <w:sz w:val="24"/>
                <w:szCs w:val="24"/>
                <w:lang w:eastAsia="zh-CN" w:bidi="hi-IN"/>
              </w:rPr>
            </w:r>
          </w:p>
        </w:tc>
        <w:tc>
          <w:tcPr>
            <w:tcW w:w="2269" w:type="dxa"/>
            <w:tcBorders/>
            <w:shd w:fill="auto" w:val="clear"/>
            <w:tcMar>
              <w:top w:w="0" w:type="dxa"/>
              <w:left w:w="0" w:type="dxa"/>
              <w:bottom w:w="0" w:type="dxa"/>
              <w:right w:w="0" w:type="dxa"/>
            </w:tcMar>
          </w:tcPr>
          <w:p>
            <w:pPr>
              <w:pStyle w:val="Normal"/>
              <w:widowControl w:val="false"/>
              <w:suppressAutoHyphens w:val="true"/>
              <w:snapToGrid w:val="false"/>
              <w:spacing w:lineRule="auto" w:line="276" w:before="0" w:after="160"/>
              <w:jc w:val="center"/>
              <w:rPr>
                <w:rFonts w:ascii="Times New Roman" w:hAnsi="Times New Roman" w:eastAsia="Arial Unicode MS"/>
                <w:bCs/>
                <w:sz w:val="24"/>
                <w:szCs w:val="24"/>
                <w:lang w:eastAsia="zh-CN" w:bidi="hi-IN"/>
              </w:rPr>
            </w:pPr>
            <w:r>
              <w:rPr>
                <w:rFonts w:eastAsia="Arial Unicode MS" w:ascii="Times New Roman" w:hAnsi="Times New Roman"/>
                <w:bCs/>
                <w:sz w:val="24"/>
                <w:szCs w:val="24"/>
                <w:lang w:eastAsia="zh-CN" w:bidi="hi-IN"/>
              </w:rPr>
            </w:r>
          </w:p>
        </w:tc>
        <w:tc>
          <w:tcPr>
            <w:tcW w:w="2694" w:type="dxa"/>
            <w:tcBorders/>
            <w:shd w:fill="auto" w:val="clear"/>
            <w:tcMar>
              <w:top w:w="0" w:type="dxa"/>
              <w:left w:w="0" w:type="dxa"/>
              <w:bottom w:w="0" w:type="dxa"/>
              <w:right w:w="0" w:type="dxa"/>
            </w:tcMar>
          </w:tcPr>
          <w:p>
            <w:pPr>
              <w:pStyle w:val="Normal"/>
              <w:widowControl w:val="false"/>
              <w:suppressAutoHyphens w:val="true"/>
              <w:snapToGrid w:val="false"/>
              <w:spacing w:lineRule="auto" w:line="276" w:before="0" w:after="160"/>
              <w:jc w:val="center"/>
              <w:rPr>
                <w:rFonts w:ascii="Times New Roman" w:hAnsi="Times New Roman" w:eastAsia="Arial Unicode MS"/>
                <w:bCs/>
                <w:sz w:val="24"/>
                <w:szCs w:val="24"/>
                <w:lang w:eastAsia="zh-CN" w:bidi="hi-IN"/>
              </w:rPr>
            </w:pPr>
            <w:r>
              <w:rPr>
                <w:rFonts w:eastAsia="Arial Unicode MS" w:ascii="Times New Roman" w:hAnsi="Times New Roman"/>
                <w:bCs/>
                <w:sz w:val="24"/>
                <w:szCs w:val="24"/>
                <w:lang w:eastAsia="zh-CN" w:bidi="hi-IN"/>
              </w:rPr>
            </w:r>
          </w:p>
        </w:tc>
        <w:tc>
          <w:tcPr>
            <w:tcW w:w="1559" w:type="dxa"/>
            <w:tcBorders/>
            <w:shd w:fill="auto" w:val="clear"/>
            <w:tcMar>
              <w:top w:w="0" w:type="dxa"/>
              <w:left w:w="0" w:type="dxa"/>
              <w:bottom w:w="0" w:type="dxa"/>
              <w:right w:w="0" w:type="dxa"/>
            </w:tcMar>
          </w:tcPr>
          <w:p>
            <w:pPr>
              <w:pStyle w:val="Normal"/>
              <w:widowControl w:val="false"/>
              <w:suppressAutoHyphens w:val="true"/>
              <w:snapToGrid w:val="false"/>
              <w:spacing w:lineRule="auto" w:line="276" w:before="0" w:after="160"/>
              <w:jc w:val="center"/>
              <w:rPr>
                <w:rFonts w:ascii="Times New Roman" w:hAnsi="Times New Roman" w:eastAsia="Arial Unicode MS"/>
                <w:bCs/>
                <w:sz w:val="24"/>
                <w:szCs w:val="24"/>
                <w:lang w:eastAsia="zh-CN" w:bidi="hi-IN"/>
              </w:rPr>
            </w:pPr>
            <w:r>
              <w:rPr>
                <w:rFonts w:eastAsia="Arial Unicode MS" w:ascii="Times New Roman" w:hAnsi="Times New Roman"/>
                <w:bCs/>
                <w:sz w:val="24"/>
                <w:szCs w:val="24"/>
                <w:lang w:eastAsia="zh-CN" w:bidi="hi-IN"/>
              </w:rPr>
            </w:r>
          </w:p>
        </w:tc>
      </w:tr>
    </w:tbl>
    <w:p>
      <w:pPr>
        <w:pStyle w:val="Normal"/>
        <w:rPr>
          <w:rFonts w:ascii="Times New Roman" w:hAnsi="Times New Roman" w:eastAsia="Arial Unicode MS"/>
          <w:sz w:val="24"/>
          <w:szCs w:val="24"/>
          <w:lang w:eastAsia="zh-CN" w:bidi="hi-IN"/>
        </w:rPr>
      </w:pPr>
      <w:r>
        <w:rPr>
          <w:rFonts w:eastAsia="Arial Unicode MS" w:ascii="Times New Roman" w:hAnsi="Times New Roman"/>
          <w:sz w:val="24"/>
          <w:szCs w:val="24"/>
          <w:lang w:eastAsia="zh-CN" w:bidi="hi-IN"/>
        </w:rPr>
      </w:r>
    </w:p>
    <w:p>
      <w:pPr>
        <w:pStyle w:val="Normal"/>
        <w:keepNext/>
        <w:keepLines/>
        <w:spacing w:before="240" w:after="240"/>
        <w:jc w:val="center"/>
        <w:rPr>
          <w:rFonts w:ascii="Times New Roman" w:hAnsi="Times New Roman"/>
          <w:sz w:val="24"/>
          <w:szCs w:val="24"/>
          <w:lang w:eastAsia="ru-RU"/>
        </w:rPr>
      </w:pPr>
      <w:r>
        <w:rPr>
          <w:rFonts w:ascii="Times New Roman" w:hAnsi="Times New Roman"/>
          <w:sz w:val="24"/>
          <w:szCs w:val="24"/>
        </w:rPr>
        <w:t>ПІДПИСИ:</w:t>
      </w:r>
    </w:p>
    <w:tbl>
      <w:tblPr>
        <w:tblW w:w="9072" w:type="dxa"/>
        <w:jc w:val="left"/>
        <w:tblInd w:w="-55" w:type="dxa"/>
        <w:tblBorders/>
        <w:tblCellMar>
          <w:top w:w="0" w:type="dxa"/>
          <w:left w:w="0" w:type="dxa"/>
          <w:bottom w:w="0" w:type="dxa"/>
          <w:right w:w="0" w:type="dxa"/>
        </w:tblCellMar>
        <w:tblLook w:firstRow="1" w:noVBand="1" w:lastRow="0" w:firstColumn="1" w:lastColumn="0" w:noHBand="0" w:val="04a0"/>
      </w:tblPr>
      <w:tblGrid>
        <w:gridCol w:w="4405"/>
        <w:gridCol w:w="425"/>
        <w:gridCol w:w="4242"/>
      </w:tblGrid>
      <w:tr>
        <w:trPr>
          <w:trHeight w:val="313" w:hRule="atLeast"/>
        </w:trPr>
        <w:tc>
          <w:tcPr>
            <w:tcW w:w="4405" w:type="dxa"/>
            <w:tcBorders/>
            <w:shd w:fill="auto" w:val="clear"/>
          </w:tcPr>
          <w:p>
            <w:pPr>
              <w:pStyle w:val="Normal"/>
              <w:shd w:val="clear" w:color="auto" w:fill="FFFFFF"/>
              <w:suppressAutoHyphens w:val="true"/>
              <w:spacing w:before="0" w:after="150"/>
              <w:jc w:val="both"/>
              <w:rPr>
                <w:rFonts w:ascii="Times New Roman" w:hAnsi="Times New Roman"/>
                <w:sz w:val="24"/>
                <w:szCs w:val="24"/>
                <w:lang w:eastAsia="zh-CN"/>
              </w:rPr>
            </w:pPr>
            <w:r>
              <w:rPr>
                <w:rFonts w:ascii="Times New Roman" w:hAnsi="Times New Roman"/>
                <w:sz w:val="24"/>
                <w:szCs w:val="24"/>
                <w:lang w:eastAsia="zh-CN"/>
              </w:rPr>
              <w:t>Від управителя</w:t>
            </w:r>
          </w:p>
        </w:tc>
        <w:tc>
          <w:tcPr>
            <w:tcW w:w="425" w:type="dxa"/>
            <w:tcBorders/>
            <w:shd w:fill="auto" w:val="clear"/>
          </w:tcPr>
          <w:p>
            <w:pPr>
              <w:pStyle w:val="Normal"/>
              <w:shd w:val="clear" w:color="auto" w:fill="FFFFFF"/>
              <w:suppressAutoHyphens w:val="true"/>
              <w:snapToGrid w:val="false"/>
              <w:spacing w:before="0" w:after="150"/>
              <w:jc w:val="both"/>
              <w:rPr>
                <w:rFonts w:ascii="Times New Roman" w:hAnsi="Times New Roman"/>
                <w:sz w:val="24"/>
                <w:szCs w:val="24"/>
                <w:lang w:eastAsia="zh-CN"/>
              </w:rPr>
            </w:pPr>
            <w:r>
              <w:rPr>
                <w:rFonts w:ascii="Times New Roman" w:hAnsi="Times New Roman"/>
                <w:sz w:val="24"/>
                <w:szCs w:val="24"/>
                <w:lang w:eastAsia="zh-CN"/>
              </w:rPr>
            </w:r>
          </w:p>
        </w:tc>
        <w:tc>
          <w:tcPr>
            <w:tcW w:w="4242" w:type="dxa"/>
            <w:tcBorders/>
            <w:shd w:fill="auto" w:val="clear"/>
          </w:tcPr>
          <w:p>
            <w:pPr>
              <w:pStyle w:val="Normal"/>
              <w:shd w:val="clear" w:color="auto" w:fill="FFFFFF"/>
              <w:suppressAutoHyphens w:val="true"/>
              <w:spacing w:before="0" w:after="150"/>
              <w:jc w:val="both"/>
              <w:rPr>
                <w:rFonts w:ascii="Times New Roman" w:hAnsi="Times New Roman"/>
                <w:sz w:val="24"/>
                <w:szCs w:val="24"/>
                <w:lang w:eastAsia="zh-CN"/>
              </w:rPr>
            </w:pPr>
            <w:r>
              <w:rPr>
                <w:rFonts w:ascii="Times New Roman" w:hAnsi="Times New Roman"/>
                <w:sz w:val="24"/>
                <w:szCs w:val="24"/>
                <w:lang w:eastAsia="zh-CN"/>
              </w:rPr>
              <w:t>Від співвласників</w:t>
            </w:r>
          </w:p>
        </w:tc>
      </w:tr>
      <w:tr>
        <w:trPr>
          <w:trHeight w:val="313" w:hRule="atLeast"/>
        </w:trPr>
        <w:tc>
          <w:tcPr>
            <w:tcW w:w="4405" w:type="dxa"/>
            <w:tcBorders/>
            <w:shd w:fill="auto" w:val="clear"/>
          </w:tcPr>
          <w:p>
            <w:pPr>
              <w:pStyle w:val="Normal"/>
              <w:shd w:val="clear" w:color="auto" w:fill="FFFFFF"/>
              <w:suppressAutoHyphens w:val="true"/>
              <w:spacing w:before="0" w:after="150"/>
              <w:jc w:val="both"/>
              <w:rPr>
                <w:rFonts w:ascii="Times New Roman" w:hAnsi="Times New Roman"/>
                <w:sz w:val="24"/>
                <w:szCs w:val="24"/>
                <w:lang w:eastAsia="zh-CN"/>
              </w:rPr>
            </w:pPr>
            <w:r>
              <w:rPr>
                <w:rFonts w:ascii="Times New Roman" w:hAnsi="Times New Roman"/>
                <w:sz w:val="24"/>
                <w:szCs w:val="24"/>
                <w:lang w:eastAsia="zh-CN"/>
              </w:rPr>
            </w:r>
          </w:p>
        </w:tc>
        <w:tc>
          <w:tcPr>
            <w:tcW w:w="425" w:type="dxa"/>
            <w:tcBorders/>
            <w:shd w:fill="auto" w:val="clear"/>
          </w:tcPr>
          <w:p>
            <w:pPr>
              <w:pStyle w:val="Normal"/>
              <w:shd w:val="clear" w:color="auto" w:fill="FFFFFF"/>
              <w:suppressAutoHyphens w:val="true"/>
              <w:snapToGrid w:val="false"/>
              <w:spacing w:before="0" w:after="150"/>
              <w:jc w:val="both"/>
              <w:rPr>
                <w:rFonts w:ascii="Times New Roman" w:hAnsi="Times New Roman"/>
                <w:sz w:val="24"/>
                <w:szCs w:val="24"/>
                <w:lang w:eastAsia="zh-CN"/>
              </w:rPr>
            </w:pPr>
            <w:r>
              <w:rPr>
                <w:rFonts w:ascii="Times New Roman" w:hAnsi="Times New Roman"/>
                <w:sz w:val="24"/>
                <w:szCs w:val="24"/>
                <w:lang w:eastAsia="zh-CN"/>
              </w:rPr>
            </w:r>
          </w:p>
        </w:tc>
        <w:tc>
          <w:tcPr>
            <w:tcW w:w="4242" w:type="dxa"/>
            <w:tcBorders/>
            <w:shd w:fill="auto" w:val="clear"/>
          </w:tcPr>
          <w:p>
            <w:pPr>
              <w:pStyle w:val="Normal"/>
              <w:shd w:val="clear" w:color="auto" w:fill="FFFFFF"/>
              <w:suppressAutoHyphens w:val="true"/>
              <w:spacing w:before="0" w:after="150"/>
              <w:jc w:val="both"/>
              <w:rPr>
                <w:rFonts w:ascii="Times New Roman" w:hAnsi="Times New Roman"/>
                <w:sz w:val="24"/>
                <w:szCs w:val="24"/>
                <w:lang w:eastAsia="zh-CN"/>
              </w:rPr>
            </w:pPr>
            <w:r>
              <w:rPr>
                <w:rFonts w:ascii="Times New Roman" w:hAnsi="Times New Roman"/>
                <w:sz w:val="24"/>
                <w:szCs w:val="24"/>
                <w:lang w:eastAsia="zh-CN"/>
              </w:rPr>
            </w:r>
          </w:p>
        </w:tc>
      </w:tr>
      <w:tr>
        <w:trPr>
          <w:trHeight w:val="20" w:hRule="atLeast"/>
        </w:trPr>
        <w:tc>
          <w:tcPr>
            <w:tcW w:w="4405" w:type="dxa"/>
            <w:tcBorders/>
            <w:shd w:fill="auto" w:val="clear"/>
          </w:tcPr>
          <w:p>
            <w:pPr>
              <w:pStyle w:val="Normal"/>
              <w:shd w:val="clear" w:color="auto" w:fill="FFFFFF"/>
              <w:suppressAutoHyphens w:val="true"/>
              <w:jc w:val="both"/>
              <w:rPr>
                <w:rFonts w:ascii="Times New Roman" w:hAnsi="Times New Roman"/>
                <w:sz w:val="24"/>
                <w:szCs w:val="24"/>
                <w:lang w:eastAsia="zh-CN"/>
              </w:rPr>
            </w:pPr>
            <w:r>
              <w:rPr>
                <w:rFonts w:ascii="Times New Roman" w:hAnsi="Times New Roman"/>
                <w:sz w:val="24"/>
                <w:szCs w:val="24"/>
                <w:lang w:eastAsia="zh-CN"/>
              </w:rPr>
              <w:t>_________    __________________</w:t>
            </w:r>
          </w:p>
          <w:p>
            <w:pPr>
              <w:pStyle w:val="Normal"/>
              <w:shd w:val="clear" w:color="auto" w:fill="FFFFFF"/>
              <w:suppressAutoHyphens w:val="true"/>
              <w:spacing w:before="0" w:after="120"/>
              <w:jc w:val="both"/>
              <w:rPr>
                <w:rFonts w:ascii="Times New Roman" w:hAnsi="Times New Roman"/>
                <w:sz w:val="16"/>
                <w:szCs w:val="16"/>
                <w:lang w:eastAsia="zh-CN"/>
              </w:rPr>
            </w:pPr>
            <w:r>
              <w:rPr>
                <w:rFonts w:ascii="Times New Roman" w:hAnsi="Times New Roman"/>
                <w:sz w:val="16"/>
                <w:szCs w:val="16"/>
                <w:lang w:eastAsia="zh-CN"/>
              </w:rPr>
              <w:t xml:space="preserve">    </w:t>
            </w:r>
            <w:r>
              <w:rPr>
                <w:rFonts w:ascii="Times New Roman" w:hAnsi="Times New Roman"/>
                <w:sz w:val="16"/>
                <w:szCs w:val="16"/>
                <w:lang w:eastAsia="zh-CN"/>
              </w:rPr>
              <w:t xml:space="preserve">(підпис)      </w:t>
            </w:r>
            <w:r>
              <w:rPr>
                <w:rFonts w:ascii="Times New Roman" w:hAnsi="Times New Roman"/>
                <w:sz w:val="16"/>
                <w:szCs w:val="16"/>
                <w:lang w:val="ru-RU" w:eastAsia="zh-CN"/>
              </w:rPr>
              <w:t xml:space="preserve">        </w:t>
            </w:r>
            <w:r>
              <w:rPr>
                <w:rFonts w:ascii="Times New Roman" w:hAnsi="Times New Roman"/>
                <w:sz w:val="16"/>
                <w:szCs w:val="16"/>
                <w:lang w:eastAsia="zh-CN"/>
              </w:rPr>
              <w:t xml:space="preserve">    </w:t>
            </w:r>
            <w:r>
              <w:rPr>
                <w:rFonts w:ascii="Times New Roman" w:hAnsi="Times New Roman"/>
                <w:sz w:val="16"/>
                <w:szCs w:val="16"/>
                <w:lang w:val="ru-RU" w:eastAsia="zh-CN"/>
              </w:rPr>
              <w:t xml:space="preserve"> </w:t>
            </w:r>
            <w:r>
              <w:rPr>
                <w:rFonts w:ascii="Times New Roman" w:hAnsi="Times New Roman"/>
                <w:sz w:val="16"/>
                <w:szCs w:val="16"/>
                <w:lang w:eastAsia="zh-CN"/>
              </w:rPr>
              <w:t xml:space="preserve">     (ініціали та прізвище)</w:t>
            </w:r>
          </w:p>
          <w:p>
            <w:pPr>
              <w:pStyle w:val="Normal"/>
              <w:shd w:val="clear" w:color="auto" w:fill="FFFFFF"/>
              <w:suppressAutoHyphens w:val="true"/>
              <w:spacing w:before="0" w:after="150"/>
              <w:jc w:val="both"/>
              <w:rPr>
                <w:rFonts w:ascii="Times New Roman" w:hAnsi="Times New Roman"/>
                <w:sz w:val="24"/>
                <w:szCs w:val="24"/>
                <w:lang w:eastAsia="zh-CN"/>
              </w:rPr>
            </w:pPr>
            <w:r>
              <w:rPr>
                <w:rFonts w:ascii="Times New Roman" w:hAnsi="Times New Roman"/>
                <w:sz w:val="24"/>
                <w:szCs w:val="24"/>
                <w:lang w:eastAsia="zh-CN"/>
              </w:rPr>
            </w:r>
          </w:p>
          <w:p>
            <w:pPr>
              <w:pStyle w:val="Normal"/>
              <w:shd w:val="clear" w:color="auto" w:fill="FFFFFF"/>
              <w:suppressAutoHyphens w:val="true"/>
              <w:spacing w:before="0" w:after="150"/>
              <w:jc w:val="both"/>
              <w:rPr>
                <w:rFonts w:ascii="Times New Roman" w:hAnsi="Times New Roman"/>
                <w:sz w:val="24"/>
                <w:szCs w:val="24"/>
                <w:lang w:eastAsia="zh-CN"/>
              </w:rPr>
            </w:pPr>
            <w:r>
              <w:rPr>
                <w:rFonts w:ascii="Times New Roman" w:hAnsi="Times New Roman"/>
                <w:sz w:val="24"/>
                <w:szCs w:val="24"/>
                <w:lang w:eastAsia="zh-CN"/>
              </w:rPr>
              <w:t xml:space="preserve">МП </w:t>
            </w:r>
            <w:r>
              <w:rPr>
                <w:rFonts w:ascii="Times New Roman" w:hAnsi="Times New Roman"/>
                <w:sz w:val="16"/>
                <w:szCs w:val="16"/>
                <w:lang w:eastAsia="zh-CN"/>
              </w:rPr>
              <w:t>(за наявності)</w:t>
            </w:r>
          </w:p>
        </w:tc>
        <w:tc>
          <w:tcPr>
            <w:tcW w:w="425" w:type="dxa"/>
            <w:tcBorders/>
            <w:shd w:fill="auto" w:val="clear"/>
          </w:tcPr>
          <w:p>
            <w:pPr>
              <w:pStyle w:val="Normal"/>
              <w:shd w:val="clear" w:color="auto" w:fill="FFFFFF"/>
              <w:suppressAutoHyphens w:val="true"/>
              <w:snapToGrid w:val="false"/>
              <w:spacing w:before="0" w:after="150"/>
              <w:jc w:val="both"/>
              <w:rPr>
                <w:rFonts w:ascii="Times New Roman" w:hAnsi="Times New Roman"/>
                <w:sz w:val="24"/>
                <w:szCs w:val="24"/>
                <w:lang w:eastAsia="zh-CN"/>
              </w:rPr>
            </w:pPr>
            <w:r>
              <w:rPr>
                <w:rFonts w:ascii="Times New Roman" w:hAnsi="Times New Roman"/>
                <w:sz w:val="24"/>
                <w:szCs w:val="24"/>
                <w:lang w:eastAsia="zh-CN"/>
              </w:rPr>
            </w:r>
          </w:p>
        </w:tc>
        <w:tc>
          <w:tcPr>
            <w:tcW w:w="4242" w:type="dxa"/>
            <w:tcBorders/>
            <w:shd w:fill="auto" w:val="clear"/>
          </w:tcPr>
          <w:p>
            <w:pPr>
              <w:pStyle w:val="Normal"/>
              <w:shd w:val="clear" w:color="auto" w:fill="FFFFFF"/>
              <w:suppressAutoHyphens w:val="true"/>
              <w:jc w:val="both"/>
              <w:rPr>
                <w:rFonts w:ascii="Times New Roman" w:hAnsi="Times New Roman"/>
                <w:sz w:val="24"/>
                <w:szCs w:val="24"/>
                <w:lang w:eastAsia="zh-CN"/>
              </w:rPr>
            </w:pPr>
            <w:r>
              <w:rPr>
                <w:rFonts w:ascii="Times New Roman" w:hAnsi="Times New Roman"/>
                <w:sz w:val="24"/>
                <w:szCs w:val="24"/>
                <w:lang w:eastAsia="zh-CN"/>
              </w:rPr>
              <w:t>_________    __________________</w:t>
            </w:r>
          </w:p>
          <w:p>
            <w:pPr>
              <w:pStyle w:val="Normal"/>
              <w:shd w:val="clear" w:color="auto" w:fill="FFFFFF"/>
              <w:suppressAutoHyphens w:val="true"/>
              <w:spacing w:before="0" w:after="120"/>
              <w:jc w:val="both"/>
              <w:rPr>
                <w:rFonts w:ascii="Times New Roman" w:hAnsi="Times New Roman"/>
                <w:sz w:val="16"/>
                <w:szCs w:val="16"/>
                <w:lang w:eastAsia="zh-CN"/>
              </w:rPr>
            </w:pPr>
            <w:r>
              <w:rPr>
                <w:rFonts w:ascii="Times New Roman" w:hAnsi="Times New Roman"/>
                <w:sz w:val="16"/>
                <w:szCs w:val="16"/>
                <w:lang w:eastAsia="zh-CN"/>
              </w:rPr>
              <w:t xml:space="preserve">    </w:t>
            </w:r>
            <w:r>
              <w:rPr>
                <w:rFonts w:ascii="Times New Roman" w:hAnsi="Times New Roman"/>
                <w:sz w:val="16"/>
                <w:szCs w:val="16"/>
                <w:lang w:eastAsia="zh-CN"/>
              </w:rPr>
              <w:t xml:space="preserve">(підпис)         </w:t>
            </w:r>
            <w:r>
              <w:rPr>
                <w:rFonts w:ascii="Times New Roman" w:hAnsi="Times New Roman"/>
                <w:sz w:val="16"/>
                <w:szCs w:val="16"/>
                <w:lang w:val="en-US" w:eastAsia="zh-CN"/>
              </w:rPr>
              <w:t xml:space="preserve">          </w:t>
            </w:r>
            <w:r>
              <w:rPr>
                <w:rFonts w:ascii="Times New Roman" w:hAnsi="Times New Roman"/>
                <w:sz w:val="16"/>
                <w:szCs w:val="16"/>
                <w:lang w:eastAsia="zh-CN"/>
              </w:rPr>
              <w:t xml:space="preserve">      (ініціали та прізвище)</w:t>
            </w:r>
          </w:p>
        </w:tc>
      </w:tr>
    </w:tbl>
    <w:p>
      <w:pPr>
        <w:pStyle w:val="Normal"/>
        <w:keepNext/>
        <w:keepLines/>
        <w:spacing w:before="0" w:after="240"/>
        <w:ind w:left="3969" w:hanging="0"/>
        <w:jc w:val="center"/>
        <w:rPr>
          <w:rFonts w:ascii="Times New Roman" w:hAnsi="Times New Roman"/>
          <w:sz w:val="24"/>
          <w:szCs w:val="24"/>
        </w:rPr>
      </w:pPr>
      <w:r>
        <w:rPr>
          <w:rFonts w:ascii="Times New Roman" w:hAnsi="Times New Roman"/>
          <w:sz w:val="24"/>
          <w:szCs w:val="24"/>
        </w:rPr>
      </w:r>
      <w:r>
        <w:br w:type="page"/>
      </w:r>
    </w:p>
    <w:p>
      <w:pPr>
        <w:pStyle w:val="Normal"/>
        <w:keepNext/>
        <w:keepLines/>
        <w:spacing w:before="0" w:after="240"/>
        <w:ind w:left="4248" w:firstLine="708"/>
        <w:jc w:val="center"/>
        <w:rPr>
          <w:rFonts w:ascii="Times New Roman" w:hAnsi="Times New Roman"/>
          <w:sz w:val="24"/>
          <w:szCs w:val="24"/>
          <w:lang w:val="ru-RU"/>
        </w:rPr>
      </w:pPr>
      <w:r>
        <w:rPr>
          <w:rFonts w:ascii="Times New Roman" w:hAnsi="Times New Roman"/>
          <w:sz w:val="24"/>
          <w:szCs w:val="24"/>
        </w:rPr>
        <w:t>Додаток</w:t>
      </w:r>
      <w:r>
        <w:rPr>
          <w:rFonts w:ascii="Times New Roman" w:hAnsi="Times New Roman"/>
          <w:sz w:val="24"/>
          <w:szCs w:val="24"/>
          <w:lang w:val="ru-RU"/>
        </w:rPr>
        <w:t xml:space="preserve"> 2</w:t>
        <w:br/>
        <w:t xml:space="preserve">    </w:t>
        <w:tab/>
        <w:t xml:space="preserve">    до Договору</w:t>
      </w:r>
    </w:p>
    <w:p>
      <w:pPr>
        <w:pStyle w:val="Normal"/>
        <w:keepNext/>
        <w:keepLines/>
        <w:spacing w:before="240" w:after="240"/>
        <w:jc w:val="center"/>
        <w:rPr>
          <w:rFonts w:ascii="Times New Roman" w:hAnsi="Times New Roman"/>
          <w:b/>
          <w:b/>
          <w:sz w:val="24"/>
          <w:szCs w:val="24"/>
          <w:lang w:val="ru-RU"/>
        </w:rPr>
      </w:pPr>
      <w:r>
        <w:rPr>
          <w:rFonts w:ascii="Times New Roman" w:hAnsi="Times New Roman"/>
          <w:b/>
          <w:sz w:val="24"/>
          <w:szCs w:val="24"/>
        </w:rPr>
        <w:t>ЗАГАЛЬНІ</w:t>
      </w:r>
      <w:r>
        <w:rPr>
          <w:rFonts w:ascii="Times New Roman" w:hAnsi="Times New Roman"/>
          <w:b/>
          <w:sz w:val="24"/>
          <w:szCs w:val="24"/>
          <w:lang w:val="ru-RU"/>
        </w:rPr>
        <w:t xml:space="preserve"> </w:t>
      </w:r>
      <w:r>
        <w:rPr>
          <w:rFonts w:ascii="Times New Roman" w:hAnsi="Times New Roman"/>
          <w:b/>
          <w:sz w:val="24"/>
          <w:szCs w:val="24"/>
        </w:rPr>
        <w:t>ВІДОМОСТІ</w:t>
      </w:r>
      <w:r>
        <w:rPr>
          <w:rFonts w:ascii="Times New Roman" w:hAnsi="Times New Roman"/>
          <w:b/>
          <w:sz w:val="24"/>
          <w:szCs w:val="24"/>
          <w:lang w:val="ru-RU"/>
        </w:rPr>
        <w:t xml:space="preserve"> </w:t>
        <w:br/>
        <w:t xml:space="preserve">про </w:t>
      </w:r>
      <w:r>
        <w:rPr>
          <w:rFonts w:ascii="Times New Roman" w:hAnsi="Times New Roman"/>
          <w:b/>
          <w:sz w:val="24"/>
          <w:szCs w:val="24"/>
        </w:rPr>
        <w:t>будинок</w:t>
      </w:r>
    </w:p>
    <w:p>
      <w:pPr>
        <w:pStyle w:val="Normal"/>
        <w:spacing w:before="120" w:after="160"/>
        <w:ind w:firstLine="567"/>
        <w:jc w:val="both"/>
        <w:rPr>
          <w:rFonts w:ascii="Times New Roman" w:hAnsi="Times New Roman"/>
          <w:sz w:val="24"/>
          <w:szCs w:val="24"/>
        </w:rPr>
      </w:pPr>
      <w:r>
        <w:rPr>
          <w:rFonts w:ascii="Times New Roman" w:hAnsi="Times New Roman"/>
          <w:sz w:val="24"/>
          <w:szCs w:val="24"/>
        </w:rPr>
        <w:t>Об’єкт: багатоквартирний житловий будинок, що розташований за адресою: ______________________________________________</w:t>
      </w:r>
      <w:r>
        <w:rPr>
          <w:rFonts w:ascii="Times New Roman" w:hAnsi="Times New Roman"/>
          <w:sz w:val="24"/>
          <w:szCs w:val="24"/>
          <w:lang w:val="ru-RU"/>
        </w:rPr>
        <w:t>___________________</w:t>
      </w:r>
      <w:r>
        <w:rPr>
          <w:rFonts w:ascii="Times New Roman" w:hAnsi="Times New Roman"/>
          <w:sz w:val="24"/>
          <w:szCs w:val="24"/>
        </w:rPr>
        <w:t>__________</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1. Загальні відомості:</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 xml:space="preserve">рік введення в експлуатацію </w:t>
      </w:r>
      <w:r>
        <w:rPr>
          <w:rFonts w:ascii="Times New Roman" w:hAnsi="Times New Roman"/>
          <w:sz w:val="24"/>
          <w:szCs w:val="24"/>
          <w:lang w:val="ru-RU" w:eastAsia="ko-KR"/>
        </w:rPr>
        <w:t>-</w:t>
      </w:r>
      <w:r>
        <w:rPr>
          <w:rFonts w:ascii="Times New Roman" w:hAnsi="Times New Roman"/>
          <w:sz w:val="24"/>
          <w:szCs w:val="24"/>
          <w:lang w:eastAsia="ko-KR"/>
        </w:rPr>
        <w:t xml:space="preserve"> _____________</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 xml:space="preserve">матеріал </w:t>
      </w:r>
      <w:r>
        <w:rPr>
          <w:rFonts w:ascii="Times New Roman" w:hAnsi="Times New Roman"/>
          <w:sz w:val="24"/>
          <w:szCs w:val="24"/>
          <w:lang w:val="ru-RU" w:eastAsia="ko-KR"/>
        </w:rPr>
        <w:t>-</w:t>
      </w:r>
      <w:r>
        <w:rPr>
          <w:rFonts w:ascii="Times New Roman" w:hAnsi="Times New Roman"/>
          <w:sz w:val="24"/>
          <w:szCs w:val="24"/>
          <w:lang w:eastAsia="ko-KR"/>
        </w:rPr>
        <w:t xml:space="preserve">   _____________________________</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матеріал покрівлі - _______________________</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кількість поверхів  - ______________________</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кількість під’їздів  - ______________________</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кількість квартир - _______________________</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кількість нежитлових приміщень - __________</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 xml:space="preserve">кількість ліфтів </w:t>
      </w:r>
      <w:r>
        <w:rPr>
          <w:rFonts w:ascii="Times New Roman" w:hAnsi="Times New Roman"/>
          <w:sz w:val="24"/>
          <w:szCs w:val="24"/>
          <w:lang w:val="ru-RU" w:eastAsia="ko-KR"/>
        </w:rPr>
        <w:t>-</w:t>
      </w:r>
      <w:r>
        <w:rPr>
          <w:rFonts w:ascii="Times New Roman" w:hAnsi="Times New Roman"/>
          <w:sz w:val="24"/>
          <w:szCs w:val="24"/>
          <w:lang w:eastAsia="ko-KR"/>
        </w:rPr>
        <w:t xml:space="preserve"> ____ штук (в тому числі ______ </w:t>
      </w:r>
      <w:r>
        <w:rPr>
          <w:rFonts w:ascii="Times New Roman" w:hAnsi="Times New Roman"/>
          <w:sz w:val="24"/>
          <w:szCs w:val="24"/>
          <w:lang w:val="ru-RU" w:eastAsia="ko-KR"/>
        </w:rPr>
        <w:t>-</w:t>
      </w:r>
      <w:r>
        <w:rPr>
          <w:rFonts w:ascii="Times New Roman" w:hAnsi="Times New Roman"/>
          <w:sz w:val="24"/>
          <w:szCs w:val="24"/>
          <w:lang w:eastAsia="ko-KR"/>
        </w:rPr>
        <w:t xml:space="preserve"> пасажирських, _____ </w:t>
      </w:r>
      <w:r>
        <w:rPr>
          <w:rFonts w:ascii="Times New Roman" w:hAnsi="Times New Roman"/>
          <w:sz w:val="24"/>
          <w:szCs w:val="24"/>
          <w:lang w:val="ru-RU" w:eastAsia="ko-KR"/>
        </w:rPr>
        <w:t>-</w:t>
      </w:r>
      <w:r>
        <w:rPr>
          <w:rFonts w:ascii="Times New Roman" w:hAnsi="Times New Roman"/>
          <w:sz w:val="24"/>
          <w:szCs w:val="24"/>
          <w:lang w:eastAsia="ko-KR"/>
        </w:rPr>
        <w:t xml:space="preserve"> вантажопасажирських)</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 xml:space="preserve">кількість ліфтів, підключених до диспетчерських систем </w:t>
      </w:r>
      <w:r>
        <w:rPr>
          <w:rFonts w:ascii="Times New Roman" w:hAnsi="Times New Roman"/>
          <w:sz w:val="24"/>
          <w:szCs w:val="24"/>
          <w:lang w:val="ru-RU" w:eastAsia="ko-KR"/>
        </w:rPr>
        <w:t>-</w:t>
      </w:r>
      <w:r>
        <w:rPr>
          <w:rFonts w:ascii="Times New Roman" w:hAnsi="Times New Roman"/>
          <w:sz w:val="24"/>
          <w:szCs w:val="24"/>
          <w:lang w:eastAsia="ko-KR"/>
        </w:rPr>
        <w:t xml:space="preserve"> _____ штук </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кількість номерних знаків/аншлагів _________ штук</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кількість сміттєкамер - ________ штук</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2. Відомості про площу об’єкта:</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 xml:space="preserve">загальна площа будинку (житлові та нежитлові приміщення) </w:t>
      </w:r>
      <w:r>
        <w:rPr>
          <w:rFonts w:ascii="Times New Roman" w:hAnsi="Times New Roman"/>
          <w:sz w:val="24"/>
          <w:szCs w:val="24"/>
          <w:lang w:val="ru-RU" w:eastAsia="ko-KR"/>
        </w:rPr>
        <w:t>-</w:t>
      </w:r>
      <w:r>
        <w:rPr>
          <w:rFonts w:ascii="Times New Roman" w:hAnsi="Times New Roman"/>
          <w:sz w:val="24"/>
          <w:szCs w:val="24"/>
          <w:lang w:eastAsia="ko-KR"/>
        </w:rPr>
        <w:t xml:space="preserve"> ________ кв. метрів, у тому числі:</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 xml:space="preserve">- загальна площа квартир у будинку </w:t>
      </w:r>
      <w:r>
        <w:rPr>
          <w:rFonts w:ascii="Times New Roman" w:hAnsi="Times New Roman"/>
          <w:sz w:val="24"/>
          <w:szCs w:val="24"/>
          <w:lang w:val="ru-RU" w:eastAsia="ko-KR"/>
        </w:rPr>
        <w:t>-</w:t>
      </w:r>
      <w:r>
        <w:rPr>
          <w:rFonts w:ascii="Times New Roman" w:hAnsi="Times New Roman"/>
          <w:sz w:val="24"/>
          <w:szCs w:val="24"/>
          <w:lang w:eastAsia="ko-KR"/>
        </w:rPr>
        <w:t xml:space="preserve"> _________ кв. метрів </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 xml:space="preserve">- загальна площа нежитлових приміщень у будинку </w:t>
      </w:r>
      <w:r>
        <w:rPr>
          <w:rFonts w:ascii="Times New Roman" w:hAnsi="Times New Roman"/>
          <w:sz w:val="24"/>
          <w:szCs w:val="24"/>
          <w:lang w:val="ru-RU" w:eastAsia="ko-KR"/>
        </w:rPr>
        <w:t>-</w:t>
      </w:r>
      <w:r>
        <w:rPr>
          <w:rFonts w:ascii="Times New Roman" w:hAnsi="Times New Roman"/>
          <w:sz w:val="24"/>
          <w:szCs w:val="24"/>
          <w:lang w:eastAsia="ko-KR"/>
        </w:rPr>
        <w:t xml:space="preserve"> _____ кв. метрів</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3. Загальна площа допоміжних приміщень (у тому числі місць загального користування) ____________ кв. метрів, у тому числі:</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 xml:space="preserve">площа підвалів </w:t>
      </w:r>
      <w:r>
        <w:rPr>
          <w:rFonts w:ascii="Times New Roman" w:hAnsi="Times New Roman"/>
          <w:sz w:val="24"/>
          <w:szCs w:val="24"/>
          <w:lang w:val="ru-RU" w:eastAsia="ko-KR"/>
        </w:rPr>
        <w:t>-</w:t>
      </w:r>
      <w:r>
        <w:rPr>
          <w:rFonts w:ascii="Times New Roman" w:hAnsi="Times New Roman"/>
          <w:sz w:val="24"/>
          <w:szCs w:val="24"/>
          <w:lang w:eastAsia="ko-KR"/>
        </w:rPr>
        <w:t xml:space="preserve"> _____________ кв. метрів</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 xml:space="preserve">площа горищ </w:t>
      </w:r>
      <w:r>
        <w:rPr>
          <w:rFonts w:ascii="Times New Roman" w:hAnsi="Times New Roman"/>
          <w:sz w:val="24"/>
          <w:szCs w:val="24"/>
          <w:lang w:val="ru-RU" w:eastAsia="ko-KR"/>
        </w:rPr>
        <w:t>-</w:t>
      </w:r>
      <w:r>
        <w:rPr>
          <w:rFonts w:ascii="Times New Roman" w:hAnsi="Times New Roman"/>
          <w:sz w:val="24"/>
          <w:szCs w:val="24"/>
          <w:lang w:eastAsia="ko-KR"/>
        </w:rPr>
        <w:t xml:space="preserve"> ______________ кв. метрів</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 xml:space="preserve">площа сходових кліток, вестибюлів </w:t>
      </w:r>
      <w:r>
        <w:rPr>
          <w:rFonts w:ascii="Times New Roman" w:hAnsi="Times New Roman"/>
          <w:sz w:val="24"/>
          <w:szCs w:val="24"/>
          <w:lang w:val="ru-RU" w:eastAsia="ko-KR"/>
        </w:rPr>
        <w:t>-</w:t>
      </w:r>
      <w:r>
        <w:rPr>
          <w:rFonts w:ascii="Times New Roman" w:hAnsi="Times New Roman"/>
          <w:sz w:val="24"/>
          <w:szCs w:val="24"/>
          <w:lang w:eastAsia="ko-KR"/>
        </w:rPr>
        <w:t xml:space="preserve"> ________ кв. метрів </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 xml:space="preserve">площа колясочних, комор, тощо </w:t>
      </w:r>
      <w:r>
        <w:rPr>
          <w:rFonts w:ascii="Times New Roman" w:hAnsi="Times New Roman"/>
          <w:sz w:val="24"/>
          <w:szCs w:val="24"/>
          <w:lang w:val="ru-RU" w:eastAsia="ko-KR"/>
        </w:rPr>
        <w:t>-</w:t>
      </w:r>
      <w:r>
        <w:rPr>
          <w:rFonts w:ascii="Times New Roman" w:hAnsi="Times New Roman"/>
          <w:sz w:val="24"/>
          <w:szCs w:val="24"/>
          <w:lang w:eastAsia="ko-KR"/>
        </w:rPr>
        <w:t xml:space="preserve"> _______ кв. метрів</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площа сміттєкамер - _____________ кв. метрів</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площа шахт і машинних відділень ліфтів - _________ кв. метрів</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 xml:space="preserve">площа інших технічних приміщень (зазначити які) </w:t>
      </w:r>
      <w:r>
        <w:rPr>
          <w:rFonts w:ascii="Times New Roman" w:hAnsi="Times New Roman"/>
          <w:sz w:val="24"/>
          <w:szCs w:val="24"/>
          <w:lang w:val="ru-RU" w:eastAsia="ko-KR"/>
        </w:rPr>
        <w:t>-</w:t>
      </w:r>
      <w:r>
        <w:rPr>
          <w:rFonts w:ascii="Times New Roman" w:hAnsi="Times New Roman"/>
          <w:sz w:val="24"/>
          <w:szCs w:val="24"/>
          <w:lang w:eastAsia="ko-KR"/>
        </w:rPr>
        <w:t xml:space="preserve"> _____ кв. метрів</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 xml:space="preserve">Площа покрівлі </w:t>
      </w:r>
      <w:r>
        <w:rPr>
          <w:rFonts w:ascii="Times New Roman" w:hAnsi="Times New Roman"/>
          <w:sz w:val="24"/>
          <w:szCs w:val="24"/>
          <w:lang w:val="ru-RU" w:eastAsia="ko-KR"/>
        </w:rPr>
        <w:t>-</w:t>
      </w:r>
      <w:r>
        <w:rPr>
          <w:rFonts w:ascii="Times New Roman" w:hAnsi="Times New Roman"/>
          <w:sz w:val="24"/>
          <w:szCs w:val="24"/>
          <w:lang w:eastAsia="ko-KR"/>
        </w:rPr>
        <w:t xml:space="preserve"> _____________ кв. метрів</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4. Об’єкт облаштований:</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1) постачанням холодної води:</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централізованим _____________</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 xml:space="preserve">автономним/індивідуальним ______ з довжиною внутрішньобудинкової мережі __________ погонних метрів </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технічне обладнання (кількість насосів тощо) __________</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2) постачанням гарячої води:</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централізованим гарячим водопостачанням _______________</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 xml:space="preserve">автономним/індивідуальним гарячим водопостачанням ___ з довжиною внутрішньобудинкової мережі __________ погонних метрів </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наявність та тип водопідігрівача (бойлера) ________________________</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технічним обладнанням (кількість насосів тощо) ___________________</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3) опаленням:</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централізованим опаленням _____________________________________</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автономним/індивідуальним теплопостачанням ____________________</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 xml:space="preserve">з довжиною внутрішньобудинкової мережі _________ погонних метрів </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технічним обладнанням (бойлери тощо) _______________ штук</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 xml:space="preserve">кількість елеваторних вузлів </w:t>
      </w:r>
      <w:r>
        <w:rPr>
          <w:rFonts w:ascii="Times New Roman" w:hAnsi="Times New Roman"/>
          <w:sz w:val="24"/>
          <w:szCs w:val="24"/>
          <w:lang w:val="ru-RU" w:eastAsia="ko-KR"/>
        </w:rPr>
        <w:t>-</w:t>
      </w:r>
      <w:r>
        <w:rPr>
          <w:rFonts w:ascii="Times New Roman" w:hAnsi="Times New Roman"/>
          <w:sz w:val="24"/>
          <w:szCs w:val="24"/>
          <w:lang w:eastAsia="ko-KR"/>
        </w:rPr>
        <w:t xml:space="preserve"> ______________________ штук</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індивідуальним тепловим пунктом - _____________________________</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 xml:space="preserve">4) водовідведенням (каналізацією) з довжиною внутрішньобудинкової мережі __________ погонних метрів </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5) зливовою каналізацією: ______________________________________</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зовнішня/внутрішня</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довжина мережі _____________ погонних метрів</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6)</w:t>
      </w:r>
      <w:r>
        <w:rPr>
          <w:rFonts w:ascii="Times New Roman" w:hAnsi="Times New Roman"/>
          <w:sz w:val="24"/>
          <w:szCs w:val="24"/>
          <w:lang w:val="ru-RU" w:eastAsia="ko-KR"/>
        </w:rPr>
        <w:t xml:space="preserve"> </w:t>
      </w:r>
      <w:r>
        <w:rPr>
          <w:rFonts w:ascii="Times New Roman" w:hAnsi="Times New Roman"/>
          <w:sz w:val="24"/>
          <w:szCs w:val="24"/>
          <w:lang w:eastAsia="ko-KR"/>
        </w:rPr>
        <w:t xml:space="preserve">загальнобудинковим приладом обліку тепла (кількість теплолічильників та тип) </w:t>
      </w:r>
      <w:r>
        <w:rPr>
          <w:rFonts w:ascii="Times New Roman" w:hAnsi="Times New Roman"/>
          <w:sz w:val="24"/>
          <w:szCs w:val="24"/>
          <w:lang w:val="ru-RU" w:eastAsia="ko-KR"/>
        </w:rPr>
        <w:t>-</w:t>
      </w:r>
      <w:r>
        <w:rPr>
          <w:rFonts w:ascii="Times New Roman" w:hAnsi="Times New Roman"/>
          <w:sz w:val="24"/>
          <w:szCs w:val="24"/>
          <w:lang w:eastAsia="ko-KR"/>
        </w:rPr>
        <w:t xml:space="preserve"> ________________________________________</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балансова належність приладу обліку тепла  ______________________</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 xml:space="preserve">7) загальнобудинковим приладом обліку води (кількість водолічильників та тип) </w:t>
      </w:r>
      <w:r>
        <w:rPr>
          <w:rFonts w:ascii="Times New Roman" w:hAnsi="Times New Roman"/>
          <w:sz w:val="24"/>
          <w:szCs w:val="24"/>
          <w:lang w:val="ru-RU" w:eastAsia="ko-KR"/>
        </w:rPr>
        <w:t>-</w:t>
      </w:r>
      <w:r>
        <w:rPr>
          <w:rFonts w:ascii="Times New Roman" w:hAnsi="Times New Roman"/>
          <w:sz w:val="24"/>
          <w:szCs w:val="24"/>
          <w:lang w:eastAsia="ko-KR"/>
        </w:rPr>
        <w:t xml:space="preserve"> _________________________________________</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балансова належність приладу обліку води _______________________</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8) системою електропостачання  з довжиною внутрішньобудинкової мережі _________ погонних метрів, в тому числі:</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кількість щитових - _________ штук</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кількість поповерхових електрощитів - _____________ штук</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кількість світильників освітлення - ________________ штук</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 xml:space="preserve">кількість приладів обліку електричної енергії (лічильників) _____ штук </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тип приладів обліку електричної енергії (лічильників) ______________</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балансова належність приладів обліку електричної енергії (лічильників) ______________</w:t>
      </w:r>
    </w:p>
    <w:p>
      <w:pPr>
        <w:pStyle w:val="Normal"/>
        <w:spacing w:before="120" w:after="160"/>
        <w:ind w:firstLine="567"/>
        <w:jc w:val="both"/>
        <w:rPr>
          <w:rFonts w:ascii="Times New Roman" w:hAnsi="Times New Roman"/>
          <w:color w:val="000000"/>
          <w:sz w:val="24"/>
          <w:szCs w:val="24"/>
          <w:lang w:eastAsia="ru-RU"/>
        </w:rPr>
      </w:pPr>
      <w:r>
        <w:rPr>
          <w:rFonts w:ascii="Times New Roman" w:hAnsi="Times New Roman"/>
          <w:color w:val="000000"/>
          <w:sz w:val="24"/>
          <w:szCs w:val="24"/>
        </w:rPr>
        <w:t>9) системою газопостачання ___________________________________</w:t>
      </w:r>
    </w:p>
    <w:p>
      <w:pPr>
        <w:pStyle w:val="Normal"/>
        <w:spacing w:before="120" w:after="160"/>
        <w:ind w:firstLine="567"/>
        <w:jc w:val="both"/>
        <w:rPr>
          <w:rFonts w:ascii="Times New Roman" w:hAnsi="Times New Roman"/>
          <w:color w:val="000000"/>
          <w:sz w:val="24"/>
          <w:szCs w:val="24"/>
        </w:rPr>
      </w:pPr>
      <w:r>
        <w:rPr>
          <w:rFonts w:ascii="Times New Roman" w:hAnsi="Times New Roman"/>
          <w:color w:val="000000"/>
          <w:sz w:val="24"/>
          <w:szCs w:val="24"/>
        </w:rPr>
        <w:t>наявність загальнобудинкового приладу обліку ___________ штук</w:t>
      </w:r>
    </w:p>
    <w:p>
      <w:pPr>
        <w:pStyle w:val="Normal"/>
        <w:spacing w:before="120" w:after="160"/>
        <w:ind w:firstLine="567"/>
        <w:jc w:val="both"/>
        <w:rPr>
          <w:rFonts w:ascii="Times New Roman" w:hAnsi="Times New Roman"/>
          <w:color w:val="000000"/>
          <w:sz w:val="24"/>
          <w:szCs w:val="24"/>
        </w:rPr>
      </w:pPr>
      <w:r>
        <w:rPr>
          <w:rFonts w:ascii="Times New Roman" w:hAnsi="Times New Roman"/>
          <w:color w:val="000000"/>
          <w:sz w:val="24"/>
          <w:szCs w:val="24"/>
        </w:rPr>
        <w:t xml:space="preserve">10) сміттєпроводами _______________ одиниць з довжиною  стовбурів </w:t>
      </w:r>
      <w:bookmarkStart w:id="51" w:name="o197"/>
      <w:bookmarkStart w:id="52" w:name="o198"/>
      <w:bookmarkEnd w:id="51"/>
      <w:bookmarkEnd w:id="52"/>
      <w:r>
        <w:rPr>
          <w:rFonts w:ascii="Times New Roman" w:hAnsi="Times New Roman"/>
          <w:color w:val="000000"/>
          <w:sz w:val="24"/>
          <w:szCs w:val="24"/>
        </w:rPr>
        <w:t>______ погонних метрів</w:t>
      </w:r>
    </w:p>
    <w:p>
      <w:pPr>
        <w:pStyle w:val="Normal"/>
        <w:spacing w:before="120" w:after="160"/>
        <w:ind w:firstLine="567"/>
        <w:jc w:val="both"/>
        <w:rPr>
          <w:rFonts w:ascii="Times New Roman" w:hAnsi="Times New Roman"/>
          <w:color w:val="000000"/>
          <w:sz w:val="24"/>
          <w:szCs w:val="24"/>
        </w:rPr>
      </w:pPr>
      <w:r>
        <w:rPr>
          <w:rFonts w:ascii="Times New Roman" w:hAnsi="Times New Roman"/>
          <w:color w:val="000000"/>
          <w:sz w:val="24"/>
          <w:szCs w:val="24"/>
        </w:rPr>
        <w:t>11) замково-переговорним пристроєм (домофоном) __________ під’їздів</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12) системою протипожежної автоматики та димовидаленням ________</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13) димовими та вентиляційними каналами:</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кількість димових каналів ____ штук, вентиляційних _____ штук</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протяжність димових каналів ________ погонних метрів, вентиляційних _____ погонних метрів</w:t>
      </w:r>
    </w:p>
    <w:p>
      <w:pPr>
        <w:pStyle w:val="Normal"/>
        <w:spacing w:before="120" w:after="160"/>
        <w:ind w:right="-98" w:firstLine="567"/>
        <w:jc w:val="both"/>
        <w:rPr>
          <w:rFonts w:ascii="Times New Roman" w:hAnsi="Times New Roman"/>
          <w:sz w:val="24"/>
          <w:szCs w:val="24"/>
          <w:lang w:eastAsia="ko-KR"/>
        </w:rPr>
      </w:pPr>
      <w:r>
        <w:rPr>
          <w:rFonts w:ascii="Times New Roman" w:hAnsi="Times New Roman"/>
          <w:sz w:val="24"/>
          <w:szCs w:val="24"/>
          <w:lang w:eastAsia="ko-KR"/>
        </w:rPr>
        <w:t>кількість оголовків димових каналів ____ штук, вентиляційних ___ штук</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5. Благоустрій прибудинкової території:</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 xml:space="preserve">1) площа прибудинкової території (для прибирання) </w:t>
      </w:r>
      <w:r>
        <w:rPr>
          <w:rFonts w:ascii="Times New Roman" w:hAnsi="Times New Roman"/>
          <w:sz w:val="24"/>
          <w:szCs w:val="24"/>
          <w:lang w:val="ru-RU" w:eastAsia="ko-KR"/>
        </w:rPr>
        <w:t>-</w:t>
      </w:r>
      <w:r>
        <w:rPr>
          <w:rFonts w:ascii="Times New Roman" w:hAnsi="Times New Roman"/>
          <w:sz w:val="24"/>
          <w:szCs w:val="24"/>
          <w:lang w:eastAsia="ko-KR"/>
        </w:rPr>
        <w:t xml:space="preserve"> ___ кв. метрів, в тому числі:</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 xml:space="preserve">площа з удосконаленим покриттям </w:t>
      </w:r>
      <w:r>
        <w:rPr>
          <w:rFonts w:ascii="Times New Roman" w:hAnsi="Times New Roman"/>
          <w:sz w:val="24"/>
          <w:szCs w:val="24"/>
          <w:lang w:val="ru-RU" w:eastAsia="ko-KR"/>
        </w:rPr>
        <w:t>-</w:t>
      </w:r>
      <w:r>
        <w:rPr>
          <w:rFonts w:ascii="Times New Roman" w:hAnsi="Times New Roman"/>
          <w:sz w:val="24"/>
          <w:szCs w:val="24"/>
          <w:lang w:eastAsia="ko-KR"/>
        </w:rPr>
        <w:t xml:space="preserve"> ____________ кв. метрів; </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 xml:space="preserve">площа без покриття </w:t>
      </w:r>
      <w:r>
        <w:rPr>
          <w:rFonts w:ascii="Times New Roman" w:hAnsi="Times New Roman"/>
          <w:sz w:val="24"/>
          <w:szCs w:val="24"/>
          <w:lang w:val="ru-RU" w:eastAsia="ko-KR"/>
        </w:rPr>
        <w:t>-</w:t>
      </w:r>
      <w:r>
        <w:rPr>
          <w:rFonts w:ascii="Times New Roman" w:hAnsi="Times New Roman"/>
          <w:sz w:val="24"/>
          <w:szCs w:val="24"/>
          <w:lang w:eastAsia="ko-KR"/>
        </w:rPr>
        <w:t xml:space="preserve"> ___________ кв. метрів</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 xml:space="preserve">площа газонів/клумб </w:t>
      </w:r>
      <w:r>
        <w:rPr>
          <w:rFonts w:ascii="Times New Roman" w:hAnsi="Times New Roman"/>
          <w:sz w:val="24"/>
          <w:szCs w:val="24"/>
          <w:lang w:val="ru-RU" w:eastAsia="ko-KR"/>
        </w:rPr>
        <w:t>-</w:t>
      </w:r>
      <w:r>
        <w:rPr>
          <w:rFonts w:ascii="Times New Roman" w:hAnsi="Times New Roman"/>
          <w:sz w:val="24"/>
          <w:szCs w:val="24"/>
          <w:lang w:eastAsia="ko-KR"/>
        </w:rPr>
        <w:t xml:space="preserve"> ____________ кв. метрів</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2) елементи зовнішнього упорядження:</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дитячий майданчик __________ штук</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спортивний майданчик __________ штук</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інше ______________</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3) інше за наявності:</w:t>
      </w:r>
    </w:p>
    <w:p>
      <w:pPr>
        <w:pStyle w:val="Normal"/>
        <w:spacing w:before="120" w:after="160"/>
        <w:ind w:firstLine="567"/>
        <w:jc w:val="both"/>
        <w:rPr>
          <w:rFonts w:ascii="Times New Roman" w:hAnsi="Times New Roman"/>
          <w:sz w:val="24"/>
          <w:szCs w:val="24"/>
          <w:lang w:eastAsia="ko-KR"/>
        </w:rPr>
      </w:pPr>
      <w:r>
        <w:rPr>
          <w:rFonts w:ascii="Times New Roman" w:hAnsi="Times New Roman"/>
          <w:sz w:val="24"/>
          <w:szCs w:val="24"/>
          <w:lang w:eastAsia="ko-KR"/>
        </w:rPr>
        <w:t>_________________________</w:t>
      </w:r>
    </w:p>
    <w:p>
      <w:pPr>
        <w:pStyle w:val="Normal"/>
        <w:keepNext/>
        <w:keepLines/>
        <w:spacing w:before="240" w:after="240"/>
        <w:jc w:val="center"/>
        <w:rPr>
          <w:rFonts w:ascii="Times New Roman" w:hAnsi="Times New Roman"/>
          <w:sz w:val="24"/>
          <w:szCs w:val="24"/>
          <w:lang w:eastAsia="ru-RU"/>
        </w:rPr>
      </w:pPr>
      <w:r>
        <w:rPr>
          <w:rFonts w:ascii="Times New Roman" w:hAnsi="Times New Roman"/>
          <w:sz w:val="24"/>
          <w:szCs w:val="24"/>
        </w:rPr>
        <w:t>ПІДПИСИ:</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textAlignment w:val="baseline"/>
        <w:rPr>
          <w:rFonts w:ascii="Times New Roman" w:hAnsi="Times New Roman"/>
          <w:sz w:val="24"/>
          <w:szCs w:val="24"/>
        </w:rPr>
      </w:pPr>
      <w:r>
        <w:rPr>
          <w:rFonts w:ascii="Times New Roman" w:hAnsi="Times New Roman"/>
          <w:sz w:val="24"/>
          <w:szCs w:val="24"/>
        </w:rPr>
      </w:r>
    </w:p>
    <w:tbl>
      <w:tblPr>
        <w:tblW w:w="9072" w:type="dxa"/>
        <w:jc w:val="left"/>
        <w:tblInd w:w="-55" w:type="dxa"/>
        <w:tblBorders/>
        <w:tblCellMar>
          <w:top w:w="0" w:type="dxa"/>
          <w:left w:w="0" w:type="dxa"/>
          <w:bottom w:w="0" w:type="dxa"/>
          <w:right w:w="0" w:type="dxa"/>
        </w:tblCellMar>
        <w:tblLook w:firstRow="1" w:noVBand="1" w:lastRow="0" w:firstColumn="1" w:lastColumn="0" w:noHBand="0" w:val="04a0"/>
      </w:tblPr>
      <w:tblGrid>
        <w:gridCol w:w="4405"/>
        <w:gridCol w:w="425"/>
        <w:gridCol w:w="4242"/>
      </w:tblGrid>
      <w:tr>
        <w:trPr>
          <w:trHeight w:val="313" w:hRule="atLeast"/>
        </w:trPr>
        <w:tc>
          <w:tcPr>
            <w:tcW w:w="4405" w:type="dxa"/>
            <w:tcBorders/>
            <w:shd w:fill="auto" w:val="clear"/>
          </w:tcPr>
          <w:p>
            <w:pPr>
              <w:pStyle w:val="Normal"/>
              <w:shd w:val="clear" w:color="auto" w:fill="FFFFFF"/>
              <w:suppressAutoHyphens w:val="true"/>
              <w:spacing w:before="0" w:after="150"/>
              <w:jc w:val="both"/>
              <w:rPr>
                <w:rFonts w:ascii="Times New Roman" w:hAnsi="Times New Roman"/>
                <w:sz w:val="24"/>
                <w:szCs w:val="24"/>
                <w:lang w:eastAsia="zh-CN"/>
              </w:rPr>
            </w:pPr>
            <w:r>
              <w:rPr>
                <w:rFonts w:ascii="Times New Roman" w:hAnsi="Times New Roman"/>
                <w:sz w:val="24"/>
                <w:szCs w:val="24"/>
                <w:lang w:eastAsia="zh-CN"/>
              </w:rPr>
              <w:t>Від управителя</w:t>
            </w:r>
          </w:p>
        </w:tc>
        <w:tc>
          <w:tcPr>
            <w:tcW w:w="425" w:type="dxa"/>
            <w:tcBorders/>
            <w:shd w:fill="auto" w:val="clear"/>
          </w:tcPr>
          <w:p>
            <w:pPr>
              <w:pStyle w:val="Normal"/>
              <w:shd w:val="clear" w:color="auto" w:fill="FFFFFF"/>
              <w:suppressAutoHyphens w:val="true"/>
              <w:snapToGrid w:val="false"/>
              <w:spacing w:before="0" w:after="150"/>
              <w:jc w:val="both"/>
              <w:rPr>
                <w:rFonts w:ascii="Times New Roman" w:hAnsi="Times New Roman"/>
                <w:sz w:val="24"/>
                <w:szCs w:val="24"/>
                <w:lang w:eastAsia="zh-CN"/>
              </w:rPr>
            </w:pPr>
            <w:r>
              <w:rPr>
                <w:rFonts w:ascii="Times New Roman" w:hAnsi="Times New Roman"/>
                <w:sz w:val="24"/>
                <w:szCs w:val="24"/>
                <w:lang w:eastAsia="zh-CN"/>
              </w:rPr>
            </w:r>
          </w:p>
        </w:tc>
        <w:tc>
          <w:tcPr>
            <w:tcW w:w="4242" w:type="dxa"/>
            <w:tcBorders/>
            <w:shd w:fill="auto" w:val="clear"/>
          </w:tcPr>
          <w:p>
            <w:pPr>
              <w:pStyle w:val="Normal"/>
              <w:shd w:val="clear" w:color="auto" w:fill="FFFFFF"/>
              <w:suppressAutoHyphens w:val="true"/>
              <w:spacing w:before="0" w:after="150"/>
              <w:jc w:val="both"/>
              <w:rPr>
                <w:rFonts w:ascii="Times New Roman" w:hAnsi="Times New Roman"/>
                <w:sz w:val="24"/>
                <w:szCs w:val="24"/>
                <w:lang w:eastAsia="zh-CN"/>
              </w:rPr>
            </w:pPr>
            <w:r>
              <w:rPr>
                <w:rFonts w:ascii="Times New Roman" w:hAnsi="Times New Roman"/>
                <w:sz w:val="24"/>
                <w:szCs w:val="24"/>
                <w:lang w:eastAsia="zh-CN"/>
              </w:rPr>
              <w:t>Від співвласників</w:t>
            </w:r>
          </w:p>
        </w:tc>
      </w:tr>
      <w:tr>
        <w:trPr>
          <w:trHeight w:val="313" w:hRule="atLeast"/>
        </w:trPr>
        <w:tc>
          <w:tcPr>
            <w:tcW w:w="4405" w:type="dxa"/>
            <w:tcBorders/>
            <w:shd w:fill="auto" w:val="clear"/>
          </w:tcPr>
          <w:p>
            <w:pPr>
              <w:pStyle w:val="Normal"/>
              <w:shd w:val="clear" w:color="auto" w:fill="FFFFFF"/>
              <w:suppressAutoHyphens w:val="true"/>
              <w:spacing w:before="0" w:after="150"/>
              <w:jc w:val="both"/>
              <w:rPr>
                <w:rFonts w:ascii="Times New Roman" w:hAnsi="Times New Roman"/>
                <w:sz w:val="24"/>
                <w:szCs w:val="24"/>
                <w:lang w:eastAsia="zh-CN"/>
              </w:rPr>
            </w:pPr>
            <w:r>
              <w:rPr>
                <w:rFonts w:ascii="Times New Roman" w:hAnsi="Times New Roman"/>
                <w:sz w:val="24"/>
                <w:szCs w:val="24"/>
                <w:lang w:eastAsia="zh-CN"/>
              </w:rPr>
            </w:r>
          </w:p>
        </w:tc>
        <w:tc>
          <w:tcPr>
            <w:tcW w:w="425" w:type="dxa"/>
            <w:tcBorders/>
            <w:shd w:fill="auto" w:val="clear"/>
          </w:tcPr>
          <w:p>
            <w:pPr>
              <w:pStyle w:val="Normal"/>
              <w:shd w:val="clear" w:color="auto" w:fill="FFFFFF"/>
              <w:suppressAutoHyphens w:val="true"/>
              <w:snapToGrid w:val="false"/>
              <w:spacing w:before="0" w:after="150"/>
              <w:jc w:val="both"/>
              <w:rPr>
                <w:rFonts w:ascii="Times New Roman" w:hAnsi="Times New Roman"/>
                <w:sz w:val="24"/>
                <w:szCs w:val="24"/>
                <w:lang w:eastAsia="zh-CN"/>
              </w:rPr>
            </w:pPr>
            <w:r>
              <w:rPr>
                <w:rFonts w:ascii="Times New Roman" w:hAnsi="Times New Roman"/>
                <w:sz w:val="24"/>
                <w:szCs w:val="24"/>
                <w:lang w:eastAsia="zh-CN"/>
              </w:rPr>
            </w:r>
          </w:p>
        </w:tc>
        <w:tc>
          <w:tcPr>
            <w:tcW w:w="4242" w:type="dxa"/>
            <w:tcBorders/>
            <w:shd w:fill="auto" w:val="clear"/>
          </w:tcPr>
          <w:p>
            <w:pPr>
              <w:pStyle w:val="Normal"/>
              <w:shd w:val="clear" w:color="auto" w:fill="FFFFFF"/>
              <w:suppressAutoHyphens w:val="true"/>
              <w:spacing w:before="0" w:after="150"/>
              <w:jc w:val="both"/>
              <w:rPr>
                <w:rFonts w:ascii="Times New Roman" w:hAnsi="Times New Roman"/>
                <w:sz w:val="24"/>
                <w:szCs w:val="24"/>
                <w:lang w:eastAsia="zh-CN"/>
              </w:rPr>
            </w:pPr>
            <w:r>
              <w:rPr>
                <w:rFonts w:ascii="Times New Roman" w:hAnsi="Times New Roman"/>
                <w:sz w:val="24"/>
                <w:szCs w:val="24"/>
                <w:lang w:eastAsia="zh-CN"/>
              </w:rPr>
            </w:r>
          </w:p>
        </w:tc>
      </w:tr>
      <w:tr>
        <w:trPr>
          <w:trHeight w:val="20" w:hRule="atLeast"/>
        </w:trPr>
        <w:tc>
          <w:tcPr>
            <w:tcW w:w="4405" w:type="dxa"/>
            <w:tcBorders/>
            <w:shd w:fill="auto" w:val="clear"/>
          </w:tcPr>
          <w:p>
            <w:pPr>
              <w:pStyle w:val="Normal"/>
              <w:shd w:val="clear" w:color="auto" w:fill="FFFFFF"/>
              <w:suppressAutoHyphens w:val="true"/>
              <w:jc w:val="both"/>
              <w:rPr>
                <w:rFonts w:ascii="Times New Roman" w:hAnsi="Times New Roman"/>
                <w:sz w:val="24"/>
                <w:szCs w:val="24"/>
                <w:lang w:eastAsia="zh-CN"/>
              </w:rPr>
            </w:pPr>
            <w:r>
              <w:rPr>
                <w:rFonts w:ascii="Times New Roman" w:hAnsi="Times New Roman"/>
                <w:sz w:val="24"/>
                <w:szCs w:val="24"/>
                <w:lang w:eastAsia="zh-CN"/>
              </w:rPr>
              <w:t>_________    __________________</w:t>
            </w:r>
          </w:p>
          <w:p>
            <w:pPr>
              <w:pStyle w:val="Normal"/>
              <w:shd w:val="clear" w:color="auto" w:fill="FFFFFF"/>
              <w:suppressAutoHyphens w:val="true"/>
              <w:spacing w:before="0" w:after="120"/>
              <w:jc w:val="both"/>
              <w:rPr>
                <w:rFonts w:ascii="Times New Roman" w:hAnsi="Times New Roman"/>
                <w:sz w:val="24"/>
                <w:szCs w:val="24"/>
                <w:lang w:eastAsia="zh-CN"/>
              </w:rPr>
            </w:pPr>
            <w:r>
              <w:rPr>
                <w:rFonts w:ascii="Times New Roman" w:hAnsi="Times New Roman"/>
                <w:sz w:val="16"/>
                <w:szCs w:val="16"/>
                <w:lang w:eastAsia="zh-CN"/>
              </w:rPr>
              <w:t xml:space="preserve">   </w:t>
            </w:r>
            <w:r>
              <w:rPr>
                <w:rFonts w:ascii="Times New Roman" w:hAnsi="Times New Roman"/>
                <w:sz w:val="16"/>
                <w:szCs w:val="16"/>
                <w:lang w:val="ru-RU" w:eastAsia="zh-CN"/>
              </w:rPr>
              <w:t xml:space="preserve">  </w:t>
            </w:r>
            <w:r>
              <w:rPr>
                <w:rFonts w:ascii="Times New Roman" w:hAnsi="Times New Roman"/>
                <w:sz w:val="16"/>
                <w:szCs w:val="16"/>
                <w:lang w:eastAsia="zh-CN"/>
              </w:rPr>
              <w:t xml:space="preserve"> </w:t>
            </w:r>
            <w:r>
              <w:rPr>
                <w:rFonts w:ascii="Times New Roman" w:hAnsi="Times New Roman"/>
                <w:sz w:val="16"/>
                <w:szCs w:val="16"/>
                <w:lang w:eastAsia="zh-CN"/>
              </w:rPr>
              <w:t xml:space="preserve">(підпис)        </w:t>
            </w:r>
            <w:r>
              <w:rPr>
                <w:rFonts w:ascii="Times New Roman" w:hAnsi="Times New Roman"/>
                <w:sz w:val="16"/>
                <w:szCs w:val="16"/>
                <w:lang w:val="ru-RU" w:eastAsia="zh-CN"/>
              </w:rPr>
              <w:t xml:space="preserve">      </w:t>
            </w:r>
            <w:r>
              <w:rPr>
                <w:rFonts w:ascii="Times New Roman" w:hAnsi="Times New Roman"/>
                <w:sz w:val="16"/>
                <w:szCs w:val="16"/>
                <w:lang w:eastAsia="zh-CN"/>
              </w:rPr>
              <w:t xml:space="preserve">       (ініціали та прізвище</w:t>
            </w:r>
            <w:r>
              <w:rPr>
                <w:rFonts w:ascii="Times New Roman" w:hAnsi="Times New Roman"/>
                <w:sz w:val="24"/>
                <w:szCs w:val="24"/>
                <w:lang w:eastAsia="zh-CN"/>
              </w:rPr>
              <w:t>)</w:t>
            </w:r>
          </w:p>
          <w:p>
            <w:pPr>
              <w:pStyle w:val="Normal"/>
              <w:shd w:val="clear" w:color="auto" w:fill="FFFFFF"/>
              <w:suppressAutoHyphens w:val="true"/>
              <w:spacing w:before="0" w:after="150"/>
              <w:jc w:val="both"/>
              <w:rPr>
                <w:rFonts w:ascii="Times New Roman" w:hAnsi="Times New Roman"/>
                <w:sz w:val="16"/>
                <w:szCs w:val="16"/>
                <w:lang w:eastAsia="zh-CN"/>
              </w:rPr>
            </w:pPr>
            <w:r>
              <w:rPr>
                <w:rFonts w:ascii="Times New Roman" w:hAnsi="Times New Roman"/>
                <w:sz w:val="24"/>
                <w:szCs w:val="24"/>
                <w:lang w:eastAsia="zh-CN"/>
              </w:rPr>
              <w:t xml:space="preserve">МП </w:t>
            </w:r>
            <w:r>
              <w:rPr>
                <w:rFonts w:ascii="Times New Roman" w:hAnsi="Times New Roman"/>
                <w:sz w:val="16"/>
                <w:szCs w:val="16"/>
                <w:lang w:eastAsia="zh-CN"/>
              </w:rPr>
              <w:t>(за наявності)</w:t>
            </w:r>
          </w:p>
          <w:p>
            <w:pPr>
              <w:pStyle w:val="Normal"/>
              <w:shd w:val="clear" w:color="auto" w:fill="FFFFFF"/>
              <w:suppressAutoHyphens w:val="true"/>
              <w:spacing w:before="0" w:after="150"/>
              <w:jc w:val="both"/>
              <w:rPr>
                <w:rFonts w:ascii="Times New Roman" w:hAnsi="Times New Roman"/>
                <w:sz w:val="24"/>
                <w:szCs w:val="24"/>
                <w:lang w:eastAsia="zh-CN"/>
              </w:rPr>
            </w:pPr>
            <w:r>
              <w:rPr>
                <w:rFonts w:ascii="Times New Roman" w:hAnsi="Times New Roman"/>
                <w:sz w:val="24"/>
                <w:szCs w:val="24"/>
                <w:lang w:eastAsia="zh-CN"/>
              </w:rPr>
            </w:r>
          </w:p>
        </w:tc>
        <w:tc>
          <w:tcPr>
            <w:tcW w:w="425" w:type="dxa"/>
            <w:tcBorders/>
            <w:shd w:fill="auto" w:val="clear"/>
          </w:tcPr>
          <w:p>
            <w:pPr>
              <w:pStyle w:val="Normal"/>
              <w:shd w:val="clear" w:color="auto" w:fill="FFFFFF"/>
              <w:suppressAutoHyphens w:val="true"/>
              <w:snapToGrid w:val="false"/>
              <w:spacing w:before="0" w:after="150"/>
              <w:jc w:val="both"/>
              <w:rPr>
                <w:rFonts w:ascii="Times New Roman" w:hAnsi="Times New Roman"/>
                <w:sz w:val="24"/>
                <w:szCs w:val="24"/>
                <w:lang w:eastAsia="zh-CN"/>
              </w:rPr>
            </w:pPr>
            <w:r>
              <w:rPr>
                <w:rFonts w:ascii="Times New Roman" w:hAnsi="Times New Roman"/>
                <w:sz w:val="24"/>
                <w:szCs w:val="24"/>
                <w:lang w:eastAsia="zh-CN"/>
              </w:rPr>
            </w:r>
          </w:p>
        </w:tc>
        <w:tc>
          <w:tcPr>
            <w:tcW w:w="4242" w:type="dxa"/>
            <w:tcBorders/>
            <w:shd w:fill="auto" w:val="clear"/>
          </w:tcPr>
          <w:p>
            <w:pPr>
              <w:pStyle w:val="Normal"/>
              <w:shd w:val="clear" w:color="auto" w:fill="FFFFFF"/>
              <w:suppressAutoHyphens w:val="true"/>
              <w:jc w:val="both"/>
              <w:rPr>
                <w:rFonts w:ascii="Times New Roman" w:hAnsi="Times New Roman"/>
                <w:sz w:val="24"/>
                <w:szCs w:val="24"/>
                <w:lang w:eastAsia="zh-CN"/>
              </w:rPr>
            </w:pPr>
            <w:r>
              <w:rPr>
                <w:rFonts w:ascii="Times New Roman" w:hAnsi="Times New Roman"/>
                <w:sz w:val="24"/>
                <w:szCs w:val="24"/>
                <w:lang w:eastAsia="zh-CN"/>
              </w:rPr>
              <w:t>_________    __________________</w:t>
            </w:r>
          </w:p>
          <w:p>
            <w:pPr>
              <w:pStyle w:val="Normal"/>
              <w:shd w:val="clear" w:color="auto" w:fill="FFFFFF"/>
              <w:suppressAutoHyphens w:val="true"/>
              <w:spacing w:before="0" w:after="120"/>
              <w:jc w:val="both"/>
              <w:rPr>
                <w:rFonts w:ascii="Times New Roman" w:hAnsi="Times New Roman"/>
                <w:sz w:val="16"/>
                <w:szCs w:val="16"/>
                <w:lang w:eastAsia="zh-CN"/>
              </w:rPr>
            </w:pPr>
            <w:r>
              <w:rPr>
                <w:rFonts w:ascii="Times New Roman" w:hAnsi="Times New Roman"/>
                <w:sz w:val="16"/>
                <w:szCs w:val="16"/>
                <w:lang w:eastAsia="zh-CN"/>
              </w:rPr>
              <w:t xml:space="preserve"> </w:t>
            </w:r>
            <w:r>
              <w:rPr>
                <w:rFonts w:ascii="Times New Roman" w:hAnsi="Times New Roman"/>
                <w:sz w:val="16"/>
                <w:szCs w:val="16"/>
                <w:lang w:val="en-US" w:eastAsia="zh-CN"/>
              </w:rPr>
              <w:t xml:space="preserve">  </w:t>
            </w:r>
            <w:r>
              <w:rPr>
                <w:rFonts w:ascii="Times New Roman" w:hAnsi="Times New Roman"/>
                <w:sz w:val="16"/>
                <w:szCs w:val="16"/>
                <w:lang w:eastAsia="zh-CN"/>
              </w:rPr>
              <w:t xml:space="preserve">   </w:t>
            </w:r>
            <w:r>
              <w:rPr>
                <w:rFonts w:ascii="Times New Roman" w:hAnsi="Times New Roman"/>
                <w:sz w:val="16"/>
                <w:szCs w:val="16"/>
                <w:lang w:eastAsia="zh-CN"/>
              </w:rPr>
              <w:t xml:space="preserve">(підпис)           </w:t>
            </w:r>
            <w:r>
              <w:rPr>
                <w:rFonts w:ascii="Times New Roman" w:hAnsi="Times New Roman"/>
                <w:sz w:val="16"/>
                <w:szCs w:val="16"/>
                <w:lang w:val="en-US" w:eastAsia="zh-CN"/>
              </w:rPr>
              <w:t xml:space="preserve">      </w:t>
            </w:r>
            <w:r>
              <w:rPr>
                <w:rFonts w:ascii="Times New Roman" w:hAnsi="Times New Roman"/>
                <w:sz w:val="16"/>
                <w:szCs w:val="16"/>
                <w:lang w:eastAsia="zh-CN"/>
              </w:rPr>
              <w:t xml:space="preserve">    (ініціали та прізвище)</w:t>
            </w:r>
          </w:p>
        </w:tc>
      </w:tr>
    </w:tbl>
    <w:p>
      <w:pPr>
        <w:sectPr>
          <w:type w:val="nextPage"/>
          <w:pgSz w:w="11906" w:h="16838"/>
          <w:pgMar w:left="1701" w:right="1134" w:header="0" w:top="851" w:footer="0" w:bottom="567" w:gutter="0"/>
          <w:pgNumType w:start="1" w:fmt="decimal"/>
          <w:formProt w:val="false"/>
          <w:textDirection w:val="lrTb"/>
          <w:docGrid w:type="default" w:linePitch="240" w:charSpace="4294965247"/>
        </w:sectPr>
      </w:pPr>
    </w:p>
    <w:p>
      <w:pPr>
        <w:pStyle w:val="ShapkaDocumentu"/>
        <w:ind w:left="5670" w:hanging="0"/>
        <w:rPr>
          <w:rFonts w:ascii="Times New Roman" w:hAnsi="Times New Roman"/>
          <w:sz w:val="24"/>
          <w:szCs w:val="24"/>
        </w:rPr>
      </w:pPr>
      <w:r>
        <w:rPr>
          <w:rFonts w:ascii="Times New Roman" w:hAnsi="Times New Roman"/>
          <w:sz w:val="24"/>
          <w:szCs w:val="24"/>
        </w:rPr>
        <w:t>Додаток 3</w:t>
        <w:br/>
        <w:t xml:space="preserve">   до Договору</w:t>
      </w:r>
    </w:p>
    <w:p>
      <w:pPr>
        <w:pStyle w:val="Style23"/>
        <w:spacing w:before="0" w:after="120"/>
        <w:rPr>
          <w:rFonts w:ascii="Times New Roman" w:hAnsi="Times New Roman"/>
          <w:sz w:val="24"/>
          <w:szCs w:val="24"/>
        </w:rPr>
      </w:pPr>
      <w:r>
        <w:rPr>
          <w:rFonts w:ascii="Times New Roman" w:hAnsi="Times New Roman"/>
          <w:sz w:val="24"/>
          <w:szCs w:val="24"/>
        </w:rPr>
        <w:t xml:space="preserve">АКТ </w:t>
        <w:br/>
        <w:t>приймання передачі технічної документації на будинок</w:t>
      </w:r>
    </w:p>
    <w:p>
      <w:pPr>
        <w:pStyle w:val="Style22"/>
        <w:ind w:hanging="0"/>
        <w:jc w:val="center"/>
        <w:rPr>
          <w:rFonts w:ascii="Times New Roman" w:hAnsi="Times New Roman"/>
          <w:sz w:val="24"/>
          <w:szCs w:val="24"/>
        </w:rPr>
      </w:pPr>
      <w:r>
        <w:rPr>
          <w:rFonts w:ascii="Times New Roman" w:hAnsi="Times New Roman"/>
          <w:sz w:val="24"/>
          <w:szCs w:val="24"/>
        </w:rPr>
        <w:t>____________________________________________</w:t>
      </w:r>
    </w:p>
    <w:p>
      <w:pPr>
        <w:pStyle w:val="Style22"/>
        <w:spacing w:before="0" w:after="160"/>
        <w:ind w:hanging="0"/>
        <w:jc w:val="center"/>
        <w:rPr>
          <w:rFonts w:ascii="Times New Roman" w:hAnsi="Times New Roman"/>
          <w:sz w:val="20"/>
        </w:rPr>
      </w:pPr>
      <w:r>
        <w:rPr>
          <w:rFonts w:ascii="Times New Roman" w:hAnsi="Times New Roman"/>
          <w:sz w:val="20"/>
        </w:rPr>
        <w:t>(адреса будинку)</w:t>
      </w:r>
    </w:p>
    <w:p>
      <w:pPr>
        <w:pStyle w:val="NoSpacing"/>
        <w:shd w:val="clear" w:color="auto" w:fill="FFFFFF"/>
        <w:jc w:val="center"/>
        <w:rPr>
          <w:rFonts w:ascii="Times New Roman" w:hAnsi="Times New Roman"/>
          <w:b/>
          <w:b/>
          <w:sz w:val="24"/>
          <w:szCs w:val="24"/>
        </w:rPr>
      </w:pPr>
      <w:r>
        <w:rPr>
          <w:rFonts w:ascii="Times New Roman" w:hAnsi="Times New Roman"/>
          <w:b/>
          <w:sz w:val="24"/>
          <w:szCs w:val="24"/>
        </w:rPr>
      </w:r>
    </w:p>
    <w:tbl>
      <w:tblPr>
        <w:tblW w:w="5000" w:type="pct"/>
        <w:jc w:val="left"/>
        <w:tblInd w:w="0" w:type="dxa"/>
        <w:tblBorders>
          <w:top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1117"/>
        <w:gridCol w:w="6705"/>
        <w:gridCol w:w="1816"/>
      </w:tblGrid>
      <w:tr>
        <w:trPr/>
        <w:tc>
          <w:tcPr>
            <w:tcW w:w="1117"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2"/>
              <w:spacing w:before="120" w:after="0"/>
              <w:ind w:hanging="0"/>
              <w:jc w:val="center"/>
              <w:rPr>
                <w:rFonts w:ascii="Times New Roman" w:hAnsi="Times New Roman"/>
                <w:sz w:val="24"/>
                <w:szCs w:val="24"/>
                <w:lang w:eastAsia="zh-CN"/>
              </w:rPr>
            </w:pPr>
            <w:r>
              <w:rPr>
                <w:rFonts w:ascii="Times New Roman" w:hAnsi="Times New Roman"/>
                <w:sz w:val="24"/>
                <w:szCs w:val="24"/>
              </w:rPr>
              <w:t>Поряд-ковий номер</w:t>
            </w:r>
          </w:p>
        </w:tc>
        <w:tc>
          <w:tcPr>
            <w:tcW w:w="6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yle22"/>
              <w:spacing w:before="120" w:after="0"/>
              <w:ind w:hanging="0"/>
              <w:jc w:val="center"/>
              <w:rPr>
                <w:rFonts w:ascii="Times New Roman" w:hAnsi="Times New Roman"/>
                <w:sz w:val="24"/>
                <w:szCs w:val="24"/>
                <w:lang w:eastAsia="zh-CN"/>
              </w:rPr>
            </w:pPr>
            <w:r>
              <w:rPr>
                <w:rFonts w:ascii="Times New Roman" w:hAnsi="Times New Roman"/>
                <w:sz w:val="24"/>
                <w:szCs w:val="24"/>
              </w:rPr>
              <w:t>Найменування документа</w:t>
            </w:r>
          </w:p>
        </w:tc>
        <w:tc>
          <w:tcPr>
            <w:tcW w:w="181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22"/>
              <w:spacing w:before="120" w:after="0"/>
              <w:ind w:hanging="0"/>
              <w:jc w:val="center"/>
              <w:rPr>
                <w:rFonts w:ascii="Times New Roman" w:hAnsi="Times New Roman"/>
                <w:sz w:val="24"/>
                <w:szCs w:val="24"/>
                <w:lang w:eastAsia="zh-CN"/>
              </w:rPr>
            </w:pPr>
            <w:r>
              <w:rPr>
                <w:rFonts w:ascii="Times New Roman" w:hAnsi="Times New Roman"/>
                <w:sz w:val="24"/>
                <w:szCs w:val="24"/>
              </w:rPr>
              <w:t>Відмітка про наявність (відсутність) документа</w:t>
            </w:r>
          </w:p>
        </w:tc>
      </w:tr>
      <w:tr>
        <w:trPr/>
        <w:tc>
          <w:tcPr>
            <w:tcW w:w="1117" w:type="dxa"/>
            <w:tcBorders>
              <w:top w:val="single" w:sz="4" w:space="0" w:color="000001"/>
            </w:tcBorders>
            <w:shd w:fill="auto" w:val="clear"/>
          </w:tcPr>
          <w:p>
            <w:pPr>
              <w:pStyle w:val="Style22"/>
              <w:spacing w:before="120" w:after="0"/>
              <w:ind w:hanging="0"/>
              <w:jc w:val="center"/>
              <w:rPr>
                <w:rFonts w:ascii="Times New Roman" w:hAnsi="Times New Roman"/>
                <w:sz w:val="24"/>
                <w:szCs w:val="24"/>
                <w:lang w:eastAsia="zh-CN"/>
              </w:rPr>
            </w:pPr>
            <w:r>
              <w:rPr>
                <w:rFonts w:ascii="Times New Roman" w:hAnsi="Times New Roman"/>
                <w:sz w:val="24"/>
                <w:szCs w:val="24"/>
                <w:lang w:eastAsia="zh-CN"/>
              </w:rPr>
            </w:r>
          </w:p>
        </w:tc>
        <w:tc>
          <w:tcPr>
            <w:tcW w:w="6705" w:type="dxa"/>
            <w:tcBorders>
              <w:top w:val="single" w:sz="4" w:space="0" w:color="000001"/>
            </w:tcBorders>
            <w:shd w:fill="auto" w:val="clear"/>
            <w:vAlign w:val="center"/>
          </w:tcPr>
          <w:p>
            <w:pPr>
              <w:pStyle w:val="Normal"/>
              <w:spacing w:before="0" w:after="160"/>
              <w:rPr>
                <w:rFonts w:ascii="Times New Roman" w:hAnsi="Times New Roman"/>
                <w:sz w:val="24"/>
                <w:szCs w:val="24"/>
                <w:lang w:eastAsia="zh-CN"/>
              </w:rPr>
            </w:pPr>
            <w:r>
              <w:rPr>
                <w:rFonts w:ascii="Times New Roman" w:hAnsi="Times New Roman"/>
                <w:sz w:val="24"/>
                <w:szCs w:val="24"/>
                <w:lang w:eastAsia="zh-CN"/>
              </w:rPr>
            </w:r>
          </w:p>
        </w:tc>
        <w:tc>
          <w:tcPr>
            <w:tcW w:w="1816" w:type="dxa"/>
            <w:tcBorders>
              <w:top w:val="single" w:sz="4" w:space="0" w:color="000001"/>
            </w:tcBorders>
            <w:shd w:fill="auto" w:val="clear"/>
            <w:vAlign w:val="center"/>
          </w:tcPr>
          <w:p>
            <w:pPr>
              <w:pStyle w:val="Style22"/>
              <w:spacing w:before="120" w:after="0"/>
              <w:ind w:hanging="0"/>
              <w:rPr>
                <w:rFonts w:ascii="Times New Roman" w:hAnsi="Times New Roman"/>
                <w:sz w:val="24"/>
                <w:szCs w:val="24"/>
                <w:lang w:eastAsia="zh-CN"/>
              </w:rPr>
            </w:pPr>
            <w:r>
              <w:rPr>
                <w:rFonts w:ascii="Times New Roman" w:hAnsi="Times New Roman"/>
                <w:sz w:val="24"/>
                <w:szCs w:val="24"/>
                <w:lang w:eastAsia="zh-CN"/>
              </w:rPr>
            </w:r>
          </w:p>
        </w:tc>
      </w:tr>
      <w:tr>
        <w:trPr/>
        <w:tc>
          <w:tcPr>
            <w:tcW w:w="1117" w:type="dxa"/>
            <w:tcBorders/>
            <w:shd w:fill="auto" w:val="clear"/>
          </w:tcPr>
          <w:p>
            <w:pPr>
              <w:pStyle w:val="Style22"/>
              <w:spacing w:before="120" w:after="0"/>
              <w:ind w:hanging="0"/>
              <w:jc w:val="center"/>
              <w:rPr>
                <w:rFonts w:ascii="Times New Roman" w:hAnsi="Times New Roman"/>
                <w:sz w:val="24"/>
                <w:szCs w:val="24"/>
                <w:lang w:eastAsia="zh-CN"/>
              </w:rPr>
            </w:pPr>
            <w:r>
              <w:rPr>
                <w:rFonts w:ascii="Times New Roman" w:hAnsi="Times New Roman"/>
                <w:sz w:val="24"/>
                <w:szCs w:val="24"/>
                <w:lang w:eastAsia="zh-CN"/>
              </w:rPr>
            </w:r>
          </w:p>
        </w:tc>
        <w:tc>
          <w:tcPr>
            <w:tcW w:w="6705" w:type="dxa"/>
            <w:tcBorders/>
            <w:shd w:fill="auto" w:val="clear"/>
            <w:vAlign w:val="center"/>
          </w:tcPr>
          <w:p>
            <w:pPr>
              <w:pStyle w:val="Normal"/>
              <w:spacing w:before="0" w:after="160"/>
              <w:rPr>
                <w:rFonts w:ascii="Times New Roman" w:hAnsi="Times New Roman"/>
                <w:sz w:val="24"/>
                <w:szCs w:val="24"/>
                <w:lang w:eastAsia="zh-CN"/>
              </w:rPr>
            </w:pPr>
            <w:r>
              <w:rPr>
                <w:rFonts w:ascii="Times New Roman" w:hAnsi="Times New Roman"/>
                <w:sz w:val="24"/>
                <w:szCs w:val="24"/>
                <w:lang w:eastAsia="zh-CN"/>
              </w:rPr>
            </w:r>
          </w:p>
        </w:tc>
        <w:tc>
          <w:tcPr>
            <w:tcW w:w="1816" w:type="dxa"/>
            <w:tcBorders/>
            <w:shd w:fill="auto" w:val="clear"/>
            <w:vAlign w:val="center"/>
          </w:tcPr>
          <w:p>
            <w:pPr>
              <w:pStyle w:val="Style22"/>
              <w:spacing w:before="120" w:after="0"/>
              <w:ind w:hanging="0"/>
              <w:rPr>
                <w:rFonts w:ascii="Times New Roman" w:hAnsi="Times New Roman"/>
                <w:sz w:val="24"/>
                <w:szCs w:val="24"/>
                <w:lang w:eastAsia="zh-CN"/>
              </w:rPr>
            </w:pPr>
            <w:r>
              <w:rPr>
                <w:rFonts w:ascii="Times New Roman" w:hAnsi="Times New Roman"/>
                <w:sz w:val="24"/>
                <w:szCs w:val="24"/>
                <w:lang w:eastAsia="zh-CN"/>
              </w:rPr>
            </w:r>
          </w:p>
        </w:tc>
      </w:tr>
      <w:tr>
        <w:trPr/>
        <w:tc>
          <w:tcPr>
            <w:tcW w:w="1117" w:type="dxa"/>
            <w:tcBorders/>
            <w:shd w:fill="auto" w:val="clear"/>
          </w:tcPr>
          <w:p>
            <w:pPr>
              <w:pStyle w:val="Style22"/>
              <w:spacing w:before="120" w:after="0"/>
              <w:ind w:hanging="0"/>
              <w:jc w:val="center"/>
              <w:rPr>
                <w:rFonts w:ascii="Times New Roman" w:hAnsi="Times New Roman"/>
                <w:sz w:val="24"/>
                <w:szCs w:val="24"/>
                <w:lang w:eastAsia="zh-CN"/>
              </w:rPr>
            </w:pPr>
            <w:r>
              <w:rPr>
                <w:rFonts w:ascii="Times New Roman" w:hAnsi="Times New Roman"/>
                <w:sz w:val="24"/>
                <w:szCs w:val="24"/>
                <w:lang w:eastAsia="zh-CN"/>
              </w:rPr>
            </w:r>
          </w:p>
        </w:tc>
        <w:tc>
          <w:tcPr>
            <w:tcW w:w="6705" w:type="dxa"/>
            <w:tcBorders/>
            <w:shd w:fill="auto" w:val="clear"/>
            <w:vAlign w:val="center"/>
          </w:tcPr>
          <w:p>
            <w:pPr>
              <w:pStyle w:val="Normal"/>
              <w:spacing w:before="0" w:after="160"/>
              <w:rPr>
                <w:rFonts w:ascii="Times New Roman" w:hAnsi="Times New Roman"/>
                <w:sz w:val="24"/>
                <w:szCs w:val="24"/>
                <w:lang w:eastAsia="zh-CN"/>
              </w:rPr>
            </w:pPr>
            <w:r>
              <w:rPr>
                <w:rFonts w:ascii="Times New Roman" w:hAnsi="Times New Roman"/>
                <w:sz w:val="24"/>
                <w:szCs w:val="24"/>
                <w:lang w:eastAsia="zh-CN"/>
              </w:rPr>
            </w:r>
          </w:p>
        </w:tc>
        <w:tc>
          <w:tcPr>
            <w:tcW w:w="1816" w:type="dxa"/>
            <w:tcBorders/>
            <w:shd w:fill="auto" w:val="clear"/>
            <w:vAlign w:val="center"/>
          </w:tcPr>
          <w:p>
            <w:pPr>
              <w:pStyle w:val="Style22"/>
              <w:spacing w:before="120" w:after="0"/>
              <w:ind w:hanging="0"/>
              <w:rPr>
                <w:rFonts w:ascii="Times New Roman" w:hAnsi="Times New Roman"/>
                <w:sz w:val="24"/>
                <w:szCs w:val="24"/>
                <w:lang w:eastAsia="zh-CN"/>
              </w:rPr>
            </w:pPr>
            <w:r>
              <w:rPr>
                <w:rFonts w:ascii="Times New Roman" w:hAnsi="Times New Roman"/>
                <w:sz w:val="24"/>
                <w:szCs w:val="24"/>
                <w:lang w:eastAsia="zh-CN"/>
              </w:rPr>
            </w:r>
          </w:p>
        </w:tc>
      </w:tr>
    </w:tbl>
    <w:p>
      <w:pPr>
        <w:pStyle w:val="Style22"/>
        <w:ind w:hanging="0"/>
        <w:rPr>
          <w:rFonts w:ascii="Times New Roman" w:hAnsi="Times New Roman"/>
          <w:sz w:val="24"/>
          <w:szCs w:val="24"/>
        </w:rPr>
      </w:pPr>
      <w:r>
        <w:rPr>
          <w:rFonts w:ascii="Times New Roman" w:hAnsi="Times New Roman"/>
          <w:sz w:val="24"/>
          <w:szCs w:val="24"/>
        </w:rPr>
        <w:t>Дата _____ _____________ 20__ року</w:t>
      </w:r>
    </w:p>
    <w:p>
      <w:pPr>
        <w:pStyle w:val="Style22"/>
        <w:rPr>
          <w:rFonts w:ascii="Times New Roman" w:hAnsi="Times New Roman"/>
          <w:sz w:val="24"/>
          <w:szCs w:val="24"/>
        </w:rPr>
      </w:pPr>
      <w:r>
        <w:rPr>
          <w:rFonts w:ascii="Times New Roman" w:hAnsi="Times New Roman"/>
          <w:sz w:val="24"/>
          <w:szCs w:val="24"/>
        </w:rPr>
      </w:r>
    </w:p>
    <w:p>
      <w:pPr>
        <w:pStyle w:val="Style22"/>
        <w:rPr>
          <w:rFonts w:ascii="Times New Roman" w:hAnsi="Times New Roman"/>
          <w:sz w:val="24"/>
          <w:szCs w:val="24"/>
        </w:rPr>
      </w:pPr>
      <w:r>
        <w:rPr>
          <w:rFonts w:ascii="Times New Roman" w:hAnsi="Times New Roman"/>
          <w:sz w:val="24"/>
          <w:szCs w:val="24"/>
        </w:rPr>
      </w:r>
    </w:p>
    <w:tbl>
      <w:tblPr>
        <w:tblW w:w="9287" w:type="dxa"/>
        <w:jc w:val="left"/>
        <w:tblInd w:w="0" w:type="dxa"/>
        <w:tblBorders/>
        <w:tblCellMar>
          <w:top w:w="0" w:type="dxa"/>
          <w:left w:w="108" w:type="dxa"/>
          <w:bottom w:w="0" w:type="dxa"/>
          <w:right w:w="108" w:type="dxa"/>
        </w:tblCellMar>
        <w:tblLook w:firstRow="1" w:noVBand="1" w:lastRow="0" w:firstColumn="1" w:lastColumn="0" w:noHBand="0" w:val="04a0"/>
      </w:tblPr>
      <w:tblGrid>
        <w:gridCol w:w="4643"/>
        <w:gridCol w:w="4643"/>
      </w:tblGrid>
      <w:tr>
        <w:trPr/>
        <w:tc>
          <w:tcPr>
            <w:tcW w:w="4643" w:type="dxa"/>
            <w:tcBorders/>
            <w:shd w:fill="auto" w:val="clear"/>
          </w:tcPr>
          <w:p>
            <w:pPr>
              <w:pStyle w:val="Style22"/>
              <w:spacing w:before="120" w:after="0"/>
              <w:ind w:hanging="0"/>
              <w:rPr>
                <w:rFonts w:ascii="Times New Roman" w:hAnsi="Times New Roman"/>
                <w:sz w:val="24"/>
                <w:szCs w:val="24"/>
              </w:rPr>
            </w:pPr>
            <w:r>
              <w:rPr>
                <w:rFonts w:ascii="Times New Roman" w:hAnsi="Times New Roman"/>
                <w:sz w:val="24"/>
                <w:szCs w:val="24"/>
              </w:rPr>
              <w:t>ПЕРЕДАВ:</w:t>
            </w:r>
          </w:p>
        </w:tc>
        <w:tc>
          <w:tcPr>
            <w:tcW w:w="4643" w:type="dxa"/>
            <w:tcBorders/>
            <w:shd w:fill="auto" w:val="clear"/>
          </w:tcPr>
          <w:p>
            <w:pPr>
              <w:pStyle w:val="Style22"/>
              <w:spacing w:lineRule="auto" w:line="240" w:before="120" w:after="0"/>
              <w:ind w:firstLine="567"/>
              <w:rPr>
                <w:rFonts w:ascii="Times New Roman" w:hAnsi="Times New Roman"/>
                <w:sz w:val="24"/>
                <w:szCs w:val="24"/>
              </w:rPr>
            </w:pPr>
            <w:r>
              <w:rPr>
                <w:rFonts w:ascii="Times New Roman" w:hAnsi="Times New Roman"/>
                <w:sz w:val="24"/>
                <w:szCs w:val="24"/>
              </w:rPr>
              <w:t>ПРИЙНЯВ:</w:t>
            </w:r>
          </w:p>
        </w:tc>
      </w:tr>
      <w:tr>
        <w:trPr/>
        <w:tc>
          <w:tcPr>
            <w:tcW w:w="4643" w:type="dxa"/>
            <w:tcBorders/>
            <w:shd w:fill="auto" w:val="clear"/>
          </w:tcPr>
          <w:p>
            <w:pPr>
              <w:pStyle w:val="Style22"/>
              <w:spacing w:before="120" w:after="0"/>
              <w:ind w:hanging="0"/>
              <w:rPr>
                <w:rFonts w:ascii="Times New Roman" w:hAnsi="Times New Roman"/>
                <w:sz w:val="20"/>
              </w:rPr>
            </w:pPr>
            <w:r>
              <w:rPr>
                <w:rFonts w:ascii="Times New Roman" w:hAnsi="Times New Roman"/>
                <w:sz w:val="20"/>
              </w:rPr>
              <w:t>_______________</w:t>
            </w:r>
            <w:r>
              <w:rPr>
                <w:rFonts w:ascii="Times New Roman" w:hAnsi="Times New Roman"/>
                <w:sz w:val="20"/>
                <w:lang w:val="ru-RU"/>
              </w:rPr>
              <w:t>________</w:t>
            </w:r>
            <w:r>
              <w:rPr>
                <w:rFonts w:ascii="Times New Roman" w:hAnsi="Times New Roman"/>
                <w:sz w:val="20"/>
              </w:rPr>
              <w:t>_______________</w:t>
            </w:r>
          </w:p>
          <w:p>
            <w:pPr>
              <w:pStyle w:val="Style22"/>
              <w:spacing w:before="0" w:after="160"/>
              <w:ind w:hanging="0"/>
              <w:jc w:val="center"/>
              <w:rPr>
                <w:rFonts w:ascii="Times New Roman" w:hAnsi="Times New Roman"/>
                <w:sz w:val="20"/>
              </w:rPr>
            </w:pPr>
            <w:r>
              <w:rPr>
                <w:rFonts w:ascii="Times New Roman" w:hAnsi="Times New Roman"/>
                <w:sz w:val="20"/>
              </w:rPr>
              <w:t>(повне найменування,</w:t>
            </w:r>
          </w:p>
          <w:p>
            <w:pPr>
              <w:pStyle w:val="Style22"/>
              <w:ind w:hanging="0"/>
              <w:rPr>
                <w:rFonts w:ascii="Times New Roman" w:hAnsi="Times New Roman"/>
                <w:sz w:val="20"/>
              </w:rPr>
            </w:pPr>
            <w:r>
              <w:rPr>
                <w:rFonts w:ascii="Times New Roman" w:hAnsi="Times New Roman"/>
                <w:sz w:val="20"/>
              </w:rPr>
              <w:t>_________________________</w:t>
            </w:r>
            <w:r>
              <w:rPr>
                <w:rFonts w:ascii="Times New Roman" w:hAnsi="Times New Roman"/>
                <w:sz w:val="20"/>
                <w:lang w:val="ru-RU"/>
              </w:rPr>
              <w:t>________</w:t>
            </w:r>
            <w:r>
              <w:rPr>
                <w:rFonts w:ascii="Times New Roman" w:hAnsi="Times New Roman"/>
                <w:sz w:val="20"/>
              </w:rPr>
              <w:t>_____</w:t>
            </w:r>
          </w:p>
          <w:p>
            <w:pPr>
              <w:pStyle w:val="Style22"/>
              <w:spacing w:before="0" w:after="160"/>
              <w:ind w:hanging="0"/>
              <w:jc w:val="center"/>
              <w:rPr>
                <w:rFonts w:ascii="Times New Roman" w:hAnsi="Times New Roman"/>
                <w:sz w:val="20"/>
              </w:rPr>
            </w:pPr>
            <w:r>
              <w:rPr>
                <w:rFonts w:ascii="Times New Roman" w:hAnsi="Times New Roman"/>
                <w:sz w:val="20"/>
              </w:rPr>
              <w:t>код згідно з ЄДРПОУ)</w:t>
            </w:r>
          </w:p>
        </w:tc>
        <w:tc>
          <w:tcPr>
            <w:tcW w:w="4643" w:type="dxa"/>
            <w:tcBorders/>
            <w:shd w:fill="auto" w:val="clear"/>
          </w:tcPr>
          <w:p>
            <w:pPr>
              <w:pStyle w:val="Style22"/>
              <w:spacing w:before="120" w:after="0"/>
              <w:ind w:hanging="0"/>
              <w:rPr>
                <w:rFonts w:ascii="Times New Roman" w:hAnsi="Times New Roman"/>
                <w:sz w:val="20"/>
              </w:rPr>
            </w:pPr>
            <w:r>
              <w:rPr>
                <w:rFonts w:ascii="Times New Roman" w:hAnsi="Times New Roman"/>
                <w:sz w:val="20"/>
              </w:rPr>
              <w:t>___________</w:t>
            </w:r>
            <w:r>
              <w:rPr>
                <w:rFonts w:ascii="Times New Roman" w:hAnsi="Times New Roman"/>
                <w:sz w:val="20"/>
                <w:lang w:val="ru-RU"/>
              </w:rPr>
              <w:t>__________</w:t>
            </w:r>
            <w:r>
              <w:rPr>
                <w:rFonts w:ascii="Times New Roman" w:hAnsi="Times New Roman"/>
                <w:sz w:val="20"/>
              </w:rPr>
              <w:t>___________________</w:t>
            </w:r>
          </w:p>
          <w:p>
            <w:pPr>
              <w:pStyle w:val="Style22"/>
              <w:spacing w:before="0" w:after="160"/>
              <w:ind w:hanging="0"/>
              <w:jc w:val="center"/>
              <w:rPr>
                <w:rFonts w:ascii="Times New Roman" w:hAnsi="Times New Roman"/>
                <w:sz w:val="20"/>
              </w:rPr>
            </w:pPr>
            <w:r>
              <w:rPr>
                <w:rFonts w:ascii="Times New Roman" w:hAnsi="Times New Roman"/>
                <w:sz w:val="20"/>
              </w:rPr>
              <w:t>(повне найменування,</w:t>
            </w:r>
          </w:p>
          <w:p>
            <w:pPr>
              <w:pStyle w:val="Style22"/>
              <w:ind w:hanging="0"/>
              <w:rPr>
                <w:rFonts w:ascii="Times New Roman" w:hAnsi="Times New Roman"/>
                <w:sz w:val="20"/>
              </w:rPr>
            </w:pPr>
            <w:r>
              <w:rPr>
                <w:rFonts w:ascii="Times New Roman" w:hAnsi="Times New Roman"/>
                <w:sz w:val="20"/>
              </w:rPr>
              <w:t>________</w:t>
            </w:r>
            <w:r>
              <w:rPr>
                <w:rFonts w:ascii="Times New Roman" w:hAnsi="Times New Roman"/>
                <w:sz w:val="20"/>
                <w:lang w:val="ru-RU"/>
              </w:rPr>
              <w:t>__________</w:t>
            </w:r>
            <w:r>
              <w:rPr>
                <w:rFonts w:ascii="Times New Roman" w:hAnsi="Times New Roman"/>
                <w:sz w:val="20"/>
              </w:rPr>
              <w:t>______________________</w:t>
            </w:r>
          </w:p>
          <w:p>
            <w:pPr>
              <w:pStyle w:val="Style22"/>
              <w:spacing w:before="0" w:after="160"/>
              <w:ind w:hanging="0"/>
              <w:jc w:val="center"/>
              <w:rPr>
                <w:rFonts w:ascii="Times New Roman" w:hAnsi="Times New Roman"/>
                <w:sz w:val="20"/>
              </w:rPr>
            </w:pPr>
            <w:r>
              <w:rPr>
                <w:rFonts w:ascii="Times New Roman" w:hAnsi="Times New Roman"/>
                <w:sz w:val="20"/>
              </w:rPr>
              <w:t>код згідно з ЄДРПОУ)</w:t>
            </w:r>
          </w:p>
        </w:tc>
      </w:tr>
      <w:tr>
        <w:trPr/>
        <w:tc>
          <w:tcPr>
            <w:tcW w:w="4643" w:type="dxa"/>
            <w:tcBorders/>
            <w:shd w:fill="auto" w:val="clear"/>
          </w:tcPr>
          <w:p>
            <w:pPr>
              <w:pStyle w:val="Style22"/>
              <w:spacing w:before="120" w:after="0"/>
              <w:ind w:hanging="0"/>
              <w:rPr>
                <w:rFonts w:ascii="Times New Roman" w:hAnsi="Times New Roman"/>
                <w:sz w:val="20"/>
              </w:rPr>
            </w:pPr>
            <w:r>
              <w:rPr>
                <w:rFonts w:ascii="Times New Roman" w:hAnsi="Times New Roman"/>
                <w:sz w:val="20"/>
              </w:rPr>
              <w:t>__________   ______</w:t>
            </w:r>
            <w:r>
              <w:rPr>
                <w:rFonts w:ascii="Times New Roman" w:hAnsi="Times New Roman"/>
                <w:sz w:val="20"/>
                <w:lang w:val="en-US"/>
              </w:rPr>
              <w:t>_______</w:t>
            </w:r>
            <w:r>
              <w:rPr>
                <w:rFonts w:ascii="Times New Roman" w:hAnsi="Times New Roman"/>
                <w:sz w:val="20"/>
              </w:rPr>
              <w:t>_____</w:t>
            </w:r>
            <w:r>
              <w:rPr>
                <w:rFonts w:ascii="Times New Roman" w:hAnsi="Times New Roman"/>
                <w:sz w:val="20"/>
                <w:lang w:val="en-US"/>
              </w:rPr>
              <w:t>__</w:t>
            </w:r>
            <w:r>
              <w:rPr>
                <w:rFonts w:ascii="Times New Roman" w:hAnsi="Times New Roman"/>
                <w:sz w:val="20"/>
              </w:rPr>
              <w:t>______</w:t>
            </w:r>
          </w:p>
          <w:p>
            <w:pPr>
              <w:pStyle w:val="Style22"/>
              <w:spacing w:before="0" w:after="160"/>
              <w:ind w:hanging="0"/>
              <w:rPr>
                <w:rFonts w:ascii="Times New Roman" w:hAnsi="Times New Roman"/>
                <w:sz w:val="20"/>
              </w:rPr>
            </w:pPr>
            <w:r>
              <w:rPr>
                <w:rFonts w:ascii="Times New Roman" w:hAnsi="Times New Roman"/>
                <w:sz w:val="20"/>
              </w:rPr>
              <w:t xml:space="preserve">   </w:t>
            </w:r>
            <w:r>
              <w:rPr>
                <w:rFonts w:ascii="Times New Roman" w:hAnsi="Times New Roman"/>
                <w:sz w:val="20"/>
              </w:rPr>
              <w:t xml:space="preserve">(підпис)    </w:t>
            </w:r>
            <w:r>
              <w:rPr>
                <w:rFonts w:ascii="Times New Roman" w:hAnsi="Times New Roman"/>
                <w:sz w:val="20"/>
                <w:lang w:val="en-US"/>
              </w:rPr>
              <w:t xml:space="preserve">      </w:t>
            </w:r>
            <w:r>
              <w:rPr>
                <w:rFonts w:ascii="Times New Roman" w:hAnsi="Times New Roman"/>
                <w:sz w:val="20"/>
              </w:rPr>
              <w:t xml:space="preserve">    (прізвище, ініціали)</w:t>
            </w:r>
          </w:p>
        </w:tc>
        <w:tc>
          <w:tcPr>
            <w:tcW w:w="4643" w:type="dxa"/>
            <w:tcBorders/>
            <w:shd w:fill="auto" w:val="clear"/>
          </w:tcPr>
          <w:p>
            <w:pPr>
              <w:pStyle w:val="Style22"/>
              <w:spacing w:before="120" w:after="0"/>
              <w:ind w:hanging="0"/>
              <w:rPr>
                <w:rFonts w:ascii="Times New Roman" w:hAnsi="Times New Roman"/>
                <w:sz w:val="20"/>
              </w:rPr>
            </w:pPr>
            <w:r>
              <w:rPr>
                <w:rFonts w:ascii="Times New Roman" w:hAnsi="Times New Roman"/>
                <w:sz w:val="20"/>
              </w:rPr>
              <w:t>__________   _____</w:t>
            </w:r>
            <w:r>
              <w:rPr>
                <w:rFonts w:ascii="Times New Roman" w:hAnsi="Times New Roman"/>
                <w:sz w:val="20"/>
                <w:lang w:val="en-US"/>
              </w:rPr>
              <w:t>__________</w:t>
            </w:r>
            <w:r>
              <w:rPr>
                <w:rFonts w:ascii="Times New Roman" w:hAnsi="Times New Roman"/>
                <w:sz w:val="20"/>
              </w:rPr>
              <w:t>______</w:t>
            </w:r>
            <w:r>
              <w:rPr>
                <w:rFonts w:ascii="Times New Roman" w:hAnsi="Times New Roman"/>
                <w:sz w:val="20"/>
                <w:lang w:val="en-US"/>
              </w:rPr>
              <w:t>__</w:t>
            </w:r>
            <w:r>
              <w:rPr>
                <w:rFonts w:ascii="Times New Roman" w:hAnsi="Times New Roman"/>
                <w:sz w:val="20"/>
              </w:rPr>
              <w:t>______</w:t>
            </w:r>
          </w:p>
          <w:p>
            <w:pPr>
              <w:pStyle w:val="Style22"/>
              <w:spacing w:before="0" w:after="160"/>
              <w:ind w:hanging="0"/>
              <w:rPr>
                <w:rFonts w:ascii="Times New Roman" w:hAnsi="Times New Roman"/>
                <w:sz w:val="20"/>
              </w:rPr>
            </w:pPr>
            <w:r>
              <w:rPr>
                <w:rFonts w:ascii="Times New Roman" w:hAnsi="Times New Roman"/>
                <w:sz w:val="20"/>
              </w:rPr>
              <w:t xml:space="preserve">   </w:t>
            </w:r>
            <w:r>
              <w:rPr>
                <w:rFonts w:ascii="Times New Roman" w:hAnsi="Times New Roman"/>
                <w:sz w:val="20"/>
              </w:rPr>
              <w:t xml:space="preserve">(підпис)   </w:t>
            </w:r>
            <w:r>
              <w:rPr>
                <w:rFonts w:ascii="Times New Roman" w:hAnsi="Times New Roman"/>
                <w:sz w:val="20"/>
                <w:lang w:val="en-US"/>
              </w:rPr>
              <w:t xml:space="preserve">               </w:t>
            </w:r>
            <w:r>
              <w:rPr>
                <w:rFonts w:ascii="Times New Roman" w:hAnsi="Times New Roman"/>
                <w:sz w:val="20"/>
              </w:rPr>
              <w:t xml:space="preserve">    (прізвище, ініціали)</w:t>
            </w:r>
          </w:p>
        </w:tc>
      </w:tr>
      <w:tr>
        <w:trPr/>
        <w:tc>
          <w:tcPr>
            <w:tcW w:w="4643" w:type="dxa"/>
            <w:tcBorders/>
            <w:shd w:fill="auto" w:val="clear"/>
          </w:tcPr>
          <w:p>
            <w:pPr>
              <w:pStyle w:val="Style22"/>
              <w:spacing w:before="240" w:after="160"/>
              <w:ind w:hanging="0"/>
              <w:rPr>
                <w:rFonts w:ascii="Times New Roman" w:hAnsi="Times New Roman"/>
                <w:sz w:val="24"/>
                <w:szCs w:val="24"/>
              </w:rPr>
            </w:pPr>
            <w:r>
              <w:rPr>
                <w:rFonts w:ascii="Times New Roman" w:hAnsi="Times New Roman"/>
                <w:sz w:val="24"/>
                <w:szCs w:val="24"/>
              </w:rPr>
              <w:t>МП (у разі наявності)</w:t>
            </w:r>
          </w:p>
        </w:tc>
        <w:tc>
          <w:tcPr>
            <w:tcW w:w="4643" w:type="dxa"/>
            <w:tcBorders/>
            <w:shd w:fill="auto" w:val="clear"/>
          </w:tcPr>
          <w:p>
            <w:pPr>
              <w:pStyle w:val="Style22"/>
              <w:spacing w:before="240" w:after="160"/>
              <w:ind w:hanging="0"/>
              <w:rPr>
                <w:rFonts w:ascii="Times New Roman" w:hAnsi="Times New Roman"/>
                <w:sz w:val="20"/>
              </w:rPr>
            </w:pPr>
            <w:r>
              <w:rPr>
                <w:rFonts w:ascii="Times New Roman" w:hAnsi="Times New Roman"/>
                <w:sz w:val="24"/>
                <w:szCs w:val="24"/>
              </w:rPr>
              <w:t>МП</w:t>
            </w:r>
            <w:r>
              <w:rPr>
                <w:rFonts w:ascii="Times New Roman" w:hAnsi="Times New Roman"/>
                <w:sz w:val="20"/>
              </w:rPr>
              <w:t xml:space="preserve"> (у разі наявності)</w:t>
            </w:r>
          </w:p>
        </w:tc>
      </w:tr>
    </w:tbl>
    <w:p>
      <w:pPr>
        <w:pStyle w:val="Style22"/>
        <w:rPr>
          <w:rFonts w:ascii="Times New Roman" w:hAnsi="Times New Roman"/>
          <w:sz w:val="24"/>
          <w:szCs w:val="24"/>
        </w:rPr>
      </w:pPr>
      <w:r>
        <w:rPr>
          <w:rFonts w:ascii="Times New Roman" w:hAnsi="Times New Roman"/>
          <w:sz w:val="24"/>
          <w:szCs w:val="24"/>
        </w:rPr>
      </w:r>
    </w:p>
    <w:p>
      <w:pPr>
        <w:pStyle w:val="Style22"/>
        <w:rPr>
          <w:rFonts w:ascii="Times New Roman" w:hAnsi="Times New Roman"/>
          <w:sz w:val="24"/>
          <w:szCs w:val="24"/>
        </w:rPr>
      </w:pPr>
      <w:r>
        <w:rPr>
          <w:rFonts w:ascii="Times New Roman" w:hAnsi="Times New Roman"/>
          <w:sz w:val="24"/>
          <w:szCs w:val="24"/>
        </w:rPr>
      </w:r>
    </w:p>
    <w:p>
      <w:pPr>
        <w:pStyle w:val="Style22"/>
        <w:spacing w:before="0" w:after="240"/>
        <w:ind w:hanging="0"/>
        <w:rPr>
          <w:rFonts w:ascii="Times New Roman" w:hAnsi="Times New Roman"/>
          <w:sz w:val="24"/>
          <w:szCs w:val="24"/>
        </w:rPr>
      </w:pPr>
      <w:r>
        <w:rPr>
          <w:rFonts w:ascii="Times New Roman" w:hAnsi="Times New Roman"/>
          <w:bCs/>
          <w:sz w:val="24"/>
          <w:szCs w:val="24"/>
        </w:rPr>
        <w:t>Уповноважена особа від співвласників:</w:t>
      </w:r>
    </w:p>
    <w:tbl>
      <w:tblPr>
        <w:tblW w:w="6345" w:type="dxa"/>
        <w:jc w:val="left"/>
        <w:tblInd w:w="0" w:type="dxa"/>
        <w:tblBorders/>
        <w:tblCellMar>
          <w:top w:w="0" w:type="dxa"/>
          <w:left w:w="108" w:type="dxa"/>
          <w:bottom w:w="0" w:type="dxa"/>
          <w:right w:w="108" w:type="dxa"/>
        </w:tblCellMar>
        <w:tblLook w:firstRow="1" w:noVBand="1" w:lastRow="0" w:firstColumn="1" w:lastColumn="0" w:noHBand="0" w:val="04a0"/>
      </w:tblPr>
      <w:tblGrid>
        <w:gridCol w:w="6345"/>
      </w:tblGrid>
      <w:tr>
        <w:trPr/>
        <w:tc>
          <w:tcPr>
            <w:tcW w:w="6345" w:type="dxa"/>
            <w:tcBorders/>
            <w:shd w:fill="auto" w:val="clear"/>
          </w:tcPr>
          <w:p>
            <w:pPr>
              <w:pStyle w:val="Style22"/>
              <w:spacing w:before="120" w:after="0"/>
              <w:ind w:hanging="0"/>
              <w:rPr>
                <w:rFonts w:ascii="Times New Roman" w:hAnsi="Times New Roman"/>
                <w:sz w:val="20"/>
              </w:rPr>
            </w:pPr>
            <w:r>
              <w:rPr>
                <w:rFonts w:ascii="Times New Roman" w:hAnsi="Times New Roman"/>
                <w:sz w:val="20"/>
              </w:rPr>
              <w:t xml:space="preserve">____________  </w:t>
            </w:r>
            <w:r>
              <w:rPr>
                <w:rFonts w:ascii="Times New Roman" w:hAnsi="Times New Roman"/>
                <w:sz w:val="20"/>
                <w:lang w:val="en-US"/>
              </w:rPr>
              <w:t xml:space="preserve">  </w:t>
            </w:r>
            <w:r>
              <w:rPr>
                <w:rFonts w:ascii="Times New Roman" w:hAnsi="Times New Roman"/>
                <w:sz w:val="20"/>
              </w:rPr>
              <w:t xml:space="preserve"> __________</w:t>
            </w:r>
            <w:r>
              <w:rPr>
                <w:rFonts w:ascii="Times New Roman" w:hAnsi="Times New Roman"/>
                <w:sz w:val="20"/>
                <w:lang w:val="en-US"/>
              </w:rPr>
              <w:t>_</w:t>
            </w:r>
            <w:r>
              <w:rPr>
                <w:rFonts w:ascii="Times New Roman" w:hAnsi="Times New Roman"/>
                <w:sz w:val="20"/>
              </w:rPr>
              <w:t>_</w:t>
            </w:r>
            <w:r>
              <w:rPr>
                <w:rFonts w:ascii="Times New Roman" w:hAnsi="Times New Roman"/>
                <w:sz w:val="20"/>
                <w:lang w:val="en-US"/>
              </w:rPr>
              <w:t>_________</w:t>
            </w:r>
            <w:r>
              <w:rPr>
                <w:rFonts w:ascii="Times New Roman" w:hAnsi="Times New Roman"/>
                <w:sz w:val="20"/>
              </w:rPr>
              <w:t>_________</w:t>
            </w:r>
          </w:p>
          <w:p>
            <w:pPr>
              <w:pStyle w:val="Style22"/>
              <w:spacing w:before="0" w:after="160"/>
              <w:ind w:hanging="0"/>
              <w:rPr>
                <w:rFonts w:ascii="Times New Roman" w:hAnsi="Times New Roman"/>
                <w:sz w:val="20"/>
              </w:rPr>
            </w:pPr>
            <w:r>
              <w:rPr>
                <w:rFonts w:ascii="Times New Roman" w:hAnsi="Times New Roman"/>
                <w:sz w:val="20"/>
              </w:rPr>
              <w:t xml:space="preserve">      </w:t>
            </w:r>
            <w:r>
              <w:rPr>
                <w:rFonts w:ascii="Times New Roman" w:hAnsi="Times New Roman"/>
                <w:sz w:val="20"/>
              </w:rPr>
              <w:t xml:space="preserve">(підпис)       </w:t>
            </w:r>
            <w:r>
              <w:rPr>
                <w:rFonts w:ascii="Times New Roman" w:hAnsi="Times New Roman"/>
                <w:sz w:val="20"/>
                <w:lang w:val="en-US"/>
              </w:rPr>
              <w:t xml:space="preserve">            </w:t>
            </w:r>
            <w:r>
              <w:rPr>
                <w:rFonts w:ascii="Times New Roman" w:hAnsi="Times New Roman"/>
                <w:sz w:val="20"/>
              </w:rPr>
              <w:t xml:space="preserve">    (прізвище, ініціали)</w:t>
            </w:r>
          </w:p>
        </w:tc>
      </w:tr>
      <w:tr>
        <w:trPr/>
        <w:tc>
          <w:tcPr>
            <w:tcW w:w="6345" w:type="dxa"/>
            <w:tcBorders/>
            <w:shd w:fill="auto" w:val="clear"/>
          </w:tcPr>
          <w:p>
            <w:pPr>
              <w:pStyle w:val="Style22"/>
              <w:spacing w:before="120" w:after="0"/>
              <w:ind w:hanging="0"/>
              <w:rPr>
                <w:rFonts w:ascii="Times New Roman" w:hAnsi="Times New Roman"/>
                <w:sz w:val="20"/>
              </w:rPr>
            </w:pPr>
            <w:r>
              <w:rPr>
                <w:rFonts w:ascii="Times New Roman" w:hAnsi="Times New Roman"/>
                <w:sz w:val="20"/>
              </w:rPr>
              <w:t>______________________</w:t>
            </w:r>
            <w:r>
              <w:rPr>
                <w:rFonts w:ascii="Times New Roman" w:hAnsi="Times New Roman"/>
                <w:sz w:val="20"/>
                <w:lang w:val="ru-RU"/>
              </w:rPr>
              <w:t>__________</w:t>
            </w:r>
            <w:r>
              <w:rPr>
                <w:rFonts w:ascii="Times New Roman" w:hAnsi="Times New Roman"/>
                <w:sz w:val="20"/>
              </w:rPr>
              <w:t>_____________</w:t>
            </w:r>
          </w:p>
          <w:p>
            <w:pPr>
              <w:pStyle w:val="Style22"/>
              <w:spacing w:before="0" w:after="160"/>
              <w:ind w:hanging="0"/>
              <w:rPr>
                <w:rFonts w:ascii="Times New Roman" w:hAnsi="Times New Roman"/>
                <w:sz w:val="20"/>
              </w:rPr>
            </w:pPr>
            <w:r>
              <w:rPr>
                <w:rFonts w:ascii="Times New Roman" w:hAnsi="Times New Roman"/>
                <w:sz w:val="20"/>
              </w:rPr>
              <w:t>(інформація про документ, яким дано повноваження)</w:t>
            </w:r>
          </w:p>
        </w:tc>
      </w:tr>
    </w:tbl>
    <w:p>
      <w:pPr>
        <w:pStyle w:val="Normal"/>
        <w:keepNext/>
        <w:keepLines/>
        <w:spacing w:before="0" w:after="240"/>
        <w:ind w:left="5670" w:hanging="0"/>
        <w:jc w:val="center"/>
        <w:rPr>
          <w:rFonts w:ascii="Times New Roman" w:hAnsi="Times New Roman"/>
          <w:sz w:val="24"/>
          <w:szCs w:val="24"/>
        </w:rPr>
      </w:pPr>
      <w:r>
        <w:rPr>
          <w:rFonts w:ascii="Times New Roman" w:hAnsi="Times New Roman"/>
          <w:sz w:val="24"/>
          <w:szCs w:val="24"/>
        </w:rPr>
      </w:r>
      <w:r>
        <w:br w:type="page"/>
      </w:r>
    </w:p>
    <w:p>
      <w:pPr>
        <w:pStyle w:val="Normal"/>
        <w:keepNext/>
        <w:keepLines/>
        <w:spacing w:before="0" w:after="240"/>
        <w:ind w:left="5670" w:hanging="0"/>
        <w:jc w:val="center"/>
        <w:rPr>
          <w:rFonts w:ascii="Times New Roman" w:hAnsi="Times New Roman"/>
          <w:sz w:val="24"/>
          <w:szCs w:val="24"/>
        </w:rPr>
      </w:pPr>
      <w:r>
        <w:rPr>
          <w:rFonts w:ascii="Times New Roman" w:hAnsi="Times New Roman"/>
          <w:sz w:val="24"/>
          <w:szCs w:val="24"/>
        </w:rPr>
        <w:t>Додаток 4</w:t>
        <w:br/>
        <w:t xml:space="preserve">    до Договору</w:t>
      </w:r>
    </w:p>
    <w:p>
      <w:pPr>
        <w:pStyle w:val="Normal"/>
        <w:keepNext/>
        <w:keepLines/>
        <w:spacing w:before="240" w:after="240"/>
        <w:jc w:val="center"/>
        <w:rPr>
          <w:rFonts w:ascii="Times New Roman" w:hAnsi="Times New Roman"/>
          <w:b/>
          <w:b/>
          <w:sz w:val="24"/>
          <w:szCs w:val="24"/>
        </w:rPr>
      </w:pPr>
      <w:r>
        <w:rPr>
          <w:rFonts w:ascii="Times New Roman" w:hAnsi="Times New Roman"/>
          <w:b/>
          <w:sz w:val="24"/>
          <w:szCs w:val="24"/>
        </w:rPr>
        <w:t xml:space="preserve">ВИМОГИ </w:t>
        <w:br/>
        <w:t>до якості послуги з управління будинком</w:t>
      </w:r>
    </w:p>
    <w:p>
      <w:pPr>
        <w:pStyle w:val="Normal"/>
        <w:spacing w:before="120" w:after="160"/>
        <w:ind w:firstLine="567"/>
        <w:jc w:val="both"/>
        <w:rPr>
          <w:rFonts w:ascii="Times New Roman" w:hAnsi="Times New Roman"/>
          <w:sz w:val="24"/>
          <w:szCs w:val="24"/>
        </w:rPr>
      </w:pPr>
      <w:r>
        <w:rPr>
          <w:rFonts w:ascii="Times New Roman" w:hAnsi="Times New Roman"/>
          <w:sz w:val="24"/>
          <w:szCs w:val="24"/>
        </w:rPr>
      </w:r>
    </w:p>
    <w:tbl>
      <w:tblPr>
        <w:tblW w:w="9480" w:type="dxa"/>
        <w:jc w:val="left"/>
        <w:tblInd w:w="-175" w:type="dxa"/>
        <w:tblBorders>
          <w:top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93"/>
        <w:gridCol w:w="2249"/>
        <w:gridCol w:w="3402"/>
        <w:gridCol w:w="2835"/>
      </w:tblGrid>
      <w:tr>
        <w:trPr/>
        <w:tc>
          <w:tcPr>
            <w:tcW w:w="99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120" w:after="160"/>
              <w:ind w:left="-90" w:right="-113" w:hanging="0"/>
              <w:jc w:val="center"/>
              <w:rPr>
                <w:rFonts w:ascii="Times New Roman" w:hAnsi="Times New Roman" w:eastAsia="Calibri"/>
                <w:sz w:val="24"/>
                <w:szCs w:val="24"/>
              </w:rPr>
            </w:pPr>
            <w:r>
              <w:rPr>
                <w:rFonts w:eastAsia="Calibri" w:ascii="Times New Roman" w:hAnsi="Times New Roman"/>
                <w:sz w:val="24"/>
                <w:szCs w:val="24"/>
              </w:rPr>
              <w:t xml:space="preserve">Поряд- ковий номер </w:t>
            </w:r>
          </w:p>
        </w:tc>
        <w:tc>
          <w:tcPr>
            <w:tcW w:w="2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120" w:after="160"/>
              <w:jc w:val="center"/>
              <w:rPr>
                <w:rFonts w:ascii="Times New Roman" w:hAnsi="Times New Roman" w:eastAsia="Calibri"/>
                <w:sz w:val="24"/>
                <w:szCs w:val="24"/>
              </w:rPr>
            </w:pPr>
            <w:r>
              <w:rPr>
                <w:rFonts w:eastAsia="Calibri" w:ascii="Times New Roman" w:hAnsi="Times New Roman"/>
                <w:sz w:val="24"/>
                <w:szCs w:val="24"/>
              </w:rPr>
              <w:t>Назва роботи (послуги)</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120" w:after="160"/>
              <w:jc w:val="center"/>
              <w:rPr>
                <w:rFonts w:ascii="Times New Roman" w:hAnsi="Times New Roman" w:eastAsia="Calibri"/>
                <w:sz w:val="24"/>
                <w:szCs w:val="24"/>
              </w:rPr>
            </w:pPr>
            <w:r>
              <w:rPr>
                <w:rFonts w:eastAsia="Calibri" w:ascii="Times New Roman" w:hAnsi="Times New Roman"/>
                <w:bCs/>
                <w:sz w:val="24"/>
                <w:szCs w:val="24"/>
              </w:rPr>
              <w:t>Періодичність виконання (надання) робіт (послуг) з утримання будинку та прибудинкової території</w:t>
            </w:r>
          </w:p>
        </w:tc>
        <w:tc>
          <w:tcPr>
            <w:tcW w:w="2835"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before="120" w:after="160"/>
              <w:jc w:val="center"/>
              <w:rPr>
                <w:rFonts w:ascii="Times New Roman" w:hAnsi="Times New Roman" w:eastAsia="Calibri"/>
                <w:sz w:val="24"/>
                <w:szCs w:val="24"/>
              </w:rPr>
            </w:pPr>
            <w:r>
              <w:rPr>
                <w:rFonts w:eastAsia="Calibri" w:ascii="Times New Roman" w:hAnsi="Times New Roman"/>
                <w:sz w:val="24"/>
                <w:szCs w:val="24"/>
              </w:rPr>
              <w:t>Інші вимоги до якості</w:t>
            </w:r>
          </w:p>
        </w:tc>
      </w:tr>
      <w:tr>
        <w:trPr/>
        <w:tc>
          <w:tcPr>
            <w:tcW w:w="993" w:type="dxa"/>
            <w:tcBorders>
              <w:top w:val="single" w:sz="4" w:space="0" w:color="00000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c>
          <w:tcPr>
            <w:tcW w:w="8486" w:type="dxa"/>
            <w:gridSpan w:val="3"/>
            <w:tcBorders>
              <w:top w:val="single" w:sz="4" w:space="0" w:color="00000A"/>
            </w:tcBorders>
            <w:shd w:fill="auto" w:val="clear"/>
          </w:tcPr>
          <w:p>
            <w:pPr>
              <w:pStyle w:val="Normal"/>
              <w:spacing w:before="120" w:after="160"/>
              <w:jc w:val="center"/>
              <w:rPr>
                <w:rFonts w:ascii="Times New Roman" w:hAnsi="Times New Roman" w:eastAsia="Calibri"/>
                <w:sz w:val="24"/>
                <w:szCs w:val="24"/>
              </w:rPr>
            </w:pPr>
            <w:r>
              <w:rPr>
                <w:rFonts w:eastAsia="Calibri" w:ascii="Times New Roman" w:hAnsi="Times New Roman"/>
                <w:sz w:val="24"/>
                <w:szCs w:val="24"/>
              </w:rPr>
              <w:t>1. Утримання будинку та прибудинкової території</w:t>
            </w:r>
          </w:p>
        </w:tc>
      </w:tr>
      <w:tr>
        <w:trPr/>
        <w:tc>
          <w:tcPr>
            <w:tcW w:w="993"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c>
          <w:tcPr>
            <w:tcW w:w="2249"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c>
          <w:tcPr>
            <w:tcW w:w="3402"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c>
          <w:tcPr>
            <w:tcW w:w="2835"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r>
      <w:tr>
        <w:trPr/>
        <w:tc>
          <w:tcPr>
            <w:tcW w:w="993"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c>
          <w:tcPr>
            <w:tcW w:w="2249"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c>
          <w:tcPr>
            <w:tcW w:w="3402"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c>
          <w:tcPr>
            <w:tcW w:w="2835"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r>
      <w:tr>
        <w:trPr/>
        <w:tc>
          <w:tcPr>
            <w:tcW w:w="993"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c>
          <w:tcPr>
            <w:tcW w:w="8486" w:type="dxa"/>
            <w:gridSpan w:val="3"/>
            <w:tcBorders/>
            <w:shd w:fill="auto" w:val="clear"/>
          </w:tcPr>
          <w:p>
            <w:pPr>
              <w:pStyle w:val="Normal"/>
              <w:spacing w:before="120" w:after="160"/>
              <w:jc w:val="center"/>
              <w:rPr>
                <w:rFonts w:ascii="Times New Roman" w:hAnsi="Times New Roman" w:eastAsia="Calibri"/>
                <w:sz w:val="24"/>
                <w:szCs w:val="24"/>
              </w:rPr>
            </w:pPr>
            <w:r>
              <w:rPr>
                <w:rFonts w:ascii="Times New Roman" w:hAnsi="Times New Roman"/>
                <w:sz w:val="24"/>
                <w:szCs w:val="24"/>
                <w:lang w:eastAsia="uk-UA"/>
              </w:rPr>
              <w:t>2. Поточний ремонт спільного майна будинку</w:t>
            </w:r>
          </w:p>
        </w:tc>
      </w:tr>
      <w:tr>
        <w:trPr/>
        <w:tc>
          <w:tcPr>
            <w:tcW w:w="993"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c>
          <w:tcPr>
            <w:tcW w:w="2249"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c>
          <w:tcPr>
            <w:tcW w:w="3402"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c>
          <w:tcPr>
            <w:tcW w:w="2835"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r>
      <w:tr>
        <w:trPr/>
        <w:tc>
          <w:tcPr>
            <w:tcW w:w="993" w:type="dxa"/>
            <w:tcBorders/>
            <w:shd w:fill="auto" w:val="clear"/>
          </w:tcPr>
          <w:p>
            <w:pPr>
              <w:pStyle w:val="Normal"/>
              <w:spacing w:before="120" w:after="160"/>
              <w:rPr>
                <w:rFonts w:ascii="Times New Roman" w:hAnsi="Times New Roman" w:eastAsia="Calibri"/>
                <w:sz w:val="24"/>
                <w:szCs w:val="24"/>
                <w:lang w:val="ru-RU"/>
              </w:rPr>
            </w:pPr>
            <w:r>
              <w:rPr>
                <w:rFonts w:eastAsia="Calibri" w:ascii="Times New Roman" w:hAnsi="Times New Roman"/>
                <w:sz w:val="24"/>
                <w:szCs w:val="24"/>
                <w:lang w:val="ru-RU"/>
              </w:rPr>
            </w:r>
          </w:p>
        </w:tc>
        <w:tc>
          <w:tcPr>
            <w:tcW w:w="2249"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c>
          <w:tcPr>
            <w:tcW w:w="3402"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c>
          <w:tcPr>
            <w:tcW w:w="2835"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r>
    </w:tbl>
    <w:p>
      <w:pPr>
        <w:pStyle w:val="Normal"/>
        <w:keepNext/>
        <w:keepLines/>
        <w:spacing w:before="240" w:after="240"/>
        <w:jc w:val="center"/>
        <w:rPr>
          <w:rFonts w:ascii="Times New Roman" w:hAnsi="Times New Roman"/>
          <w:sz w:val="24"/>
          <w:szCs w:val="24"/>
          <w:lang w:eastAsia="ru-RU"/>
        </w:rPr>
      </w:pPr>
      <w:r>
        <w:rPr>
          <w:rFonts w:ascii="Times New Roman" w:hAnsi="Times New Roman"/>
          <w:sz w:val="24"/>
          <w:szCs w:val="24"/>
        </w:rPr>
        <w:t>ПІДПИСИ:</w:t>
      </w:r>
    </w:p>
    <w:tbl>
      <w:tblPr>
        <w:tblW w:w="9072" w:type="dxa"/>
        <w:jc w:val="left"/>
        <w:tblInd w:w="-55" w:type="dxa"/>
        <w:tblBorders/>
        <w:tblCellMar>
          <w:top w:w="0" w:type="dxa"/>
          <w:left w:w="0" w:type="dxa"/>
          <w:bottom w:w="0" w:type="dxa"/>
          <w:right w:w="0" w:type="dxa"/>
        </w:tblCellMar>
        <w:tblLook w:firstRow="1" w:noVBand="1" w:lastRow="0" w:firstColumn="1" w:lastColumn="0" w:noHBand="0" w:val="04a0"/>
      </w:tblPr>
      <w:tblGrid>
        <w:gridCol w:w="4405"/>
        <w:gridCol w:w="425"/>
        <w:gridCol w:w="4242"/>
      </w:tblGrid>
      <w:tr>
        <w:trPr>
          <w:trHeight w:val="313" w:hRule="atLeast"/>
        </w:trPr>
        <w:tc>
          <w:tcPr>
            <w:tcW w:w="4405" w:type="dxa"/>
            <w:tcBorders/>
            <w:shd w:fill="auto" w:val="clear"/>
          </w:tcPr>
          <w:p>
            <w:pPr>
              <w:pStyle w:val="Normal"/>
              <w:shd w:val="clear" w:color="auto" w:fill="FFFFFF"/>
              <w:suppressAutoHyphens w:val="true"/>
              <w:spacing w:before="0" w:after="150"/>
              <w:jc w:val="both"/>
              <w:rPr>
                <w:rFonts w:ascii="Times New Roman" w:hAnsi="Times New Roman"/>
                <w:sz w:val="24"/>
                <w:szCs w:val="24"/>
                <w:lang w:eastAsia="zh-CN"/>
              </w:rPr>
            </w:pPr>
            <w:r>
              <w:rPr>
                <w:rFonts w:ascii="Times New Roman" w:hAnsi="Times New Roman"/>
                <w:sz w:val="24"/>
                <w:szCs w:val="24"/>
                <w:lang w:eastAsia="zh-CN"/>
              </w:rPr>
              <w:t>Від управителя</w:t>
            </w:r>
          </w:p>
        </w:tc>
        <w:tc>
          <w:tcPr>
            <w:tcW w:w="425" w:type="dxa"/>
            <w:tcBorders/>
            <w:shd w:fill="auto" w:val="clear"/>
          </w:tcPr>
          <w:p>
            <w:pPr>
              <w:pStyle w:val="Normal"/>
              <w:shd w:val="clear" w:color="auto" w:fill="FFFFFF"/>
              <w:suppressAutoHyphens w:val="true"/>
              <w:snapToGrid w:val="false"/>
              <w:spacing w:before="0" w:after="150"/>
              <w:jc w:val="both"/>
              <w:rPr>
                <w:rFonts w:ascii="Times New Roman" w:hAnsi="Times New Roman"/>
                <w:sz w:val="24"/>
                <w:szCs w:val="24"/>
                <w:lang w:eastAsia="zh-CN"/>
              </w:rPr>
            </w:pPr>
            <w:r>
              <w:rPr>
                <w:rFonts w:ascii="Times New Roman" w:hAnsi="Times New Roman"/>
                <w:sz w:val="24"/>
                <w:szCs w:val="24"/>
                <w:lang w:eastAsia="zh-CN"/>
              </w:rPr>
            </w:r>
          </w:p>
        </w:tc>
        <w:tc>
          <w:tcPr>
            <w:tcW w:w="4242" w:type="dxa"/>
            <w:tcBorders/>
            <w:shd w:fill="auto" w:val="clear"/>
          </w:tcPr>
          <w:p>
            <w:pPr>
              <w:pStyle w:val="Normal"/>
              <w:shd w:val="clear" w:color="auto" w:fill="FFFFFF"/>
              <w:suppressAutoHyphens w:val="true"/>
              <w:spacing w:before="0" w:after="150"/>
              <w:jc w:val="both"/>
              <w:rPr>
                <w:rFonts w:ascii="Times New Roman" w:hAnsi="Times New Roman"/>
                <w:sz w:val="24"/>
                <w:szCs w:val="24"/>
                <w:lang w:eastAsia="zh-CN"/>
              </w:rPr>
            </w:pPr>
            <w:r>
              <w:rPr>
                <w:rFonts w:ascii="Times New Roman" w:hAnsi="Times New Roman"/>
                <w:sz w:val="24"/>
                <w:szCs w:val="24"/>
                <w:lang w:eastAsia="zh-CN"/>
              </w:rPr>
              <w:t>Від співвласників</w:t>
            </w:r>
          </w:p>
        </w:tc>
      </w:tr>
      <w:tr>
        <w:trPr>
          <w:trHeight w:val="313" w:hRule="atLeast"/>
        </w:trPr>
        <w:tc>
          <w:tcPr>
            <w:tcW w:w="4405" w:type="dxa"/>
            <w:tcBorders/>
            <w:shd w:fill="auto" w:val="clear"/>
          </w:tcPr>
          <w:p>
            <w:pPr>
              <w:pStyle w:val="Normal"/>
              <w:shd w:val="clear" w:color="auto" w:fill="FFFFFF"/>
              <w:suppressAutoHyphens w:val="true"/>
              <w:spacing w:before="0" w:after="150"/>
              <w:jc w:val="both"/>
              <w:rPr>
                <w:rFonts w:ascii="Times New Roman" w:hAnsi="Times New Roman"/>
                <w:sz w:val="24"/>
                <w:szCs w:val="24"/>
                <w:lang w:eastAsia="zh-CN"/>
              </w:rPr>
            </w:pPr>
            <w:r>
              <w:rPr>
                <w:rFonts w:ascii="Times New Roman" w:hAnsi="Times New Roman"/>
                <w:sz w:val="24"/>
                <w:szCs w:val="24"/>
                <w:lang w:eastAsia="zh-CN"/>
              </w:rPr>
            </w:r>
          </w:p>
        </w:tc>
        <w:tc>
          <w:tcPr>
            <w:tcW w:w="425" w:type="dxa"/>
            <w:tcBorders/>
            <w:shd w:fill="auto" w:val="clear"/>
          </w:tcPr>
          <w:p>
            <w:pPr>
              <w:pStyle w:val="Normal"/>
              <w:shd w:val="clear" w:color="auto" w:fill="FFFFFF"/>
              <w:suppressAutoHyphens w:val="true"/>
              <w:snapToGrid w:val="false"/>
              <w:spacing w:before="0" w:after="150"/>
              <w:jc w:val="both"/>
              <w:rPr>
                <w:rFonts w:ascii="Times New Roman" w:hAnsi="Times New Roman"/>
                <w:sz w:val="24"/>
                <w:szCs w:val="24"/>
                <w:lang w:eastAsia="zh-CN"/>
              </w:rPr>
            </w:pPr>
            <w:r>
              <w:rPr>
                <w:rFonts w:ascii="Times New Roman" w:hAnsi="Times New Roman"/>
                <w:sz w:val="24"/>
                <w:szCs w:val="24"/>
                <w:lang w:eastAsia="zh-CN"/>
              </w:rPr>
            </w:r>
          </w:p>
        </w:tc>
        <w:tc>
          <w:tcPr>
            <w:tcW w:w="4242" w:type="dxa"/>
            <w:tcBorders/>
            <w:shd w:fill="auto" w:val="clear"/>
          </w:tcPr>
          <w:p>
            <w:pPr>
              <w:pStyle w:val="Normal"/>
              <w:shd w:val="clear" w:color="auto" w:fill="FFFFFF"/>
              <w:suppressAutoHyphens w:val="true"/>
              <w:spacing w:before="0" w:after="150"/>
              <w:jc w:val="both"/>
              <w:rPr>
                <w:rFonts w:ascii="Times New Roman" w:hAnsi="Times New Roman"/>
                <w:sz w:val="24"/>
                <w:szCs w:val="24"/>
                <w:lang w:eastAsia="zh-CN"/>
              </w:rPr>
            </w:pPr>
            <w:r>
              <w:rPr>
                <w:rFonts w:ascii="Times New Roman" w:hAnsi="Times New Roman"/>
                <w:sz w:val="24"/>
                <w:szCs w:val="24"/>
                <w:lang w:eastAsia="zh-CN"/>
              </w:rPr>
            </w:r>
          </w:p>
        </w:tc>
      </w:tr>
      <w:tr>
        <w:trPr>
          <w:trHeight w:val="20" w:hRule="atLeast"/>
        </w:trPr>
        <w:tc>
          <w:tcPr>
            <w:tcW w:w="4405" w:type="dxa"/>
            <w:tcBorders/>
            <w:shd w:fill="auto" w:val="clear"/>
          </w:tcPr>
          <w:p>
            <w:pPr>
              <w:pStyle w:val="Normal"/>
              <w:shd w:val="clear" w:color="auto" w:fill="FFFFFF"/>
              <w:suppressAutoHyphens w:val="true"/>
              <w:jc w:val="both"/>
              <w:rPr>
                <w:rFonts w:ascii="Times New Roman" w:hAnsi="Times New Roman"/>
                <w:sz w:val="24"/>
                <w:szCs w:val="24"/>
                <w:lang w:eastAsia="zh-CN"/>
              </w:rPr>
            </w:pPr>
            <w:r>
              <w:rPr>
                <w:rFonts w:ascii="Times New Roman" w:hAnsi="Times New Roman"/>
                <w:sz w:val="24"/>
                <w:szCs w:val="24"/>
                <w:lang w:eastAsia="zh-CN"/>
              </w:rPr>
              <w:t>_________    __________________</w:t>
            </w:r>
          </w:p>
          <w:p>
            <w:pPr>
              <w:pStyle w:val="Normal"/>
              <w:shd w:val="clear" w:color="auto" w:fill="FFFFFF"/>
              <w:suppressAutoHyphens w:val="true"/>
              <w:spacing w:before="0" w:after="120"/>
              <w:jc w:val="both"/>
              <w:rPr>
                <w:rFonts w:ascii="Times New Roman" w:hAnsi="Times New Roman"/>
                <w:sz w:val="20"/>
                <w:szCs w:val="20"/>
                <w:lang w:eastAsia="zh-CN"/>
              </w:rPr>
            </w:pPr>
            <w:r>
              <w:rPr>
                <w:rFonts w:ascii="Times New Roman" w:hAnsi="Times New Roman"/>
                <w:sz w:val="20"/>
                <w:szCs w:val="20"/>
                <w:lang w:eastAsia="zh-CN"/>
              </w:rPr>
              <w:t xml:space="preserve">    </w:t>
            </w:r>
            <w:r>
              <w:rPr>
                <w:rFonts w:ascii="Times New Roman" w:hAnsi="Times New Roman"/>
                <w:sz w:val="20"/>
                <w:szCs w:val="20"/>
                <w:lang w:eastAsia="zh-CN"/>
              </w:rPr>
              <w:t>(підпис)            (ініціали та прізвище)</w:t>
            </w:r>
          </w:p>
          <w:p>
            <w:pPr>
              <w:pStyle w:val="Normal"/>
              <w:shd w:val="clear" w:color="auto" w:fill="FFFFFF"/>
              <w:suppressAutoHyphens w:val="true"/>
              <w:spacing w:before="0" w:after="150"/>
              <w:jc w:val="both"/>
              <w:rPr>
                <w:rFonts w:ascii="Times New Roman" w:hAnsi="Times New Roman"/>
                <w:sz w:val="24"/>
                <w:szCs w:val="24"/>
                <w:lang w:eastAsia="zh-CN"/>
              </w:rPr>
            </w:pPr>
            <w:r>
              <w:rPr>
                <w:rFonts w:ascii="Times New Roman" w:hAnsi="Times New Roman"/>
                <w:sz w:val="24"/>
                <w:szCs w:val="24"/>
                <w:lang w:eastAsia="zh-CN"/>
              </w:rPr>
              <w:t xml:space="preserve">МП </w:t>
            </w:r>
            <w:r>
              <w:rPr>
                <w:rFonts w:ascii="Times New Roman" w:hAnsi="Times New Roman"/>
                <w:sz w:val="20"/>
                <w:szCs w:val="20"/>
                <w:lang w:eastAsia="zh-CN"/>
              </w:rPr>
              <w:t>(за наявності)</w:t>
            </w:r>
          </w:p>
        </w:tc>
        <w:tc>
          <w:tcPr>
            <w:tcW w:w="425" w:type="dxa"/>
            <w:tcBorders/>
            <w:shd w:fill="auto" w:val="clear"/>
          </w:tcPr>
          <w:p>
            <w:pPr>
              <w:pStyle w:val="Normal"/>
              <w:shd w:val="clear" w:color="auto" w:fill="FFFFFF"/>
              <w:suppressAutoHyphens w:val="true"/>
              <w:snapToGrid w:val="false"/>
              <w:spacing w:before="0" w:after="150"/>
              <w:jc w:val="both"/>
              <w:rPr>
                <w:rFonts w:ascii="Times New Roman" w:hAnsi="Times New Roman"/>
                <w:sz w:val="24"/>
                <w:szCs w:val="24"/>
                <w:lang w:eastAsia="zh-CN"/>
              </w:rPr>
            </w:pPr>
            <w:r>
              <w:rPr>
                <w:rFonts w:ascii="Times New Roman" w:hAnsi="Times New Roman"/>
                <w:sz w:val="24"/>
                <w:szCs w:val="24"/>
                <w:lang w:eastAsia="zh-CN"/>
              </w:rPr>
            </w:r>
          </w:p>
        </w:tc>
        <w:tc>
          <w:tcPr>
            <w:tcW w:w="4242" w:type="dxa"/>
            <w:tcBorders/>
            <w:shd w:fill="auto" w:val="clear"/>
          </w:tcPr>
          <w:p>
            <w:pPr>
              <w:pStyle w:val="Normal"/>
              <w:shd w:val="clear" w:color="auto" w:fill="FFFFFF"/>
              <w:suppressAutoHyphens w:val="true"/>
              <w:jc w:val="both"/>
              <w:rPr>
                <w:rFonts w:ascii="Times New Roman" w:hAnsi="Times New Roman"/>
                <w:sz w:val="24"/>
                <w:szCs w:val="24"/>
                <w:lang w:eastAsia="zh-CN"/>
              </w:rPr>
            </w:pPr>
            <w:r>
              <w:rPr>
                <w:rFonts w:ascii="Times New Roman" w:hAnsi="Times New Roman"/>
                <w:sz w:val="24"/>
                <w:szCs w:val="24"/>
                <w:lang w:eastAsia="zh-CN"/>
              </w:rPr>
              <w:t>_________    ____</w:t>
            </w:r>
            <w:r>
              <w:rPr>
                <w:rFonts w:ascii="Times New Roman" w:hAnsi="Times New Roman"/>
                <w:sz w:val="24"/>
                <w:szCs w:val="24"/>
                <w:lang w:val="en-US" w:eastAsia="zh-CN"/>
              </w:rPr>
              <w:t>__</w:t>
            </w:r>
            <w:r>
              <w:rPr>
                <w:rFonts w:ascii="Times New Roman" w:hAnsi="Times New Roman"/>
                <w:sz w:val="24"/>
                <w:szCs w:val="24"/>
                <w:lang w:eastAsia="zh-CN"/>
              </w:rPr>
              <w:t>______________</w:t>
            </w:r>
          </w:p>
          <w:p>
            <w:pPr>
              <w:pStyle w:val="Normal"/>
              <w:shd w:val="clear" w:color="auto" w:fill="FFFFFF"/>
              <w:suppressAutoHyphens w:val="true"/>
              <w:spacing w:before="0" w:after="120"/>
              <w:jc w:val="both"/>
              <w:rPr>
                <w:rFonts w:ascii="Times New Roman" w:hAnsi="Times New Roman"/>
                <w:sz w:val="20"/>
                <w:szCs w:val="20"/>
                <w:lang w:eastAsia="zh-CN"/>
              </w:rPr>
            </w:pPr>
            <w:r>
              <w:rPr>
                <w:rFonts w:ascii="Times New Roman" w:hAnsi="Times New Roman"/>
                <w:sz w:val="20"/>
                <w:szCs w:val="20"/>
                <w:lang w:eastAsia="zh-CN"/>
              </w:rPr>
              <w:t xml:space="preserve">    </w:t>
            </w:r>
            <w:r>
              <w:rPr>
                <w:rFonts w:ascii="Times New Roman" w:hAnsi="Times New Roman"/>
                <w:sz w:val="20"/>
                <w:szCs w:val="20"/>
                <w:lang w:eastAsia="zh-CN"/>
              </w:rPr>
              <w:t>(підпис)               (ініціали та прізвище)</w:t>
            </w:r>
          </w:p>
        </w:tc>
      </w:tr>
    </w:tbl>
    <w:p>
      <w:pPr>
        <w:pStyle w:val="Normal"/>
        <w:keepNext/>
        <w:keepLines/>
        <w:spacing w:before="0" w:after="240"/>
        <w:ind w:left="5670" w:hanging="0"/>
        <w:jc w:val="center"/>
        <w:rPr>
          <w:rFonts w:ascii="Times New Roman" w:hAnsi="Times New Roman"/>
          <w:sz w:val="24"/>
          <w:szCs w:val="24"/>
        </w:rPr>
      </w:pPr>
      <w:r>
        <w:rPr>
          <w:rFonts w:ascii="Times New Roman" w:hAnsi="Times New Roman"/>
          <w:sz w:val="24"/>
          <w:szCs w:val="24"/>
        </w:rPr>
      </w:r>
      <w:r>
        <w:br w:type="page"/>
      </w:r>
    </w:p>
    <w:p>
      <w:pPr>
        <w:pStyle w:val="Normal"/>
        <w:keepNext/>
        <w:keepLines/>
        <w:spacing w:before="0" w:after="240"/>
        <w:ind w:left="5670" w:hanging="0"/>
        <w:jc w:val="center"/>
        <w:rPr>
          <w:rFonts w:ascii="Times New Roman" w:hAnsi="Times New Roman"/>
          <w:sz w:val="24"/>
          <w:szCs w:val="24"/>
        </w:rPr>
      </w:pPr>
      <w:r>
        <w:rPr>
          <w:rFonts w:ascii="Times New Roman" w:hAnsi="Times New Roman"/>
          <w:sz w:val="24"/>
          <w:szCs w:val="24"/>
        </w:rPr>
        <w:t>Додаток 5</w:t>
        <w:br/>
        <w:t xml:space="preserve">   до Договору</w:t>
      </w:r>
    </w:p>
    <w:p>
      <w:pPr>
        <w:pStyle w:val="Normal"/>
        <w:keepNext/>
        <w:keepLines/>
        <w:spacing w:before="240" w:after="120"/>
        <w:jc w:val="center"/>
        <w:rPr>
          <w:rFonts w:ascii="Times New Roman" w:hAnsi="Times New Roman"/>
          <w:b/>
          <w:b/>
          <w:sz w:val="24"/>
          <w:szCs w:val="24"/>
        </w:rPr>
      </w:pPr>
      <w:bookmarkStart w:id="53" w:name="n1563"/>
      <w:bookmarkEnd w:id="53"/>
      <w:r>
        <w:rPr>
          <w:rFonts w:ascii="Times New Roman" w:hAnsi="Times New Roman"/>
          <w:b/>
          <w:sz w:val="24"/>
          <w:szCs w:val="24"/>
        </w:rPr>
        <w:t xml:space="preserve">КОШТОРИС </w:t>
        <w:br/>
        <w:t>витрат на утримання будинку та прибудинкової території</w:t>
      </w:r>
    </w:p>
    <w:p>
      <w:pPr>
        <w:pStyle w:val="Normal"/>
        <w:keepNext/>
        <w:keepLines/>
        <w:spacing w:before="240" w:after="240"/>
        <w:jc w:val="center"/>
        <w:rPr>
          <w:rFonts w:ascii="Times New Roman" w:hAnsi="Times New Roman" w:eastAsia="MS Gothic"/>
          <w:b/>
          <w:b/>
          <w:sz w:val="20"/>
          <w:szCs w:val="20"/>
        </w:rPr>
      </w:pPr>
      <w:r>
        <w:rPr>
          <w:rFonts w:ascii="Times New Roman" w:hAnsi="Times New Roman"/>
          <w:sz w:val="24"/>
          <w:szCs w:val="24"/>
          <w:lang w:eastAsia="uk-UA"/>
        </w:rPr>
        <w:t>______________________________________________________________</w:t>
        <w:br/>
      </w:r>
      <w:r>
        <w:rPr>
          <w:rFonts w:eastAsia="MS Gothic" w:ascii="Times New Roman" w:hAnsi="Times New Roman"/>
          <w:sz w:val="20"/>
          <w:szCs w:val="20"/>
        </w:rPr>
        <w:t>(адреса будинку)</w:t>
      </w:r>
    </w:p>
    <w:tbl>
      <w:tblPr>
        <w:tblW w:w="5000" w:type="pct"/>
        <w:jc w:val="left"/>
        <w:tblInd w:w="0" w:type="dxa"/>
        <w:tblBorders>
          <w:top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104"/>
        <w:gridCol w:w="3396"/>
        <w:gridCol w:w="1660"/>
        <w:gridCol w:w="3477"/>
      </w:tblGrid>
      <w:tr>
        <w:trPr/>
        <w:tc>
          <w:tcPr>
            <w:tcW w:w="1104"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120" w:after="160"/>
              <w:jc w:val="center"/>
              <w:rPr>
                <w:rFonts w:ascii="Times New Roman" w:hAnsi="Times New Roman" w:eastAsia="Calibri"/>
                <w:sz w:val="24"/>
                <w:szCs w:val="24"/>
              </w:rPr>
            </w:pPr>
            <w:r>
              <w:rPr>
                <w:rFonts w:eastAsia="Calibri" w:ascii="Times New Roman" w:hAnsi="Times New Roman"/>
                <w:sz w:val="24"/>
                <w:szCs w:val="24"/>
              </w:rPr>
              <w:t>Поряд-ковий номер</w:t>
            </w:r>
          </w:p>
        </w:tc>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120" w:after="160"/>
              <w:jc w:val="center"/>
              <w:rPr>
                <w:rFonts w:ascii="Times New Roman" w:hAnsi="Times New Roman" w:eastAsia="Calibri"/>
                <w:sz w:val="24"/>
                <w:szCs w:val="24"/>
              </w:rPr>
            </w:pPr>
            <w:r>
              <w:rPr>
                <w:rFonts w:ascii="Times New Roman" w:hAnsi="Times New Roman"/>
                <w:sz w:val="24"/>
                <w:szCs w:val="24"/>
                <w:lang w:eastAsia="uk-UA"/>
              </w:rPr>
              <w:t>Складова витрат на утримання</w:t>
            </w:r>
            <w:r>
              <w:rPr>
                <w:rFonts w:eastAsia="Calibri" w:ascii="Times New Roman" w:hAnsi="Times New Roman"/>
                <w:sz w:val="24"/>
                <w:szCs w:val="24"/>
              </w:rPr>
              <w:t xml:space="preserve"> </w:t>
            </w:r>
            <w:r>
              <w:rPr>
                <w:rFonts w:ascii="Times New Roman" w:hAnsi="Times New Roman"/>
                <w:sz w:val="24"/>
                <w:szCs w:val="24"/>
                <w:lang w:eastAsia="uk-UA"/>
              </w:rPr>
              <w:t xml:space="preserve">будинку та прибудинкової території та поточний ремонт спільного майна будинку (далі </w:t>
            </w:r>
            <w:r>
              <w:rPr>
                <w:rFonts w:ascii="Times New Roman" w:hAnsi="Times New Roman"/>
                <w:sz w:val="24"/>
                <w:szCs w:val="24"/>
                <w:lang w:val="ru-RU" w:eastAsia="uk-UA"/>
              </w:rPr>
              <w:t>-</w:t>
            </w:r>
            <w:r>
              <w:rPr>
                <w:rFonts w:ascii="Times New Roman" w:hAnsi="Times New Roman"/>
                <w:sz w:val="24"/>
                <w:szCs w:val="24"/>
                <w:lang w:eastAsia="uk-UA"/>
              </w:rPr>
              <w:t xml:space="preserve"> витрати)</w:t>
            </w:r>
          </w:p>
        </w:tc>
        <w:tc>
          <w:tcPr>
            <w:tcW w:w="1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120" w:after="160"/>
              <w:jc w:val="center"/>
              <w:rPr>
                <w:rFonts w:ascii="Times New Roman" w:hAnsi="Times New Roman" w:eastAsia="Calibri"/>
                <w:sz w:val="24"/>
                <w:szCs w:val="24"/>
              </w:rPr>
            </w:pPr>
            <w:r>
              <w:rPr>
                <w:rFonts w:eastAsia="Calibri" w:ascii="Times New Roman" w:hAnsi="Times New Roman"/>
                <w:sz w:val="24"/>
                <w:szCs w:val="24"/>
              </w:rPr>
              <w:t>Річна сума складової  витрат (гривень)</w:t>
            </w:r>
          </w:p>
        </w:tc>
        <w:tc>
          <w:tcPr>
            <w:tcW w:w="3477"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before="120" w:after="160"/>
              <w:ind w:left="-113" w:right="-143" w:hanging="0"/>
              <w:jc w:val="center"/>
              <w:rPr>
                <w:rFonts w:ascii="Times New Roman" w:hAnsi="Times New Roman" w:eastAsia="Calibri"/>
                <w:sz w:val="24"/>
                <w:szCs w:val="24"/>
              </w:rPr>
            </w:pPr>
            <w:r>
              <w:rPr>
                <w:rFonts w:eastAsia="Calibri" w:ascii="Times New Roman" w:hAnsi="Times New Roman"/>
                <w:sz w:val="24"/>
                <w:szCs w:val="24"/>
              </w:rPr>
              <w:t>Місячна сума витрат у розрахунку на 1 кв. метр загальної площі житлових та  нежитлових приміщень</w:t>
            </w:r>
            <w:r>
              <w:rPr>
                <w:rFonts w:eastAsia="Calibri" w:ascii="Times New Roman" w:hAnsi="Times New Roman"/>
                <w:sz w:val="24"/>
                <w:szCs w:val="24"/>
                <w:lang w:val="ru-RU"/>
              </w:rPr>
              <w:t xml:space="preserve"> </w:t>
            </w:r>
            <w:r>
              <w:rPr>
                <w:rFonts w:eastAsia="Calibri" w:ascii="Times New Roman" w:hAnsi="Times New Roman"/>
                <w:sz w:val="24"/>
                <w:szCs w:val="24"/>
              </w:rPr>
              <w:t>у будинку</w:t>
            </w:r>
          </w:p>
        </w:tc>
      </w:tr>
      <w:tr>
        <w:trPr/>
        <w:tc>
          <w:tcPr>
            <w:tcW w:w="1104" w:type="dxa"/>
            <w:tcBorders>
              <w:top w:val="single" w:sz="4" w:space="0" w:color="00000A"/>
            </w:tcBorders>
            <w:shd w:fill="auto" w:val="clear"/>
          </w:tcPr>
          <w:p>
            <w:pPr>
              <w:pStyle w:val="Normal"/>
              <w:spacing w:before="120" w:after="160"/>
              <w:jc w:val="center"/>
              <w:rPr>
                <w:rFonts w:ascii="Times New Roman" w:hAnsi="Times New Roman" w:eastAsia="Calibri"/>
                <w:sz w:val="24"/>
                <w:szCs w:val="24"/>
              </w:rPr>
            </w:pPr>
            <w:r>
              <w:rPr>
                <w:rFonts w:eastAsia="Calibri" w:ascii="Times New Roman" w:hAnsi="Times New Roman"/>
                <w:sz w:val="24"/>
                <w:szCs w:val="24"/>
              </w:rPr>
              <w:t>1.</w:t>
            </w:r>
          </w:p>
        </w:tc>
        <w:tc>
          <w:tcPr>
            <w:tcW w:w="3396" w:type="dxa"/>
            <w:tcBorders>
              <w:top w:val="single" w:sz="4" w:space="0" w:color="00000A"/>
            </w:tcBorders>
            <w:shd w:fill="auto" w:val="clear"/>
          </w:tcPr>
          <w:p>
            <w:pPr>
              <w:pStyle w:val="Normal"/>
              <w:spacing w:before="120" w:after="160"/>
              <w:rPr>
                <w:rFonts w:ascii="Times New Roman" w:hAnsi="Times New Roman"/>
                <w:sz w:val="24"/>
                <w:szCs w:val="24"/>
                <w:lang w:eastAsia="uk-UA"/>
              </w:rPr>
            </w:pPr>
            <w:r>
              <w:rPr>
                <w:rFonts w:ascii="Times New Roman" w:hAnsi="Times New Roman"/>
                <w:sz w:val="24"/>
                <w:szCs w:val="24"/>
                <w:lang w:eastAsia="uk-UA" w:bidi="hi-IN"/>
              </w:rPr>
              <w:t>Обов’язковий перелік робіт (послуг)</w:t>
            </w:r>
          </w:p>
        </w:tc>
        <w:tc>
          <w:tcPr>
            <w:tcW w:w="1660" w:type="dxa"/>
            <w:tcBorders>
              <w:top w:val="single" w:sz="4" w:space="0" w:color="00000A"/>
            </w:tcBorders>
            <w:shd w:fill="auto" w:val="clear"/>
          </w:tcPr>
          <w:p>
            <w:pPr>
              <w:pStyle w:val="Normal"/>
              <w:spacing w:before="120" w:after="160"/>
              <w:rPr>
                <w:rFonts w:ascii="Times New Roman" w:hAnsi="Times New Roman" w:eastAsia="Calibri"/>
                <w:sz w:val="24"/>
                <w:szCs w:val="24"/>
                <w:lang w:eastAsia="ru-RU"/>
              </w:rPr>
            </w:pPr>
            <w:r>
              <w:rPr>
                <w:rFonts w:eastAsia="Calibri" w:ascii="Times New Roman" w:hAnsi="Times New Roman"/>
                <w:sz w:val="24"/>
                <w:szCs w:val="24"/>
                <w:lang w:eastAsia="ru-RU"/>
              </w:rPr>
            </w:r>
          </w:p>
        </w:tc>
        <w:tc>
          <w:tcPr>
            <w:tcW w:w="3477" w:type="dxa"/>
            <w:tcBorders>
              <w:top w:val="single" w:sz="4" w:space="0" w:color="00000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r>
      <w:tr>
        <w:trPr/>
        <w:tc>
          <w:tcPr>
            <w:tcW w:w="1104" w:type="dxa"/>
            <w:tcBorders/>
            <w:shd w:fill="auto" w:val="clear"/>
          </w:tcPr>
          <w:p>
            <w:pPr>
              <w:pStyle w:val="Normal"/>
              <w:spacing w:before="120" w:after="160"/>
              <w:jc w:val="center"/>
              <w:rPr>
                <w:rFonts w:ascii="Times New Roman" w:hAnsi="Times New Roman" w:eastAsia="Calibri"/>
                <w:sz w:val="24"/>
                <w:szCs w:val="24"/>
              </w:rPr>
            </w:pPr>
            <w:r>
              <w:rPr>
                <w:rFonts w:eastAsia="Calibri" w:ascii="Times New Roman" w:hAnsi="Times New Roman"/>
                <w:sz w:val="24"/>
                <w:szCs w:val="24"/>
              </w:rPr>
            </w:r>
          </w:p>
        </w:tc>
        <w:tc>
          <w:tcPr>
            <w:tcW w:w="3396"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c>
          <w:tcPr>
            <w:tcW w:w="1660"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c>
          <w:tcPr>
            <w:tcW w:w="3477"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r>
      <w:tr>
        <w:trPr/>
        <w:tc>
          <w:tcPr>
            <w:tcW w:w="1104" w:type="dxa"/>
            <w:tcBorders/>
            <w:shd w:fill="auto" w:val="clear"/>
          </w:tcPr>
          <w:p>
            <w:pPr>
              <w:pStyle w:val="Normal"/>
              <w:spacing w:before="120" w:after="160"/>
              <w:jc w:val="center"/>
              <w:rPr>
                <w:rFonts w:ascii="Times New Roman" w:hAnsi="Times New Roman" w:eastAsia="Calibri"/>
                <w:sz w:val="24"/>
                <w:szCs w:val="24"/>
              </w:rPr>
            </w:pPr>
            <w:r>
              <w:rPr>
                <w:rFonts w:eastAsia="Calibri" w:ascii="Times New Roman" w:hAnsi="Times New Roman"/>
                <w:sz w:val="24"/>
                <w:szCs w:val="24"/>
              </w:rPr>
            </w:r>
          </w:p>
        </w:tc>
        <w:tc>
          <w:tcPr>
            <w:tcW w:w="3396"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c>
          <w:tcPr>
            <w:tcW w:w="1660"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c>
          <w:tcPr>
            <w:tcW w:w="3477"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r>
      <w:tr>
        <w:trPr/>
        <w:tc>
          <w:tcPr>
            <w:tcW w:w="1104" w:type="dxa"/>
            <w:tcBorders/>
            <w:shd w:fill="auto" w:val="clear"/>
          </w:tcPr>
          <w:p>
            <w:pPr>
              <w:pStyle w:val="Normal"/>
              <w:spacing w:before="120" w:after="160"/>
              <w:jc w:val="center"/>
              <w:rPr>
                <w:rFonts w:ascii="Times New Roman" w:hAnsi="Times New Roman" w:eastAsia="Calibri"/>
                <w:sz w:val="24"/>
                <w:szCs w:val="24"/>
              </w:rPr>
            </w:pPr>
            <w:r>
              <w:rPr>
                <w:rFonts w:eastAsia="Calibri" w:ascii="Times New Roman" w:hAnsi="Times New Roman"/>
                <w:sz w:val="24"/>
                <w:szCs w:val="24"/>
              </w:rPr>
              <w:t>2.</w:t>
            </w:r>
          </w:p>
        </w:tc>
        <w:tc>
          <w:tcPr>
            <w:tcW w:w="3396" w:type="dxa"/>
            <w:tcBorders/>
            <w:shd w:fill="auto" w:val="clear"/>
          </w:tcPr>
          <w:p>
            <w:pPr>
              <w:pStyle w:val="Normal"/>
              <w:spacing w:before="120" w:after="160"/>
              <w:rPr>
                <w:rFonts w:ascii="Times New Roman" w:hAnsi="Times New Roman"/>
                <w:sz w:val="24"/>
                <w:szCs w:val="24"/>
                <w:lang w:eastAsia="uk-UA"/>
              </w:rPr>
            </w:pPr>
            <w:r>
              <w:rPr>
                <w:rFonts w:ascii="Times New Roman" w:hAnsi="Times New Roman"/>
                <w:sz w:val="24"/>
                <w:szCs w:val="24"/>
                <w:lang w:eastAsia="uk-UA"/>
              </w:rPr>
              <w:t>Інші роботи (послуги), понад обов’язковий перелік</w:t>
            </w:r>
          </w:p>
        </w:tc>
        <w:tc>
          <w:tcPr>
            <w:tcW w:w="1660" w:type="dxa"/>
            <w:tcBorders/>
            <w:shd w:fill="auto" w:val="clear"/>
          </w:tcPr>
          <w:p>
            <w:pPr>
              <w:pStyle w:val="Normal"/>
              <w:spacing w:before="120" w:after="160"/>
              <w:rPr>
                <w:rFonts w:ascii="Times New Roman" w:hAnsi="Times New Roman" w:eastAsia="Calibri"/>
                <w:sz w:val="24"/>
                <w:szCs w:val="24"/>
                <w:lang w:eastAsia="ru-RU"/>
              </w:rPr>
            </w:pPr>
            <w:r>
              <w:rPr>
                <w:rFonts w:eastAsia="Calibri" w:ascii="Times New Roman" w:hAnsi="Times New Roman"/>
                <w:sz w:val="24"/>
                <w:szCs w:val="24"/>
                <w:lang w:eastAsia="ru-RU"/>
              </w:rPr>
            </w:r>
          </w:p>
        </w:tc>
        <w:tc>
          <w:tcPr>
            <w:tcW w:w="3477"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r>
      <w:tr>
        <w:trPr/>
        <w:tc>
          <w:tcPr>
            <w:tcW w:w="1104" w:type="dxa"/>
            <w:tcBorders/>
            <w:shd w:fill="auto" w:val="clear"/>
          </w:tcPr>
          <w:p>
            <w:pPr>
              <w:pStyle w:val="Normal"/>
              <w:spacing w:before="120" w:after="160"/>
              <w:jc w:val="center"/>
              <w:rPr>
                <w:rFonts w:ascii="Times New Roman" w:hAnsi="Times New Roman" w:eastAsia="Calibri"/>
                <w:sz w:val="24"/>
                <w:szCs w:val="24"/>
              </w:rPr>
            </w:pPr>
            <w:r>
              <w:rPr>
                <w:rFonts w:eastAsia="Calibri" w:ascii="Times New Roman" w:hAnsi="Times New Roman"/>
                <w:sz w:val="24"/>
                <w:szCs w:val="24"/>
              </w:rPr>
            </w:r>
          </w:p>
        </w:tc>
        <w:tc>
          <w:tcPr>
            <w:tcW w:w="3396" w:type="dxa"/>
            <w:tcBorders/>
            <w:shd w:fill="auto" w:val="clear"/>
          </w:tcPr>
          <w:p>
            <w:pPr>
              <w:pStyle w:val="Normal"/>
              <w:spacing w:before="120" w:after="160"/>
              <w:rPr>
                <w:rFonts w:ascii="Times New Roman" w:hAnsi="Times New Roman"/>
                <w:sz w:val="24"/>
                <w:szCs w:val="24"/>
                <w:lang w:eastAsia="uk-UA"/>
              </w:rPr>
            </w:pPr>
            <w:r>
              <w:rPr>
                <w:rFonts w:ascii="Times New Roman" w:hAnsi="Times New Roman"/>
                <w:sz w:val="24"/>
                <w:szCs w:val="24"/>
                <w:lang w:eastAsia="uk-UA"/>
              </w:rPr>
            </w:r>
          </w:p>
        </w:tc>
        <w:tc>
          <w:tcPr>
            <w:tcW w:w="1660" w:type="dxa"/>
            <w:tcBorders/>
            <w:shd w:fill="auto" w:val="clear"/>
          </w:tcPr>
          <w:p>
            <w:pPr>
              <w:pStyle w:val="Normal"/>
              <w:spacing w:before="120" w:after="160"/>
              <w:rPr>
                <w:rFonts w:ascii="Times New Roman" w:hAnsi="Times New Roman" w:eastAsia="Calibri"/>
                <w:sz w:val="24"/>
                <w:szCs w:val="24"/>
                <w:lang w:eastAsia="ru-RU"/>
              </w:rPr>
            </w:pPr>
            <w:r>
              <w:rPr>
                <w:rFonts w:eastAsia="Calibri" w:ascii="Times New Roman" w:hAnsi="Times New Roman"/>
                <w:sz w:val="24"/>
                <w:szCs w:val="24"/>
                <w:lang w:eastAsia="ru-RU"/>
              </w:rPr>
            </w:r>
          </w:p>
        </w:tc>
        <w:tc>
          <w:tcPr>
            <w:tcW w:w="3477"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r>
      <w:tr>
        <w:trPr/>
        <w:tc>
          <w:tcPr>
            <w:tcW w:w="1104" w:type="dxa"/>
            <w:tcBorders/>
            <w:shd w:fill="auto" w:val="clear"/>
          </w:tcPr>
          <w:p>
            <w:pPr>
              <w:pStyle w:val="Normal"/>
              <w:spacing w:before="120" w:after="160"/>
              <w:jc w:val="center"/>
              <w:rPr>
                <w:rFonts w:ascii="Times New Roman" w:hAnsi="Times New Roman" w:eastAsia="Calibri"/>
                <w:sz w:val="24"/>
                <w:szCs w:val="24"/>
              </w:rPr>
            </w:pPr>
            <w:r>
              <w:rPr>
                <w:rFonts w:eastAsia="Calibri" w:ascii="Times New Roman" w:hAnsi="Times New Roman"/>
                <w:sz w:val="24"/>
                <w:szCs w:val="24"/>
              </w:rPr>
            </w:r>
          </w:p>
        </w:tc>
        <w:tc>
          <w:tcPr>
            <w:tcW w:w="3396" w:type="dxa"/>
            <w:tcBorders/>
            <w:shd w:fill="auto" w:val="clear"/>
          </w:tcPr>
          <w:p>
            <w:pPr>
              <w:pStyle w:val="Normal"/>
              <w:spacing w:before="120" w:after="160"/>
              <w:rPr>
                <w:rFonts w:ascii="Times New Roman" w:hAnsi="Times New Roman"/>
                <w:sz w:val="24"/>
                <w:szCs w:val="24"/>
                <w:lang w:eastAsia="uk-UA"/>
              </w:rPr>
            </w:pPr>
            <w:r>
              <w:rPr>
                <w:rFonts w:ascii="Times New Roman" w:hAnsi="Times New Roman"/>
                <w:sz w:val="24"/>
                <w:szCs w:val="24"/>
                <w:lang w:eastAsia="uk-UA"/>
              </w:rPr>
            </w:r>
          </w:p>
        </w:tc>
        <w:tc>
          <w:tcPr>
            <w:tcW w:w="1660" w:type="dxa"/>
            <w:tcBorders/>
            <w:shd w:fill="auto" w:val="clear"/>
          </w:tcPr>
          <w:p>
            <w:pPr>
              <w:pStyle w:val="Normal"/>
              <w:spacing w:before="120" w:after="160"/>
              <w:rPr>
                <w:rFonts w:ascii="Times New Roman" w:hAnsi="Times New Roman" w:eastAsia="Calibri"/>
                <w:sz w:val="24"/>
                <w:szCs w:val="24"/>
                <w:lang w:eastAsia="ru-RU"/>
              </w:rPr>
            </w:pPr>
            <w:r>
              <w:rPr>
                <w:rFonts w:eastAsia="Calibri" w:ascii="Times New Roman" w:hAnsi="Times New Roman"/>
                <w:sz w:val="24"/>
                <w:szCs w:val="24"/>
                <w:lang w:eastAsia="ru-RU"/>
              </w:rPr>
            </w:r>
          </w:p>
        </w:tc>
        <w:tc>
          <w:tcPr>
            <w:tcW w:w="3477"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r>
      <w:tr>
        <w:trPr/>
        <w:tc>
          <w:tcPr>
            <w:tcW w:w="1104" w:type="dxa"/>
            <w:tcBorders/>
            <w:shd w:fill="auto" w:val="clear"/>
          </w:tcPr>
          <w:p>
            <w:pPr>
              <w:pStyle w:val="Normal"/>
              <w:spacing w:before="120" w:after="160"/>
              <w:jc w:val="center"/>
              <w:rPr>
                <w:rFonts w:ascii="Times New Roman" w:hAnsi="Times New Roman" w:eastAsia="Calibri"/>
                <w:sz w:val="24"/>
                <w:szCs w:val="24"/>
              </w:rPr>
            </w:pPr>
            <w:r>
              <w:rPr>
                <w:rFonts w:eastAsia="Calibri" w:ascii="Times New Roman" w:hAnsi="Times New Roman"/>
                <w:sz w:val="24"/>
                <w:szCs w:val="24"/>
              </w:rPr>
              <w:t>3.</w:t>
            </w:r>
          </w:p>
        </w:tc>
        <w:tc>
          <w:tcPr>
            <w:tcW w:w="3396"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t>Загальна сума витрат (без урахування податку на додану вартість)</w:t>
            </w:r>
          </w:p>
        </w:tc>
        <w:tc>
          <w:tcPr>
            <w:tcW w:w="1660"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c>
          <w:tcPr>
            <w:tcW w:w="3477"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r>
      <w:tr>
        <w:trPr/>
        <w:tc>
          <w:tcPr>
            <w:tcW w:w="1104" w:type="dxa"/>
            <w:tcBorders/>
            <w:shd w:fill="auto" w:val="clear"/>
          </w:tcPr>
          <w:p>
            <w:pPr>
              <w:pStyle w:val="Normal"/>
              <w:spacing w:before="120" w:after="160"/>
              <w:jc w:val="center"/>
              <w:rPr>
                <w:rFonts w:ascii="Times New Roman" w:hAnsi="Times New Roman" w:eastAsia="Calibri"/>
                <w:sz w:val="24"/>
                <w:szCs w:val="24"/>
              </w:rPr>
            </w:pPr>
            <w:r>
              <w:rPr>
                <w:rFonts w:eastAsia="Calibri" w:ascii="Times New Roman" w:hAnsi="Times New Roman"/>
                <w:sz w:val="24"/>
                <w:szCs w:val="24"/>
              </w:rPr>
              <w:t>4.</w:t>
            </w:r>
          </w:p>
        </w:tc>
        <w:tc>
          <w:tcPr>
            <w:tcW w:w="3396"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t xml:space="preserve">Загальна сума витрат </w:t>
              <w:br/>
              <w:t xml:space="preserve">(з урахування податку </w:t>
              <w:br/>
              <w:t>на додану вартість)</w:t>
            </w:r>
          </w:p>
        </w:tc>
        <w:tc>
          <w:tcPr>
            <w:tcW w:w="1660"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c>
          <w:tcPr>
            <w:tcW w:w="3477" w:type="dxa"/>
            <w:tcBorders/>
            <w:shd w:fill="auto" w:val="clear"/>
          </w:tcPr>
          <w:p>
            <w:pPr>
              <w:pStyle w:val="Normal"/>
              <w:spacing w:before="120" w:after="160"/>
              <w:rPr>
                <w:rFonts w:ascii="Times New Roman" w:hAnsi="Times New Roman" w:eastAsia="Calibri"/>
                <w:sz w:val="24"/>
                <w:szCs w:val="24"/>
              </w:rPr>
            </w:pPr>
            <w:r>
              <w:rPr>
                <w:rFonts w:eastAsia="Calibri" w:ascii="Times New Roman" w:hAnsi="Times New Roman"/>
                <w:sz w:val="24"/>
                <w:szCs w:val="24"/>
              </w:rPr>
            </w:r>
          </w:p>
        </w:tc>
      </w:tr>
    </w:tbl>
    <w:p>
      <w:pPr>
        <w:pStyle w:val="Normal"/>
        <w:keepNext/>
        <w:keepLines/>
        <w:spacing w:before="240" w:after="240"/>
        <w:jc w:val="center"/>
        <w:rPr>
          <w:rFonts w:ascii="Times New Roman" w:hAnsi="Times New Roman"/>
          <w:sz w:val="24"/>
          <w:szCs w:val="24"/>
          <w:lang w:eastAsia="ru-RU"/>
        </w:rPr>
      </w:pPr>
      <w:r>
        <w:rPr>
          <w:rFonts w:ascii="Times New Roman" w:hAnsi="Times New Roman"/>
          <w:sz w:val="24"/>
          <w:szCs w:val="24"/>
        </w:rPr>
        <w:t>ПІДПИСИ:</w:t>
      </w:r>
    </w:p>
    <w:tbl>
      <w:tblPr>
        <w:tblW w:w="9072" w:type="dxa"/>
        <w:jc w:val="left"/>
        <w:tblInd w:w="-55" w:type="dxa"/>
        <w:tblBorders/>
        <w:tblCellMar>
          <w:top w:w="0" w:type="dxa"/>
          <w:left w:w="0" w:type="dxa"/>
          <w:bottom w:w="0" w:type="dxa"/>
          <w:right w:w="0" w:type="dxa"/>
        </w:tblCellMar>
        <w:tblLook w:firstRow="1" w:noVBand="1" w:lastRow="0" w:firstColumn="1" w:lastColumn="0" w:noHBand="0" w:val="04a0"/>
      </w:tblPr>
      <w:tblGrid>
        <w:gridCol w:w="4405"/>
        <w:gridCol w:w="425"/>
        <w:gridCol w:w="4242"/>
      </w:tblGrid>
      <w:tr>
        <w:trPr>
          <w:trHeight w:val="313" w:hRule="atLeast"/>
        </w:trPr>
        <w:tc>
          <w:tcPr>
            <w:tcW w:w="4405" w:type="dxa"/>
            <w:tcBorders/>
            <w:shd w:fill="auto" w:val="clear"/>
          </w:tcPr>
          <w:p>
            <w:pPr>
              <w:pStyle w:val="Normal"/>
              <w:shd w:val="clear" w:color="auto" w:fill="FFFFFF"/>
              <w:suppressAutoHyphens w:val="true"/>
              <w:spacing w:before="0" w:after="150"/>
              <w:jc w:val="both"/>
              <w:rPr>
                <w:rFonts w:ascii="Times New Roman" w:hAnsi="Times New Roman"/>
                <w:sz w:val="24"/>
                <w:szCs w:val="24"/>
                <w:lang w:eastAsia="zh-CN"/>
              </w:rPr>
            </w:pPr>
            <w:r>
              <w:rPr>
                <w:rFonts w:ascii="Times New Roman" w:hAnsi="Times New Roman"/>
                <w:sz w:val="24"/>
                <w:szCs w:val="24"/>
                <w:lang w:eastAsia="zh-CN"/>
              </w:rPr>
              <w:t>Від управителя</w:t>
            </w:r>
          </w:p>
        </w:tc>
        <w:tc>
          <w:tcPr>
            <w:tcW w:w="425" w:type="dxa"/>
            <w:tcBorders/>
            <w:shd w:fill="auto" w:val="clear"/>
          </w:tcPr>
          <w:p>
            <w:pPr>
              <w:pStyle w:val="Normal"/>
              <w:shd w:val="clear" w:color="auto" w:fill="FFFFFF"/>
              <w:suppressAutoHyphens w:val="true"/>
              <w:snapToGrid w:val="false"/>
              <w:spacing w:before="0" w:after="150"/>
              <w:jc w:val="both"/>
              <w:rPr>
                <w:rFonts w:ascii="Times New Roman" w:hAnsi="Times New Roman"/>
                <w:sz w:val="24"/>
                <w:szCs w:val="24"/>
                <w:lang w:eastAsia="zh-CN"/>
              </w:rPr>
            </w:pPr>
            <w:r>
              <w:rPr>
                <w:rFonts w:ascii="Times New Roman" w:hAnsi="Times New Roman"/>
                <w:sz w:val="24"/>
                <w:szCs w:val="24"/>
                <w:lang w:eastAsia="zh-CN"/>
              </w:rPr>
            </w:r>
          </w:p>
        </w:tc>
        <w:tc>
          <w:tcPr>
            <w:tcW w:w="4242" w:type="dxa"/>
            <w:tcBorders/>
            <w:shd w:fill="auto" w:val="clear"/>
          </w:tcPr>
          <w:p>
            <w:pPr>
              <w:pStyle w:val="Normal"/>
              <w:shd w:val="clear" w:color="auto" w:fill="FFFFFF"/>
              <w:suppressAutoHyphens w:val="true"/>
              <w:spacing w:before="0" w:after="150"/>
              <w:jc w:val="both"/>
              <w:rPr>
                <w:rFonts w:ascii="Times New Roman" w:hAnsi="Times New Roman"/>
                <w:sz w:val="24"/>
                <w:szCs w:val="24"/>
                <w:lang w:eastAsia="zh-CN"/>
              </w:rPr>
            </w:pPr>
            <w:r>
              <w:rPr>
                <w:rFonts w:ascii="Times New Roman" w:hAnsi="Times New Roman"/>
                <w:sz w:val="24"/>
                <w:szCs w:val="24"/>
                <w:lang w:eastAsia="zh-CN"/>
              </w:rPr>
              <w:t>Від співвласників</w:t>
            </w:r>
          </w:p>
        </w:tc>
      </w:tr>
      <w:tr>
        <w:trPr>
          <w:trHeight w:val="313" w:hRule="atLeast"/>
        </w:trPr>
        <w:tc>
          <w:tcPr>
            <w:tcW w:w="4405" w:type="dxa"/>
            <w:tcBorders/>
            <w:shd w:fill="auto" w:val="clear"/>
          </w:tcPr>
          <w:p>
            <w:pPr>
              <w:pStyle w:val="Normal"/>
              <w:shd w:val="clear" w:color="auto" w:fill="FFFFFF"/>
              <w:suppressAutoHyphens w:val="true"/>
              <w:spacing w:before="0" w:after="150"/>
              <w:jc w:val="both"/>
              <w:rPr>
                <w:rFonts w:ascii="Times New Roman" w:hAnsi="Times New Roman"/>
                <w:sz w:val="24"/>
                <w:szCs w:val="24"/>
                <w:lang w:eastAsia="zh-CN"/>
              </w:rPr>
            </w:pPr>
            <w:r>
              <w:rPr>
                <w:rFonts w:ascii="Times New Roman" w:hAnsi="Times New Roman"/>
                <w:sz w:val="24"/>
                <w:szCs w:val="24"/>
                <w:lang w:eastAsia="zh-CN"/>
              </w:rPr>
            </w:r>
          </w:p>
        </w:tc>
        <w:tc>
          <w:tcPr>
            <w:tcW w:w="425" w:type="dxa"/>
            <w:tcBorders/>
            <w:shd w:fill="auto" w:val="clear"/>
          </w:tcPr>
          <w:p>
            <w:pPr>
              <w:pStyle w:val="Normal"/>
              <w:shd w:val="clear" w:color="auto" w:fill="FFFFFF"/>
              <w:suppressAutoHyphens w:val="true"/>
              <w:snapToGrid w:val="false"/>
              <w:spacing w:before="0" w:after="150"/>
              <w:jc w:val="both"/>
              <w:rPr>
                <w:rFonts w:ascii="Times New Roman" w:hAnsi="Times New Roman"/>
                <w:sz w:val="24"/>
                <w:szCs w:val="24"/>
                <w:lang w:eastAsia="zh-CN"/>
              </w:rPr>
            </w:pPr>
            <w:r>
              <w:rPr>
                <w:rFonts w:ascii="Times New Roman" w:hAnsi="Times New Roman"/>
                <w:sz w:val="24"/>
                <w:szCs w:val="24"/>
                <w:lang w:eastAsia="zh-CN"/>
              </w:rPr>
            </w:r>
          </w:p>
        </w:tc>
        <w:tc>
          <w:tcPr>
            <w:tcW w:w="4242" w:type="dxa"/>
            <w:tcBorders/>
            <w:shd w:fill="auto" w:val="clear"/>
          </w:tcPr>
          <w:p>
            <w:pPr>
              <w:pStyle w:val="Normal"/>
              <w:shd w:val="clear" w:color="auto" w:fill="FFFFFF"/>
              <w:suppressAutoHyphens w:val="true"/>
              <w:spacing w:before="0" w:after="150"/>
              <w:jc w:val="both"/>
              <w:rPr>
                <w:rFonts w:ascii="Times New Roman" w:hAnsi="Times New Roman"/>
                <w:sz w:val="24"/>
                <w:szCs w:val="24"/>
                <w:lang w:eastAsia="zh-CN"/>
              </w:rPr>
            </w:pPr>
            <w:r>
              <w:rPr>
                <w:rFonts w:ascii="Times New Roman" w:hAnsi="Times New Roman"/>
                <w:sz w:val="24"/>
                <w:szCs w:val="24"/>
                <w:lang w:eastAsia="zh-CN"/>
              </w:rPr>
            </w:r>
          </w:p>
        </w:tc>
      </w:tr>
      <w:tr>
        <w:trPr>
          <w:trHeight w:val="20" w:hRule="atLeast"/>
        </w:trPr>
        <w:tc>
          <w:tcPr>
            <w:tcW w:w="4405" w:type="dxa"/>
            <w:tcBorders/>
            <w:shd w:fill="auto" w:val="clear"/>
          </w:tcPr>
          <w:p>
            <w:pPr>
              <w:pStyle w:val="Normal"/>
              <w:shd w:val="clear" w:color="auto" w:fill="FFFFFF"/>
              <w:suppressAutoHyphens w:val="true"/>
              <w:jc w:val="both"/>
              <w:rPr>
                <w:rFonts w:ascii="Times New Roman" w:hAnsi="Times New Roman"/>
                <w:sz w:val="24"/>
                <w:szCs w:val="24"/>
                <w:lang w:eastAsia="zh-CN"/>
              </w:rPr>
            </w:pPr>
            <w:r>
              <w:rPr>
                <w:rFonts w:ascii="Times New Roman" w:hAnsi="Times New Roman"/>
                <w:sz w:val="24"/>
                <w:szCs w:val="24"/>
                <w:lang w:eastAsia="zh-CN"/>
              </w:rPr>
              <w:t>_________    _________</w:t>
            </w:r>
            <w:r>
              <w:rPr>
                <w:rFonts w:ascii="Times New Roman" w:hAnsi="Times New Roman"/>
                <w:sz w:val="24"/>
                <w:szCs w:val="24"/>
                <w:lang w:val="ru-RU" w:eastAsia="zh-CN"/>
              </w:rPr>
              <w:t>___</w:t>
            </w:r>
            <w:r>
              <w:rPr>
                <w:rFonts w:ascii="Times New Roman" w:hAnsi="Times New Roman"/>
                <w:sz w:val="24"/>
                <w:szCs w:val="24"/>
                <w:lang w:eastAsia="zh-CN"/>
              </w:rPr>
              <w:t>_________</w:t>
            </w:r>
          </w:p>
          <w:p>
            <w:pPr>
              <w:pStyle w:val="Normal"/>
              <w:shd w:val="clear" w:color="auto" w:fill="FFFFFF"/>
              <w:suppressAutoHyphens w:val="true"/>
              <w:spacing w:before="0" w:after="120"/>
              <w:jc w:val="both"/>
              <w:rPr>
                <w:rFonts w:ascii="Times New Roman" w:hAnsi="Times New Roman"/>
                <w:sz w:val="20"/>
                <w:szCs w:val="20"/>
                <w:lang w:eastAsia="zh-CN"/>
              </w:rPr>
            </w:pPr>
            <w:r>
              <w:rPr>
                <w:rFonts w:ascii="Times New Roman" w:hAnsi="Times New Roman"/>
                <w:sz w:val="20"/>
                <w:szCs w:val="20"/>
                <w:lang w:eastAsia="zh-CN"/>
              </w:rPr>
              <w:t xml:space="preserve">    </w:t>
            </w:r>
            <w:r>
              <w:rPr>
                <w:rFonts w:ascii="Times New Roman" w:hAnsi="Times New Roman"/>
                <w:sz w:val="20"/>
                <w:szCs w:val="20"/>
                <w:lang w:eastAsia="zh-CN"/>
              </w:rPr>
              <w:t>(підпис)               (ініціали та прізвище)</w:t>
            </w:r>
          </w:p>
          <w:p>
            <w:pPr>
              <w:pStyle w:val="Normal"/>
              <w:shd w:val="clear" w:color="auto" w:fill="FFFFFF"/>
              <w:suppressAutoHyphens w:val="true"/>
              <w:spacing w:before="0" w:after="150"/>
              <w:jc w:val="both"/>
              <w:rPr>
                <w:rFonts w:ascii="Times New Roman" w:hAnsi="Times New Roman"/>
                <w:sz w:val="24"/>
                <w:szCs w:val="24"/>
                <w:lang w:eastAsia="zh-CN"/>
              </w:rPr>
            </w:pPr>
            <w:r>
              <w:rPr>
                <w:rFonts w:ascii="Times New Roman" w:hAnsi="Times New Roman"/>
                <w:sz w:val="24"/>
                <w:szCs w:val="24"/>
                <w:lang w:eastAsia="zh-CN"/>
              </w:rPr>
              <w:t xml:space="preserve">МП </w:t>
            </w:r>
            <w:r>
              <w:rPr>
                <w:rFonts w:ascii="Times New Roman" w:hAnsi="Times New Roman"/>
                <w:sz w:val="20"/>
                <w:szCs w:val="20"/>
                <w:lang w:eastAsia="zh-CN"/>
              </w:rPr>
              <w:t>(за наявності)</w:t>
            </w:r>
          </w:p>
        </w:tc>
        <w:tc>
          <w:tcPr>
            <w:tcW w:w="425" w:type="dxa"/>
            <w:tcBorders/>
            <w:shd w:fill="auto" w:val="clear"/>
          </w:tcPr>
          <w:p>
            <w:pPr>
              <w:pStyle w:val="Normal"/>
              <w:shd w:val="clear" w:color="auto" w:fill="FFFFFF"/>
              <w:suppressAutoHyphens w:val="true"/>
              <w:snapToGrid w:val="false"/>
              <w:spacing w:before="0" w:after="150"/>
              <w:jc w:val="both"/>
              <w:rPr>
                <w:rFonts w:ascii="Times New Roman" w:hAnsi="Times New Roman"/>
                <w:sz w:val="24"/>
                <w:szCs w:val="24"/>
                <w:lang w:eastAsia="zh-CN"/>
              </w:rPr>
            </w:pPr>
            <w:r>
              <w:rPr>
                <w:rFonts w:ascii="Times New Roman" w:hAnsi="Times New Roman"/>
                <w:sz w:val="24"/>
                <w:szCs w:val="24"/>
                <w:lang w:eastAsia="zh-CN"/>
              </w:rPr>
            </w:r>
          </w:p>
        </w:tc>
        <w:tc>
          <w:tcPr>
            <w:tcW w:w="4242" w:type="dxa"/>
            <w:tcBorders/>
            <w:shd w:fill="auto" w:val="clear"/>
          </w:tcPr>
          <w:p>
            <w:pPr>
              <w:pStyle w:val="Normal"/>
              <w:shd w:val="clear" w:color="auto" w:fill="FFFFFF"/>
              <w:suppressAutoHyphens w:val="true"/>
              <w:jc w:val="both"/>
              <w:rPr>
                <w:rFonts w:ascii="Times New Roman" w:hAnsi="Times New Roman"/>
                <w:sz w:val="24"/>
                <w:szCs w:val="24"/>
                <w:lang w:eastAsia="zh-CN"/>
              </w:rPr>
            </w:pPr>
            <w:r>
              <w:rPr>
                <w:rFonts w:ascii="Times New Roman" w:hAnsi="Times New Roman"/>
                <w:sz w:val="24"/>
                <w:szCs w:val="24"/>
                <w:lang w:eastAsia="zh-CN"/>
              </w:rPr>
              <w:t>_________    ____</w:t>
            </w:r>
            <w:r>
              <w:rPr>
                <w:rFonts w:ascii="Times New Roman" w:hAnsi="Times New Roman"/>
                <w:sz w:val="24"/>
                <w:szCs w:val="24"/>
                <w:lang w:val="en-US" w:eastAsia="zh-CN"/>
              </w:rPr>
              <w:t>___</w:t>
            </w:r>
            <w:r>
              <w:rPr>
                <w:rFonts w:ascii="Times New Roman" w:hAnsi="Times New Roman"/>
                <w:sz w:val="24"/>
                <w:szCs w:val="24"/>
                <w:lang w:eastAsia="zh-CN"/>
              </w:rPr>
              <w:t>______________</w:t>
            </w:r>
          </w:p>
          <w:p>
            <w:pPr>
              <w:pStyle w:val="Normal"/>
              <w:shd w:val="clear" w:color="auto" w:fill="FFFFFF"/>
              <w:suppressAutoHyphens w:val="true"/>
              <w:spacing w:before="0" w:after="120"/>
              <w:jc w:val="both"/>
              <w:rPr>
                <w:rFonts w:ascii="Times New Roman" w:hAnsi="Times New Roman"/>
                <w:sz w:val="20"/>
                <w:szCs w:val="20"/>
                <w:lang w:eastAsia="zh-CN"/>
              </w:rPr>
            </w:pPr>
            <w:r>
              <w:rPr>
                <w:rFonts w:ascii="Times New Roman" w:hAnsi="Times New Roman"/>
                <w:sz w:val="20"/>
                <w:szCs w:val="20"/>
                <w:lang w:eastAsia="zh-CN"/>
              </w:rPr>
              <w:t xml:space="preserve">    </w:t>
            </w:r>
            <w:r>
              <w:rPr>
                <w:rFonts w:ascii="Times New Roman" w:hAnsi="Times New Roman"/>
                <w:sz w:val="20"/>
                <w:szCs w:val="20"/>
                <w:lang w:eastAsia="zh-CN"/>
              </w:rPr>
              <w:t>(підпис)               (ініціали та прізвище)</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240" w:before="0" w:after="0"/>
        <w:ind w:left="5664" w:firstLine="708"/>
        <w:jc w:val="both"/>
        <w:rPr>
          <w:rFonts w:ascii="Times New Roman" w:hAnsi="Times New Roman" w:cs="Times New Roman"/>
          <w:sz w:val="24"/>
          <w:szCs w:val="24"/>
        </w:rPr>
      </w:pPr>
      <w:r>
        <w:rPr>
          <w:rFonts w:cs="Times New Roman" w:ascii="Times New Roman" w:hAnsi="Times New Roman"/>
          <w:sz w:val="24"/>
          <w:szCs w:val="24"/>
        </w:rPr>
        <w:t xml:space="preserve">Додаток 5 </w:t>
      </w:r>
    </w:p>
    <w:p>
      <w:pPr>
        <w:pStyle w:val="Normal"/>
        <w:spacing w:lineRule="auto" w:line="240" w:before="0" w:after="0"/>
        <w:ind w:left="5664" w:firstLine="708"/>
        <w:jc w:val="both"/>
        <w:rPr>
          <w:rFonts w:ascii="Times New Roman" w:hAnsi="Times New Roman" w:cs="Times New Roman"/>
          <w:sz w:val="24"/>
          <w:szCs w:val="24"/>
        </w:rPr>
      </w:pPr>
      <w:r>
        <w:rPr>
          <w:rFonts w:cs="Times New Roman" w:ascii="Times New Roman" w:hAnsi="Times New Roman"/>
          <w:sz w:val="24"/>
          <w:szCs w:val="24"/>
        </w:rPr>
        <w:t>до конкурсної документації</w:t>
      </w:r>
    </w:p>
    <w:p>
      <w:pPr>
        <w:pStyle w:val="NormalWeb"/>
        <w:shd w:val="clear" w:color="auto" w:fill="FFFFFF"/>
        <w:spacing w:beforeAutospacing="0" w:before="0" w:afterAutospacing="0" w:after="0"/>
        <w:jc w:val="center"/>
        <w:textAlignment w:val="baseline"/>
        <w:rPr>
          <w:b/>
          <w:b/>
          <w:bCs/>
          <w:lang w:eastAsia="ru-RU"/>
        </w:rPr>
      </w:pPr>
      <w:r>
        <w:rPr>
          <w:b/>
          <w:bCs/>
          <w:lang w:eastAsia="ru-RU"/>
        </w:rPr>
      </w:r>
    </w:p>
    <w:p>
      <w:pPr>
        <w:pStyle w:val="NormalWeb"/>
        <w:shd w:val="clear" w:color="auto" w:fill="FFFFFF"/>
        <w:spacing w:beforeAutospacing="0" w:before="0" w:afterAutospacing="0" w:after="0"/>
        <w:jc w:val="center"/>
        <w:textAlignment w:val="baseline"/>
        <w:rPr>
          <w:b/>
          <w:b/>
          <w:bCs/>
          <w:lang w:eastAsia="ru-RU"/>
        </w:rPr>
      </w:pPr>
      <w:r>
        <w:rPr>
          <w:b/>
          <w:bCs/>
          <w:lang w:eastAsia="ru-RU"/>
        </w:rPr>
        <w:t>ГРАФІК</w:t>
      </w:r>
    </w:p>
    <w:p>
      <w:pPr>
        <w:pStyle w:val="NormalWeb"/>
        <w:shd w:val="clear" w:color="auto" w:fill="FFFFFF"/>
        <w:spacing w:beforeAutospacing="0" w:before="0" w:afterAutospacing="0" w:after="0"/>
        <w:jc w:val="center"/>
        <w:textAlignment w:val="baseline"/>
        <w:rPr>
          <w:b/>
          <w:b/>
          <w:bCs/>
          <w:lang w:eastAsia="ru-RU"/>
        </w:rPr>
      </w:pPr>
      <w:r>
        <w:rPr>
          <w:b/>
          <w:bCs/>
          <w:lang w:eastAsia="ru-RU"/>
        </w:rPr>
        <w:t>доступу до об’єктів конкурсу для попереднього огляду</w:t>
      </w:r>
    </w:p>
    <w:p>
      <w:pPr>
        <w:pStyle w:val="NormalWeb"/>
        <w:shd w:val="clear" w:color="auto" w:fill="FFFFFF"/>
        <w:spacing w:beforeAutospacing="0" w:before="0" w:afterAutospacing="0" w:after="0"/>
        <w:jc w:val="center"/>
        <w:textAlignment w:val="baseline"/>
        <w:rPr>
          <w:b/>
          <w:b/>
          <w:bCs/>
          <w:lang w:eastAsia="ru-RU"/>
        </w:rPr>
      </w:pPr>
      <w:r>
        <w:rPr>
          <w:b/>
          <w:bCs/>
          <w:lang w:eastAsia="ru-RU"/>
        </w:rPr>
      </w:r>
    </w:p>
    <w:p>
      <w:pPr>
        <w:pStyle w:val="NormalWeb"/>
        <w:shd w:val="clear" w:color="auto" w:fill="FFFFFF"/>
        <w:spacing w:beforeAutospacing="0" w:before="0" w:afterAutospacing="0" w:after="0"/>
        <w:textAlignment w:val="baseline"/>
        <w:rPr>
          <w:b/>
          <w:b/>
          <w:bCs/>
          <w:lang w:eastAsia="ru-RU"/>
        </w:rPr>
      </w:pPr>
      <w:r>
        <w:rPr>
          <w:b/>
          <w:bCs/>
          <w:lang w:eastAsia="ru-RU"/>
        </w:rPr>
        <w:tab/>
      </w:r>
    </w:p>
    <w:tbl>
      <w:tblPr>
        <w:tblStyle w:val="a9"/>
        <w:tblW w:w="9043" w:type="dxa"/>
        <w:jc w:val="left"/>
        <w:tblInd w:w="421" w:type="dxa"/>
        <w:tblCellMar>
          <w:top w:w="0" w:type="dxa"/>
          <w:left w:w="108" w:type="dxa"/>
          <w:bottom w:w="0" w:type="dxa"/>
          <w:right w:w="108" w:type="dxa"/>
        </w:tblCellMar>
        <w:tblLook w:firstRow="1" w:noVBand="1" w:lastRow="0" w:firstColumn="1" w:lastColumn="0" w:noHBand="0" w:val="04a0"/>
      </w:tblPr>
      <w:tblGrid>
        <w:gridCol w:w="1928"/>
        <w:gridCol w:w="4100"/>
        <w:gridCol w:w="3015"/>
      </w:tblGrid>
      <w:tr>
        <w:trPr/>
        <w:tc>
          <w:tcPr>
            <w:tcW w:w="1928" w:type="dxa"/>
            <w:tcBorders/>
            <w:shd w:fill="auto" w:val="clear"/>
            <w:tcMar>
              <w:left w:w="108" w:type="dxa"/>
            </w:tcMar>
            <w:vAlign w:val="center"/>
          </w:tcPr>
          <w:p>
            <w:pPr>
              <w:pStyle w:val="NormalWeb"/>
              <w:spacing w:lineRule="auto" w:line="240" w:beforeAutospacing="0" w:before="0" w:afterAutospacing="0" w:after="0"/>
              <w:jc w:val="center"/>
              <w:textAlignment w:val="baseline"/>
              <w:rPr>
                <w:b/>
                <w:b/>
                <w:bCs/>
                <w:lang w:eastAsia="ru-RU"/>
              </w:rPr>
            </w:pPr>
            <w:r>
              <w:rPr>
                <w:b/>
                <w:bCs/>
                <w:lang w:eastAsia="ru-RU"/>
              </w:rPr>
              <w:t>№</w:t>
            </w:r>
          </w:p>
          <w:p>
            <w:pPr>
              <w:pStyle w:val="NormalWeb"/>
              <w:spacing w:lineRule="auto" w:line="240" w:beforeAutospacing="0" w:before="0" w:afterAutospacing="0" w:after="0"/>
              <w:jc w:val="center"/>
              <w:textAlignment w:val="baseline"/>
              <w:rPr>
                <w:b/>
                <w:b/>
                <w:bCs/>
                <w:lang w:eastAsia="ru-RU"/>
              </w:rPr>
            </w:pPr>
            <w:r>
              <w:rPr>
                <w:b/>
                <w:bCs/>
                <w:lang w:eastAsia="ru-RU"/>
              </w:rPr>
              <w:t>об’єкта конкурсу</w:t>
            </w:r>
          </w:p>
        </w:tc>
        <w:tc>
          <w:tcPr>
            <w:tcW w:w="4100" w:type="dxa"/>
            <w:tcBorders/>
            <w:shd w:fill="auto" w:val="clear"/>
            <w:tcMar>
              <w:left w:w="108" w:type="dxa"/>
            </w:tcMar>
            <w:vAlign w:val="center"/>
          </w:tcPr>
          <w:p>
            <w:pPr>
              <w:pStyle w:val="NormalWeb"/>
              <w:spacing w:lineRule="auto" w:line="240" w:beforeAutospacing="0" w:before="0" w:afterAutospacing="0" w:after="0"/>
              <w:jc w:val="center"/>
              <w:textAlignment w:val="baseline"/>
              <w:rPr>
                <w:b/>
                <w:b/>
                <w:bCs/>
                <w:lang w:eastAsia="ru-RU"/>
              </w:rPr>
            </w:pPr>
            <w:r>
              <w:rPr>
                <w:b/>
                <w:bCs/>
                <w:lang w:eastAsia="ru-RU"/>
              </w:rPr>
              <w:t>Дата проведення попереднього огляду</w:t>
            </w:r>
          </w:p>
        </w:tc>
        <w:tc>
          <w:tcPr>
            <w:tcW w:w="3015" w:type="dxa"/>
            <w:tcBorders/>
            <w:shd w:fill="auto" w:val="clear"/>
            <w:tcMar>
              <w:left w:w="108" w:type="dxa"/>
            </w:tcMar>
            <w:vAlign w:val="center"/>
          </w:tcPr>
          <w:p>
            <w:pPr>
              <w:pStyle w:val="NormalWeb"/>
              <w:spacing w:lineRule="auto" w:line="240" w:beforeAutospacing="0" w:before="0" w:afterAutospacing="0" w:after="0"/>
              <w:jc w:val="center"/>
              <w:textAlignment w:val="baseline"/>
              <w:rPr>
                <w:b/>
                <w:b/>
                <w:bCs/>
                <w:lang w:eastAsia="ru-RU"/>
              </w:rPr>
            </w:pPr>
            <w:r>
              <w:rPr>
                <w:b/>
                <w:bCs/>
                <w:lang w:eastAsia="ru-RU"/>
              </w:rPr>
              <w:t>Час проведення попереднього огляду</w:t>
            </w:r>
          </w:p>
        </w:tc>
      </w:tr>
      <w:tr>
        <w:trPr/>
        <w:tc>
          <w:tcPr>
            <w:tcW w:w="1928" w:type="dxa"/>
            <w:tcBorders/>
            <w:shd w:fill="auto" w:val="clear"/>
            <w:tcMar>
              <w:left w:w="108" w:type="dxa"/>
            </w:tcMar>
            <w:vAlign w:val="center"/>
          </w:tcPr>
          <w:p>
            <w:pPr>
              <w:pStyle w:val="NormalWeb"/>
              <w:spacing w:lineRule="auto" w:line="240" w:beforeAutospacing="0" w:before="0" w:afterAutospacing="0" w:after="0"/>
              <w:jc w:val="center"/>
              <w:textAlignment w:val="baseline"/>
              <w:rPr>
                <w:lang w:eastAsia="ru-RU"/>
              </w:rPr>
            </w:pPr>
            <w:r>
              <w:rPr>
                <w:lang w:eastAsia="ru-RU"/>
              </w:rPr>
              <w:t>1</w:t>
            </w:r>
          </w:p>
        </w:tc>
        <w:tc>
          <w:tcPr>
            <w:tcW w:w="4100" w:type="dxa"/>
            <w:tcBorders/>
            <w:shd w:fill="auto" w:val="clear"/>
            <w:tcMar>
              <w:left w:w="108" w:type="dxa"/>
            </w:tcMar>
            <w:vAlign w:val="center"/>
          </w:tcPr>
          <w:p>
            <w:pPr>
              <w:pStyle w:val="NormalWeb"/>
              <w:shd w:val="clear" w:color="auto" w:fill="FFFFFF"/>
              <w:spacing w:lineRule="auto" w:line="240" w:beforeAutospacing="0" w:before="0" w:afterAutospacing="0" w:after="0"/>
              <w:jc w:val="center"/>
              <w:textAlignment w:val="baseline"/>
              <w:rPr>
                <w:lang w:eastAsia="ru-RU"/>
              </w:rPr>
            </w:pPr>
            <w:r>
              <w:rPr>
                <w:lang w:eastAsia="ru-RU"/>
              </w:rPr>
              <w:t>05.10.2020  -  06.10.2020</w:t>
            </w:r>
          </w:p>
        </w:tc>
        <w:tc>
          <w:tcPr>
            <w:tcW w:w="3015" w:type="dxa"/>
            <w:tcBorders/>
            <w:shd w:fill="auto" w:val="clear"/>
            <w:tcMar>
              <w:left w:w="108" w:type="dxa"/>
            </w:tcMar>
          </w:tcPr>
          <w:p>
            <w:pPr>
              <w:pStyle w:val="NormalWeb"/>
              <w:shd w:val="clear" w:color="auto" w:fill="FFFFFF"/>
              <w:spacing w:lineRule="auto" w:line="240" w:beforeAutospacing="0" w:before="0" w:afterAutospacing="0" w:after="0"/>
              <w:jc w:val="center"/>
              <w:textAlignment w:val="baseline"/>
              <w:rPr>
                <w:lang w:eastAsia="ru-RU"/>
              </w:rPr>
            </w:pPr>
            <w:r>
              <w:rPr>
                <w:lang w:eastAsia="ru-RU"/>
              </w:rPr>
              <w:t>з 09:00 до 15:00</w:t>
            </w:r>
          </w:p>
        </w:tc>
      </w:tr>
      <w:tr>
        <w:trPr/>
        <w:tc>
          <w:tcPr>
            <w:tcW w:w="1928" w:type="dxa"/>
            <w:tcBorders/>
            <w:shd w:fill="auto" w:val="clear"/>
            <w:tcMar>
              <w:left w:w="108" w:type="dxa"/>
            </w:tcMar>
            <w:vAlign w:val="center"/>
          </w:tcPr>
          <w:p>
            <w:pPr>
              <w:pStyle w:val="NormalWeb"/>
              <w:spacing w:lineRule="auto" w:line="240" w:beforeAutospacing="0" w:before="0" w:afterAutospacing="0" w:after="0"/>
              <w:jc w:val="center"/>
              <w:textAlignment w:val="baseline"/>
              <w:rPr>
                <w:lang w:eastAsia="ru-RU"/>
              </w:rPr>
            </w:pPr>
            <w:r>
              <w:rPr>
                <w:lang w:eastAsia="ru-RU"/>
              </w:rPr>
              <w:t>2</w:t>
            </w:r>
          </w:p>
        </w:tc>
        <w:tc>
          <w:tcPr>
            <w:tcW w:w="4100" w:type="dxa"/>
            <w:tcBorders/>
            <w:shd w:fill="auto" w:val="clear"/>
            <w:tcMar>
              <w:left w:w="108" w:type="dxa"/>
            </w:tcMar>
            <w:vAlign w:val="center"/>
          </w:tcPr>
          <w:p>
            <w:pPr>
              <w:pStyle w:val="NormalWeb"/>
              <w:shd w:val="clear" w:color="auto" w:fill="FFFFFF"/>
              <w:spacing w:lineRule="auto" w:line="240" w:beforeAutospacing="0" w:before="0" w:afterAutospacing="0" w:after="0"/>
              <w:jc w:val="center"/>
              <w:textAlignment w:val="baseline"/>
              <w:rPr>
                <w:lang w:eastAsia="ru-RU"/>
              </w:rPr>
            </w:pPr>
            <w:r>
              <w:rPr>
                <w:lang w:eastAsia="ru-RU"/>
              </w:rPr>
              <w:t>06.10.2020  -  07.10.2020</w:t>
            </w:r>
          </w:p>
        </w:tc>
        <w:tc>
          <w:tcPr>
            <w:tcW w:w="3015" w:type="dxa"/>
            <w:tcBorders/>
            <w:shd w:fill="auto" w:val="clear"/>
            <w:tcMar>
              <w:left w:w="108" w:type="dxa"/>
            </w:tcMar>
          </w:tcPr>
          <w:p>
            <w:pPr>
              <w:pStyle w:val="NormalWeb"/>
              <w:shd w:val="clear" w:color="auto" w:fill="FFFFFF"/>
              <w:spacing w:lineRule="auto" w:line="240" w:beforeAutospacing="0" w:before="0" w:afterAutospacing="0" w:after="0"/>
              <w:jc w:val="center"/>
              <w:textAlignment w:val="baseline"/>
              <w:rPr>
                <w:lang w:eastAsia="ru-RU"/>
              </w:rPr>
            </w:pPr>
            <w:r>
              <w:rPr>
                <w:lang w:eastAsia="ru-RU"/>
              </w:rPr>
              <w:t>з 09:00 до 15:00</w:t>
            </w:r>
          </w:p>
        </w:tc>
      </w:tr>
      <w:tr>
        <w:trPr/>
        <w:tc>
          <w:tcPr>
            <w:tcW w:w="1928" w:type="dxa"/>
            <w:tcBorders/>
            <w:shd w:fill="auto" w:val="clear"/>
            <w:tcMar>
              <w:left w:w="108" w:type="dxa"/>
            </w:tcMar>
            <w:vAlign w:val="center"/>
          </w:tcPr>
          <w:p>
            <w:pPr>
              <w:pStyle w:val="NormalWeb"/>
              <w:spacing w:lineRule="auto" w:line="240" w:beforeAutospacing="0" w:before="0" w:afterAutospacing="0" w:after="0"/>
              <w:jc w:val="center"/>
              <w:textAlignment w:val="baseline"/>
              <w:rPr>
                <w:lang w:eastAsia="ru-RU"/>
              </w:rPr>
            </w:pPr>
            <w:r>
              <w:rPr>
                <w:lang w:eastAsia="ru-RU"/>
              </w:rPr>
              <w:t>3</w:t>
            </w:r>
          </w:p>
        </w:tc>
        <w:tc>
          <w:tcPr>
            <w:tcW w:w="4100" w:type="dxa"/>
            <w:tcBorders/>
            <w:shd w:fill="auto" w:val="clear"/>
            <w:tcMar>
              <w:left w:w="108" w:type="dxa"/>
            </w:tcMar>
            <w:vAlign w:val="center"/>
          </w:tcPr>
          <w:p>
            <w:pPr>
              <w:pStyle w:val="NormalWeb"/>
              <w:shd w:val="clear" w:color="auto" w:fill="FFFFFF"/>
              <w:spacing w:lineRule="auto" w:line="240" w:beforeAutospacing="0" w:before="0" w:afterAutospacing="0" w:after="0"/>
              <w:jc w:val="center"/>
              <w:textAlignment w:val="baseline"/>
              <w:rPr>
                <w:lang w:eastAsia="ru-RU"/>
              </w:rPr>
            </w:pPr>
            <w:r>
              <w:rPr>
                <w:lang w:eastAsia="ru-RU"/>
              </w:rPr>
              <w:t>07.10.2020  -  08.10.2020</w:t>
            </w:r>
          </w:p>
        </w:tc>
        <w:tc>
          <w:tcPr>
            <w:tcW w:w="3015" w:type="dxa"/>
            <w:tcBorders/>
            <w:shd w:fill="auto" w:val="clear"/>
            <w:tcMar>
              <w:left w:w="108" w:type="dxa"/>
            </w:tcMar>
          </w:tcPr>
          <w:p>
            <w:pPr>
              <w:pStyle w:val="NormalWeb"/>
              <w:shd w:val="clear" w:color="auto" w:fill="FFFFFF"/>
              <w:spacing w:lineRule="auto" w:line="240" w:beforeAutospacing="0" w:before="0" w:afterAutospacing="0" w:after="0"/>
              <w:jc w:val="center"/>
              <w:textAlignment w:val="baseline"/>
              <w:rPr>
                <w:lang w:eastAsia="ru-RU"/>
              </w:rPr>
            </w:pPr>
            <w:r>
              <w:rPr>
                <w:lang w:eastAsia="ru-RU"/>
              </w:rPr>
              <w:t>з 09:00 до 15:00</w:t>
            </w:r>
          </w:p>
        </w:tc>
      </w:tr>
      <w:tr>
        <w:trPr/>
        <w:tc>
          <w:tcPr>
            <w:tcW w:w="1928" w:type="dxa"/>
            <w:tcBorders/>
            <w:shd w:fill="auto" w:val="clear"/>
            <w:tcMar>
              <w:left w:w="108" w:type="dxa"/>
            </w:tcMar>
            <w:vAlign w:val="center"/>
          </w:tcPr>
          <w:p>
            <w:pPr>
              <w:pStyle w:val="NormalWeb"/>
              <w:spacing w:lineRule="auto" w:line="240" w:beforeAutospacing="0" w:before="0" w:afterAutospacing="0" w:after="0"/>
              <w:jc w:val="center"/>
              <w:textAlignment w:val="baseline"/>
              <w:rPr>
                <w:lang w:eastAsia="ru-RU"/>
              </w:rPr>
            </w:pPr>
            <w:r>
              <w:rPr>
                <w:lang w:eastAsia="ru-RU"/>
              </w:rPr>
              <w:t>4</w:t>
            </w:r>
          </w:p>
        </w:tc>
        <w:tc>
          <w:tcPr>
            <w:tcW w:w="4100" w:type="dxa"/>
            <w:tcBorders/>
            <w:shd w:fill="auto" w:val="clear"/>
            <w:tcMar>
              <w:left w:w="108" w:type="dxa"/>
            </w:tcMar>
            <w:vAlign w:val="center"/>
          </w:tcPr>
          <w:p>
            <w:pPr>
              <w:pStyle w:val="NormalWeb"/>
              <w:shd w:val="clear" w:color="auto" w:fill="FFFFFF"/>
              <w:spacing w:lineRule="auto" w:line="240" w:beforeAutospacing="0" w:before="0" w:afterAutospacing="0" w:after="0"/>
              <w:jc w:val="center"/>
              <w:textAlignment w:val="baseline"/>
              <w:rPr>
                <w:lang w:eastAsia="ru-RU"/>
              </w:rPr>
            </w:pPr>
            <w:r>
              <w:rPr>
                <w:lang w:eastAsia="ru-RU"/>
              </w:rPr>
              <w:t>08.10.2020  -  09.10.2020</w:t>
            </w:r>
          </w:p>
        </w:tc>
        <w:tc>
          <w:tcPr>
            <w:tcW w:w="3015" w:type="dxa"/>
            <w:tcBorders/>
            <w:shd w:fill="auto" w:val="clear"/>
            <w:tcMar>
              <w:left w:w="108" w:type="dxa"/>
            </w:tcMar>
          </w:tcPr>
          <w:p>
            <w:pPr>
              <w:pStyle w:val="NormalWeb"/>
              <w:shd w:val="clear" w:color="auto" w:fill="FFFFFF"/>
              <w:spacing w:lineRule="auto" w:line="240" w:beforeAutospacing="0" w:before="0" w:afterAutospacing="0" w:after="0"/>
              <w:jc w:val="center"/>
              <w:textAlignment w:val="baseline"/>
              <w:rPr>
                <w:lang w:eastAsia="ru-RU"/>
              </w:rPr>
            </w:pPr>
            <w:r>
              <w:rPr>
                <w:lang w:eastAsia="ru-RU"/>
              </w:rPr>
              <w:t>з 09:00 до 15:00</w:t>
            </w:r>
          </w:p>
        </w:tc>
      </w:tr>
    </w:tbl>
    <w:p>
      <w:pPr>
        <w:pStyle w:val="NormalWeb"/>
        <w:shd w:val="clear" w:color="auto" w:fill="FFFFFF"/>
        <w:spacing w:beforeAutospacing="0" w:before="0" w:afterAutospacing="0" w:after="0"/>
        <w:textAlignment w:val="baseline"/>
        <w:rPr>
          <w:b/>
          <w:b/>
          <w:bCs/>
          <w:lang w:eastAsia="ru-RU"/>
        </w:rPr>
      </w:pPr>
      <w:r>
        <w:rPr>
          <w:b/>
          <w:bCs/>
          <w:lang w:eastAsia="ru-RU"/>
        </w:rPr>
      </w:r>
    </w:p>
    <w:p>
      <w:pPr>
        <w:pStyle w:val="Normal"/>
        <w:spacing w:lineRule="auto" w:line="240" w:before="0" w:after="0"/>
        <w:ind w:left="5664"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64"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240" w:before="0" w:after="0"/>
        <w:ind w:left="5664" w:firstLine="708"/>
        <w:jc w:val="both"/>
        <w:rPr>
          <w:rFonts w:ascii="Times New Roman" w:hAnsi="Times New Roman" w:cs="Times New Roman"/>
          <w:sz w:val="24"/>
          <w:szCs w:val="24"/>
        </w:rPr>
      </w:pPr>
      <w:r>
        <w:rPr>
          <w:rFonts w:cs="Times New Roman" w:ascii="Times New Roman" w:hAnsi="Times New Roman"/>
          <w:sz w:val="24"/>
          <w:szCs w:val="24"/>
        </w:rPr>
        <w:t xml:space="preserve">Додаток 6 </w:t>
      </w:r>
    </w:p>
    <w:p>
      <w:pPr>
        <w:pStyle w:val="Normal"/>
        <w:spacing w:lineRule="auto" w:line="240" w:before="0" w:after="0"/>
        <w:ind w:left="5664" w:firstLine="708"/>
        <w:jc w:val="both"/>
        <w:rPr>
          <w:rFonts w:ascii="Times New Roman" w:hAnsi="Times New Roman" w:cs="Times New Roman"/>
          <w:sz w:val="24"/>
          <w:szCs w:val="24"/>
        </w:rPr>
      </w:pPr>
      <w:r>
        <w:rPr>
          <w:rFonts w:cs="Times New Roman" w:ascii="Times New Roman" w:hAnsi="Times New Roman"/>
          <w:sz w:val="24"/>
          <w:szCs w:val="24"/>
        </w:rPr>
        <w:t>до конкурсної документації</w:t>
      </w:r>
    </w:p>
    <w:p>
      <w:pPr>
        <w:pStyle w:val="Rvps2"/>
        <w:shd w:val="clear" w:color="auto" w:fill="FFFFFF"/>
        <w:spacing w:beforeAutospacing="0" w:before="0" w:afterAutospacing="0" w:after="150"/>
        <w:jc w:val="both"/>
        <w:rPr>
          <w:b/>
          <w:b/>
        </w:rPr>
      </w:pPr>
      <w:r>
        <w:rPr>
          <w:b/>
        </w:rPr>
      </w:r>
    </w:p>
    <w:p>
      <w:pPr>
        <w:pStyle w:val="Rvps2"/>
        <w:shd w:val="clear" w:color="auto" w:fill="FFFFFF"/>
        <w:spacing w:beforeAutospacing="0" w:before="0" w:afterAutospacing="0" w:after="150"/>
        <w:jc w:val="center"/>
        <w:rPr>
          <w:b/>
          <w:b/>
        </w:rPr>
      </w:pPr>
      <w:r>
        <w:rPr>
          <w:b/>
        </w:rPr>
        <w:t>Інформація про наявність та загальний обсяг заборгованості співвласників за послуги з утримання будинків і споруд та прибудинкових територій, невиконані зобов’язання щодо проведення перерахунку розміру плати за послуги з утримання будинків і споруд та прибудинкових територій у разі перерви в їх наданні, ненадання або надання не в повному обсязі</w:t>
      </w:r>
    </w:p>
    <w:p>
      <w:pPr>
        <w:pStyle w:val="Rvps2"/>
        <w:shd w:val="clear" w:color="auto" w:fill="FFFFFF"/>
        <w:spacing w:beforeAutospacing="0" w:before="0" w:afterAutospacing="0" w:after="150"/>
        <w:rPr>
          <w:b/>
          <w:b/>
        </w:rPr>
      </w:pPr>
      <w:r>
        <w:rPr>
          <w:b/>
        </w:rPr>
      </w:r>
    </w:p>
    <w:p>
      <w:pPr>
        <w:pStyle w:val="Rvps2"/>
        <w:shd w:val="clear" w:color="auto" w:fill="FFFFFF"/>
        <w:spacing w:beforeAutospacing="0" w:before="0" w:afterAutospacing="0" w:after="150"/>
        <w:jc w:val="both"/>
        <w:rPr>
          <w:b/>
          <w:b/>
        </w:rPr>
      </w:pPr>
      <w:r>
        <w:rPr>
          <w:b/>
        </w:rPr>
        <w:tab/>
        <w:t xml:space="preserve">Інформація про наявність та загальний обсяг заборгованості співвласників за послуги з утримання будинків і споруд та прибудинкових територій діючим управителем ТОВ «І.Т.В. Сервіс Плюс» не була надана. </w:t>
      </w:r>
    </w:p>
    <w:p>
      <w:pPr>
        <w:pStyle w:val="Rvps2"/>
        <w:shd w:val="clear" w:color="auto" w:fill="FFFFFF"/>
        <w:spacing w:beforeAutospacing="0" w:before="0" w:afterAutospacing="0" w:after="150"/>
        <w:ind w:firstLine="450"/>
        <w:jc w:val="both"/>
        <w:rPr/>
      </w:pPr>
      <w:r>
        <w:rPr/>
      </w:r>
    </w:p>
    <w:p>
      <w:pPr>
        <w:pStyle w:val="Rvps2"/>
        <w:shd w:val="clear" w:color="auto" w:fill="FFFFFF"/>
        <w:spacing w:beforeAutospacing="0" w:before="0" w:afterAutospacing="0" w:after="150"/>
        <w:ind w:firstLine="450"/>
        <w:jc w:val="both"/>
        <w:rPr/>
      </w:pPr>
      <w:r>
        <w:rPr/>
        <w:t xml:space="preserve">Інформація про невиконані зобов’язання щодо проведення перерахунку розміру плати за послуги з утримання будинків і споруд та прибудинкових територій у разі перерви в їх наданні, ненадання або надання не в повному обсязі: </w:t>
      </w:r>
      <w:r>
        <w:rPr>
          <w:color w:val="FF0000"/>
        </w:rPr>
        <w:t>невиконані зобов’язання відсутні.</w:t>
      </w:r>
    </w:p>
    <w:p>
      <w:pPr>
        <w:pStyle w:val="Rvps2"/>
        <w:shd w:val="clear" w:color="auto" w:fill="FFFFFF"/>
        <w:spacing w:beforeAutospacing="0" w:before="0" w:afterAutospacing="0" w:after="150"/>
        <w:jc w:val="both"/>
        <w:rPr>
          <w:b/>
          <w:b/>
        </w:rPr>
      </w:pPr>
      <w:r>
        <w:rPr>
          <w:b/>
        </w:rPr>
      </w:r>
    </w:p>
    <w:p>
      <w:pPr>
        <w:pStyle w:val="NormalWeb"/>
        <w:shd w:val="clear" w:color="auto" w:fill="FFFFFF"/>
        <w:spacing w:beforeAutospacing="0" w:before="0" w:afterAutospacing="0" w:after="0"/>
        <w:textAlignment w:val="baseline"/>
        <w:rPr/>
      </w:pPr>
      <w:r>
        <w:rPr/>
      </w:r>
    </w:p>
    <w:sectPr>
      <w:type w:val="nextPage"/>
      <w:pgSz w:w="11906" w:h="16838"/>
      <w:pgMar w:left="1701" w:right="567"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Antiqua">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uk-UA"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90691"/>
    <w:rPr>
      <w:b/>
      <w:bCs/>
    </w:rPr>
  </w:style>
  <w:style w:type="character" w:styleId="Style14" w:customStyle="1">
    <w:name w:val="Гіперпосилання"/>
    <w:semiHidden/>
    <w:unhideWhenUsed/>
    <w:qFormat/>
    <w:rsid w:val="000f005e"/>
    <w:rPr>
      <w:color w:val="0000FF"/>
      <w:u w:val="single"/>
    </w:rPr>
  </w:style>
  <w:style w:type="character" w:styleId="Style15">
    <w:name w:val="Интернет-ссылка"/>
    <w:basedOn w:val="DefaultParagraphFont"/>
    <w:uiPriority w:val="99"/>
    <w:semiHidden/>
    <w:unhideWhenUsed/>
    <w:rsid w:val="00b44cf8"/>
    <w:rPr>
      <w:color w:val="0000FF"/>
      <w:u w:val="single"/>
    </w:rPr>
  </w:style>
  <w:style w:type="character" w:styleId="Style16" w:customStyle="1">
    <w:name w:val="Текст выноски Знак"/>
    <w:basedOn w:val="DefaultParagraphFont"/>
    <w:link w:val="ac"/>
    <w:uiPriority w:val="99"/>
    <w:semiHidden/>
    <w:qFormat/>
    <w:rsid w:val="002a1d33"/>
    <w:rPr>
      <w:rFonts w:ascii="Segoe UI" w:hAnsi="Segoe UI" w:cs="Segoe UI"/>
      <w:sz w:val="18"/>
      <w:szCs w:val="18"/>
    </w:rPr>
  </w:style>
  <w:style w:type="character" w:styleId="FollowedHyperlink">
    <w:name w:val="FollowedHyperlink"/>
    <w:basedOn w:val="DefaultParagraphFont"/>
    <w:uiPriority w:val="99"/>
    <w:semiHidden/>
    <w:unhideWhenUsed/>
    <w:qFormat/>
    <w:rsid w:val="001a300a"/>
    <w:rPr>
      <w:color w:val="954F72"/>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paragraph" w:styleId="Style17">
    <w:name w:val="Заголовок"/>
    <w:basedOn w:val="Normal"/>
    <w:next w:val="Style18"/>
    <w:qFormat/>
    <w:pPr>
      <w:keepNext/>
      <w:spacing w:before="240" w:after="120"/>
    </w:pPr>
    <w:rPr>
      <w:rFonts w:ascii="Liberation Sans" w:hAnsi="Liberation Sans" w:eastAsia="Microsoft YaHei"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NormalWeb">
    <w:name w:val="Normal (Web)"/>
    <w:basedOn w:val="Normal"/>
    <w:uiPriority w:val="99"/>
    <w:unhideWhenUsed/>
    <w:qFormat/>
    <w:rsid w:val="00e90691"/>
    <w:pPr>
      <w:spacing w:lineRule="auto" w:line="240" w:beforeAutospacing="1" w:afterAutospacing="1"/>
    </w:pPr>
    <w:rPr>
      <w:rFonts w:ascii="Times New Roman" w:hAnsi="Times New Roman" w:eastAsia="Times New Roman" w:cs="Times New Roman"/>
      <w:sz w:val="24"/>
      <w:szCs w:val="24"/>
      <w:lang w:eastAsia="uk-UA"/>
    </w:rPr>
  </w:style>
  <w:style w:type="paragraph" w:styleId="Rvps2" w:customStyle="1">
    <w:name w:val="rvps2"/>
    <w:basedOn w:val="Normal"/>
    <w:qFormat/>
    <w:rsid w:val="00b44cf8"/>
    <w:pPr>
      <w:spacing w:lineRule="auto" w:line="240" w:beforeAutospacing="1" w:afterAutospacing="1"/>
    </w:pPr>
    <w:rPr>
      <w:rFonts w:ascii="Times New Roman" w:hAnsi="Times New Roman" w:eastAsia="Times New Roman" w:cs="Times New Roman"/>
      <w:sz w:val="24"/>
      <w:szCs w:val="24"/>
      <w:lang w:eastAsia="uk-UA"/>
    </w:rPr>
  </w:style>
  <w:style w:type="paragraph" w:styleId="NoSpacing">
    <w:name w:val="No Spacing"/>
    <w:uiPriority w:val="1"/>
    <w:qFormat/>
    <w:rsid w:val="00b44cf8"/>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uk-UA" w:eastAsia="en-US" w:bidi="ar-SA"/>
    </w:rPr>
  </w:style>
  <w:style w:type="paragraph" w:styleId="ListParagraph">
    <w:name w:val="List Paragraph"/>
    <w:basedOn w:val="Normal"/>
    <w:uiPriority w:val="34"/>
    <w:qFormat/>
    <w:rsid w:val="00b44cf8"/>
    <w:pPr>
      <w:spacing w:before="0" w:after="160"/>
      <w:ind w:left="720" w:hanging="0"/>
      <w:contextualSpacing/>
    </w:pPr>
    <w:rPr/>
  </w:style>
  <w:style w:type="paragraph" w:styleId="Style22" w:customStyle="1">
    <w:name w:val="Нормальний текст"/>
    <w:basedOn w:val="Normal"/>
    <w:qFormat/>
    <w:rsid w:val="00c23a74"/>
    <w:pPr>
      <w:spacing w:lineRule="auto" w:line="240" w:before="120" w:after="0"/>
      <w:ind w:firstLine="567"/>
    </w:pPr>
    <w:rPr>
      <w:rFonts w:ascii="Antiqua" w:hAnsi="Antiqua" w:eastAsia="Times New Roman" w:cs="Times New Roman"/>
      <w:sz w:val="26"/>
      <w:szCs w:val="20"/>
      <w:lang w:eastAsia="ru-RU"/>
    </w:rPr>
  </w:style>
  <w:style w:type="paragraph" w:styleId="Style23" w:customStyle="1">
    <w:name w:val="Назва документа"/>
    <w:basedOn w:val="Normal"/>
    <w:qFormat/>
    <w:rsid w:val="00c23a74"/>
    <w:pPr>
      <w:keepNext/>
      <w:keepLines/>
      <w:spacing w:lineRule="auto" w:line="240" w:before="240" w:after="240"/>
      <w:jc w:val="center"/>
    </w:pPr>
    <w:rPr>
      <w:rFonts w:ascii="Antiqua" w:hAnsi="Antiqua" w:eastAsia="Times New Roman" w:cs="Times New Roman"/>
      <w:b/>
      <w:sz w:val="26"/>
      <w:szCs w:val="20"/>
      <w:lang w:eastAsia="ru-RU"/>
    </w:rPr>
  </w:style>
  <w:style w:type="paragraph" w:styleId="ShapkaDocumentu" w:customStyle="1">
    <w:name w:val="Shapka Documentu"/>
    <w:basedOn w:val="Normal"/>
    <w:qFormat/>
    <w:rsid w:val="00c23a74"/>
    <w:pPr>
      <w:keepNext/>
      <w:keepLines/>
      <w:spacing w:lineRule="auto" w:line="240" w:before="0" w:after="240"/>
      <w:ind w:left="3969" w:hanging="0"/>
      <w:jc w:val="center"/>
    </w:pPr>
    <w:rPr>
      <w:rFonts w:ascii="Antiqua" w:hAnsi="Antiqua" w:eastAsia="Times New Roman" w:cs="Times New Roman"/>
      <w:sz w:val="26"/>
      <w:szCs w:val="20"/>
      <w:lang w:eastAsia="ru-RU"/>
    </w:rPr>
  </w:style>
  <w:style w:type="paragraph" w:styleId="BalloonText">
    <w:name w:val="Balloon Text"/>
    <w:basedOn w:val="Normal"/>
    <w:link w:val="ad"/>
    <w:uiPriority w:val="99"/>
    <w:semiHidden/>
    <w:unhideWhenUsed/>
    <w:qFormat/>
    <w:rsid w:val="002a1d33"/>
    <w:pPr>
      <w:spacing w:lineRule="auto" w:line="240" w:before="0" w:after="0"/>
    </w:pPr>
    <w:rPr>
      <w:rFonts w:ascii="Segoe UI" w:hAnsi="Segoe UI" w:cs="Segoe UI"/>
      <w:sz w:val="18"/>
      <w:szCs w:val="18"/>
    </w:rPr>
  </w:style>
  <w:style w:type="paragraph" w:styleId="Msonormal" w:customStyle="1">
    <w:name w:val="msonormal"/>
    <w:basedOn w:val="Normal"/>
    <w:qFormat/>
    <w:rsid w:val="001a300a"/>
    <w:pPr>
      <w:spacing w:lineRule="auto" w:line="240" w:beforeAutospacing="1" w:afterAutospacing="1"/>
    </w:pPr>
    <w:rPr>
      <w:rFonts w:ascii="Times New Roman" w:hAnsi="Times New Roman" w:eastAsia="Times New Roman" w:cs="Times New Roman"/>
      <w:sz w:val="24"/>
      <w:szCs w:val="24"/>
      <w:lang w:eastAsia="uk-UA"/>
    </w:rPr>
  </w:style>
  <w:style w:type="paragraph" w:styleId="Xl67" w:customStyle="1">
    <w:name w:val="xl67"/>
    <w:basedOn w:val="Normal"/>
    <w:qFormat/>
    <w:rsid w:val="001a300a"/>
    <w:pPr>
      <w:spacing w:lineRule="auto" w:line="240" w:beforeAutospacing="1" w:afterAutospacing="1"/>
    </w:pPr>
    <w:rPr>
      <w:rFonts w:ascii="Times New Roman" w:hAnsi="Times New Roman" w:eastAsia="Times New Roman" w:cs="Times New Roman"/>
      <w:sz w:val="20"/>
      <w:szCs w:val="20"/>
      <w:lang w:eastAsia="uk-UA"/>
    </w:rPr>
  </w:style>
  <w:style w:type="paragraph" w:styleId="Xl68" w:customStyle="1">
    <w:name w:val="xl68"/>
    <w:basedOn w:val="Normal"/>
    <w:qFormat/>
    <w:rsid w:val="001a300a"/>
    <w:pPr>
      <w:pBdr>
        <w:left w:val="single" w:sz="4" w:space="0" w:color="00000A"/>
        <w:bottom w:val="single" w:sz="4" w:space="0" w:color="00000A"/>
        <w:right w:val="single" w:sz="4" w:space="0" w:color="00000A"/>
      </w:pBdr>
      <w:spacing w:lineRule="auto" w:line="240" w:beforeAutospacing="1" w:afterAutospacing="1"/>
      <w:jc w:val="center"/>
    </w:pPr>
    <w:rPr>
      <w:rFonts w:ascii="Times New Roman" w:hAnsi="Times New Roman" w:eastAsia="Times New Roman" w:cs="Times New Roman"/>
      <w:sz w:val="20"/>
      <w:szCs w:val="20"/>
      <w:lang w:eastAsia="uk-UA"/>
    </w:rPr>
  </w:style>
  <w:style w:type="paragraph" w:styleId="Xl69" w:customStyle="1">
    <w:name w:val="xl69"/>
    <w:basedOn w:val="Normal"/>
    <w:qFormat/>
    <w:rsid w:val="001a300a"/>
    <w:pPr>
      <w:pBdr>
        <w:left w:val="single" w:sz="4" w:space="0" w:color="00000A"/>
        <w:bottom w:val="single" w:sz="4" w:space="0" w:color="00000A"/>
        <w:right w:val="single" w:sz="4" w:space="0" w:color="00000A"/>
      </w:pBdr>
      <w:spacing w:lineRule="auto" w:line="240" w:beforeAutospacing="1" w:afterAutospacing="1"/>
      <w:jc w:val="center"/>
      <w:textAlignment w:val="center"/>
    </w:pPr>
    <w:rPr>
      <w:rFonts w:ascii="Times New Roman" w:hAnsi="Times New Roman" w:eastAsia="Times New Roman" w:cs="Times New Roman"/>
      <w:sz w:val="20"/>
      <w:szCs w:val="20"/>
      <w:lang w:eastAsia="uk-UA"/>
    </w:rPr>
  </w:style>
  <w:style w:type="paragraph" w:styleId="Xl70" w:customStyle="1">
    <w:name w:val="xl70"/>
    <w:basedOn w:val="Normal"/>
    <w:qFormat/>
    <w:rsid w:val="001a300a"/>
    <w:pPr>
      <w:spacing w:lineRule="auto" w:line="240" w:beforeAutospacing="1" w:afterAutospacing="1"/>
      <w:jc w:val="center"/>
    </w:pPr>
    <w:rPr>
      <w:rFonts w:ascii="Times New Roman" w:hAnsi="Times New Roman" w:eastAsia="Times New Roman" w:cs="Times New Roman"/>
      <w:sz w:val="20"/>
      <w:szCs w:val="20"/>
      <w:lang w:eastAsia="uk-UA"/>
    </w:rPr>
  </w:style>
  <w:style w:type="paragraph" w:styleId="Xl71" w:customStyle="1">
    <w:name w:val="xl71"/>
    <w:basedOn w:val="Normal"/>
    <w:qFormat/>
    <w:rsid w:val="001a300a"/>
    <w:pPr>
      <w:pBdr>
        <w:left w:val="single" w:sz="4" w:space="0" w:color="00000A"/>
        <w:bottom w:val="single" w:sz="4" w:space="0" w:color="00000A"/>
        <w:right w:val="single" w:sz="4" w:space="0" w:color="00000A"/>
      </w:pBdr>
      <w:shd w:val="clear" w:color="000000" w:fill="92D050"/>
      <w:spacing w:lineRule="auto" w:line="240" w:beforeAutospacing="1" w:afterAutospacing="1"/>
    </w:pPr>
    <w:rPr>
      <w:rFonts w:ascii="Times New Roman" w:hAnsi="Times New Roman" w:eastAsia="Times New Roman" w:cs="Times New Roman"/>
      <w:sz w:val="20"/>
      <w:szCs w:val="20"/>
      <w:lang w:eastAsia="uk-UA"/>
    </w:rPr>
  </w:style>
  <w:style w:type="paragraph" w:styleId="Xl72" w:customStyle="1">
    <w:name w:val="xl72"/>
    <w:basedOn w:val="Normal"/>
    <w:qFormat/>
    <w:rsid w:val="001a300a"/>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center"/>
    </w:pPr>
    <w:rPr>
      <w:rFonts w:ascii="Times New Roman" w:hAnsi="Times New Roman" w:eastAsia="Times New Roman" w:cs="Times New Roman"/>
      <w:sz w:val="20"/>
      <w:szCs w:val="20"/>
      <w:lang w:eastAsia="uk-UA"/>
    </w:rPr>
  </w:style>
  <w:style w:type="paragraph" w:styleId="Xl73" w:customStyle="1">
    <w:name w:val="xl73"/>
    <w:basedOn w:val="Normal"/>
    <w:qFormat/>
    <w:rsid w:val="001a300a"/>
    <w:pPr>
      <w:pBdr>
        <w:left w:val="single" w:sz="4" w:space="0" w:color="00000A"/>
        <w:bottom w:val="single" w:sz="4" w:space="0" w:color="00000A"/>
        <w:right w:val="single" w:sz="4" w:space="0" w:color="00000A"/>
      </w:pBdr>
      <w:spacing w:lineRule="auto" w:line="240" w:beforeAutospacing="1" w:afterAutospacing="1"/>
      <w:textAlignment w:val="center"/>
    </w:pPr>
    <w:rPr>
      <w:rFonts w:ascii="Times New Roman" w:hAnsi="Times New Roman" w:eastAsia="Times New Roman" w:cs="Times New Roman"/>
      <w:sz w:val="20"/>
      <w:szCs w:val="20"/>
      <w:lang w:eastAsia="uk-UA"/>
    </w:rPr>
  </w:style>
  <w:style w:type="paragraph" w:styleId="Xl74" w:customStyle="1">
    <w:name w:val="xl74"/>
    <w:basedOn w:val="Normal"/>
    <w:qFormat/>
    <w:rsid w:val="001a300a"/>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center"/>
    </w:pPr>
    <w:rPr>
      <w:rFonts w:ascii="Times New Roman" w:hAnsi="Times New Roman" w:eastAsia="Times New Roman" w:cs="Times New Roman"/>
      <w:sz w:val="20"/>
      <w:szCs w:val="20"/>
      <w:lang w:eastAsia="uk-UA"/>
    </w:rPr>
  </w:style>
  <w:style w:type="paragraph" w:styleId="Xl75" w:customStyle="1">
    <w:name w:val="xl75"/>
    <w:basedOn w:val="Normal"/>
    <w:qFormat/>
    <w:rsid w:val="001a300a"/>
    <w:pPr>
      <w:pBdr>
        <w:top w:val="single" w:sz="4" w:space="0" w:color="00000A"/>
        <w:left w:val="single" w:sz="4" w:space="0" w:color="00000A"/>
        <w:bottom w:val="single" w:sz="4" w:space="0" w:color="00000A"/>
        <w:right w:val="single" w:sz="4" w:space="0" w:color="00000A"/>
      </w:pBdr>
      <w:shd w:val="clear" w:color="000000" w:fill="FFFFFF"/>
      <w:spacing w:lineRule="auto" w:line="240" w:beforeAutospacing="1" w:afterAutospacing="1"/>
      <w:textAlignment w:val="center"/>
    </w:pPr>
    <w:rPr>
      <w:rFonts w:ascii="Times New Roman" w:hAnsi="Times New Roman" w:eastAsia="Times New Roman" w:cs="Times New Roman"/>
      <w:sz w:val="20"/>
      <w:szCs w:val="20"/>
      <w:lang w:eastAsia="uk-UA"/>
    </w:rPr>
  </w:style>
  <w:style w:type="paragraph" w:styleId="Xl76" w:customStyle="1">
    <w:name w:val="xl76"/>
    <w:basedOn w:val="Normal"/>
    <w:qFormat/>
    <w:rsid w:val="001a300a"/>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center"/>
    </w:pPr>
    <w:rPr>
      <w:rFonts w:ascii="Times New Roman" w:hAnsi="Times New Roman" w:eastAsia="Times New Roman" w:cs="Times New Roman"/>
      <w:sz w:val="20"/>
      <w:szCs w:val="20"/>
      <w:lang w:eastAsia="uk-UA"/>
    </w:rPr>
  </w:style>
  <w:style w:type="paragraph" w:styleId="Xl77" w:customStyle="1">
    <w:name w:val="xl77"/>
    <w:basedOn w:val="Normal"/>
    <w:qFormat/>
    <w:rsid w:val="001a300a"/>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Times New Roman" w:hAnsi="Times New Roman" w:eastAsia="Times New Roman" w:cs="Times New Roman"/>
      <w:sz w:val="20"/>
      <w:szCs w:val="20"/>
      <w:lang w:eastAsia="uk-UA"/>
    </w:rPr>
  </w:style>
  <w:style w:type="paragraph" w:styleId="Xl78" w:customStyle="1">
    <w:name w:val="xl78"/>
    <w:basedOn w:val="Normal"/>
    <w:qFormat/>
    <w:rsid w:val="001a300a"/>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Times New Roman" w:hAnsi="Times New Roman" w:eastAsia="Times New Roman" w:cs="Times New Roman"/>
      <w:sz w:val="20"/>
      <w:szCs w:val="20"/>
      <w:lang w:eastAsia="uk-UA"/>
    </w:rPr>
  </w:style>
  <w:style w:type="paragraph" w:styleId="Xl79" w:customStyle="1">
    <w:name w:val="xl79"/>
    <w:basedOn w:val="Normal"/>
    <w:qFormat/>
    <w:rsid w:val="001a300a"/>
    <w:pPr>
      <w:pBdr>
        <w:top w:val="single" w:sz="4" w:space="0" w:color="00000A"/>
        <w:left w:val="single" w:sz="4" w:space="0" w:color="00000A"/>
        <w:bottom w:val="single" w:sz="4" w:space="0" w:color="00000A"/>
        <w:right w:val="single" w:sz="4" w:space="0" w:color="00000A"/>
      </w:pBdr>
      <w:shd w:val="clear" w:color="000000" w:fill="92D050"/>
      <w:spacing w:lineRule="auto" w:line="240" w:beforeAutospacing="1" w:afterAutospacing="1"/>
    </w:pPr>
    <w:rPr>
      <w:rFonts w:ascii="Times New Roman" w:hAnsi="Times New Roman" w:eastAsia="Times New Roman" w:cs="Times New Roman"/>
      <w:sz w:val="20"/>
      <w:szCs w:val="20"/>
      <w:lang w:eastAsia="uk-UA"/>
    </w:rPr>
  </w:style>
  <w:style w:type="paragraph" w:styleId="Xl80" w:customStyle="1">
    <w:name w:val="xl80"/>
    <w:basedOn w:val="Normal"/>
    <w:qFormat/>
    <w:rsid w:val="001a300a"/>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center"/>
    </w:pPr>
    <w:rPr>
      <w:rFonts w:ascii="Times New Roman" w:hAnsi="Times New Roman" w:eastAsia="Times New Roman" w:cs="Times New Roman"/>
      <w:sz w:val="20"/>
      <w:szCs w:val="20"/>
      <w:lang w:eastAsia="uk-UA"/>
    </w:rPr>
  </w:style>
  <w:style w:type="paragraph" w:styleId="Xl81" w:customStyle="1">
    <w:name w:val="xl81"/>
    <w:basedOn w:val="Normal"/>
    <w:qFormat/>
    <w:rsid w:val="001a300a"/>
    <w:pPr>
      <w:pBdr>
        <w:top w:val="single" w:sz="4" w:space="0" w:color="00000A"/>
        <w:left w:val="single" w:sz="4" w:space="0" w:color="00000A"/>
        <w:bottom w:val="single" w:sz="4" w:space="0" w:color="00000A"/>
        <w:right w:val="single" w:sz="4" w:space="0" w:color="00000A"/>
      </w:pBdr>
      <w:shd w:val="clear" w:color="000000" w:fill="92D050"/>
      <w:spacing w:lineRule="auto" w:line="240" w:beforeAutospacing="1" w:afterAutospacing="1"/>
    </w:pPr>
    <w:rPr>
      <w:rFonts w:ascii="Times New Roman" w:hAnsi="Times New Roman" w:eastAsia="Times New Roman" w:cs="Times New Roman"/>
      <w:sz w:val="20"/>
      <w:szCs w:val="20"/>
      <w:lang w:eastAsia="uk-UA"/>
    </w:rPr>
  </w:style>
  <w:style w:type="paragraph" w:styleId="Xl82" w:customStyle="1">
    <w:name w:val="xl82"/>
    <w:basedOn w:val="Normal"/>
    <w:qFormat/>
    <w:rsid w:val="001a300a"/>
    <w:pPr>
      <w:pBdr>
        <w:top w:val="single" w:sz="4" w:space="0" w:color="00000A"/>
        <w:left w:val="single" w:sz="4" w:space="0" w:color="00000A"/>
        <w:bottom w:val="single" w:sz="4" w:space="0" w:color="00000A"/>
        <w:right w:val="single" w:sz="4" w:space="0" w:color="00000A"/>
      </w:pBdr>
      <w:shd w:val="clear" w:color="000000" w:fill="FF0000"/>
      <w:spacing w:lineRule="auto" w:line="240" w:beforeAutospacing="1" w:afterAutospacing="1"/>
    </w:pPr>
    <w:rPr>
      <w:rFonts w:ascii="Times New Roman" w:hAnsi="Times New Roman" w:eastAsia="Times New Roman" w:cs="Times New Roman"/>
      <w:sz w:val="20"/>
      <w:szCs w:val="20"/>
      <w:lang w:eastAsia="uk-UA"/>
    </w:rPr>
  </w:style>
  <w:style w:type="paragraph" w:styleId="Xl83" w:customStyle="1">
    <w:name w:val="xl83"/>
    <w:basedOn w:val="Normal"/>
    <w:qFormat/>
    <w:rsid w:val="001a300a"/>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center"/>
    </w:pPr>
    <w:rPr>
      <w:rFonts w:ascii="Times New Roman" w:hAnsi="Times New Roman" w:eastAsia="Times New Roman" w:cs="Times New Roman"/>
      <w:sz w:val="20"/>
      <w:szCs w:val="20"/>
      <w:lang w:eastAsia="uk-UA"/>
    </w:rPr>
  </w:style>
  <w:style w:type="paragraph" w:styleId="Xl84" w:customStyle="1">
    <w:name w:val="xl84"/>
    <w:basedOn w:val="Normal"/>
    <w:qFormat/>
    <w:rsid w:val="001a300a"/>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top"/>
    </w:pPr>
    <w:rPr>
      <w:rFonts w:ascii="Times New Roman" w:hAnsi="Times New Roman" w:eastAsia="Times New Roman" w:cs="Times New Roman"/>
      <w:sz w:val="20"/>
      <w:szCs w:val="20"/>
      <w:lang w:eastAsia="uk-UA"/>
    </w:rPr>
  </w:style>
  <w:style w:type="paragraph" w:styleId="Xl85" w:customStyle="1">
    <w:name w:val="xl85"/>
    <w:basedOn w:val="Normal"/>
    <w:qFormat/>
    <w:rsid w:val="001a300a"/>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center"/>
    </w:pPr>
    <w:rPr>
      <w:rFonts w:ascii="Times New Roman" w:hAnsi="Times New Roman" w:eastAsia="Times New Roman" w:cs="Times New Roman"/>
      <w:sz w:val="20"/>
      <w:szCs w:val="20"/>
      <w:lang w:eastAsia="uk-UA"/>
    </w:rPr>
  </w:style>
  <w:style w:type="paragraph" w:styleId="Xl86" w:customStyle="1">
    <w:name w:val="xl86"/>
    <w:basedOn w:val="Normal"/>
    <w:qFormat/>
    <w:rsid w:val="001a300a"/>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center"/>
    </w:pPr>
    <w:rPr>
      <w:rFonts w:ascii="Times New Roman" w:hAnsi="Times New Roman" w:eastAsia="Times New Roman" w:cs="Times New Roman"/>
      <w:sz w:val="20"/>
      <w:szCs w:val="20"/>
      <w:lang w:eastAsia="uk-UA"/>
    </w:rPr>
  </w:style>
  <w:style w:type="paragraph" w:styleId="Xl87" w:customStyle="1">
    <w:name w:val="xl87"/>
    <w:basedOn w:val="Normal"/>
    <w:qFormat/>
    <w:rsid w:val="001a300a"/>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center"/>
    </w:pPr>
    <w:rPr>
      <w:rFonts w:ascii="Times New Roman" w:hAnsi="Times New Roman" w:eastAsia="Times New Roman" w:cs="Times New Roman"/>
      <w:sz w:val="20"/>
      <w:szCs w:val="20"/>
      <w:lang w:eastAsia="uk-UA"/>
    </w:rPr>
  </w:style>
  <w:style w:type="paragraph" w:styleId="Xl88" w:customStyle="1">
    <w:name w:val="xl88"/>
    <w:basedOn w:val="Normal"/>
    <w:qFormat/>
    <w:rsid w:val="001a300a"/>
    <w:pPr>
      <w:pBdr>
        <w:top w:val="single" w:sz="4" w:space="0" w:color="00000A"/>
        <w:left w:val="single" w:sz="4" w:space="0" w:color="00000A"/>
        <w:bottom w:val="single" w:sz="4" w:space="0" w:color="00000A"/>
        <w:right w:val="single" w:sz="4" w:space="0" w:color="00000A"/>
      </w:pBdr>
      <w:shd w:val="clear" w:color="000000" w:fill="92D050"/>
      <w:spacing w:lineRule="auto" w:line="240" w:beforeAutospacing="1" w:afterAutospacing="1"/>
      <w:textAlignment w:val="center"/>
    </w:pPr>
    <w:rPr>
      <w:rFonts w:ascii="Times New Roman" w:hAnsi="Times New Roman" w:eastAsia="Times New Roman" w:cs="Times New Roman"/>
      <w:sz w:val="20"/>
      <w:szCs w:val="20"/>
      <w:lang w:eastAsia="uk-UA"/>
    </w:rPr>
  </w:style>
  <w:style w:type="paragraph" w:styleId="Xl89" w:customStyle="1">
    <w:name w:val="xl89"/>
    <w:basedOn w:val="Normal"/>
    <w:qFormat/>
    <w:rsid w:val="001a300a"/>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Times New Roman" w:hAnsi="Times New Roman" w:eastAsia="Times New Roman" w:cs="Times New Roman"/>
      <w:sz w:val="20"/>
      <w:szCs w:val="20"/>
      <w:lang w:eastAsia="uk-UA"/>
    </w:rPr>
  </w:style>
  <w:style w:type="paragraph" w:styleId="Xl90" w:customStyle="1">
    <w:name w:val="xl90"/>
    <w:basedOn w:val="Normal"/>
    <w:qFormat/>
    <w:rsid w:val="001a300a"/>
    <w:pPr>
      <w:pBdr>
        <w:top w:val="single" w:sz="4" w:space="0" w:color="00000A"/>
        <w:left w:val="single" w:sz="4" w:space="0" w:color="00000A"/>
        <w:bottom w:val="single" w:sz="4" w:space="0" w:color="00000A"/>
        <w:right w:val="single" w:sz="4" w:space="0" w:color="00000A"/>
      </w:pBdr>
      <w:shd w:val="clear" w:color="000000" w:fill="92D050"/>
      <w:spacing w:lineRule="auto" w:line="240" w:beforeAutospacing="1" w:afterAutospacing="1"/>
    </w:pPr>
    <w:rPr>
      <w:rFonts w:ascii="Times New Roman" w:hAnsi="Times New Roman" w:eastAsia="Times New Roman" w:cs="Times New Roman"/>
      <w:sz w:val="20"/>
      <w:szCs w:val="20"/>
      <w:lang w:eastAsia="uk-UA"/>
    </w:rPr>
  </w:style>
  <w:style w:type="paragraph" w:styleId="Xl91" w:customStyle="1">
    <w:name w:val="xl91"/>
    <w:basedOn w:val="Normal"/>
    <w:qFormat/>
    <w:rsid w:val="001a300a"/>
    <w:pPr>
      <w:pBdr>
        <w:left w:val="single" w:sz="8" w:space="0" w:color="00000A"/>
        <w:bottom w:val="single" w:sz="8" w:space="0" w:color="00000A"/>
        <w:right w:val="single" w:sz="4" w:space="0" w:color="00000A"/>
      </w:pBdr>
      <w:spacing w:lineRule="auto" w:line="240" w:beforeAutospacing="1" w:afterAutospacing="1"/>
      <w:jc w:val="center"/>
      <w:textAlignment w:val="center"/>
    </w:pPr>
    <w:rPr>
      <w:rFonts w:ascii="Times New Roman" w:hAnsi="Times New Roman" w:eastAsia="Times New Roman" w:cs="Times New Roman"/>
      <w:b/>
      <w:bCs/>
      <w:i/>
      <w:iCs/>
      <w:sz w:val="20"/>
      <w:szCs w:val="20"/>
      <w:lang w:eastAsia="uk-UA"/>
    </w:rPr>
  </w:style>
  <w:style w:type="paragraph" w:styleId="Xl92" w:customStyle="1">
    <w:name w:val="xl92"/>
    <w:basedOn w:val="Normal"/>
    <w:qFormat/>
    <w:rsid w:val="001a300a"/>
    <w:pPr>
      <w:pBdr>
        <w:left w:val="single" w:sz="4" w:space="0" w:color="00000A"/>
        <w:bottom w:val="single" w:sz="8" w:space="0" w:color="00000A"/>
        <w:right w:val="single" w:sz="4" w:space="0" w:color="00000A"/>
      </w:pBdr>
      <w:spacing w:lineRule="auto" w:line="240" w:beforeAutospacing="1" w:afterAutospacing="1"/>
      <w:jc w:val="center"/>
      <w:textAlignment w:val="center"/>
    </w:pPr>
    <w:rPr>
      <w:rFonts w:ascii="Times New Roman" w:hAnsi="Times New Roman" w:eastAsia="Times New Roman" w:cs="Times New Roman"/>
      <w:b/>
      <w:bCs/>
      <w:i/>
      <w:iCs/>
      <w:sz w:val="20"/>
      <w:szCs w:val="20"/>
      <w:lang w:eastAsia="uk-UA"/>
    </w:rPr>
  </w:style>
  <w:style w:type="paragraph" w:styleId="Xl93" w:customStyle="1">
    <w:name w:val="xl93"/>
    <w:basedOn w:val="Normal"/>
    <w:qFormat/>
    <w:rsid w:val="001a300a"/>
    <w:pPr>
      <w:pBdr>
        <w:left w:val="single" w:sz="4" w:space="0" w:color="00000A"/>
        <w:bottom w:val="single" w:sz="8" w:space="0" w:color="00000A"/>
        <w:right w:val="single" w:sz="4" w:space="0" w:color="00000A"/>
      </w:pBdr>
      <w:spacing w:lineRule="auto" w:line="240" w:beforeAutospacing="1" w:afterAutospacing="1"/>
      <w:jc w:val="center"/>
      <w:textAlignment w:val="center"/>
    </w:pPr>
    <w:rPr>
      <w:rFonts w:ascii="Times New Roman" w:hAnsi="Times New Roman" w:eastAsia="Times New Roman" w:cs="Times New Roman"/>
      <w:b/>
      <w:bCs/>
      <w:i/>
      <w:iCs/>
      <w:sz w:val="20"/>
      <w:szCs w:val="20"/>
      <w:lang w:eastAsia="uk-UA"/>
    </w:rPr>
  </w:style>
  <w:style w:type="paragraph" w:styleId="Xl94" w:customStyle="1">
    <w:name w:val="xl94"/>
    <w:basedOn w:val="Normal"/>
    <w:qFormat/>
    <w:rsid w:val="001a300a"/>
    <w:pPr>
      <w:pBdr>
        <w:left w:val="single" w:sz="4" w:space="0" w:color="00000A"/>
        <w:bottom w:val="single" w:sz="8" w:space="0" w:color="00000A"/>
        <w:right w:val="single" w:sz="8" w:space="0" w:color="00000A"/>
      </w:pBdr>
      <w:spacing w:lineRule="auto" w:line="240" w:beforeAutospacing="1" w:afterAutospacing="1"/>
      <w:jc w:val="center"/>
      <w:textAlignment w:val="center"/>
    </w:pPr>
    <w:rPr>
      <w:rFonts w:ascii="Times New Roman" w:hAnsi="Times New Roman" w:eastAsia="Times New Roman" w:cs="Times New Roman"/>
      <w:b/>
      <w:bCs/>
      <w:i/>
      <w:iCs/>
      <w:sz w:val="20"/>
      <w:szCs w:val="20"/>
      <w:lang w:eastAsia="uk-UA"/>
    </w:rPr>
  </w:style>
  <w:style w:type="paragraph" w:styleId="Xl95" w:customStyle="1">
    <w:name w:val="xl95"/>
    <w:basedOn w:val="Normal"/>
    <w:qFormat/>
    <w:rsid w:val="001a300a"/>
    <w:pPr>
      <w:pBdr>
        <w:left w:val="single" w:sz="8" w:space="0" w:color="00000A"/>
        <w:bottom w:val="single" w:sz="8" w:space="0" w:color="00000A"/>
        <w:right w:val="single" w:sz="4" w:space="0" w:color="00000A"/>
      </w:pBdr>
      <w:spacing w:lineRule="auto" w:line="240" w:beforeAutospacing="1" w:afterAutospacing="1"/>
      <w:jc w:val="center"/>
      <w:textAlignment w:val="center"/>
    </w:pPr>
    <w:rPr>
      <w:rFonts w:ascii="Times New Roman" w:hAnsi="Times New Roman" w:eastAsia="Times New Roman" w:cs="Times New Roman"/>
      <w:b/>
      <w:bCs/>
      <w:i/>
      <w:iCs/>
      <w:sz w:val="20"/>
      <w:szCs w:val="20"/>
      <w:lang w:eastAsia="uk-UA"/>
    </w:rPr>
  </w:style>
  <w:style w:type="paragraph" w:styleId="Xl96" w:customStyle="1">
    <w:name w:val="xl96"/>
    <w:basedOn w:val="Normal"/>
    <w:qFormat/>
    <w:rsid w:val="001a300a"/>
    <w:pPr>
      <w:pBdr>
        <w:left w:val="single" w:sz="4" w:space="0" w:color="00000A"/>
        <w:bottom w:val="single" w:sz="8" w:space="0" w:color="00000A"/>
        <w:right w:val="single" w:sz="4" w:space="0" w:color="00000A"/>
      </w:pBdr>
      <w:spacing w:lineRule="auto" w:line="240" w:beforeAutospacing="1" w:afterAutospacing="1"/>
      <w:jc w:val="center"/>
      <w:textAlignment w:val="center"/>
    </w:pPr>
    <w:rPr>
      <w:rFonts w:ascii="Times New Roman" w:hAnsi="Times New Roman" w:eastAsia="Times New Roman" w:cs="Times New Roman"/>
      <w:b/>
      <w:bCs/>
      <w:i/>
      <w:iCs/>
      <w:sz w:val="20"/>
      <w:szCs w:val="20"/>
      <w:lang w:eastAsia="uk-UA"/>
    </w:rPr>
  </w:style>
  <w:style w:type="paragraph" w:styleId="Xl97" w:customStyle="1">
    <w:name w:val="xl97"/>
    <w:basedOn w:val="Normal"/>
    <w:qFormat/>
    <w:rsid w:val="001a300a"/>
    <w:pPr>
      <w:pBdr>
        <w:left w:val="single" w:sz="4" w:space="0" w:color="00000A"/>
        <w:bottom w:val="single" w:sz="8" w:space="0" w:color="00000A"/>
        <w:right w:val="single" w:sz="8" w:space="0" w:color="00000A"/>
      </w:pBdr>
      <w:spacing w:lineRule="auto" w:line="240" w:beforeAutospacing="1" w:afterAutospacing="1"/>
      <w:jc w:val="center"/>
      <w:textAlignment w:val="center"/>
    </w:pPr>
    <w:rPr>
      <w:rFonts w:ascii="Times New Roman" w:hAnsi="Times New Roman" w:eastAsia="Times New Roman" w:cs="Times New Roman"/>
      <w:b/>
      <w:bCs/>
      <w:i/>
      <w:iCs/>
      <w:sz w:val="20"/>
      <w:szCs w:val="20"/>
      <w:lang w:eastAsia="uk-UA"/>
    </w:rPr>
  </w:style>
  <w:style w:type="paragraph" w:styleId="Xl98" w:customStyle="1">
    <w:name w:val="xl98"/>
    <w:basedOn w:val="Normal"/>
    <w:qFormat/>
    <w:rsid w:val="001a300a"/>
    <w:pPr>
      <w:pBdr>
        <w:left w:val="single" w:sz="8" w:space="0" w:color="00000A"/>
        <w:bottom w:val="single" w:sz="8" w:space="0" w:color="00000A"/>
        <w:right w:val="single" w:sz="4" w:space="0" w:color="00000A"/>
      </w:pBdr>
      <w:spacing w:lineRule="auto" w:line="240" w:beforeAutospacing="1" w:afterAutospacing="1"/>
      <w:jc w:val="center"/>
      <w:textAlignment w:val="center"/>
    </w:pPr>
    <w:rPr>
      <w:rFonts w:ascii="Times New Roman" w:hAnsi="Times New Roman" w:eastAsia="Times New Roman" w:cs="Times New Roman"/>
      <w:b/>
      <w:bCs/>
      <w:i/>
      <w:iCs/>
      <w:sz w:val="20"/>
      <w:szCs w:val="20"/>
      <w:lang w:eastAsia="uk-UA"/>
    </w:rPr>
  </w:style>
  <w:style w:type="paragraph" w:styleId="Xl99" w:customStyle="1">
    <w:name w:val="xl99"/>
    <w:basedOn w:val="Normal"/>
    <w:qFormat/>
    <w:rsid w:val="001a300a"/>
    <w:pPr>
      <w:pBdr>
        <w:left w:val="single" w:sz="4" w:space="0" w:color="00000A"/>
        <w:bottom w:val="single" w:sz="8" w:space="0" w:color="00000A"/>
        <w:right w:val="single" w:sz="8" w:space="0" w:color="00000A"/>
      </w:pBdr>
      <w:spacing w:lineRule="auto" w:line="240" w:beforeAutospacing="1" w:afterAutospacing="1"/>
      <w:jc w:val="center"/>
      <w:textAlignment w:val="center"/>
    </w:pPr>
    <w:rPr>
      <w:rFonts w:ascii="Times New Roman" w:hAnsi="Times New Roman" w:eastAsia="Times New Roman" w:cs="Times New Roman"/>
      <w:b/>
      <w:bCs/>
      <w:i/>
      <w:iCs/>
      <w:sz w:val="20"/>
      <w:szCs w:val="20"/>
      <w:lang w:eastAsia="uk-UA"/>
    </w:rPr>
  </w:style>
  <w:style w:type="paragraph" w:styleId="Xl100" w:customStyle="1">
    <w:name w:val="xl100"/>
    <w:basedOn w:val="Normal"/>
    <w:qFormat/>
    <w:rsid w:val="001a300a"/>
    <w:pPr>
      <w:pBdr>
        <w:top w:val="single" w:sz="4" w:space="0" w:color="00000A"/>
        <w:left w:val="single" w:sz="4" w:space="0" w:color="00000A"/>
        <w:bottom w:val="single" w:sz="4" w:space="0" w:color="00000A"/>
        <w:right w:val="single" w:sz="4" w:space="0" w:color="00000A"/>
      </w:pBdr>
      <w:shd w:val="clear" w:color="000000" w:fill="FFFF00"/>
      <w:spacing w:lineRule="auto" w:line="240" w:beforeAutospacing="1" w:afterAutospacing="1"/>
      <w:textAlignment w:val="center"/>
    </w:pPr>
    <w:rPr>
      <w:rFonts w:ascii="Times New Roman" w:hAnsi="Times New Roman" w:eastAsia="Times New Roman" w:cs="Times New Roman"/>
      <w:sz w:val="20"/>
      <w:szCs w:val="20"/>
      <w:lang w:eastAsia="uk-UA"/>
    </w:rPr>
  </w:style>
  <w:style w:type="paragraph" w:styleId="Xl101" w:customStyle="1">
    <w:name w:val="xl101"/>
    <w:basedOn w:val="Normal"/>
    <w:qFormat/>
    <w:rsid w:val="001a300a"/>
    <w:pPr>
      <w:pBdr>
        <w:top w:val="single" w:sz="4" w:space="0" w:color="00000A"/>
        <w:left w:val="single" w:sz="4" w:space="0" w:color="00000A"/>
        <w:bottom w:val="single" w:sz="4" w:space="0" w:color="00000A"/>
        <w:right w:val="single" w:sz="4" w:space="0" w:color="00000A"/>
      </w:pBdr>
      <w:shd w:val="clear" w:color="000000" w:fill="FFFF00"/>
      <w:spacing w:lineRule="auto" w:line="240" w:beforeAutospacing="1" w:afterAutospacing="1"/>
      <w:textAlignment w:val="center"/>
    </w:pPr>
    <w:rPr>
      <w:rFonts w:ascii="Times New Roman" w:hAnsi="Times New Roman" w:eastAsia="Times New Roman" w:cs="Times New Roman"/>
      <w:sz w:val="20"/>
      <w:szCs w:val="20"/>
      <w:lang w:eastAsia="uk-UA"/>
    </w:rPr>
  </w:style>
  <w:style w:type="paragraph" w:styleId="Xl102" w:customStyle="1">
    <w:name w:val="xl102"/>
    <w:basedOn w:val="Normal"/>
    <w:qFormat/>
    <w:rsid w:val="001a300a"/>
    <w:pPr>
      <w:pBdr>
        <w:top w:val="single" w:sz="4" w:space="0" w:color="00000A"/>
        <w:left w:val="single" w:sz="4" w:space="0" w:color="00000A"/>
        <w:bottom w:val="single" w:sz="4" w:space="0" w:color="00000A"/>
        <w:right w:val="single" w:sz="4" w:space="0" w:color="00000A"/>
      </w:pBdr>
      <w:shd w:val="clear" w:color="000000" w:fill="FFFF00"/>
      <w:spacing w:lineRule="auto" w:line="240" w:beforeAutospacing="1" w:afterAutospacing="1"/>
      <w:textAlignment w:val="center"/>
    </w:pPr>
    <w:rPr>
      <w:rFonts w:ascii="Times New Roman" w:hAnsi="Times New Roman" w:eastAsia="Times New Roman" w:cs="Times New Roman"/>
      <w:sz w:val="20"/>
      <w:szCs w:val="20"/>
      <w:lang w:eastAsia="uk-UA"/>
    </w:rPr>
  </w:style>
  <w:style w:type="paragraph" w:styleId="Xl103" w:customStyle="1">
    <w:name w:val="xl103"/>
    <w:basedOn w:val="Normal"/>
    <w:qFormat/>
    <w:rsid w:val="001a300a"/>
    <w:pPr>
      <w:pBdr>
        <w:top w:val="single" w:sz="4" w:space="0" w:color="00000A"/>
        <w:left w:val="single" w:sz="4" w:space="0" w:color="00000A"/>
        <w:bottom w:val="single" w:sz="4" w:space="0" w:color="00000A"/>
        <w:right w:val="single" w:sz="4" w:space="0" w:color="00000A"/>
      </w:pBdr>
      <w:shd w:val="clear" w:color="000000" w:fill="92D050"/>
      <w:spacing w:lineRule="auto" w:line="240" w:beforeAutospacing="1" w:afterAutospacing="1"/>
    </w:pPr>
    <w:rPr>
      <w:rFonts w:ascii="Times New Roman" w:hAnsi="Times New Roman" w:eastAsia="Times New Roman" w:cs="Times New Roman"/>
      <w:color w:val="7030A0"/>
      <w:sz w:val="20"/>
      <w:szCs w:val="20"/>
      <w:lang w:eastAsia="uk-UA"/>
    </w:rPr>
  </w:style>
  <w:style w:type="paragraph" w:styleId="Xl104" w:customStyle="1">
    <w:name w:val="xl104"/>
    <w:basedOn w:val="Normal"/>
    <w:qFormat/>
    <w:rsid w:val="001a300a"/>
    <w:pPr>
      <w:pBdr>
        <w:top w:val="single" w:sz="4" w:space="0" w:color="00000A"/>
        <w:left w:val="single" w:sz="4" w:space="0" w:color="00000A"/>
        <w:bottom w:val="single" w:sz="4" w:space="0" w:color="00000A"/>
        <w:right w:val="single" w:sz="4" w:space="0" w:color="00000A"/>
      </w:pBdr>
      <w:shd w:val="clear" w:color="000000" w:fill="FF0000"/>
      <w:spacing w:lineRule="auto" w:line="240" w:beforeAutospacing="1" w:afterAutospacing="1"/>
    </w:pPr>
    <w:rPr>
      <w:rFonts w:ascii="Times New Roman" w:hAnsi="Times New Roman" w:eastAsia="Times New Roman" w:cs="Times New Roman"/>
      <w:color w:val="7030A0"/>
      <w:sz w:val="20"/>
      <w:szCs w:val="20"/>
      <w:lang w:eastAsia="uk-UA"/>
    </w:rPr>
  </w:style>
  <w:style w:type="paragraph" w:styleId="Xl105" w:customStyle="1">
    <w:name w:val="xl105"/>
    <w:basedOn w:val="Normal"/>
    <w:qFormat/>
    <w:rsid w:val="001a300a"/>
    <w:pPr>
      <w:pBdr>
        <w:bottom w:val="single" w:sz="4" w:space="0" w:color="00000A"/>
        <w:right w:val="single" w:sz="4" w:space="0" w:color="00000A"/>
      </w:pBdr>
      <w:spacing w:lineRule="auto" w:line="240" w:beforeAutospacing="1" w:afterAutospacing="1"/>
      <w:jc w:val="center"/>
    </w:pPr>
    <w:rPr>
      <w:rFonts w:ascii="Times New Roman" w:hAnsi="Times New Roman" w:eastAsia="Times New Roman" w:cs="Times New Roman"/>
      <w:sz w:val="20"/>
      <w:szCs w:val="20"/>
      <w:lang w:eastAsia="uk-UA"/>
    </w:rPr>
  </w:style>
  <w:style w:type="paragraph" w:styleId="Xl106" w:customStyle="1">
    <w:name w:val="xl106"/>
    <w:basedOn w:val="Normal"/>
    <w:qFormat/>
    <w:rsid w:val="001a300a"/>
    <w:pPr>
      <w:pBdr>
        <w:top w:val="single" w:sz="4" w:space="0" w:color="00000A"/>
        <w:bottom w:val="single" w:sz="4" w:space="0" w:color="00000A"/>
        <w:right w:val="single" w:sz="4" w:space="0" w:color="00000A"/>
      </w:pBdr>
      <w:spacing w:lineRule="auto" w:line="240" w:beforeAutospacing="1" w:afterAutospacing="1"/>
      <w:jc w:val="center"/>
    </w:pPr>
    <w:rPr>
      <w:rFonts w:ascii="Times New Roman" w:hAnsi="Times New Roman" w:eastAsia="Times New Roman" w:cs="Times New Roman"/>
      <w:sz w:val="20"/>
      <w:szCs w:val="20"/>
      <w:lang w:eastAsia="uk-UA"/>
    </w:rPr>
  </w:style>
  <w:style w:type="paragraph" w:styleId="Xl107" w:customStyle="1">
    <w:name w:val="xl107"/>
    <w:basedOn w:val="Normal"/>
    <w:qFormat/>
    <w:rsid w:val="001a300a"/>
    <w:pPr>
      <w:pBdr>
        <w:top w:val="single" w:sz="4" w:space="0" w:color="00000A"/>
        <w:bottom w:val="single" w:sz="4" w:space="0" w:color="00000A"/>
        <w:right w:val="single" w:sz="4" w:space="0" w:color="00000A"/>
      </w:pBdr>
      <w:spacing w:lineRule="auto" w:line="240" w:beforeAutospacing="1" w:afterAutospacing="1"/>
      <w:jc w:val="center"/>
      <w:textAlignment w:val="center"/>
    </w:pPr>
    <w:rPr>
      <w:rFonts w:ascii="Times New Roman" w:hAnsi="Times New Roman" w:eastAsia="Times New Roman" w:cs="Times New Roman"/>
      <w:sz w:val="20"/>
      <w:szCs w:val="20"/>
      <w:lang w:eastAsia="uk-UA"/>
    </w:rPr>
  </w:style>
  <w:style w:type="paragraph" w:styleId="Xl108" w:customStyle="1">
    <w:name w:val="xl108"/>
    <w:basedOn w:val="Normal"/>
    <w:qFormat/>
    <w:rsid w:val="001a300a"/>
    <w:pPr>
      <w:pBdr>
        <w:top w:val="single" w:sz="4" w:space="0" w:color="00000A"/>
        <w:bottom w:val="single" w:sz="4" w:space="0" w:color="00000A"/>
        <w:right w:val="single" w:sz="4" w:space="0" w:color="00000A"/>
      </w:pBdr>
      <w:spacing w:lineRule="auto" w:line="240" w:beforeAutospacing="1" w:afterAutospacing="1"/>
      <w:jc w:val="center"/>
      <w:textAlignment w:val="center"/>
    </w:pPr>
    <w:rPr>
      <w:rFonts w:ascii="Times New Roman" w:hAnsi="Times New Roman" w:eastAsia="Times New Roman" w:cs="Times New Roman"/>
      <w:sz w:val="20"/>
      <w:szCs w:val="20"/>
      <w:lang w:eastAsia="uk-UA"/>
    </w:rPr>
  </w:style>
  <w:style w:type="paragraph" w:styleId="Xl109" w:customStyle="1">
    <w:name w:val="xl109"/>
    <w:basedOn w:val="Normal"/>
    <w:qFormat/>
    <w:rsid w:val="001a300a"/>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Times New Roman" w:hAnsi="Times New Roman" w:eastAsia="Times New Roman" w:cs="Times New Roman"/>
      <w:sz w:val="20"/>
      <w:szCs w:val="20"/>
      <w:lang w:eastAsia="uk-UA"/>
    </w:rPr>
  </w:style>
  <w:style w:type="paragraph" w:styleId="Xl110" w:customStyle="1">
    <w:name w:val="xl110"/>
    <w:basedOn w:val="Normal"/>
    <w:qFormat/>
    <w:rsid w:val="001a300a"/>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Times New Roman" w:hAnsi="Times New Roman" w:eastAsia="Times New Roman" w:cs="Times New Roman"/>
      <w:sz w:val="20"/>
      <w:szCs w:val="20"/>
      <w:lang w:eastAsia="uk-UA"/>
    </w:rPr>
  </w:style>
  <w:style w:type="paragraph" w:styleId="Xl111" w:customStyle="1">
    <w:name w:val="xl111"/>
    <w:basedOn w:val="Normal"/>
    <w:qFormat/>
    <w:rsid w:val="001a300a"/>
    <w:pPr>
      <w:pBdr>
        <w:top w:val="single" w:sz="4" w:space="0" w:color="00000A"/>
        <w:left w:val="single" w:sz="4" w:space="0" w:color="00000A"/>
        <w:bottom w:val="single" w:sz="4" w:space="0" w:color="00000A"/>
        <w:right w:val="single" w:sz="4" w:space="0" w:color="00000A"/>
      </w:pBdr>
      <w:spacing w:lineRule="auto" w:line="240" w:beforeAutospacing="1" w:afterAutospacing="1"/>
      <w:textAlignment w:val="center"/>
    </w:pPr>
    <w:rPr>
      <w:rFonts w:ascii="Times New Roman" w:hAnsi="Times New Roman" w:eastAsia="Times New Roman" w:cs="Times New Roman"/>
      <w:b/>
      <w:bCs/>
      <w:sz w:val="20"/>
      <w:szCs w:val="20"/>
      <w:lang w:eastAsia="uk-UA"/>
    </w:rPr>
  </w:style>
  <w:style w:type="paragraph" w:styleId="Xl112" w:customStyle="1">
    <w:name w:val="xl112"/>
    <w:basedOn w:val="Normal"/>
    <w:qFormat/>
    <w:rsid w:val="001a300a"/>
    <w:pPr>
      <w:pBdr>
        <w:top w:val="single" w:sz="4" w:space="0" w:color="00000A"/>
        <w:left w:val="single" w:sz="4" w:space="0" w:color="00000A"/>
        <w:right w:val="single" w:sz="4" w:space="0" w:color="00000A"/>
      </w:pBdr>
      <w:spacing w:lineRule="auto" w:line="240" w:beforeAutospacing="1" w:afterAutospacing="1"/>
      <w:jc w:val="center"/>
      <w:textAlignment w:val="center"/>
    </w:pPr>
    <w:rPr>
      <w:rFonts w:ascii="Times New Roman" w:hAnsi="Times New Roman" w:eastAsia="Times New Roman" w:cs="Times New Roman"/>
      <w:b/>
      <w:bCs/>
      <w:sz w:val="20"/>
      <w:szCs w:val="20"/>
      <w:lang w:eastAsia="uk-UA"/>
    </w:rPr>
  </w:style>
  <w:style w:type="paragraph" w:styleId="Xl113" w:customStyle="1">
    <w:name w:val="xl113"/>
    <w:basedOn w:val="Normal"/>
    <w:qFormat/>
    <w:rsid w:val="001a300a"/>
    <w:pPr>
      <w:pBdr>
        <w:left w:val="single" w:sz="4" w:space="0" w:color="00000A"/>
        <w:right w:val="single" w:sz="4" w:space="0" w:color="00000A"/>
      </w:pBdr>
      <w:spacing w:lineRule="auto" w:line="240" w:beforeAutospacing="1" w:afterAutospacing="1"/>
      <w:jc w:val="center"/>
      <w:textAlignment w:val="center"/>
    </w:pPr>
    <w:rPr>
      <w:rFonts w:ascii="Times New Roman" w:hAnsi="Times New Roman" w:eastAsia="Times New Roman" w:cs="Times New Roman"/>
      <w:b/>
      <w:bCs/>
      <w:sz w:val="20"/>
      <w:szCs w:val="20"/>
      <w:lang w:eastAsia="uk-UA"/>
    </w:rPr>
  </w:style>
  <w:style w:type="paragraph" w:styleId="Xl114" w:customStyle="1">
    <w:name w:val="xl114"/>
    <w:basedOn w:val="Normal"/>
    <w:qFormat/>
    <w:rsid w:val="001a300a"/>
    <w:pPr>
      <w:pBdr>
        <w:left w:val="single" w:sz="4" w:space="0" w:color="00000A"/>
        <w:bottom w:val="single" w:sz="4" w:space="0" w:color="00000A"/>
        <w:right w:val="single" w:sz="4" w:space="0" w:color="00000A"/>
      </w:pBdr>
      <w:spacing w:lineRule="auto" w:line="240" w:beforeAutospacing="1" w:afterAutospacing="1"/>
      <w:jc w:val="center"/>
      <w:textAlignment w:val="center"/>
    </w:pPr>
    <w:rPr>
      <w:rFonts w:ascii="Times New Roman" w:hAnsi="Times New Roman" w:eastAsia="Times New Roman" w:cs="Times New Roman"/>
      <w:b/>
      <w:bCs/>
      <w:sz w:val="20"/>
      <w:szCs w:val="20"/>
      <w:lang w:eastAsia="uk-UA"/>
    </w:rPr>
  </w:style>
  <w:style w:type="paragraph" w:styleId="Xl115" w:customStyle="1">
    <w:name w:val="xl115"/>
    <w:basedOn w:val="Normal"/>
    <w:qFormat/>
    <w:rsid w:val="001a300a"/>
    <w:pPr>
      <w:pBdr>
        <w:top w:val="single" w:sz="4" w:space="0" w:color="00000A"/>
        <w:left w:val="single" w:sz="4" w:space="0" w:color="00000A"/>
        <w:bottom w:val="single" w:sz="4" w:space="0" w:color="00000A"/>
        <w:right w:val="single" w:sz="4" w:space="0" w:color="00000A"/>
      </w:pBdr>
      <w:shd w:val="clear" w:color="000000" w:fill="FF0000"/>
      <w:spacing w:lineRule="auto" w:line="240" w:beforeAutospacing="1" w:afterAutospacing="1"/>
      <w:textAlignment w:val="center"/>
    </w:pPr>
    <w:rPr>
      <w:rFonts w:ascii="Times New Roman" w:hAnsi="Times New Roman" w:eastAsia="Times New Roman" w:cs="Times New Roman"/>
      <w:sz w:val="20"/>
      <w:szCs w:val="20"/>
      <w:lang w:eastAsia="uk-UA"/>
    </w:rPr>
  </w:style>
  <w:style w:type="paragraph" w:styleId="Xl116" w:customStyle="1">
    <w:name w:val="xl116"/>
    <w:basedOn w:val="Normal"/>
    <w:qFormat/>
    <w:rsid w:val="001a300a"/>
    <w:pPr>
      <w:pBdr>
        <w:top w:val="single" w:sz="8" w:space="0" w:color="00000A"/>
        <w:bottom w:val="single" w:sz="8" w:space="0" w:color="00000A"/>
        <w:right w:val="single" w:sz="4" w:space="0" w:color="00000A"/>
      </w:pBdr>
      <w:spacing w:lineRule="auto" w:line="240" w:beforeAutospacing="1" w:afterAutospacing="1"/>
      <w:jc w:val="center"/>
      <w:textAlignment w:val="center"/>
    </w:pPr>
    <w:rPr>
      <w:rFonts w:ascii="Times New Roman" w:hAnsi="Times New Roman" w:eastAsia="Times New Roman" w:cs="Times New Roman"/>
      <w:b/>
      <w:bCs/>
      <w:sz w:val="20"/>
      <w:szCs w:val="20"/>
      <w:lang w:eastAsia="uk-UA"/>
    </w:rPr>
  </w:style>
  <w:style w:type="paragraph" w:styleId="Xl117" w:customStyle="1">
    <w:name w:val="xl117"/>
    <w:basedOn w:val="Normal"/>
    <w:qFormat/>
    <w:rsid w:val="001a300a"/>
    <w:pPr>
      <w:pBdr>
        <w:top w:val="single" w:sz="8" w:space="0" w:color="00000A"/>
        <w:left w:val="single" w:sz="4" w:space="0" w:color="00000A"/>
        <w:bottom w:val="single" w:sz="8" w:space="0" w:color="00000A"/>
      </w:pBdr>
      <w:spacing w:lineRule="auto" w:line="240" w:beforeAutospacing="1" w:afterAutospacing="1"/>
      <w:jc w:val="center"/>
      <w:textAlignment w:val="center"/>
    </w:pPr>
    <w:rPr>
      <w:rFonts w:ascii="Times New Roman" w:hAnsi="Times New Roman" w:eastAsia="Times New Roman" w:cs="Times New Roman"/>
      <w:b/>
      <w:bCs/>
      <w:sz w:val="20"/>
      <w:szCs w:val="20"/>
      <w:lang w:eastAsia="uk-UA"/>
    </w:rPr>
  </w:style>
  <w:style w:type="paragraph" w:styleId="Xl118" w:customStyle="1">
    <w:name w:val="xl118"/>
    <w:basedOn w:val="Normal"/>
    <w:qFormat/>
    <w:rsid w:val="001a300a"/>
    <w:pPr>
      <w:pBdr>
        <w:top w:val="single" w:sz="8" w:space="0" w:color="00000A"/>
        <w:left w:val="single" w:sz="8" w:space="0" w:color="00000A"/>
        <w:bottom w:val="single" w:sz="8" w:space="0" w:color="00000A"/>
        <w:right w:val="single" w:sz="8" w:space="0" w:color="00000A"/>
      </w:pBdr>
      <w:spacing w:lineRule="auto" w:line="240" w:beforeAutospacing="1" w:afterAutospacing="1"/>
      <w:jc w:val="center"/>
      <w:textAlignment w:val="center"/>
    </w:pPr>
    <w:rPr>
      <w:rFonts w:ascii="Times New Roman" w:hAnsi="Times New Roman" w:eastAsia="Times New Roman" w:cs="Times New Roman"/>
      <w:b/>
      <w:bCs/>
      <w:sz w:val="20"/>
      <w:szCs w:val="20"/>
      <w:lang w:eastAsia="uk-UA"/>
    </w:rPr>
  </w:style>
  <w:style w:type="paragraph" w:styleId="Xl119" w:customStyle="1">
    <w:name w:val="xl119"/>
    <w:basedOn w:val="Normal"/>
    <w:qFormat/>
    <w:rsid w:val="001a300a"/>
    <w:pPr>
      <w:pBdr>
        <w:top w:val="single" w:sz="8" w:space="0" w:color="00000A"/>
        <w:left w:val="single" w:sz="8" w:space="0" w:color="00000A"/>
        <w:bottom w:val="single" w:sz="8" w:space="0" w:color="00000A"/>
        <w:right w:val="single" w:sz="8" w:space="0" w:color="00000A"/>
      </w:pBdr>
      <w:spacing w:lineRule="auto" w:line="240" w:beforeAutospacing="1" w:afterAutospacing="1"/>
      <w:jc w:val="center"/>
      <w:textAlignment w:val="center"/>
    </w:pPr>
    <w:rPr>
      <w:rFonts w:ascii="Times New Roman" w:hAnsi="Times New Roman" w:eastAsia="Times New Roman" w:cs="Times New Roman"/>
      <w:b/>
      <w:bCs/>
      <w:sz w:val="20"/>
      <w:szCs w:val="20"/>
      <w:lang w:eastAsia="uk-U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uiPriority w:val="39"/>
    <w:rsid w:val="003702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LibreOffice/5.2.4.2$Windows_X86_64 LibreOffice_project/3d5603e1122f0f102b62521720ab13a38a4e0eb0</Application>
  <Pages>50</Pages>
  <Words>14163</Words>
  <Characters>83419</Characters>
  <CharactersWithSpaces>94131</CharactersWithSpaces>
  <Paragraphs>6295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2020-08-21T11:19:00Z</dcterms:created>
  <dc:creator>Tishkov_UMG</dc:creator>
  <dc:description/>
  <dc:language>uk-UA</dc:language>
  <cp:lastModifiedBy/>
  <cp:lastPrinted>2020-09-08T08:08:00Z</cp:lastPrinted>
  <dcterms:modified xsi:type="dcterms:W3CDTF">2020-09-08T17:18:46Z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