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082D" w14:textId="4ECC7944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5CCCD6" wp14:editId="1C9D04C3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5AFC5" w14:textId="77777777" w:rsidR="00D336D5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1B94D124" w14:textId="77777777" w:rsidR="00D336D5" w:rsidRPr="00195CFC" w:rsidRDefault="00D336D5" w:rsidP="00D336D5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7280AE0" w14:textId="77777777" w:rsidR="00D336D5" w:rsidRDefault="00D336D5" w:rsidP="00D336D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16360114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30D41D9B" w14:textId="77777777" w:rsidR="00D336D5" w:rsidRDefault="00D336D5" w:rsidP="00D336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14:paraId="548085C5" w14:textId="77777777" w:rsidR="00D336D5" w:rsidRDefault="00D336D5" w:rsidP="00D336D5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3A5DEFD3" w14:textId="32386818" w:rsidR="00D336D5" w:rsidRDefault="00D336D5" w:rsidP="00D336D5">
      <w:pPr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D3A0D" w:rsidRPr="001D3A0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02.06.2020</w:t>
      </w:r>
      <w:r w:rsidR="0025119E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</w:t>
      </w:r>
      <w:r w:rsidR="001D3A0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Мукачево                   </w:t>
      </w:r>
      <w:r w:rsidRPr="00F0345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D0A18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9C64A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DD0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34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DC65B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D3A0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D3A0D" w:rsidRPr="001D3A0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106</w:t>
      </w:r>
    </w:p>
    <w:p w14:paraId="38FE3829" w14:textId="77777777" w:rsidR="001D3A0D" w:rsidRDefault="001D3A0D" w:rsidP="00D336D5">
      <w:pPr>
        <w:rPr>
          <w:rFonts w:ascii="Times New Roman" w:hAnsi="Times New Roman" w:cs="Times New Roman"/>
          <w:sz w:val="26"/>
          <w:szCs w:val="26"/>
        </w:rPr>
      </w:pPr>
    </w:p>
    <w:p w14:paraId="76CB90AA" w14:textId="798FDDA6" w:rsidR="00D336D5" w:rsidRPr="00D336D5" w:rsidRDefault="001D3A0D" w:rsidP="00D336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</w:t>
      </w:r>
      <w:r w:rsidR="00D336D5" w:rsidRPr="00D336D5">
        <w:rPr>
          <w:rFonts w:ascii="Times New Roman" w:hAnsi="Times New Roman" w:cs="Times New Roman"/>
          <w:b/>
          <w:sz w:val="28"/>
          <w:lang w:val="uk-UA"/>
        </w:rPr>
        <w:t>Про п</w:t>
      </w:r>
      <w:r w:rsidR="00F936D2">
        <w:rPr>
          <w:rFonts w:ascii="Times New Roman" w:hAnsi="Times New Roman" w:cs="Times New Roman"/>
          <w:b/>
          <w:sz w:val="28"/>
          <w:lang w:val="uk-UA"/>
        </w:rPr>
        <w:t>ризначення</w:t>
      </w:r>
      <w:r w:rsidR="00D336D5" w:rsidRPr="00D336D5">
        <w:rPr>
          <w:rFonts w:ascii="Times New Roman" w:hAnsi="Times New Roman" w:cs="Times New Roman"/>
          <w:b/>
          <w:sz w:val="28"/>
          <w:lang w:val="uk-UA"/>
        </w:rPr>
        <w:t xml:space="preserve">  </w:t>
      </w:r>
      <w:proofErr w:type="spellStart"/>
      <w:r w:rsidR="00F936D2">
        <w:rPr>
          <w:rFonts w:ascii="Times New Roman" w:hAnsi="Times New Roman" w:cs="Times New Roman"/>
          <w:b/>
          <w:sz w:val="28"/>
          <w:lang w:val="uk-UA"/>
        </w:rPr>
        <w:t>М</w:t>
      </w:r>
      <w:r w:rsidR="00072C80">
        <w:rPr>
          <w:rFonts w:ascii="Times New Roman" w:hAnsi="Times New Roman" w:cs="Times New Roman"/>
          <w:b/>
          <w:sz w:val="28"/>
          <w:lang w:val="uk-UA"/>
        </w:rPr>
        <w:t>асалович</w:t>
      </w:r>
      <w:proofErr w:type="spellEnd"/>
      <w:r w:rsidR="00072C80">
        <w:rPr>
          <w:rFonts w:ascii="Times New Roman" w:hAnsi="Times New Roman" w:cs="Times New Roman"/>
          <w:b/>
          <w:sz w:val="28"/>
          <w:lang w:val="uk-UA"/>
        </w:rPr>
        <w:t xml:space="preserve"> О</w:t>
      </w:r>
      <w:r w:rsidR="00D336D5" w:rsidRPr="00D336D5">
        <w:rPr>
          <w:rFonts w:ascii="Times New Roman" w:hAnsi="Times New Roman" w:cs="Times New Roman"/>
          <w:b/>
          <w:sz w:val="28"/>
          <w:lang w:val="uk-UA"/>
        </w:rPr>
        <w:t>.</w:t>
      </w:r>
    </w:p>
    <w:p w14:paraId="7A79BC9B" w14:textId="77777777" w:rsidR="00D336D5" w:rsidRPr="00D336D5" w:rsidRDefault="00D336D5" w:rsidP="00D336D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45811E" w14:textId="33D588C3" w:rsidR="00D336D5" w:rsidRPr="00D336D5" w:rsidRDefault="00D336D5" w:rsidP="00E9005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336D5">
        <w:rPr>
          <w:rFonts w:ascii="Times New Roman" w:hAnsi="Times New Roman" w:cs="Times New Roman"/>
          <w:sz w:val="28"/>
          <w:lang w:val="uk-UA"/>
        </w:rPr>
        <w:tab/>
        <w:t xml:space="preserve">Керуючись </w:t>
      </w:r>
      <w:r w:rsidRPr="00D336D5">
        <w:rPr>
          <w:rFonts w:ascii="Times New Roman" w:hAnsi="Times New Roman" w:cs="Times New Roman"/>
          <w:sz w:val="28"/>
          <w:szCs w:val="28"/>
        </w:rPr>
        <w:t>п.</w:t>
      </w:r>
      <w:r w:rsidR="00B9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>20 ч.</w:t>
      </w:r>
      <w:r w:rsidR="00B9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>4 ст.</w:t>
      </w:r>
      <w:r w:rsidR="00B90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42 Закону </w:t>
      </w:r>
      <w:proofErr w:type="spellStart"/>
      <w:proofErr w:type="gramStart"/>
      <w:r w:rsidRPr="00D336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D336D5">
        <w:rPr>
          <w:rFonts w:ascii="Times New Roman" w:hAnsi="Times New Roman" w:cs="Times New Roman"/>
          <w:sz w:val="28"/>
          <w:szCs w:val="28"/>
        </w:rPr>
        <w:t xml:space="preserve">Про </w:t>
      </w:r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90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36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36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lang w:val="uk-UA"/>
        </w:rPr>
        <w:t>,</w:t>
      </w:r>
      <w:r w:rsidRPr="00D336D5">
        <w:rPr>
          <w:rFonts w:ascii="Times New Roman" w:hAnsi="Times New Roman" w:cs="Times New Roman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ст.</w:t>
      </w:r>
      <w:r w:rsidR="00072C80">
        <w:rPr>
          <w:rFonts w:ascii="Times New Roman" w:hAnsi="Times New Roman" w:cs="Times New Roman"/>
          <w:sz w:val="28"/>
          <w:lang w:val="uk-UA"/>
        </w:rPr>
        <w:t xml:space="preserve"> ст.</w:t>
      </w:r>
      <w:r w:rsidRPr="00D336D5">
        <w:rPr>
          <w:rFonts w:ascii="Times New Roman" w:hAnsi="Times New Roman" w:cs="Times New Roman"/>
          <w:sz w:val="28"/>
          <w:lang w:val="uk-UA"/>
        </w:rPr>
        <w:t xml:space="preserve"> 10</w:t>
      </w:r>
      <w:r w:rsidR="00F936D2">
        <w:rPr>
          <w:rFonts w:ascii="Times New Roman" w:hAnsi="Times New Roman" w:cs="Times New Roman"/>
          <w:sz w:val="28"/>
          <w:lang w:val="uk-UA"/>
        </w:rPr>
        <w:t>,</w:t>
      </w:r>
      <w:r w:rsidR="00072C80">
        <w:rPr>
          <w:rFonts w:ascii="Times New Roman" w:hAnsi="Times New Roman" w:cs="Times New Roman"/>
          <w:sz w:val="28"/>
          <w:lang w:val="uk-UA"/>
        </w:rPr>
        <w:t xml:space="preserve"> 11,</w:t>
      </w:r>
      <w:r w:rsidR="00F936D2">
        <w:rPr>
          <w:rFonts w:ascii="Times New Roman" w:hAnsi="Times New Roman" w:cs="Times New Roman"/>
          <w:sz w:val="28"/>
          <w:lang w:val="uk-UA"/>
        </w:rPr>
        <w:t xml:space="preserve"> 15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336D5">
        <w:rPr>
          <w:rFonts w:ascii="Times New Roman" w:hAnsi="Times New Roman" w:cs="Times New Roman"/>
          <w:sz w:val="28"/>
          <w:lang w:val="uk-UA"/>
        </w:rPr>
        <w:t>Закону України «Про службу в органах місцевого самоврядування»:</w:t>
      </w:r>
    </w:p>
    <w:p w14:paraId="24772AA6" w14:textId="77777777" w:rsidR="00D336D5" w:rsidRPr="00F01D8C" w:rsidRDefault="00D336D5" w:rsidP="00D336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BF87A" w14:textId="04776312" w:rsidR="00D336D5" w:rsidRPr="00D336D5" w:rsidRDefault="00D336D5" w:rsidP="00D336D5">
      <w:pPr>
        <w:pStyle w:val="a3"/>
        <w:jc w:val="both"/>
      </w:pPr>
      <w:r w:rsidRPr="00D336D5">
        <w:tab/>
        <w:t>П</w:t>
      </w:r>
      <w:r w:rsidR="00F936D2">
        <w:t>РИЗНАЧИТИ</w:t>
      </w:r>
      <w:r w:rsidRPr="00D336D5">
        <w:t xml:space="preserve"> </w:t>
      </w:r>
      <w:r w:rsidR="00072C80">
        <w:t>МАСАЛОВИЧ</w:t>
      </w:r>
      <w:r w:rsidR="00F936D2">
        <w:t xml:space="preserve"> </w:t>
      </w:r>
      <w:r w:rsidR="00072C80">
        <w:t>Олену Станіславну</w:t>
      </w:r>
      <w:r w:rsidRPr="00D336D5">
        <w:t xml:space="preserve"> </w:t>
      </w:r>
      <w:r w:rsidRPr="00B909CA">
        <w:t xml:space="preserve">з </w:t>
      </w:r>
      <w:r w:rsidR="00072C80" w:rsidRPr="00B909CA">
        <w:t>0</w:t>
      </w:r>
      <w:r w:rsidR="00B909CA">
        <w:t>3</w:t>
      </w:r>
      <w:r w:rsidRPr="00B909CA">
        <w:t xml:space="preserve"> </w:t>
      </w:r>
      <w:r w:rsidR="00072C80" w:rsidRPr="00B909CA">
        <w:t>червня</w:t>
      </w:r>
      <w:r w:rsidRPr="00B909CA">
        <w:t xml:space="preserve"> 20</w:t>
      </w:r>
      <w:r w:rsidR="00F936D2" w:rsidRPr="00B909CA">
        <w:t>20</w:t>
      </w:r>
      <w:r w:rsidRPr="00D336D5">
        <w:t xml:space="preserve"> року на посаду </w:t>
      </w:r>
      <w:r w:rsidR="00072C80">
        <w:t>головного спеціаліста відділу архітектури та містобудування управління комунальної власності та архітектури</w:t>
      </w:r>
      <w:r w:rsidR="00F936D2">
        <w:t xml:space="preserve">  Мукачівської міської </w:t>
      </w:r>
      <w:r>
        <w:t>ради</w:t>
      </w:r>
      <w:r w:rsidRPr="00D336D5">
        <w:t xml:space="preserve">, </w:t>
      </w:r>
      <w:r>
        <w:t>як так</w:t>
      </w:r>
      <w:r w:rsidR="00072C80">
        <w:t>у</w:t>
      </w:r>
      <w:r>
        <w:t xml:space="preserve">, що успішно </w:t>
      </w:r>
      <w:r w:rsidR="00072C80">
        <w:t>склала іспит та пройшла за конкурсом на заміщення даної вакантної посади</w:t>
      </w:r>
      <w:r w:rsidRPr="00D336D5">
        <w:t xml:space="preserve">, </w:t>
      </w:r>
      <w:r w:rsidR="00072C80">
        <w:t>з випробува</w:t>
      </w:r>
      <w:r w:rsidR="00C855F3">
        <w:t xml:space="preserve">льним строком </w:t>
      </w:r>
      <w:r w:rsidR="00962C8C">
        <w:t>два</w:t>
      </w:r>
      <w:r w:rsidR="00072C80">
        <w:t xml:space="preserve"> місяці, з посадовим окладом згідно штатного розпису</w:t>
      </w:r>
      <w:r w:rsidRPr="00D336D5">
        <w:t>.</w:t>
      </w:r>
    </w:p>
    <w:p w14:paraId="02680F74" w14:textId="77777777" w:rsidR="00D336D5" w:rsidRPr="00D336D5" w:rsidRDefault="00D336D5" w:rsidP="00D336D5">
      <w:pPr>
        <w:pStyle w:val="a3"/>
        <w:jc w:val="both"/>
      </w:pPr>
      <w:r w:rsidRPr="00D336D5">
        <w:t xml:space="preserve">         </w:t>
      </w:r>
    </w:p>
    <w:p w14:paraId="5569B663" w14:textId="43F2F2D0" w:rsidR="00D336D5" w:rsidRDefault="00D336D5" w:rsidP="00D336D5">
      <w:pPr>
        <w:pStyle w:val="a3"/>
        <w:jc w:val="both"/>
      </w:pPr>
      <w:r w:rsidRPr="00D336D5">
        <w:tab/>
        <w:t xml:space="preserve">  Підстава :  Заява </w:t>
      </w:r>
      <w:r w:rsidR="004B0F68">
        <w:t xml:space="preserve"> </w:t>
      </w:r>
      <w:proofErr w:type="spellStart"/>
      <w:r w:rsidR="00F936D2">
        <w:t>М</w:t>
      </w:r>
      <w:r w:rsidR="00072C80">
        <w:t>асалович</w:t>
      </w:r>
      <w:proofErr w:type="spellEnd"/>
      <w:r w:rsidR="00072C80">
        <w:t xml:space="preserve"> О</w:t>
      </w:r>
      <w:r w:rsidRPr="00D336D5">
        <w:t>.</w:t>
      </w:r>
      <w:r w:rsidR="00F936D2">
        <w:t xml:space="preserve"> від </w:t>
      </w:r>
      <w:r w:rsidR="00072C80" w:rsidRPr="00B909CA">
        <w:t>01</w:t>
      </w:r>
      <w:r w:rsidR="00F936D2" w:rsidRPr="00B909CA">
        <w:t>.0</w:t>
      </w:r>
      <w:r w:rsidR="00072C80" w:rsidRPr="00B909CA">
        <w:t>6</w:t>
      </w:r>
      <w:r w:rsidR="00F936D2" w:rsidRPr="00B909CA">
        <w:t>.2020р.</w:t>
      </w:r>
      <w:r w:rsidRPr="00B909CA">
        <w:t>,</w:t>
      </w:r>
      <w:r>
        <w:t xml:space="preserve"> </w:t>
      </w:r>
      <w:r w:rsidR="00072C80">
        <w:t>пропозиція конкурсної комісії на підставі протоколу від</w:t>
      </w:r>
      <w:r>
        <w:t xml:space="preserve"> </w:t>
      </w:r>
      <w:r w:rsidRPr="00B34FB1">
        <w:t>1</w:t>
      </w:r>
      <w:r w:rsidR="00072C80">
        <w:t>2</w:t>
      </w:r>
      <w:r w:rsidRPr="00B34FB1">
        <w:t>.0</w:t>
      </w:r>
      <w:r w:rsidR="00072C80">
        <w:t>3</w:t>
      </w:r>
      <w:r w:rsidRPr="00B34FB1">
        <w:t>.20</w:t>
      </w:r>
      <w:r w:rsidR="00F936D2">
        <w:t>20</w:t>
      </w:r>
      <w:r w:rsidRPr="00B34FB1">
        <w:t>р.</w:t>
      </w:r>
      <w:r w:rsidR="00072C80">
        <w:t xml:space="preserve"> за № 5.</w:t>
      </w:r>
    </w:p>
    <w:p w14:paraId="5A59E236" w14:textId="45482ADA" w:rsidR="00072C80" w:rsidRDefault="00072C80" w:rsidP="00D336D5">
      <w:pPr>
        <w:pStyle w:val="a3"/>
        <w:jc w:val="both"/>
      </w:pPr>
    </w:p>
    <w:p w14:paraId="4D45C590" w14:textId="77777777" w:rsidR="00D336D5" w:rsidRPr="00F936D2" w:rsidRDefault="00D336D5" w:rsidP="00D336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8F304" w14:textId="2F6050D5" w:rsidR="00D336D5" w:rsidRDefault="00D336D5" w:rsidP="00D336D5">
      <w:pPr>
        <w:rPr>
          <w:sz w:val="28"/>
          <w:szCs w:val="28"/>
        </w:rPr>
      </w:pPr>
      <w:proofErr w:type="spellStart"/>
      <w:r w:rsidRPr="00B134C0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B134C0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 w:rsidRPr="00B134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7A2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B134C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34C0">
        <w:rPr>
          <w:rFonts w:ascii="Times New Roman" w:hAnsi="Times New Roman" w:cs="Times New Roman"/>
          <w:b/>
          <w:sz w:val="28"/>
          <w:szCs w:val="28"/>
        </w:rPr>
        <w:t>Б</w:t>
      </w:r>
      <w:r w:rsidR="007A2926">
        <w:rPr>
          <w:rFonts w:ascii="Times New Roman" w:hAnsi="Times New Roman" w:cs="Times New Roman"/>
          <w:b/>
          <w:sz w:val="28"/>
          <w:szCs w:val="28"/>
          <w:lang w:val="uk-UA"/>
        </w:rPr>
        <w:t>АЛОГА</w:t>
      </w:r>
      <w:bookmarkStart w:id="0" w:name="_GoBack"/>
      <w:bookmarkEnd w:id="0"/>
    </w:p>
    <w:sectPr w:rsidR="00D336D5" w:rsidSect="00F01D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BA"/>
    <w:rsid w:val="0001217E"/>
    <w:rsid w:val="00035D05"/>
    <w:rsid w:val="00072C80"/>
    <w:rsid w:val="0017139C"/>
    <w:rsid w:val="001D3A0D"/>
    <w:rsid w:val="001D5BFA"/>
    <w:rsid w:val="0025119E"/>
    <w:rsid w:val="0039117F"/>
    <w:rsid w:val="004B0F68"/>
    <w:rsid w:val="00537C3F"/>
    <w:rsid w:val="00685563"/>
    <w:rsid w:val="006B2458"/>
    <w:rsid w:val="007A2926"/>
    <w:rsid w:val="008079D0"/>
    <w:rsid w:val="00951AB6"/>
    <w:rsid w:val="00962C8C"/>
    <w:rsid w:val="009705B5"/>
    <w:rsid w:val="00AD1A4A"/>
    <w:rsid w:val="00AF28B0"/>
    <w:rsid w:val="00B34FB1"/>
    <w:rsid w:val="00B909CA"/>
    <w:rsid w:val="00BF79BA"/>
    <w:rsid w:val="00C855F3"/>
    <w:rsid w:val="00C96C69"/>
    <w:rsid w:val="00CE66EA"/>
    <w:rsid w:val="00D336D5"/>
    <w:rsid w:val="00DC65BF"/>
    <w:rsid w:val="00E90055"/>
    <w:rsid w:val="00F01D8C"/>
    <w:rsid w:val="00F3125F"/>
    <w:rsid w:val="00F325E7"/>
    <w:rsid w:val="00F936D2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ED9E"/>
  <w15:chartTrackingRefBased/>
  <w15:docId w15:val="{A7EC4807-A417-4092-81DE-9426B465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D5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6D5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D336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D1A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A4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4294947332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Користувач Windows</cp:lastModifiedBy>
  <cp:revision>32</cp:revision>
  <cp:lastPrinted>2020-06-02T07:07:00Z</cp:lastPrinted>
  <dcterms:created xsi:type="dcterms:W3CDTF">2018-08-10T05:20:00Z</dcterms:created>
  <dcterms:modified xsi:type="dcterms:W3CDTF">2020-06-17T07:34:00Z</dcterms:modified>
</cp:coreProperties>
</file>