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30E9F" w14:textId="77777777" w:rsidR="003174C4" w:rsidRPr="002D3577" w:rsidRDefault="003174C4" w:rsidP="003174C4">
      <w:pPr>
        <w:ind w:left="4956" w:firstLine="708"/>
        <w:rPr>
          <w:sz w:val="28"/>
          <w:szCs w:val="28"/>
        </w:rPr>
      </w:pPr>
      <w:r w:rsidRPr="002D3577">
        <w:rPr>
          <w:sz w:val="28"/>
          <w:szCs w:val="28"/>
        </w:rPr>
        <w:t>ЗАТВЕРДЖЕНО:</w:t>
      </w:r>
    </w:p>
    <w:p w14:paraId="1424BF1C" w14:textId="77777777" w:rsidR="003174C4" w:rsidRDefault="003174C4" w:rsidP="003174C4">
      <w:pPr>
        <w:ind w:left="4956" w:firstLine="708"/>
        <w:rPr>
          <w:sz w:val="28"/>
          <w:szCs w:val="28"/>
        </w:rPr>
      </w:pPr>
      <w:r>
        <w:rPr>
          <w:sz w:val="28"/>
          <w:szCs w:val="28"/>
        </w:rPr>
        <w:t>Додаток 8 до</w:t>
      </w:r>
    </w:p>
    <w:p w14:paraId="60C44460" w14:textId="77777777" w:rsidR="003174C4" w:rsidRDefault="003174C4" w:rsidP="003174C4">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64800159" w14:textId="77777777" w:rsidR="003174C4" w:rsidRDefault="003174C4" w:rsidP="003174C4">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1DC09172" w14:textId="77777777" w:rsidR="003174C4" w:rsidRPr="002D3577" w:rsidRDefault="003174C4" w:rsidP="003174C4">
      <w:pPr>
        <w:ind w:left="4956" w:firstLine="708"/>
        <w:rPr>
          <w:sz w:val="28"/>
          <w:szCs w:val="28"/>
        </w:rPr>
      </w:pPr>
      <w:r>
        <w:rPr>
          <w:sz w:val="28"/>
          <w:szCs w:val="28"/>
        </w:rPr>
        <w:t>8-го скликання</w:t>
      </w:r>
    </w:p>
    <w:p w14:paraId="7F987B48" w14:textId="77777777" w:rsidR="003174C4" w:rsidRPr="002D3577" w:rsidRDefault="003174C4" w:rsidP="003174C4">
      <w:pPr>
        <w:ind w:left="4956" w:firstLine="708"/>
        <w:rPr>
          <w:sz w:val="28"/>
          <w:szCs w:val="28"/>
        </w:rPr>
      </w:pPr>
      <w:r>
        <w:rPr>
          <w:sz w:val="28"/>
          <w:szCs w:val="28"/>
        </w:rPr>
        <w:t>____________ р. №______</w:t>
      </w:r>
    </w:p>
    <w:p w14:paraId="17BE7431" w14:textId="77777777" w:rsidR="003174C4" w:rsidRPr="002D3577" w:rsidRDefault="003174C4" w:rsidP="003174C4">
      <w:pPr>
        <w:ind w:left="4956"/>
        <w:rPr>
          <w:sz w:val="28"/>
          <w:szCs w:val="28"/>
        </w:rPr>
      </w:pPr>
    </w:p>
    <w:p w14:paraId="007C392C" w14:textId="77777777" w:rsidR="003174C4" w:rsidRPr="002D3577" w:rsidRDefault="003174C4" w:rsidP="003174C4">
      <w:pPr>
        <w:rPr>
          <w:sz w:val="28"/>
          <w:szCs w:val="28"/>
        </w:rPr>
      </w:pPr>
    </w:p>
    <w:p w14:paraId="38A9F765" w14:textId="77777777" w:rsidR="003174C4" w:rsidRPr="002D3577" w:rsidRDefault="003174C4" w:rsidP="003174C4">
      <w:pPr>
        <w:rPr>
          <w:sz w:val="28"/>
          <w:szCs w:val="28"/>
        </w:rPr>
      </w:pPr>
    </w:p>
    <w:p w14:paraId="6B84B030" w14:textId="77777777" w:rsidR="003174C4" w:rsidRPr="002D3577" w:rsidRDefault="003174C4" w:rsidP="003174C4">
      <w:pPr>
        <w:rPr>
          <w:sz w:val="28"/>
          <w:szCs w:val="28"/>
        </w:rPr>
      </w:pPr>
    </w:p>
    <w:p w14:paraId="5C680637" w14:textId="77777777" w:rsidR="003174C4" w:rsidRPr="002D3577" w:rsidRDefault="003174C4" w:rsidP="003174C4">
      <w:pPr>
        <w:rPr>
          <w:sz w:val="28"/>
          <w:szCs w:val="28"/>
        </w:rPr>
      </w:pPr>
    </w:p>
    <w:p w14:paraId="1DC351A9" w14:textId="77777777" w:rsidR="003174C4" w:rsidRPr="002D3577" w:rsidRDefault="003174C4" w:rsidP="003174C4">
      <w:pPr>
        <w:rPr>
          <w:sz w:val="28"/>
          <w:szCs w:val="28"/>
        </w:rPr>
      </w:pPr>
    </w:p>
    <w:p w14:paraId="69208686" w14:textId="77777777" w:rsidR="003174C4" w:rsidRPr="002D3577" w:rsidRDefault="003174C4" w:rsidP="003174C4">
      <w:pPr>
        <w:rPr>
          <w:sz w:val="28"/>
          <w:szCs w:val="28"/>
        </w:rPr>
      </w:pPr>
    </w:p>
    <w:p w14:paraId="1FD5C37C" w14:textId="77777777" w:rsidR="003174C4" w:rsidRPr="002D3577" w:rsidRDefault="003174C4" w:rsidP="003174C4">
      <w:pPr>
        <w:rPr>
          <w:sz w:val="28"/>
          <w:szCs w:val="28"/>
        </w:rPr>
      </w:pPr>
    </w:p>
    <w:p w14:paraId="66B928BD" w14:textId="77777777" w:rsidR="003174C4" w:rsidRDefault="003174C4" w:rsidP="003174C4">
      <w:pPr>
        <w:rPr>
          <w:sz w:val="28"/>
          <w:szCs w:val="28"/>
        </w:rPr>
      </w:pPr>
    </w:p>
    <w:p w14:paraId="685CB971" w14:textId="77777777" w:rsidR="003174C4" w:rsidRPr="002D3577" w:rsidRDefault="003174C4" w:rsidP="003174C4">
      <w:pPr>
        <w:rPr>
          <w:sz w:val="28"/>
          <w:szCs w:val="28"/>
        </w:rPr>
      </w:pPr>
    </w:p>
    <w:p w14:paraId="48431BA3" w14:textId="77777777" w:rsidR="003174C4" w:rsidRPr="002D3577" w:rsidRDefault="003174C4" w:rsidP="003174C4">
      <w:pPr>
        <w:rPr>
          <w:sz w:val="28"/>
          <w:szCs w:val="28"/>
        </w:rPr>
      </w:pPr>
    </w:p>
    <w:p w14:paraId="51881228" w14:textId="77777777" w:rsidR="003174C4" w:rsidRPr="002D3577" w:rsidRDefault="003174C4" w:rsidP="003174C4">
      <w:pPr>
        <w:rPr>
          <w:sz w:val="28"/>
          <w:szCs w:val="28"/>
        </w:rPr>
      </w:pPr>
    </w:p>
    <w:p w14:paraId="6C2D6F7B" w14:textId="77777777" w:rsidR="003174C4" w:rsidRPr="002D3577" w:rsidRDefault="003174C4" w:rsidP="003174C4">
      <w:pPr>
        <w:rPr>
          <w:sz w:val="28"/>
          <w:szCs w:val="28"/>
        </w:rPr>
      </w:pPr>
    </w:p>
    <w:p w14:paraId="261AB18E" w14:textId="77777777" w:rsidR="003174C4" w:rsidRPr="002D3577" w:rsidRDefault="003174C4" w:rsidP="003174C4">
      <w:pPr>
        <w:rPr>
          <w:sz w:val="28"/>
          <w:szCs w:val="28"/>
        </w:rPr>
      </w:pPr>
    </w:p>
    <w:p w14:paraId="691A4F67" w14:textId="77777777" w:rsidR="003174C4" w:rsidRPr="00774869" w:rsidRDefault="003174C4" w:rsidP="003174C4">
      <w:pPr>
        <w:jc w:val="center"/>
        <w:rPr>
          <w:b/>
          <w:sz w:val="36"/>
          <w:szCs w:val="36"/>
        </w:rPr>
      </w:pPr>
      <w:r w:rsidRPr="00774869">
        <w:rPr>
          <w:b/>
          <w:sz w:val="36"/>
          <w:szCs w:val="36"/>
        </w:rPr>
        <w:t>СТАТУТ</w:t>
      </w:r>
    </w:p>
    <w:p w14:paraId="316512D0" w14:textId="77777777" w:rsidR="003174C4" w:rsidRPr="00F23F22" w:rsidRDefault="003174C4" w:rsidP="003174C4">
      <w:pPr>
        <w:jc w:val="center"/>
        <w:rPr>
          <w:b/>
          <w:sz w:val="32"/>
          <w:szCs w:val="32"/>
        </w:rPr>
      </w:pPr>
      <w:r w:rsidRPr="00F23F22">
        <w:rPr>
          <w:b/>
          <w:sz w:val="32"/>
          <w:szCs w:val="32"/>
        </w:rPr>
        <w:t xml:space="preserve">Комунального підприємства «Міськводоканал» </w:t>
      </w:r>
    </w:p>
    <w:p w14:paraId="0D8F7ABA" w14:textId="77777777" w:rsidR="003174C4" w:rsidRPr="00F23F22" w:rsidRDefault="003174C4" w:rsidP="003174C4">
      <w:pPr>
        <w:jc w:val="center"/>
        <w:rPr>
          <w:b/>
          <w:sz w:val="32"/>
          <w:szCs w:val="32"/>
        </w:rPr>
      </w:pPr>
      <w:r w:rsidRPr="00F23F22">
        <w:rPr>
          <w:b/>
          <w:sz w:val="32"/>
          <w:szCs w:val="32"/>
        </w:rPr>
        <w:t xml:space="preserve">Мукачівської міської ради </w:t>
      </w:r>
    </w:p>
    <w:p w14:paraId="5463D7C8" w14:textId="77777777" w:rsidR="003174C4" w:rsidRDefault="003174C4" w:rsidP="003174C4">
      <w:pPr>
        <w:jc w:val="center"/>
        <w:rPr>
          <w:b/>
          <w:sz w:val="28"/>
          <w:szCs w:val="28"/>
        </w:rPr>
      </w:pPr>
      <w:r w:rsidRPr="003C131A">
        <w:rPr>
          <w:b/>
          <w:sz w:val="28"/>
          <w:szCs w:val="28"/>
        </w:rPr>
        <w:t>(нова редакція)</w:t>
      </w:r>
    </w:p>
    <w:p w14:paraId="155A05ED" w14:textId="77777777" w:rsidR="003174C4" w:rsidRDefault="003174C4" w:rsidP="003174C4">
      <w:pPr>
        <w:jc w:val="center"/>
        <w:rPr>
          <w:b/>
          <w:sz w:val="28"/>
          <w:szCs w:val="28"/>
        </w:rPr>
      </w:pPr>
      <w:r w:rsidRPr="003C131A">
        <w:rPr>
          <w:b/>
          <w:sz w:val="28"/>
          <w:szCs w:val="28"/>
        </w:rPr>
        <w:t xml:space="preserve">(код ЄДРПОУ: 41536514) </w:t>
      </w:r>
    </w:p>
    <w:p w14:paraId="39A208A6" w14:textId="77777777" w:rsidR="003174C4" w:rsidRPr="002D3577" w:rsidRDefault="003174C4" w:rsidP="003174C4">
      <w:pPr>
        <w:rPr>
          <w:b/>
          <w:sz w:val="28"/>
          <w:szCs w:val="28"/>
        </w:rPr>
      </w:pPr>
    </w:p>
    <w:p w14:paraId="1832A0F3" w14:textId="77777777" w:rsidR="003174C4" w:rsidRPr="002D3577" w:rsidRDefault="003174C4" w:rsidP="003174C4">
      <w:pPr>
        <w:rPr>
          <w:b/>
          <w:sz w:val="28"/>
          <w:szCs w:val="28"/>
        </w:rPr>
      </w:pPr>
    </w:p>
    <w:p w14:paraId="6955392E" w14:textId="77777777" w:rsidR="003174C4" w:rsidRPr="002D3577" w:rsidRDefault="003174C4" w:rsidP="003174C4">
      <w:pPr>
        <w:rPr>
          <w:b/>
          <w:sz w:val="28"/>
          <w:szCs w:val="28"/>
        </w:rPr>
      </w:pPr>
    </w:p>
    <w:p w14:paraId="057F8EAE" w14:textId="77777777" w:rsidR="003174C4" w:rsidRPr="002D3577" w:rsidRDefault="003174C4" w:rsidP="003174C4">
      <w:pPr>
        <w:rPr>
          <w:b/>
          <w:sz w:val="28"/>
          <w:szCs w:val="28"/>
        </w:rPr>
      </w:pPr>
    </w:p>
    <w:p w14:paraId="09914B15" w14:textId="77777777" w:rsidR="003174C4" w:rsidRPr="002D3577" w:rsidRDefault="003174C4" w:rsidP="003174C4">
      <w:pPr>
        <w:rPr>
          <w:b/>
          <w:sz w:val="28"/>
          <w:szCs w:val="28"/>
        </w:rPr>
      </w:pPr>
    </w:p>
    <w:p w14:paraId="25FA1C01" w14:textId="77777777" w:rsidR="003174C4" w:rsidRPr="002D3577" w:rsidRDefault="003174C4" w:rsidP="003174C4">
      <w:pPr>
        <w:rPr>
          <w:b/>
          <w:sz w:val="28"/>
          <w:szCs w:val="28"/>
        </w:rPr>
      </w:pPr>
    </w:p>
    <w:p w14:paraId="07110EC2" w14:textId="77777777" w:rsidR="003174C4" w:rsidRPr="002D3577" w:rsidRDefault="003174C4" w:rsidP="003174C4">
      <w:pPr>
        <w:rPr>
          <w:b/>
          <w:sz w:val="28"/>
          <w:szCs w:val="28"/>
        </w:rPr>
      </w:pPr>
    </w:p>
    <w:p w14:paraId="346FEB63" w14:textId="77777777" w:rsidR="003174C4" w:rsidRPr="002D3577" w:rsidRDefault="003174C4" w:rsidP="003174C4">
      <w:pPr>
        <w:rPr>
          <w:b/>
          <w:sz w:val="28"/>
          <w:szCs w:val="28"/>
        </w:rPr>
      </w:pPr>
    </w:p>
    <w:p w14:paraId="44A616AC" w14:textId="77777777" w:rsidR="003174C4" w:rsidRPr="002D3577" w:rsidRDefault="003174C4" w:rsidP="003174C4">
      <w:pPr>
        <w:rPr>
          <w:sz w:val="28"/>
          <w:szCs w:val="28"/>
        </w:rPr>
      </w:pPr>
    </w:p>
    <w:p w14:paraId="32C098EE" w14:textId="77777777" w:rsidR="003174C4" w:rsidRPr="002D3577" w:rsidRDefault="003174C4" w:rsidP="003174C4">
      <w:pPr>
        <w:rPr>
          <w:sz w:val="28"/>
          <w:szCs w:val="28"/>
        </w:rPr>
      </w:pPr>
    </w:p>
    <w:p w14:paraId="21B7B123" w14:textId="77777777" w:rsidR="003174C4" w:rsidRPr="002D3577" w:rsidRDefault="003174C4" w:rsidP="003174C4">
      <w:pPr>
        <w:rPr>
          <w:sz w:val="28"/>
          <w:szCs w:val="28"/>
        </w:rPr>
      </w:pPr>
    </w:p>
    <w:p w14:paraId="1F135AEB" w14:textId="77777777" w:rsidR="003174C4" w:rsidRPr="002D3577" w:rsidRDefault="003174C4" w:rsidP="003174C4">
      <w:pPr>
        <w:rPr>
          <w:sz w:val="28"/>
          <w:szCs w:val="28"/>
        </w:rPr>
      </w:pPr>
    </w:p>
    <w:p w14:paraId="44939C9F" w14:textId="77777777" w:rsidR="003174C4" w:rsidRPr="002D3577" w:rsidRDefault="003174C4" w:rsidP="003174C4">
      <w:pPr>
        <w:rPr>
          <w:sz w:val="28"/>
          <w:szCs w:val="28"/>
        </w:rPr>
      </w:pPr>
    </w:p>
    <w:p w14:paraId="6DEC62E4" w14:textId="77777777" w:rsidR="003174C4" w:rsidRPr="002D3577" w:rsidRDefault="003174C4" w:rsidP="003174C4">
      <w:pPr>
        <w:rPr>
          <w:sz w:val="28"/>
          <w:szCs w:val="28"/>
        </w:rPr>
      </w:pPr>
    </w:p>
    <w:p w14:paraId="209AAA95" w14:textId="77777777" w:rsidR="003174C4" w:rsidRPr="002D3577" w:rsidRDefault="003174C4" w:rsidP="003174C4">
      <w:pPr>
        <w:rPr>
          <w:sz w:val="28"/>
          <w:szCs w:val="28"/>
        </w:rPr>
      </w:pPr>
    </w:p>
    <w:p w14:paraId="688EE361" w14:textId="77777777" w:rsidR="003174C4" w:rsidRDefault="003174C4" w:rsidP="003174C4">
      <w:pPr>
        <w:rPr>
          <w:sz w:val="28"/>
          <w:szCs w:val="28"/>
        </w:rPr>
      </w:pPr>
    </w:p>
    <w:p w14:paraId="4CB5E47E" w14:textId="77777777" w:rsidR="003174C4" w:rsidRPr="002D3577" w:rsidRDefault="003174C4" w:rsidP="003174C4">
      <w:pPr>
        <w:rPr>
          <w:sz w:val="28"/>
          <w:szCs w:val="28"/>
        </w:rPr>
      </w:pPr>
    </w:p>
    <w:p w14:paraId="790B90F5" w14:textId="77777777" w:rsidR="003174C4" w:rsidRPr="002D3577" w:rsidRDefault="003174C4" w:rsidP="003174C4">
      <w:pPr>
        <w:rPr>
          <w:sz w:val="28"/>
          <w:szCs w:val="28"/>
        </w:rPr>
      </w:pPr>
    </w:p>
    <w:p w14:paraId="4BC50961" w14:textId="77777777" w:rsidR="003174C4" w:rsidRPr="002D3577" w:rsidRDefault="003174C4" w:rsidP="003174C4">
      <w:pPr>
        <w:tabs>
          <w:tab w:val="left" w:pos="3980"/>
        </w:tabs>
        <w:rPr>
          <w:sz w:val="28"/>
          <w:szCs w:val="28"/>
        </w:rPr>
      </w:pPr>
    </w:p>
    <w:p w14:paraId="714321B6" w14:textId="77777777" w:rsidR="00047304" w:rsidRDefault="003174C4" w:rsidP="003174C4">
      <w:pPr>
        <w:tabs>
          <w:tab w:val="left" w:pos="3980"/>
        </w:tabs>
        <w:rPr>
          <w:sz w:val="28"/>
          <w:szCs w:val="28"/>
        </w:rPr>
      </w:pPr>
      <w:r w:rsidRPr="002D3577">
        <w:rPr>
          <w:sz w:val="28"/>
          <w:szCs w:val="28"/>
        </w:rPr>
        <w:t xml:space="preserve">                              </w:t>
      </w:r>
      <w:r>
        <w:rPr>
          <w:sz w:val="28"/>
          <w:szCs w:val="28"/>
        </w:rPr>
        <w:t xml:space="preserve">               </w:t>
      </w:r>
    </w:p>
    <w:p w14:paraId="6105AA2C" w14:textId="1119C193" w:rsidR="003174C4" w:rsidRPr="00BE5F92" w:rsidRDefault="00047304" w:rsidP="003174C4">
      <w:pPr>
        <w:tabs>
          <w:tab w:val="left" w:pos="3980"/>
        </w:tabs>
        <w:rPr>
          <w:sz w:val="28"/>
          <w:szCs w:val="28"/>
        </w:rPr>
      </w:pPr>
      <w:r>
        <w:rPr>
          <w:sz w:val="28"/>
          <w:szCs w:val="28"/>
        </w:rPr>
        <w:t xml:space="preserve">                                                   </w:t>
      </w:r>
      <w:r w:rsidR="003174C4">
        <w:rPr>
          <w:sz w:val="28"/>
          <w:szCs w:val="28"/>
        </w:rPr>
        <w:t>м. Мукачево,  2020</w:t>
      </w:r>
    </w:p>
    <w:p w14:paraId="0DB174F4" w14:textId="77777777" w:rsidR="00047304" w:rsidRDefault="00047304" w:rsidP="00047304">
      <w:pPr>
        <w:jc w:val="center"/>
        <w:rPr>
          <w:sz w:val="28"/>
          <w:szCs w:val="28"/>
          <w:lang w:eastAsia="zh-CN"/>
        </w:rPr>
      </w:pPr>
      <w:r>
        <w:rPr>
          <w:sz w:val="28"/>
          <w:szCs w:val="28"/>
        </w:rPr>
        <w:lastRenderedPageBreak/>
        <w:t>СТАТУТ</w:t>
      </w:r>
    </w:p>
    <w:p w14:paraId="6BE075D3" w14:textId="77777777" w:rsidR="00047304" w:rsidRDefault="00047304" w:rsidP="00047304">
      <w:pPr>
        <w:jc w:val="center"/>
        <w:rPr>
          <w:sz w:val="28"/>
          <w:szCs w:val="28"/>
        </w:rPr>
      </w:pPr>
      <w:r>
        <w:rPr>
          <w:sz w:val="28"/>
          <w:szCs w:val="28"/>
        </w:rPr>
        <w:t>Комунального підприємства «Міськводоканал» Мукачівської міської ради</w:t>
      </w:r>
    </w:p>
    <w:p w14:paraId="1D1520E8" w14:textId="77777777" w:rsidR="00047304" w:rsidRDefault="00047304" w:rsidP="00047304">
      <w:pPr>
        <w:ind w:left="2124" w:firstLine="708"/>
        <w:rPr>
          <w:sz w:val="28"/>
          <w:szCs w:val="28"/>
        </w:rPr>
      </w:pPr>
    </w:p>
    <w:p w14:paraId="4E9C247F" w14:textId="77777777" w:rsidR="00047304" w:rsidRDefault="00047304" w:rsidP="00047304">
      <w:pPr>
        <w:pStyle w:val="a4"/>
        <w:numPr>
          <w:ilvl w:val="0"/>
          <w:numId w:val="1"/>
        </w:numPr>
        <w:shd w:val="clear" w:color="auto" w:fill="FFFFFF"/>
        <w:suppressAutoHyphens w:val="0"/>
        <w:jc w:val="center"/>
        <w:rPr>
          <w:sz w:val="28"/>
          <w:szCs w:val="28"/>
        </w:rPr>
      </w:pPr>
      <w:r>
        <w:rPr>
          <w:sz w:val="28"/>
          <w:szCs w:val="28"/>
        </w:rPr>
        <w:t>Загальні положення.</w:t>
      </w:r>
    </w:p>
    <w:p w14:paraId="5730E929" w14:textId="77777777" w:rsidR="00047304" w:rsidRDefault="00047304" w:rsidP="00047304">
      <w:pPr>
        <w:jc w:val="both"/>
      </w:pPr>
      <w:r>
        <w:rPr>
          <w:sz w:val="28"/>
          <w:szCs w:val="28"/>
        </w:rPr>
        <w:t>1.1. Комунальне підприємство «Міськводоканал» Мукачівської міської ради  засноване на комунальній власності Мукачівської міської територіальної громади.</w:t>
      </w:r>
    </w:p>
    <w:p w14:paraId="0A6DBF9C" w14:textId="77777777" w:rsidR="00047304" w:rsidRDefault="00047304" w:rsidP="00047304">
      <w:pPr>
        <w:jc w:val="both"/>
        <w:rPr>
          <w:sz w:val="28"/>
          <w:szCs w:val="28"/>
          <w:u w:val="single"/>
        </w:rPr>
      </w:pPr>
      <w:r>
        <w:rPr>
          <w:sz w:val="28"/>
          <w:szCs w:val="28"/>
        </w:rPr>
        <w:t>1.2. Власником</w:t>
      </w:r>
      <w:r>
        <w:rPr>
          <w:sz w:val="28"/>
          <w:szCs w:val="28"/>
          <w:lang w:val="ru-RU"/>
        </w:rPr>
        <w:t xml:space="preserve"> </w:t>
      </w:r>
      <w:r>
        <w:rPr>
          <w:sz w:val="28"/>
          <w:szCs w:val="28"/>
        </w:rPr>
        <w:t>комунального підприємства є Мукачівська міська територіальна громада.</w:t>
      </w:r>
    </w:p>
    <w:p w14:paraId="2F5C84DC" w14:textId="77777777" w:rsidR="00047304" w:rsidRDefault="00047304" w:rsidP="00047304">
      <w:pPr>
        <w:jc w:val="both"/>
        <w:rPr>
          <w:sz w:val="28"/>
          <w:szCs w:val="28"/>
        </w:rPr>
      </w:pPr>
      <w:r>
        <w:rPr>
          <w:sz w:val="28"/>
          <w:szCs w:val="28"/>
        </w:rPr>
        <w:t xml:space="preserve">1.3. Засновником комунального підприємства є Мукачівська міська рада (далі – </w:t>
      </w:r>
      <w:proofErr w:type="spellStart"/>
      <w:r>
        <w:rPr>
          <w:sz w:val="28"/>
          <w:szCs w:val="28"/>
          <w:lang w:val="ru-RU"/>
        </w:rPr>
        <w:t>Засновник</w:t>
      </w:r>
      <w:proofErr w:type="spellEnd"/>
      <w:r>
        <w:rPr>
          <w:sz w:val="28"/>
          <w:szCs w:val="28"/>
        </w:rPr>
        <w:t>).</w:t>
      </w:r>
    </w:p>
    <w:p w14:paraId="0B61C6D0" w14:textId="77777777" w:rsidR="00047304" w:rsidRDefault="00047304" w:rsidP="00047304">
      <w:pPr>
        <w:jc w:val="both"/>
        <w:rPr>
          <w:sz w:val="28"/>
          <w:szCs w:val="28"/>
        </w:rPr>
      </w:pPr>
      <w:r>
        <w:rPr>
          <w:sz w:val="28"/>
          <w:szCs w:val="28"/>
        </w:rPr>
        <w:t>1.4. Органом управління комунального підприємства «Міськводоканал» Мукачівської міської ради є Управління міського господарства Мукачівської міської ради (далі – Орган управління).</w:t>
      </w:r>
    </w:p>
    <w:p w14:paraId="4114D9B4" w14:textId="77777777" w:rsidR="00047304" w:rsidRDefault="00047304" w:rsidP="00047304">
      <w:pPr>
        <w:jc w:val="both"/>
        <w:rPr>
          <w:sz w:val="28"/>
          <w:szCs w:val="28"/>
        </w:rPr>
      </w:pPr>
      <w:r>
        <w:rPr>
          <w:sz w:val="28"/>
          <w:szCs w:val="28"/>
        </w:rPr>
        <w:t>1.5. Комунальне підприємство «Міськводоканал» Мукачівської міської ради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57F09473" w14:textId="77777777" w:rsidR="00047304" w:rsidRDefault="00047304" w:rsidP="00047304">
      <w:pPr>
        <w:jc w:val="both"/>
        <w:rPr>
          <w:sz w:val="28"/>
          <w:szCs w:val="28"/>
        </w:rPr>
      </w:pPr>
      <w:r>
        <w:rPr>
          <w:sz w:val="28"/>
          <w:szCs w:val="28"/>
        </w:rPr>
        <w:t>1.6. Підприємство здійснює свою діяльність на території Мукачівської міської  територіальної громади.</w:t>
      </w:r>
    </w:p>
    <w:p w14:paraId="437BD33F" w14:textId="77777777" w:rsidR="00047304" w:rsidRDefault="00047304" w:rsidP="00047304">
      <w:pPr>
        <w:jc w:val="both"/>
        <w:rPr>
          <w:sz w:val="28"/>
          <w:szCs w:val="28"/>
        </w:rPr>
      </w:pPr>
      <w:r>
        <w:rPr>
          <w:sz w:val="28"/>
          <w:szCs w:val="28"/>
        </w:rPr>
        <w:t>1.7. Повне та скорочене найменування Підприємства:</w:t>
      </w:r>
    </w:p>
    <w:p w14:paraId="0063FF11" w14:textId="77777777" w:rsidR="00047304" w:rsidRDefault="00047304" w:rsidP="00047304">
      <w:pPr>
        <w:ind w:firstLine="708"/>
        <w:jc w:val="both"/>
        <w:rPr>
          <w:sz w:val="28"/>
          <w:szCs w:val="28"/>
        </w:rPr>
      </w:pPr>
      <w:r>
        <w:rPr>
          <w:sz w:val="28"/>
          <w:szCs w:val="28"/>
        </w:rPr>
        <w:t>повне найменування – комунальне підприємство «Міськводоканал» Мукачівської міської ради;</w:t>
      </w:r>
    </w:p>
    <w:p w14:paraId="173CE73A" w14:textId="77777777" w:rsidR="00047304" w:rsidRDefault="00047304" w:rsidP="00047304">
      <w:pPr>
        <w:jc w:val="both"/>
        <w:rPr>
          <w:sz w:val="28"/>
          <w:szCs w:val="28"/>
        </w:rPr>
      </w:pPr>
      <w:r>
        <w:rPr>
          <w:sz w:val="28"/>
          <w:szCs w:val="28"/>
        </w:rPr>
        <w:t>скорочене найменування – КП «Міськводоканал» Мукачівської міської ради.</w:t>
      </w:r>
    </w:p>
    <w:p w14:paraId="167F4A75" w14:textId="77777777" w:rsidR="00047304" w:rsidRDefault="00047304" w:rsidP="00047304">
      <w:pPr>
        <w:jc w:val="both"/>
      </w:pPr>
      <w:r>
        <w:rPr>
          <w:sz w:val="28"/>
          <w:szCs w:val="28"/>
        </w:rPr>
        <w:t>1.8. Місцезнаходження Підприємства: 89600, місто Мукачево, площа Духновича Олександра, будинок 2.</w:t>
      </w:r>
    </w:p>
    <w:p w14:paraId="2C5816B2" w14:textId="77777777" w:rsidR="00047304" w:rsidRDefault="00047304" w:rsidP="00047304">
      <w:pPr>
        <w:jc w:val="both"/>
        <w:rPr>
          <w:sz w:val="28"/>
          <w:szCs w:val="28"/>
        </w:rPr>
      </w:pPr>
      <w:r>
        <w:rPr>
          <w:sz w:val="28"/>
          <w:szCs w:val="28"/>
        </w:rPr>
        <w:t>1.9.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14:paraId="4A6B6C6F" w14:textId="77777777" w:rsidR="00047304" w:rsidRDefault="00047304" w:rsidP="00047304">
      <w:pPr>
        <w:pStyle w:val="a4"/>
        <w:shd w:val="clear" w:color="auto" w:fill="FFFFFF"/>
        <w:ind w:left="0"/>
        <w:jc w:val="both"/>
        <w:rPr>
          <w:sz w:val="28"/>
          <w:szCs w:val="28"/>
        </w:rPr>
      </w:pPr>
    </w:p>
    <w:p w14:paraId="162BAC1A" w14:textId="77777777" w:rsidR="00047304" w:rsidRDefault="00047304" w:rsidP="00047304">
      <w:pPr>
        <w:pStyle w:val="a4"/>
        <w:numPr>
          <w:ilvl w:val="0"/>
          <w:numId w:val="1"/>
        </w:numPr>
        <w:shd w:val="clear" w:color="auto" w:fill="FFFFFF"/>
        <w:jc w:val="center"/>
        <w:rPr>
          <w:sz w:val="28"/>
          <w:szCs w:val="28"/>
        </w:rPr>
      </w:pPr>
      <w:r>
        <w:rPr>
          <w:sz w:val="28"/>
          <w:szCs w:val="28"/>
        </w:rPr>
        <w:t>Мета і предмет діяльності підприємства.</w:t>
      </w:r>
    </w:p>
    <w:p w14:paraId="247629C1" w14:textId="77777777" w:rsidR="00047304" w:rsidRDefault="00047304" w:rsidP="00047304">
      <w:pPr>
        <w:jc w:val="both"/>
        <w:rPr>
          <w:sz w:val="28"/>
          <w:szCs w:val="28"/>
        </w:rPr>
      </w:pPr>
      <w:r>
        <w:rPr>
          <w:sz w:val="28"/>
          <w:szCs w:val="28"/>
        </w:rPr>
        <w:t>2.1. Підприємство створено з метою задоволення потреб споживачів у наданні якісних послуг та отримання прибутку.</w:t>
      </w:r>
    </w:p>
    <w:p w14:paraId="642C8F74" w14:textId="77777777" w:rsidR="00047304" w:rsidRDefault="00047304" w:rsidP="00047304">
      <w:pPr>
        <w:jc w:val="both"/>
        <w:rPr>
          <w:sz w:val="28"/>
          <w:szCs w:val="28"/>
        </w:rPr>
      </w:pPr>
      <w:r>
        <w:rPr>
          <w:sz w:val="28"/>
          <w:szCs w:val="28"/>
        </w:rPr>
        <w:t>2.2. Предметом діяльності підприємства є:</w:t>
      </w:r>
    </w:p>
    <w:p w14:paraId="1C8833C7" w14:textId="77777777" w:rsidR="00047304" w:rsidRDefault="00047304" w:rsidP="00047304">
      <w:pPr>
        <w:jc w:val="both"/>
        <w:rPr>
          <w:sz w:val="28"/>
          <w:szCs w:val="28"/>
        </w:rPr>
      </w:pPr>
      <w:r>
        <w:rPr>
          <w:sz w:val="28"/>
          <w:szCs w:val="28"/>
        </w:rPr>
        <w:tab/>
        <w:t xml:space="preserve">2.2.1.Приймання, відведення від споживачів стічних вод (каналізаційних та </w:t>
      </w:r>
      <w:proofErr w:type="spellStart"/>
      <w:r>
        <w:rPr>
          <w:sz w:val="28"/>
          <w:szCs w:val="28"/>
        </w:rPr>
        <w:t>ливневих</w:t>
      </w:r>
      <w:proofErr w:type="spellEnd"/>
      <w:r>
        <w:rPr>
          <w:sz w:val="28"/>
          <w:szCs w:val="28"/>
        </w:rPr>
        <w:t xml:space="preserve"> стоків), їх очистка.</w:t>
      </w:r>
    </w:p>
    <w:p w14:paraId="30371C94" w14:textId="77777777" w:rsidR="00047304" w:rsidRDefault="00047304" w:rsidP="00047304">
      <w:pPr>
        <w:ind w:firstLine="708"/>
        <w:jc w:val="both"/>
        <w:rPr>
          <w:sz w:val="28"/>
          <w:szCs w:val="28"/>
        </w:rPr>
      </w:pPr>
      <w:r>
        <w:rPr>
          <w:sz w:val="28"/>
          <w:szCs w:val="28"/>
        </w:rPr>
        <w:t>2.2.2. Добування, виробництво та реалізація питної води споживачам.</w:t>
      </w:r>
    </w:p>
    <w:p w14:paraId="4D5037F3" w14:textId="77777777" w:rsidR="00047304" w:rsidRDefault="00047304" w:rsidP="00047304">
      <w:pPr>
        <w:ind w:firstLine="708"/>
        <w:jc w:val="both"/>
        <w:rPr>
          <w:sz w:val="28"/>
          <w:szCs w:val="28"/>
        </w:rPr>
      </w:pPr>
      <w:r>
        <w:rPr>
          <w:sz w:val="28"/>
          <w:szCs w:val="28"/>
        </w:rPr>
        <w:t>2.2.3. Відпуск питної води, облік кількості спожитої води, контроль за використанням води.</w:t>
      </w:r>
    </w:p>
    <w:p w14:paraId="197F4B7B" w14:textId="77777777" w:rsidR="00047304" w:rsidRDefault="00047304" w:rsidP="00047304">
      <w:pPr>
        <w:ind w:firstLine="708"/>
        <w:jc w:val="both"/>
        <w:rPr>
          <w:sz w:val="28"/>
          <w:szCs w:val="28"/>
        </w:rPr>
      </w:pPr>
      <w:r>
        <w:rPr>
          <w:sz w:val="28"/>
          <w:szCs w:val="28"/>
        </w:rPr>
        <w:t>2.2.4. Проведення досліджень якості води питної, стічної, поверхневої.</w:t>
      </w:r>
    </w:p>
    <w:p w14:paraId="437F7E3B" w14:textId="77777777" w:rsidR="00047304" w:rsidRDefault="00047304" w:rsidP="00047304">
      <w:pPr>
        <w:tabs>
          <w:tab w:val="left" w:pos="709"/>
          <w:tab w:val="left" w:pos="1276"/>
          <w:tab w:val="left" w:pos="1418"/>
          <w:tab w:val="left" w:pos="1560"/>
          <w:tab w:val="left" w:pos="1843"/>
          <w:tab w:val="left" w:pos="2268"/>
          <w:tab w:val="left" w:pos="2977"/>
          <w:tab w:val="left" w:pos="3402"/>
        </w:tabs>
        <w:jc w:val="both"/>
        <w:rPr>
          <w:sz w:val="28"/>
          <w:szCs w:val="28"/>
        </w:rPr>
      </w:pPr>
      <w:r>
        <w:rPr>
          <w:sz w:val="28"/>
          <w:szCs w:val="28"/>
        </w:rPr>
        <w:tab/>
        <w:t>2.2.5.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14:paraId="0D1A8164" w14:textId="77777777" w:rsidR="00047304" w:rsidRDefault="00047304" w:rsidP="00047304">
      <w:pPr>
        <w:tabs>
          <w:tab w:val="left" w:pos="709"/>
          <w:tab w:val="left" w:pos="1560"/>
          <w:tab w:val="left" w:pos="1843"/>
          <w:tab w:val="left" w:pos="2268"/>
          <w:tab w:val="left" w:pos="2977"/>
          <w:tab w:val="left" w:pos="3402"/>
        </w:tabs>
        <w:jc w:val="both"/>
        <w:rPr>
          <w:sz w:val="28"/>
          <w:szCs w:val="28"/>
        </w:rPr>
      </w:pPr>
      <w:r>
        <w:rPr>
          <w:sz w:val="28"/>
          <w:szCs w:val="28"/>
        </w:rPr>
        <w:tab/>
        <w:t>2.2.6.Проектні,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14:paraId="4CE298A4" w14:textId="77777777" w:rsidR="00047304" w:rsidRDefault="00047304" w:rsidP="00047304">
      <w:pPr>
        <w:tabs>
          <w:tab w:val="left" w:pos="709"/>
          <w:tab w:val="left" w:pos="1560"/>
          <w:tab w:val="left" w:pos="1843"/>
          <w:tab w:val="left" w:pos="2268"/>
          <w:tab w:val="left" w:pos="2977"/>
          <w:tab w:val="left" w:pos="3402"/>
        </w:tabs>
        <w:jc w:val="both"/>
        <w:rPr>
          <w:sz w:val="28"/>
          <w:szCs w:val="28"/>
        </w:rPr>
      </w:pPr>
      <w:r>
        <w:rPr>
          <w:sz w:val="28"/>
          <w:szCs w:val="28"/>
        </w:rPr>
        <w:tab/>
        <w:t>2.2.7. Технічна експлуатація систем водопостачання і водовідведення та їх ремонтно-експлуатаційне обслуговування.</w:t>
      </w:r>
    </w:p>
    <w:p w14:paraId="2C06B813" w14:textId="77777777" w:rsidR="00047304" w:rsidRDefault="00047304" w:rsidP="00047304">
      <w:pPr>
        <w:tabs>
          <w:tab w:val="left" w:pos="709"/>
          <w:tab w:val="left" w:pos="1560"/>
          <w:tab w:val="left" w:pos="1843"/>
          <w:tab w:val="left" w:pos="2268"/>
          <w:tab w:val="left" w:pos="2977"/>
          <w:tab w:val="left" w:pos="3402"/>
        </w:tabs>
        <w:jc w:val="both"/>
        <w:rPr>
          <w:sz w:val="28"/>
          <w:szCs w:val="28"/>
        </w:rPr>
      </w:pPr>
      <w:r>
        <w:rPr>
          <w:sz w:val="28"/>
          <w:szCs w:val="28"/>
        </w:rPr>
        <w:tab/>
        <w:t>2.2.8. Технічний нагляд за будівництвом мереж, споруд водопостачання та водовідведення.</w:t>
      </w:r>
    </w:p>
    <w:p w14:paraId="18D08B58" w14:textId="77777777" w:rsidR="00047304" w:rsidRDefault="00047304" w:rsidP="00047304">
      <w:pPr>
        <w:tabs>
          <w:tab w:val="left" w:pos="709"/>
          <w:tab w:val="left" w:pos="1560"/>
          <w:tab w:val="left" w:pos="1843"/>
          <w:tab w:val="left" w:pos="2268"/>
          <w:tab w:val="left" w:pos="2977"/>
          <w:tab w:val="left" w:pos="3402"/>
        </w:tabs>
        <w:jc w:val="both"/>
        <w:rPr>
          <w:sz w:val="28"/>
          <w:szCs w:val="28"/>
        </w:rPr>
      </w:pPr>
      <w:r>
        <w:rPr>
          <w:sz w:val="28"/>
          <w:szCs w:val="28"/>
        </w:rPr>
        <w:tab/>
        <w:t>2.2.9. Технічне приймання в експлуатацію нових і реконструйованих споруд і комунікацій.</w:t>
      </w:r>
    </w:p>
    <w:p w14:paraId="137E6BAA" w14:textId="77777777" w:rsidR="00047304" w:rsidRDefault="00047304" w:rsidP="00047304">
      <w:pPr>
        <w:tabs>
          <w:tab w:val="left" w:pos="709"/>
          <w:tab w:val="left" w:pos="1560"/>
          <w:tab w:val="left" w:pos="1843"/>
          <w:tab w:val="left" w:pos="2268"/>
          <w:tab w:val="left" w:pos="2977"/>
          <w:tab w:val="left" w:pos="3402"/>
        </w:tabs>
        <w:jc w:val="both"/>
        <w:rPr>
          <w:sz w:val="28"/>
          <w:szCs w:val="28"/>
        </w:rPr>
      </w:pPr>
      <w:r>
        <w:rPr>
          <w:sz w:val="28"/>
          <w:szCs w:val="28"/>
        </w:rPr>
        <w:tab/>
        <w:t>2.2.10.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14:paraId="73F5112D" w14:textId="77777777" w:rsidR="00047304" w:rsidRDefault="00047304" w:rsidP="00047304">
      <w:pPr>
        <w:tabs>
          <w:tab w:val="left" w:pos="709"/>
          <w:tab w:val="left" w:pos="1560"/>
          <w:tab w:val="left" w:pos="1843"/>
          <w:tab w:val="left" w:pos="2268"/>
          <w:tab w:val="left" w:pos="2977"/>
          <w:tab w:val="left" w:pos="3402"/>
        </w:tabs>
        <w:jc w:val="both"/>
        <w:rPr>
          <w:sz w:val="28"/>
          <w:szCs w:val="28"/>
        </w:rPr>
      </w:pPr>
      <w:r>
        <w:rPr>
          <w:sz w:val="28"/>
          <w:szCs w:val="28"/>
        </w:rPr>
        <w:tab/>
        <w:t>2.2.11. Інженерна та технічна діяльність, пов'язана з будівництвом.</w:t>
      </w:r>
    </w:p>
    <w:p w14:paraId="1BA0E2F0"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 xml:space="preserve">2.2.12.Будівництво, ремонтно-будівельне виробництво, виконання проектних, монтажних, спеціальних (у </w:t>
      </w:r>
      <w:proofErr w:type="spellStart"/>
      <w:r>
        <w:rPr>
          <w:sz w:val="28"/>
          <w:szCs w:val="28"/>
        </w:rPr>
        <w:t>т.ч</w:t>
      </w:r>
      <w:proofErr w:type="spellEnd"/>
      <w:r>
        <w:rPr>
          <w:sz w:val="28"/>
          <w:szCs w:val="28"/>
        </w:rPr>
        <w:t>. з водопостачання та водовідведення), оздоблювальних і сантехнічних робіт, виробництво будівельних матеріалів та конструкцій, супутніх виробів.</w:t>
      </w:r>
    </w:p>
    <w:p w14:paraId="062EC0C5"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2.2.13.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14:paraId="4AA60627"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2.2.14.Укладання договорів із споживачами на централізоване водопостачання, централізоване водовідведення.</w:t>
      </w:r>
    </w:p>
    <w:p w14:paraId="5E46F609"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2.2.15.Виконання робіт з встановлення, демонтажу, монтажу, повірки, ремонту приладів обліку води.</w:t>
      </w:r>
    </w:p>
    <w:p w14:paraId="63599860"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2.2.16.Приймання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 водовідведення.</w:t>
      </w:r>
    </w:p>
    <w:p w14:paraId="7F37844C"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2.2.17.Здійснення діяльності, пов′язаної із придбанням, зберіганням, використанням і знищенням прекурсорів у порядку, встановленому законодавством.</w:t>
      </w:r>
    </w:p>
    <w:p w14:paraId="0FDB4741"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 xml:space="preserve">2.2.18.Надання торговельних послуг, у </w:t>
      </w:r>
      <w:proofErr w:type="spellStart"/>
      <w:r>
        <w:rPr>
          <w:sz w:val="28"/>
          <w:szCs w:val="28"/>
        </w:rPr>
        <w:t>т.ч</w:t>
      </w:r>
      <w:proofErr w:type="spellEnd"/>
      <w:r>
        <w:rPr>
          <w:sz w:val="28"/>
          <w:szCs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 виробництва.</w:t>
      </w:r>
    </w:p>
    <w:p w14:paraId="6A4954F7"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2.2.19.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14:paraId="1A4D6518" w14:textId="77777777" w:rsidR="00047304" w:rsidRDefault="00047304" w:rsidP="00047304">
      <w:pPr>
        <w:tabs>
          <w:tab w:val="left" w:pos="709"/>
          <w:tab w:val="left" w:pos="1560"/>
          <w:tab w:val="left" w:pos="2268"/>
          <w:tab w:val="left" w:pos="2977"/>
          <w:tab w:val="left" w:pos="3402"/>
        </w:tabs>
        <w:jc w:val="both"/>
        <w:rPr>
          <w:sz w:val="28"/>
          <w:szCs w:val="28"/>
        </w:rPr>
      </w:pPr>
      <w:r>
        <w:rPr>
          <w:sz w:val="28"/>
          <w:szCs w:val="28"/>
        </w:rPr>
        <w:tab/>
        <w:t>2.2.20. Надання послуг з підготовки кадрів, пошук ділових партнерів у власних інтересах та інтересах третіх осіб.</w:t>
      </w:r>
    </w:p>
    <w:p w14:paraId="262C09A2" w14:textId="77777777" w:rsidR="00047304" w:rsidRDefault="00047304" w:rsidP="00047304">
      <w:pPr>
        <w:pStyle w:val="a3"/>
        <w:spacing w:line="255" w:lineRule="atLeast"/>
        <w:rPr>
          <w:color w:val="auto"/>
          <w:lang w:eastAsia="zh-CN"/>
        </w:rPr>
      </w:pPr>
      <w:r>
        <w:t xml:space="preserve">2.2.21. </w:t>
      </w:r>
      <w:r>
        <w:rPr>
          <w:lang w:eastAsia="zh-CN"/>
        </w:rPr>
        <w:t>Будівельно-монтажні роботи:</w:t>
      </w:r>
    </w:p>
    <w:p w14:paraId="027A635F" w14:textId="77777777" w:rsidR="00047304" w:rsidRDefault="00047304" w:rsidP="00047304">
      <w:pPr>
        <w:shd w:val="clear" w:color="auto" w:fill="FFFFFF"/>
        <w:spacing w:line="255" w:lineRule="atLeast"/>
        <w:ind w:firstLine="709"/>
        <w:jc w:val="both"/>
        <w:rPr>
          <w:sz w:val="28"/>
          <w:szCs w:val="28"/>
          <w:lang w:eastAsia="zh-CN"/>
        </w:rPr>
      </w:pPr>
      <w:r>
        <w:rPr>
          <w:sz w:val="28"/>
          <w:szCs w:val="28"/>
        </w:rPr>
        <w:t>2.2.21.1 підготовчі роботи;</w:t>
      </w:r>
    </w:p>
    <w:p w14:paraId="2C42ECFC" w14:textId="77777777" w:rsidR="00047304" w:rsidRDefault="00047304" w:rsidP="00047304">
      <w:pPr>
        <w:shd w:val="clear" w:color="auto" w:fill="FFFFFF"/>
        <w:spacing w:line="255" w:lineRule="atLeast"/>
        <w:ind w:firstLine="709"/>
        <w:jc w:val="both"/>
        <w:rPr>
          <w:sz w:val="28"/>
          <w:szCs w:val="28"/>
        </w:rPr>
      </w:pPr>
      <w:r>
        <w:rPr>
          <w:sz w:val="28"/>
          <w:szCs w:val="28"/>
        </w:rPr>
        <w:t>2.2.21.2. земляні роботи;</w:t>
      </w:r>
    </w:p>
    <w:p w14:paraId="1E8A3F3E" w14:textId="77777777" w:rsidR="00047304" w:rsidRDefault="00047304" w:rsidP="00047304">
      <w:pPr>
        <w:shd w:val="clear" w:color="auto" w:fill="FFFFFF"/>
        <w:spacing w:line="255" w:lineRule="atLeast"/>
        <w:ind w:firstLine="709"/>
        <w:jc w:val="both"/>
        <w:rPr>
          <w:sz w:val="28"/>
          <w:szCs w:val="28"/>
        </w:rPr>
      </w:pPr>
      <w:r>
        <w:rPr>
          <w:sz w:val="28"/>
          <w:szCs w:val="28"/>
        </w:rPr>
        <w:t>2.2.21.3. улаштування основ та фундаментів. Спеціальні роботи у ґрунтах;</w:t>
      </w:r>
    </w:p>
    <w:p w14:paraId="38A8E0C6" w14:textId="77777777" w:rsidR="00047304" w:rsidRDefault="00047304" w:rsidP="00047304">
      <w:pPr>
        <w:shd w:val="clear" w:color="auto" w:fill="FFFFFF"/>
        <w:spacing w:line="255" w:lineRule="atLeast"/>
        <w:ind w:firstLine="709"/>
        <w:jc w:val="both"/>
        <w:rPr>
          <w:sz w:val="28"/>
          <w:szCs w:val="28"/>
        </w:rPr>
      </w:pPr>
      <w:r>
        <w:rPr>
          <w:sz w:val="28"/>
          <w:szCs w:val="28"/>
        </w:rPr>
        <w:t>2.2.21.4.зведення несучих та огороджувальних конструкцій будівель і споруд;</w:t>
      </w:r>
    </w:p>
    <w:p w14:paraId="41C3EF0F" w14:textId="77777777" w:rsidR="00047304" w:rsidRDefault="00047304" w:rsidP="00047304">
      <w:pPr>
        <w:shd w:val="clear" w:color="auto" w:fill="FFFFFF"/>
        <w:spacing w:line="255" w:lineRule="atLeast"/>
        <w:ind w:firstLine="709"/>
        <w:jc w:val="both"/>
        <w:rPr>
          <w:sz w:val="28"/>
          <w:szCs w:val="28"/>
        </w:rPr>
      </w:pPr>
      <w:r>
        <w:rPr>
          <w:sz w:val="28"/>
          <w:szCs w:val="28"/>
        </w:rPr>
        <w:t>2.2.21.5.роботи з улаштування зовнішніх інженерних мереж і устаткування;</w:t>
      </w:r>
    </w:p>
    <w:p w14:paraId="14B6F834" w14:textId="77777777" w:rsidR="00047304" w:rsidRDefault="00047304" w:rsidP="00047304">
      <w:pPr>
        <w:shd w:val="clear" w:color="auto" w:fill="FFFFFF"/>
        <w:spacing w:line="255" w:lineRule="atLeast"/>
        <w:ind w:firstLine="709"/>
        <w:jc w:val="both"/>
        <w:rPr>
          <w:sz w:val="28"/>
          <w:szCs w:val="28"/>
        </w:rPr>
      </w:pPr>
      <w:r>
        <w:rPr>
          <w:sz w:val="28"/>
          <w:szCs w:val="28"/>
        </w:rPr>
        <w:t>2.2.21.6. роботи з улаштування внутрішніх інженерних мереж;</w:t>
      </w:r>
    </w:p>
    <w:p w14:paraId="4A5CAFFE" w14:textId="77777777" w:rsidR="00047304" w:rsidRDefault="00047304" w:rsidP="00047304">
      <w:pPr>
        <w:shd w:val="clear" w:color="auto" w:fill="FFFFFF"/>
        <w:spacing w:line="255" w:lineRule="atLeast"/>
        <w:ind w:firstLine="709"/>
        <w:jc w:val="both"/>
        <w:rPr>
          <w:sz w:val="28"/>
          <w:szCs w:val="28"/>
        </w:rPr>
      </w:pPr>
      <w:r>
        <w:rPr>
          <w:sz w:val="28"/>
          <w:szCs w:val="28"/>
        </w:rPr>
        <w:t>2.2.21.7. роботи із захисту конструкцій, устаткування мереж;</w:t>
      </w:r>
    </w:p>
    <w:p w14:paraId="60D87997" w14:textId="77777777" w:rsidR="00047304" w:rsidRDefault="00047304" w:rsidP="00047304">
      <w:pPr>
        <w:shd w:val="clear" w:color="auto" w:fill="FFFFFF"/>
        <w:spacing w:line="255" w:lineRule="atLeast"/>
        <w:ind w:firstLine="709"/>
        <w:jc w:val="both"/>
        <w:rPr>
          <w:sz w:val="28"/>
          <w:szCs w:val="28"/>
        </w:rPr>
      </w:pPr>
      <w:r>
        <w:rPr>
          <w:sz w:val="28"/>
          <w:szCs w:val="28"/>
        </w:rPr>
        <w:t>2.2.21.8. роботи з благоустрою територій;</w:t>
      </w:r>
    </w:p>
    <w:p w14:paraId="6BBD7948" w14:textId="77777777" w:rsidR="00047304" w:rsidRDefault="00047304" w:rsidP="00047304">
      <w:pPr>
        <w:shd w:val="clear" w:color="auto" w:fill="FFFFFF"/>
        <w:spacing w:line="255" w:lineRule="atLeast"/>
        <w:ind w:firstLine="709"/>
        <w:jc w:val="both"/>
        <w:rPr>
          <w:sz w:val="28"/>
          <w:szCs w:val="28"/>
        </w:rPr>
      </w:pPr>
      <w:r>
        <w:rPr>
          <w:sz w:val="28"/>
          <w:szCs w:val="28"/>
        </w:rPr>
        <w:t>2.2.21.9. монтаж технологічного устаткування;</w:t>
      </w:r>
    </w:p>
    <w:p w14:paraId="5EE2C0C8" w14:textId="77777777" w:rsidR="00047304" w:rsidRDefault="00047304" w:rsidP="00047304">
      <w:pPr>
        <w:shd w:val="clear" w:color="auto" w:fill="FFFFFF"/>
        <w:spacing w:line="255" w:lineRule="atLeast"/>
        <w:ind w:firstLine="709"/>
        <w:jc w:val="both"/>
        <w:rPr>
          <w:sz w:val="28"/>
          <w:szCs w:val="28"/>
        </w:rPr>
      </w:pPr>
      <w:r>
        <w:rPr>
          <w:sz w:val="28"/>
          <w:szCs w:val="28"/>
        </w:rPr>
        <w:t>2.2.21.10. пусконалагоджувальні роботи.</w:t>
      </w:r>
    </w:p>
    <w:p w14:paraId="3C0A9BC9" w14:textId="77777777" w:rsidR="00047304" w:rsidRDefault="00047304" w:rsidP="00047304">
      <w:pPr>
        <w:shd w:val="clear" w:color="auto" w:fill="FFFFFF"/>
        <w:spacing w:line="255" w:lineRule="atLeast"/>
        <w:ind w:firstLine="708"/>
        <w:jc w:val="both"/>
        <w:rPr>
          <w:sz w:val="28"/>
          <w:szCs w:val="28"/>
        </w:rPr>
      </w:pPr>
      <w:r>
        <w:rPr>
          <w:sz w:val="28"/>
          <w:szCs w:val="28"/>
        </w:rPr>
        <w:t xml:space="preserve">2.2.22. </w:t>
      </w:r>
      <w:r>
        <w:rPr>
          <w:rStyle w:val="apple-converted-space"/>
          <w:rFonts w:ascii="Arial" w:hAnsi="Arial" w:cs="Arial"/>
          <w:color w:val="656565"/>
          <w:spacing w:val="-6"/>
          <w:sz w:val="21"/>
          <w:szCs w:val="21"/>
          <w:shd w:val="clear" w:color="auto" w:fill="FFFFFF"/>
        </w:rPr>
        <w:t> </w:t>
      </w:r>
      <w:r>
        <w:rPr>
          <w:sz w:val="28"/>
          <w:szCs w:val="28"/>
        </w:rPr>
        <w:t>Ремонт машин і устаткування.</w:t>
      </w:r>
    </w:p>
    <w:p w14:paraId="7E0753C5" w14:textId="77777777" w:rsidR="00047304" w:rsidRDefault="00047304" w:rsidP="00047304">
      <w:pPr>
        <w:shd w:val="clear" w:color="auto" w:fill="FFFFFF"/>
        <w:spacing w:line="255" w:lineRule="atLeast"/>
        <w:ind w:firstLine="708"/>
        <w:jc w:val="both"/>
        <w:rPr>
          <w:sz w:val="28"/>
          <w:szCs w:val="28"/>
        </w:rPr>
      </w:pPr>
      <w:r>
        <w:rPr>
          <w:sz w:val="28"/>
          <w:szCs w:val="28"/>
        </w:rPr>
        <w:t>2.2.23. Будівництво зовнішніх та внутрішніх мереж водопостачання та водовідведення.</w:t>
      </w:r>
    </w:p>
    <w:p w14:paraId="7A25A007" w14:textId="77777777" w:rsidR="00047304" w:rsidRDefault="00047304" w:rsidP="00047304">
      <w:pPr>
        <w:shd w:val="clear" w:color="auto" w:fill="FFFFFF"/>
        <w:spacing w:line="255" w:lineRule="atLeast"/>
        <w:ind w:firstLine="708"/>
        <w:jc w:val="both"/>
        <w:rPr>
          <w:sz w:val="28"/>
          <w:szCs w:val="28"/>
        </w:rPr>
      </w:pPr>
      <w:r>
        <w:rPr>
          <w:sz w:val="28"/>
          <w:szCs w:val="28"/>
        </w:rPr>
        <w:t>2.2.24. Будівництво інших споруд.</w:t>
      </w:r>
    </w:p>
    <w:p w14:paraId="1079294D" w14:textId="77777777" w:rsidR="00047304" w:rsidRDefault="00047304" w:rsidP="00047304">
      <w:pPr>
        <w:shd w:val="clear" w:color="auto" w:fill="FFFFFF"/>
        <w:spacing w:line="255" w:lineRule="atLeast"/>
        <w:ind w:firstLine="708"/>
        <w:jc w:val="both"/>
        <w:rPr>
          <w:sz w:val="28"/>
          <w:szCs w:val="28"/>
        </w:rPr>
      </w:pPr>
      <w:r>
        <w:rPr>
          <w:sz w:val="28"/>
          <w:szCs w:val="28"/>
        </w:rPr>
        <w:t>2.2.25. Добування інших корисних копалин та розроблення кар′єрів.</w:t>
      </w:r>
    </w:p>
    <w:p w14:paraId="13323316" w14:textId="77777777" w:rsidR="00047304" w:rsidRDefault="00047304" w:rsidP="00047304">
      <w:pPr>
        <w:shd w:val="clear" w:color="auto" w:fill="FFFFFF"/>
        <w:spacing w:line="255" w:lineRule="atLeast"/>
        <w:ind w:firstLine="708"/>
        <w:jc w:val="both"/>
        <w:rPr>
          <w:sz w:val="28"/>
          <w:szCs w:val="28"/>
        </w:rPr>
      </w:pPr>
      <w:r>
        <w:rPr>
          <w:sz w:val="28"/>
          <w:szCs w:val="28"/>
        </w:rPr>
        <w:t>2.2.26. Монтаж систем опалення та кондиціонування.</w:t>
      </w:r>
    </w:p>
    <w:p w14:paraId="07DE8ABE" w14:textId="77777777" w:rsidR="00047304" w:rsidRDefault="00047304" w:rsidP="00047304">
      <w:pPr>
        <w:shd w:val="clear" w:color="auto" w:fill="FFFFFF"/>
        <w:spacing w:line="255" w:lineRule="atLeast"/>
        <w:ind w:firstLine="708"/>
        <w:jc w:val="both"/>
        <w:rPr>
          <w:sz w:val="28"/>
          <w:szCs w:val="28"/>
        </w:rPr>
      </w:pPr>
      <w:r>
        <w:rPr>
          <w:sz w:val="28"/>
          <w:szCs w:val="28"/>
        </w:rPr>
        <w:t>2.2.27. Забір, очищення та постачання води.</w:t>
      </w:r>
    </w:p>
    <w:p w14:paraId="7F7D53E4" w14:textId="77777777" w:rsidR="00047304" w:rsidRDefault="00047304" w:rsidP="00047304">
      <w:pPr>
        <w:shd w:val="clear" w:color="auto" w:fill="FFFFFF"/>
        <w:tabs>
          <w:tab w:val="left" w:pos="1560"/>
        </w:tabs>
        <w:spacing w:line="255" w:lineRule="atLeast"/>
        <w:ind w:firstLine="708"/>
        <w:jc w:val="both"/>
        <w:rPr>
          <w:sz w:val="28"/>
          <w:szCs w:val="28"/>
        </w:rPr>
      </w:pPr>
      <w:r>
        <w:rPr>
          <w:sz w:val="28"/>
          <w:szCs w:val="28"/>
        </w:rPr>
        <w:t>2.2.28.Будівництво трубопроводів, електропостачання та телекомунікацій.</w:t>
      </w:r>
    </w:p>
    <w:p w14:paraId="06084CDD" w14:textId="77777777" w:rsidR="00047304" w:rsidRDefault="00047304" w:rsidP="00047304">
      <w:pPr>
        <w:shd w:val="clear" w:color="auto" w:fill="FFFFFF"/>
        <w:spacing w:line="255" w:lineRule="atLeast"/>
        <w:ind w:firstLine="708"/>
        <w:jc w:val="both"/>
        <w:rPr>
          <w:sz w:val="28"/>
          <w:szCs w:val="28"/>
        </w:rPr>
      </w:pPr>
      <w:r>
        <w:rPr>
          <w:sz w:val="28"/>
          <w:szCs w:val="28"/>
        </w:rPr>
        <w:t>2.2.29. 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14:paraId="077977A8" w14:textId="77777777" w:rsidR="00047304" w:rsidRDefault="00047304" w:rsidP="00047304">
      <w:pPr>
        <w:shd w:val="clear" w:color="auto" w:fill="FFFFFF"/>
        <w:spacing w:line="255" w:lineRule="atLeast"/>
        <w:ind w:firstLine="708"/>
        <w:jc w:val="both"/>
        <w:rPr>
          <w:sz w:val="28"/>
          <w:szCs w:val="28"/>
        </w:rPr>
      </w:pPr>
      <w:r>
        <w:rPr>
          <w:sz w:val="28"/>
          <w:szCs w:val="28"/>
        </w:rPr>
        <w:t>2.2.30. Інша професійна та технічна діяльність.</w:t>
      </w:r>
    </w:p>
    <w:p w14:paraId="59F01270" w14:textId="77777777" w:rsidR="00047304" w:rsidRDefault="00047304" w:rsidP="00047304">
      <w:pPr>
        <w:shd w:val="clear" w:color="auto" w:fill="FFFFFF"/>
        <w:spacing w:line="255" w:lineRule="atLeast"/>
        <w:ind w:firstLine="708"/>
        <w:jc w:val="both"/>
        <w:rPr>
          <w:sz w:val="28"/>
          <w:szCs w:val="28"/>
        </w:rPr>
      </w:pPr>
      <w:r>
        <w:rPr>
          <w:sz w:val="28"/>
          <w:szCs w:val="28"/>
        </w:rPr>
        <w:t>2.2.31. Організація культурного, ділового обміну делегаціями та</w:t>
      </w:r>
    </w:p>
    <w:p w14:paraId="6A004B8B" w14:textId="77777777" w:rsidR="00047304" w:rsidRDefault="00047304" w:rsidP="00047304">
      <w:pPr>
        <w:shd w:val="clear" w:color="auto" w:fill="FFFFFF"/>
        <w:spacing w:line="255" w:lineRule="atLeast"/>
        <w:jc w:val="both"/>
        <w:rPr>
          <w:sz w:val="28"/>
          <w:szCs w:val="28"/>
        </w:rPr>
      </w:pPr>
      <w:r>
        <w:rPr>
          <w:sz w:val="28"/>
          <w:szCs w:val="28"/>
        </w:rPr>
        <w:t>представниками з іншими містами України, іноземними державами.</w:t>
      </w:r>
    </w:p>
    <w:p w14:paraId="285F132D" w14:textId="77777777" w:rsidR="00047304" w:rsidRDefault="00047304" w:rsidP="00047304">
      <w:pPr>
        <w:shd w:val="clear" w:color="auto" w:fill="FFFFFF"/>
        <w:spacing w:line="255" w:lineRule="atLeast"/>
        <w:ind w:firstLine="709"/>
        <w:jc w:val="both"/>
        <w:rPr>
          <w:sz w:val="28"/>
          <w:szCs w:val="28"/>
        </w:rPr>
      </w:pPr>
      <w:r>
        <w:rPr>
          <w:sz w:val="28"/>
          <w:szCs w:val="28"/>
        </w:rPr>
        <w:t>2.2.32. Проведення семінарів та конференцій.</w:t>
      </w:r>
    </w:p>
    <w:p w14:paraId="626F6C9A" w14:textId="77777777" w:rsidR="00047304" w:rsidRDefault="00047304" w:rsidP="00047304">
      <w:pPr>
        <w:shd w:val="clear" w:color="auto" w:fill="FFFFFF"/>
        <w:spacing w:line="255" w:lineRule="atLeast"/>
        <w:ind w:firstLine="709"/>
        <w:jc w:val="both"/>
        <w:rPr>
          <w:sz w:val="28"/>
          <w:szCs w:val="28"/>
        </w:rPr>
      </w:pPr>
      <w:r>
        <w:rPr>
          <w:sz w:val="28"/>
          <w:szCs w:val="28"/>
        </w:rPr>
        <w:t>2.2.33. Здійснення інших видів діяльності, що не суперечать чинному законодавству України.</w:t>
      </w:r>
    </w:p>
    <w:p w14:paraId="67A6462E" w14:textId="77777777" w:rsidR="00047304" w:rsidRDefault="00047304" w:rsidP="00047304">
      <w:pPr>
        <w:shd w:val="clear" w:color="auto" w:fill="FFFFFF"/>
        <w:spacing w:line="255" w:lineRule="atLeast"/>
        <w:jc w:val="both"/>
        <w:rPr>
          <w:sz w:val="28"/>
          <w:szCs w:val="28"/>
        </w:rPr>
      </w:pPr>
      <w:r>
        <w:rPr>
          <w:sz w:val="28"/>
          <w:szCs w:val="28"/>
        </w:rPr>
        <w:t>2.3. 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14:paraId="70DF44AD" w14:textId="77777777" w:rsidR="00047304" w:rsidRDefault="00047304" w:rsidP="00047304">
      <w:pPr>
        <w:shd w:val="clear" w:color="auto" w:fill="FFFFFF"/>
        <w:spacing w:line="255" w:lineRule="atLeast"/>
        <w:jc w:val="both"/>
        <w:rPr>
          <w:sz w:val="28"/>
          <w:szCs w:val="28"/>
        </w:rPr>
      </w:pPr>
      <w:r>
        <w:rPr>
          <w:sz w:val="28"/>
          <w:szCs w:val="28"/>
        </w:rPr>
        <w:tab/>
      </w:r>
    </w:p>
    <w:p w14:paraId="405A8540" w14:textId="77777777" w:rsidR="00047304" w:rsidRDefault="00047304" w:rsidP="00047304">
      <w:pPr>
        <w:pStyle w:val="a4"/>
        <w:numPr>
          <w:ilvl w:val="0"/>
          <w:numId w:val="1"/>
        </w:numPr>
        <w:shd w:val="clear" w:color="auto" w:fill="FFFFFF"/>
        <w:jc w:val="center"/>
        <w:rPr>
          <w:sz w:val="28"/>
          <w:szCs w:val="28"/>
        </w:rPr>
      </w:pPr>
      <w:r>
        <w:rPr>
          <w:sz w:val="28"/>
          <w:szCs w:val="28"/>
        </w:rPr>
        <w:t xml:space="preserve">Правовий статус Підприємства </w:t>
      </w:r>
    </w:p>
    <w:p w14:paraId="6BB6D15F" w14:textId="77777777" w:rsidR="00047304" w:rsidRDefault="00047304" w:rsidP="00047304">
      <w:pPr>
        <w:jc w:val="both"/>
        <w:rPr>
          <w:sz w:val="28"/>
          <w:szCs w:val="28"/>
        </w:rPr>
      </w:pPr>
      <w:r>
        <w:rPr>
          <w:sz w:val="28"/>
          <w:szCs w:val="28"/>
        </w:rPr>
        <w:t xml:space="preserve">3.1. Підприємство є юридичною особою. Права і обов’язки  юридичної  особи Підприємство набуває з дня його державної реєстрації. </w:t>
      </w:r>
    </w:p>
    <w:p w14:paraId="5F8B23A5" w14:textId="77777777" w:rsidR="00047304" w:rsidRDefault="00047304" w:rsidP="00047304">
      <w:pPr>
        <w:jc w:val="both"/>
        <w:rPr>
          <w:sz w:val="28"/>
          <w:szCs w:val="28"/>
        </w:rPr>
      </w:pPr>
      <w:r>
        <w:rPr>
          <w:sz w:val="28"/>
          <w:szCs w:val="28"/>
        </w:rPr>
        <w:t>3.2.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14:paraId="77E34DC6" w14:textId="77777777" w:rsidR="00047304" w:rsidRDefault="00047304" w:rsidP="00047304">
      <w:pPr>
        <w:jc w:val="both"/>
        <w:rPr>
          <w:sz w:val="28"/>
          <w:szCs w:val="28"/>
        </w:rPr>
      </w:pPr>
      <w:r>
        <w:rPr>
          <w:sz w:val="28"/>
          <w:szCs w:val="28"/>
        </w:rPr>
        <w:t>3.3. Підприємство здійснює бухгалтерський, оперативний облік та веде статистичну звітність згідно з вимогами чинного законодавства України.</w:t>
      </w:r>
    </w:p>
    <w:p w14:paraId="662BA727" w14:textId="77777777" w:rsidR="00047304" w:rsidRDefault="00047304" w:rsidP="00047304">
      <w:pPr>
        <w:jc w:val="both"/>
        <w:rPr>
          <w:sz w:val="28"/>
          <w:szCs w:val="28"/>
        </w:rPr>
      </w:pPr>
      <w:r>
        <w:rPr>
          <w:sz w:val="28"/>
          <w:szCs w:val="28"/>
        </w:rPr>
        <w:t>3.4. Підприємство здійснює свою діяльність на основі і відповідно до чинного законодавства України та цього Статуту.</w:t>
      </w:r>
    </w:p>
    <w:p w14:paraId="33B877AF" w14:textId="77777777" w:rsidR="00047304" w:rsidRDefault="00047304" w:rsidP="00047304">
      <w:pPr>
        <w:jc w:val="both"/>
        <w:rPr>
          <w:sz w:val="28"/>
          <w:szCs w:val="28"/>
        </w:rPr>
      </w:pPr>
      <w:r>
        <w:rPr>
          <w:sz w:val="28"/>
          <w:szCs w:val="28"/>
        </w:rPr>
        <w:t>3.5. Підприємство несе відповідальність за своїми зобов’язаннями відповідно до чинного законодавства України.</w:t>
      </w:r>
    </w:p>
    <w:p w14:paraId="46D4395C" w14:textId="77777777" w:rsidR="00047304" w:rsidRDefault="00047304" w:rsidP="00047304">
      <w:pPr>
        <w:jc w:val="both"/>
        <w:rPr>
          <w:sz w:val="28"/>
          <w:szCs w:val="28"/>
        </w:rPr>
      </w:pPr>
      <w:r>
        <w:rPr>
          <w:sz w:val="28"/>
          <w:szCs w:val="28"/>
        </w:rPr>
        <w:t xml:space="preserve">3.6. Підприємство не несе відповідальності за зобов’язаннями </w:t>
      </w:r>
      <w:proofErr w:type="spellStart"/>
      <w:r>
        <w:rPr>
          <w:sz w:val="28"/>
          <w:szCs w:val="28"/>
        </w:rPr>
        <w:t>держави,Засновника</w:t>
      </w:r>
      <w:proofErr w:type="spellEnd"/>
      <w:r>
        <w:rPr>
          <w:sz w:val="28"/>
          <w:szCs w:val="28"/>
        </w:rPr>
        <w:t xml:space="preserve"> або Органу управління.</w:t>
      </w:r>
    </w:p>
    <w:p w14:paraId="56A94E85" w14:textId="77777777" w:rsidR="00047304" w:rsidRDefault="00047304" w:rsidP="00047304">
      <w:pPr>
        <w:jc w:val="both"/>
        <w:rPr>
          <w:sz w:val="28"/>
          <w:szCs w:val="28"/>
        </w:rPr>
      </w:pPr>
      <w:r>
        <w:rPr>
          <w:sz w:val="28"/>
          <w:szCs w:val="28"/>
        </w:rPr>
        <w:t>3.7. Підприємство наділяється цивільною правоздатністю та дієздатністю може бути позивачем та відповідачем в судах загальної юрисдикції.</w:t>
      </w:r>
    </w:p>
    <w:p w14:paraId="383624D3" w14:textId="77777777" w:rsidR="00047304" w:rsidRDefault="00047304" w:rsidP="00047304">
      <w:pPr>
        <w:jc w:val="both"/>
        <w:rPr>
          <w:sz w:val="28"/>
          <w:szCs w:val="28"/>
        </w:rPr>
      </w:pPr>
    </w:p>
    <w:p w14:paraId="102F8AB2" w14:textId="77777777" w:rsidR="00047304" w:rsidRDefault="00047304" w:rsidP="00047304">
      <w:pPr>
        <w:pStyle w:val="a4"/>
        <w:numPr>
          <w:ilvl w:val="0"/>
          <w:numId w:val="1"/>
        </w:numPr>
        <w:shd w:val="clear" w:color="auto" w:fill="FFFFFF"/>
        <w:jc w:val="center"/>
        <w:rPr>
          <w:sz w:val="28"/>
          <w:szCs w:val="28"/>
        </w:rPr>
      </w:pPr>
      <w:r>
        <w:rPr>
          <w:sz w:val="28"/>
          <w:szCs w:val="28"/>
        </w:rPr>
        <w:t>Майно Підприємства.</w:t>
      </w:r>
    </w:p>
    <w:p w14:paraId="0AE8928D" w14:textId="77777777" w:rsidR="00047304" w:rsidRDefault="00047304" w:rsidP="00047304">
      <w:pPr>
        <w:pStyle w:val="a4"/>
        <w:numPr>
          <w:ilvl w:val="1"/>
          <w:numId w:val="2"/>
        </w:numPr>
        <w:shd w:val="clear" w:color="auto" w:fill="FFFFFF"/>
        <w:ind w:left="0" w:firstLine="0"/>
        <w:jc w:val="both"/>
        <w:rPr>
          <w:sz w:val="28"/>
          <w:szCs w:val="28"/>
        </w:rPr>
      </w:pPr>
      <w:r>
        <w:rPr>
          <w:sz w:val="28"/>
          <w:szCs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14:paraId="174AF46E" w14:textId="77777777" w:rsidR="00047304" w:rsidRDefault="00047304" w:rsidP="00047304">
      <w:pPr>
        <w:pStyle w:val="a4"/>
        <w:numPr>
          <w:ilvl w:val="1"/>
          <w:numId w:val="2"/>
        </w:numPr>
        <w:shd w:val="clear" w:color="auto" w:fill="FFFFFF"/>
        <w:ind w:left="0" w:firstLine="0"/>
        <w:jc w:val="both"/>
        <w:rPr>
          <w:sz w:val="28"/>
          <w:szCs w:val="28"/>
        </w:rPr>
      </w:pPr>
      <w:r>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14:paraId="318FE532" w14:textId="77777777" w:rsidR="00047304" w:rsidRDefault="00047304" w:rsidP="00047304">
      <w:pPr>
        <w:pStyle w:val="a4"/>
        <w:numPr>
          <w:ilvl w:val="1"/>
          <w:numId w:val="2"/>
        </w:numPr>
        <w:shd w:val="clear" w:color="auto" w:fill="FFFFFF"/>
        <w:ind w:left="0" w:firstLine="0"/>
        <w:jc w:val="both"/>
        <w:rPr>
          <w:sz w:val="28"/>
          <w:szCs w:val="28"/>
        </w:rPr>
      </w:pPr>
      <w:r>
        <w:rPr>
          <w:sz w:val="28"/>
          <w:szCs w:val="28"/>
        </w:rPr>
        <w:t>Статутний фонд Підприємства становить 10 000 грн.  (десять тисяч грн).</w:t>
      </w:r>
    </w:p>
    <w:p w14:paraId="785882B5" w14:textId="77777777" w:rsidR="00047304" w:rsidRDefault="00047304" w:rsidP="00047304">
      <w:pPr>
        <w:jc w:val="both"/>
        <w:rPr>
          <w:sz w:val="28"/>
          <w:szCs w:val="28"/>
        </w:rPr>
      </w:pPr>
      <w:r>
        <w:rPr>
          <w:sz w:val="28"/>
          <w:szCs w:val="28"/>
        </w:rPr>
        <w:t>4.4. Належність майна на правах господарського відання надає Підприємству право:</w:t>
      </w:r>
    </w:p>
    <w:p w14:paraId="769B47E5" w14:textId="77777777" w:rsidR="00047304" w:rsidRDefault="00047304" w:rsidP="00047304">
      <w:pPr>
        <w:ind w:firstLine="567"/>
        <w:jc w:val="both"/>
        <w:rPr>
          <w:sz w:val="28"/>
          <w:szCs w:val="28"/>
        </w:rPr>
      </w:pPr>
      <w:r>
        <w:rPr>
          <w:sz w:val="28"/>
          <w:szCs w:val="28"/>
        </w:rPr>
        <w:t xml:space="preserve">4.4.1.Користуватися зазначеним майном згідно з положеннями  Господарського кодексу України, Цивільного кодексу України, цього Статуту та чинного законодавства України; </w:t>
      </w:r>
    </w:p>
    <w:p w14:paraId="3E221CFE" w14:textId="77777777" w:rsidR="00047304" w:rsidRDefault="00047304" w:rsidP="00047304">
      <w:pPr>
        <w:ind w:firstLine="567"/>
        <w:jc w:val="both"/>
        <w:rPr>
          <w:sz w:val="28"/>
          <w:szCs w:val="28"/>
        </w:rPr>
      </w:pPr>
      <w:r>
        <w:rPr>
          <w:sz w:val="28"/>
          <w:szCs w:val="28"/>
        </w:rPr>
        <w:t>4.4.2.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14:paraId="3DBF1F67" w14:textId="77777777" w:rsidR="00047304" w:rsidRDefault="00047304" w:rsidP="00047304">
      <w:pPr>
        <w:ind w:firstLine="567"/>
        <w:jc w:val="both"/>
        <w:rPr>
          <w:sz w:val="28"/>
          <w:szCs w:val="28"/>
        </w:rPr>
      </w:pPr>
      <w:r>
        <w:rPr>
          <w:sz w:val="28"/>
          <w:szCs w:val="28"/>
        </w:rPr>
        <w:t>4.4.3.Списувати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14:paraId="6824982B" w14:textId="77777777" w:rsidR="00047304" w:rsidRDefault="00047304" w:rsidP="00047304">
      <w:pPr>
        <w:jc w:val="both"/>
        <w:rPr>
          <w:sz w:val="28"/>
          <w:szCs w:val="28"/>
        </w:rPr>
      </w:pPr>
      <w:r>
        <w:rPr>
          <w:sz w:val="28"/>
          <w:szCs w:val="28"/>
        </w:rPr>
        <w:t>4.5. Джерелами формування майна Підприємства є:</w:t>
      </w:r>
    </w:p>
    <w:p w14:paraId="5EEE9D16" w14:textId="77777777" w:rsidR="00047304" w:rsidRDefault="00047304" w:rsidP="00047304">
      <w:pPr>
        <w:ind w:firstLine="567"/>
        <w:jc w:val="both"/>
        <w:rPr>
          <w:sz w:val="28"/>
          <w:szCs w:val="28"/>
        </w:rPr>
      </w:pPr>
      <w:r>
        <w:rPr>
          <w:sz w:val="28"/>
          <w:szCs w:val="28"/>
        </w:rPr>
        <w:t>4.5.1. майно, передане йому Засновником;</w:t>
      </w:r>
    </w:p>
    <w:p w14:paraId="030D2B50" w14:textId="77777777" w:rsidR="00047304" w:rsidRDefault="00047304" w:rsidP="00047304">
      <w:pPr>
        <w:ind w:firstLine="567"/>
        <w:jc w:val="both"/>
        <w:rPr>
          <w:sz w:val="28"/>
          <w:szCs w:val="28"/>
        </w:rPr>
      </w:pPr>
      <w:r>
        <w:rPr>
          <w:sz w:val="28"/>
          <w:szCs w:val="28"/>
        </w:rPr>
        <w:t>4.5.2. доходи від здійснення статутної діяльності;</w:t>
      </w:r>
    </w:p>
    <w:p w14:paraId="2B435921" w14:textId="77777777" w:rsidR="00047304" w:rsidRDefault="00047304" w:rsidP="00047304">
      <w:pPr>
        <w:ind w:firstLine="567"/>
        <w:jc w:val="both"/>
        <w:rPr>
          <w:sz w:val="28"/>
          <w:szCs w:val="28"/>
        </w:rPr>
      </w:pPr>
      <w:r>
        <w:rPr>
          <w:sz w:val="28"/>
          <w:szCs w:val="28"/>
        </w:rPr>
        <w:t>4.5.3. кредити банків та інших кредиторів;</w:t>
      </w:r>
    </w:p>
    <w:p w14:paraId="51BF2241" w14:textId="77777777" w:rsidR="00047304" w:rsidRDefault="00047304" w:rsidP="00047304">
      <w:pPr>
        <w:ind w:firstLine="567"/>
        <w:jc w:val="both"/>
        <w:rPr>
          <w:sz w:val="28"/>
          <w:szCs w:val="28"/>
        </w:rPr>
      </w:pPr>
      <w:r>
        <w:rPr>
          <w:sz w:val="28"/>
          <w:szCs w:val="28"/>
        </w:rPr>
        <w:t>4.5.4. капітальні вкладення і дотації з бюджету;</w:t>
      </w:r>
    </w:p>
    <w:p w14:paraId="2C91EB3C" w14:textId="77777777" w:rsidR="00047304" w:rsidRDefault="00047304" w:rsidP="00047304">
      <w:pPr>
        <w:ind w:firstLine="567"/>
        <w:jc w:val="both"/>
        <w:rPr>
          <w:sz w:val="28"/>
          <w:szCs w:val="28"/>
        </w:rPr>
      </w:pPr>
      <w:r>
        <w:rPr>
          <w:sz w:val="28"/>
          <w:szCs w:val="28"/>
        </w:rPr>
        <w:t>4.5.5. безоплатні та благодійні внески, пожертвування організацій, юридичних та фізичних осіб тощо.</w:t>
      </w:r>
    </w:p>
    <w:p w14:paraId="74FA2B8B" w14:textId="77777777" w:rsidR="00047304" w:rsidRDefault="00047304" w:rsidP="00047304">
      <w:pPr>
        <w:ind w:firstLine="567"/>
        <w:jc w:val="both"/>
        <w:rPr>
          <w:sz w:val="28"/>
          <w:szCs w:val="28"/>
        </w:rPr>
      </w:pPr>
      <w:r>
        <w:rPr>
          <w:sz w:val="28"/>
          <w:szCs w:val="28"/>
        </w:rPr>
        <w:t>4.5.6. кошти, отримані на виконання державних або місцевих програм, затверджених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C657007" w14:textId="77777777" w:rsidR="00047304" w:rsidRDefault="00047304" w:rsidP="00047304">
      <w:pPr>
        <w:ind w:firstLine="567"/>
        <w:jc w:val="both"/>
        <w:rPr>
          <w:sz w:val="28"/>
          <w:szCs w:val="28"/>
        </w:rPr>
      </w:pPr>
      <w:r>
        <w:rPr>
          <w:sz w:val="28"/>
          <w:szCs w:val="28"/>
        </w:rPr>
        <w:t>4.5.7. інше майно, цінності, набуті на підставах не заборонених чинним законодавством України.</w:t>
      </w:r>
    </w:p>
    <w:p w14:paraId="1A879230" w14:textId="77777777" w:rsidR="00047304" w:rsidRDefault="00047304" w:rsidP="00047304">
      <w:pPr>
        <w:jc w:val="both"/>
        <w:rPr>
          <w:sz w:val="28"/>
          <w:szCs w:val="28"/>
        </w:rPr>
      </w:pPr>
      <w:r>
        <w:rPr>
          <w:sz w:val="28"/>
          <w:szCs w:val="28"/>
        </w:rPr>
        <w:t>4.6. У разі зміни (збільшення або зменшення) розміру Статутного капіталу Підприємства, вносяться відповідні зміни до Статуту Підприємства.</w:t>
      </w:r>
    </w:p>
    <w:p w14:paraId="5E000684" w14:textId="77777777" w:rsidR="00047304" w:rsidRDefault="00047304" w:rsidP="00047304">
      <w:pPr>
        <w:jc w:val="both"/>
        <w:rPr>
          <w:sz w:val="28"/>
          <w:szCs w:val="28"/>
        </w:rPr>
      </w:pPr>
      <w:r>
        <w:rPr>
          <w:sz w:val="28"/>
          <w:szCs w:val="28"/>
        </w:rPr>
        <w:t>4.7. Розмір частки прибутку підприємства, яка підлягає зарахуванню до міського бюджету, встановлюється за рішенням міської ради.</w:t>
      </w:r>
    </w:p>
    <w:p w14:paraId="4206CFF1" w14:textId="77777777" w:rsidR="00047304" w:rsidRDefault="00047304" w:rsidP="00047304">
      <w:pPr>
        <w:jc w:val="both"/>
        <w:rPr>
          <w:sz w:val="28"/>
          <w:szCs w:val="28"/>
        </w:rPr>
      </w:pPr>
    </w:p>
    <w:p w14:paraId="1A643029" w14:textId="77777777" w:rsidR="00047304" w:rsidRDefault="00047304" w:rsidP="00047304">
      <w:pPr>
        <w:pStyle w:val="a4"/>
        <w:numPr>
          <w:ilvl w:val="0"/>
          <w:numId w:val="2"/>
        </w:numPr>
        <w:shd w:val="clear" w:color="auto" w:fill="FFFFFF"/>
        <w:jc w:val="center"/>
        <w:rPr>
          <w:sz w:val="28"/>
          <w:szCs w:val="28"/>
        </w:rPr>
      </w:pPr>
      <w:r>
        <w:rPr>
          <w:sz w:val="28"/>
          <w:szCs w:val="28"/>
        </w:rPr>
        <w:t>Організація та оплата праці</w:t>
      </w:r>
    </w:p>
    <w:p w14:paraId="1098660C" w14:textId="77777777" w:rsidR="00047304" w:rsidRDefault="00047304" w:rsidP="00047304">
      <w:pPr>
        <w:jc w:val="both"/>
        <w:rPr>
          <w:sz w:val="28"/>
          <w:szCs w:val="28"/>
        </w:rPr>
      </w:pPr>
      <w:r>
        <w:rPr>
          <w:sz w:val="28"/>
          <w:szCs w:val="28"/>
        </w:rPr>
        <w:t xml:space="preserve">5.1. Оплата праці працівників визначається трудовими договорами та колективним договором у відповідності до чинного </w:t>
      </w:r>
      <w:proofErr w:type="spellStart"/>
      <w:r>
        <w:rPr>
          <w:sz w:val="28"/>
          <w:szCs w:val="28"/>
        </w:rPr>
        <w:t>законодавстваУкраїни</w:t>
      </w:r>
      <w:proofErr w:type="spellEnd"/>
      <w:r>
        <w:rPr>
          <w:sz w:val="28"/>
          <w:szCs w:val="28"/>
        </w:rPr>
        <w:t>.</w:t>
      </w:r>
    </w:p>
    <w:p w14:paraId="418F82F9" w14:textId="77777777" w:rsidR="00047304" w:rsidRDefault="00047304" w:rsidP="00047304">
      <w:pPr>
        <w:jc w:val="both"/>
        <w:rPr>
          <w:sz w:val="28"/>
          <w:szCs w:val="28"/>
        </w:rPr>
      </w:pPr>
      <w:r>
        <w:rPr>
          <w:sz w:val="28"/>
          <w:szCs w:val="28"/>
        </w:rPr>
        <w:t>5.2. Розмір оплати праці працівників не може бути менше встановленого мінімального розміру заробітної плати.</w:t>
      </w:r>
    </w:p>
    <w:p w14:paraId="39A04F2B" w14:textId="77777777" w:rsidR="00047304" w:rsidRDefault="00047304" w:rsidP="00047304">
      <w:pPr>
        <w:jc w:val="both"/>
        <w:rPr>
          <w:sz w:val="28"/>
          <w:szCs w:val="28"/>
        </w:rPr>
      </w:pPr>
      <w:r>
        <w:rPr>
          <w:sz w:val="28"/>
          <w:szCs w:val="28"/>
        </w:rPr>
        <w:t>5.3. 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14:paraId="5609EDC0" w14:textId="77777777" w:rsidR="00047304" w:rsidRDefault="00047304" w:rsidP="00047304">
      <w:pPr>
        <w:jc w:val="both"/>
        <w:rPr>
          <w:sz w:val="28"/>
          <w:szCs w:val="28"/>
        </w:rPr>
      </w:pPr>
      <w:r>
        <w:rPr>
          <w:sz w:val="28"/>
          <w:szCs w:val="28"/>
        </w:rPr>
        <w:t>02</w:t>
      </w:r>
    </w:p>
    <w:p w14:paraId="55F2C361" w14:textId="77777777" w:rsidR="00047304" w:rsidRDefault="00047304" w:rsidP="00047304">
      <w:pPr>
        <w:pStyle w:val="a4"/>
        <w:numPr>
          <w:ilvl w:val="0"/>
          <w:numId w:val="2"/>
        </w:numPr>
        <w:shd w:val="clear" w:color="auto" w:fill="FFFFFF"/>
        <w:tabs>
          <w:tab w:val="left" w:pos="1152"/>
        </w:tabs>
        <w:spacing w:before="5" w:line="322" w:lineRule="exact"/>
        <w:jc w:val="center"/>
        <w:rPr>
          <w:sz w:val="28"/>
          <w:szCs w:val="28"/>
        </w:rPr>
      </w:pPr>
      <w:r>
        <w:rPr>
          <w:sz w:val="28"/>
          <w:szCs w:val="28"/>
        </w:rPr>
        <w:t>Права та обов’язки Підприємства</w:t>
      </w:r>
    </w:p>
    <w:p w14:paraId="5D3E37E7" w14:textId="77777777" w:rsidR="00047304" w:rsidRDefault="00047304" w:rsidP="00047304">
      <w:pPr>
        <w:shd w:val="clear" w:color="auto" w:fill="FFFFFF"/>
        <w:tabs>
          <w:tab w:val="left" w:pos="1152"/>
        </w:tabs>
        <w:spacing w:before="5" w:line="322" w:lineRule="exact"/>
        <w:rPr>
          <w:sz w:val="28"/>
          <w:szCs w:val="28"/>
          <w:lang w:val="en-US"/>
        </w:rPr>
      </w:pPr>
    </w:p>
    <w:p w14:paraId="36F386B0" w14:textId="77777777" w:rsidR="00047304" w:rsidRDefault="00047304" w:rsidP="00047304">
      <w:pPr>
        <w:shd w:val="clear" w:color="auto" w:fill="FFFFFF"/>
        <w:tabs>
          <w:tab w:val="left" w:pos="1152"/>
        </w:tabs>
        <w:spacing w:before="5" w:line="322" w:lineRule="exact"/>
        <w:jc w:val="both"/>
        <w:rPr>
          <w:spacing w:val="-2"/>
          <w:sz w:val="28"/>
          <w:szCs w:val="28"/>
        </w:rPr>
      </w:pPr>
      <w:r>
        <w:rPr>
          <w:spacing w:val="-2"/>
          <w:sz w:val="28"/>
          <w:szCs w:val="28"/>
        </w:rPr>
        <w:t>6.1. 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14:paraId="3782EBC0"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349AE81D"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6.1.2.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14:paraId="35C75F53"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6.1.3.Підприємство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Pr>
          <w:spacing w:val="-2"/>
          <w:sz w:val="28"/>
          <w:szCs w:val="28"/>
        </w:rPr>
        <w:tab/>
      </w:r>
    </w:p>
    <w:p w14:paraId="3CA0D53C"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6.1.4.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14:paraId="01212FB9"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6.1.5.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14:paraId="71308646"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6.1.6.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14:paraId="6D9C22DD"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6.1.7.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14:paraId="19F27232"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 xml:space="preserve">6.1.8.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14:paraId="0513B006"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6.1.9. Придбавати, утримувати або орендувати рухоме та нерухоме майно, необхідне для здійснення виробничої діяльності.</w:t>
      </w:r>
    </w:p>
    <w:p w14:paraId="5F549112"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6.1.10. Здавати в оренду належне йому майно, за відповідним погодженням Засновника.</w:t>
      </w:r>
    </w:p>
    <w:p w14:paraId="4A4E56E6"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6.1.11. Списувати з балансу основні фонди, якщо вони зношені або морально застарілі за згодою Засновника.</w:t>
      </w:r>
    </w:p>
    <w:p w14:paraId="3A689CF5"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6.1.12. Користуватися кредитами будь-яких кредитно-фінансових установ або інших організацій на договірній основі за згодою Власника.</w:t>
      </w:r>
    </w:p>
    <w:p w14:paraId="5A5A2FF4"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6.1.13. Направляти працівників Підприємства за рахунок власних та інших коштів на навчання, стажування, конференції.</w:t>
      </w:r>
    </w:p>
    <w:p w14:paraId="50EE9262"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6.1.14. Вносити пропозиції Засновнику щодо внесення змін і доповнень до Статуту Підприємства.</w:t>
      </w:r>
    </w:p>
    <w:p w14:paraId="6B72A545"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6.1.15. Самостійно виступати стороною у судах загальної юрисдикції та спеціалізованих судах усіх інстанцій.</w:t>
      </w:r>
    </w:p>
    <w:p w14:paraId="283B48F2"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6.1.16. Мати інші права юридичної особи згідно з чинним законодавством України та цього Статуту.</w:t>
      </w:r>
    </w:p>
    <w:p w14:paraId="056A2F94" w14:textId="77777777" w:rsidR="00047304" w:rsidRDefault="00047304" w:rsidP="00047304">
      <w:pPr>
        <w:shd w:val="clear" w:color="auto" w:fill="FFFFFF"/>
        <w:tabs>
          <w:tab w:val="left" w:pos="1152"/>
        </w:tabs>
        <w:spacing w:before="5" w:line="322" w:lineRule="exact"/>
        <w:jc w:val="both"/>
        <w:rPr>
          <w:spacing w:val="-2"/>
          <w:sz w:val="28"/>
          <w:szCs w:val="28"/>
        </w:rPr>
      </w:pPr>
      <w:r>
        <w:rPr>
          <w:spacing w:val="-2"/>
          <w:sz w:val="28"/>
          <w:szCs w:val="28"/>
        </w:rPr>
        <w:t>6.2. Підприємство зобов’язане.</w:t>
      </w:r>
    </w:p>
    <w:p w14:paraId="55AFF511"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14:paraId="5A595EC5"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6.2.2. Забезпечувати цільове використання комунального майна та коштів.</w:t>
      </w:r>
    </w:p>
    <w:p w14:paraId="3195A45A"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14:paraId="54CEE30A"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 xml:space="preserve">6.2.4. Забезпечувати здійснення робіт, виконання доручень </w:t>
      </w:r>
      <w:proofErr w:type="spellStart"/>
      <w:r>
        <w:rPr>
          <w:spacing w:val="-2"/>
          <w:sz w:val="28"/>
          <w:szCs w:val="28"/>
        </w:rPr>
        <w:t>Засновникав</w:t>
      </w:r>
      <w:proofErr w:type="spellEnd"/>
      <w:r>
        <w:rPr>
          <w:spacing w:val="-2"/>
          <w:sz w:val="28"/>
          <w:szCs w:val="28"/>
        </w:rPr>
        <w:t xml:space="preserve"> межах його повноважень, надавати послуги згідно з предметом діяльності.</w:t>
      </w:r>
    </w:p>
    <w:p w14:paraId="1FE8E860" w14:textId="77777777" w:rsidR="00047304" w:rsidRDefault="00047304" w:rsidP="00047304">
      <w:pPr>
        <w:shd w:val="clear" w:color="auto" w:fill="FFFFFF"/>
        <w:tabs>
          <w:tab w:val="left" w:pos="567"/>
        </w:tabs>
        <w:spacing w:before="5" w:line="322" w:lineRule="exact"/>
        <w:jc w:val="both"/>
        <w:rPr>
          <w:spacing w:val="-2"/>
          <w:sz w:val="28"/>
          <w:szCs w:val="28"/>
        </w:rPr>
      </w:pPr>
      <w:r>
        <w:rPr>
          <w:spacing w:val="-2"/>
          <w:sz w:val="28"/>
          <w:szCs w:val="28"/>
        </w:rPr>
        <w:tab/>
        <w:t xml:space="preserve">6.2.5. Здійснювати бухгалтерський облік і ведення необхідної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та іншої звітності.                        </w:t>
      </w:r>
    </w:p>
    <w:p w14:paraId="45277A60"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6.2.6. Здійснювати, розробляти і надавати Засновнику та Органу управління перспективні плани, виробничо-фінансові плани.</w:t>
      </w:r>
    </w:p>
    <w:p w14:paraId="168E8401"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6.2.7. 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14:paraId="746AC6A5"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6.2.8. Забезпечувати виконання фінансових планів, своєчасні розрахунки з робітниками, службовцями, підприємствами та банківськими установами.</w:t>
      </w:r>
    </w:p>
    <w:p w14:paraId="3F538F31"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6.2.9. Забезпечувати охорону комунальної власності та бережливе ставлення до неї.</w:t>
      </w:r>
    </w:p>
    <w:p w14:paraId="03A93055"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6.2.10. 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14:paraId="0CAFE514"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rPr>
        <w:t>6.2.11. Організовує своєчасний та належний розгляд заяв, листів та скарг громадян.</w:t>
      </w:r>
    </w:p>
    <w:p w14:paraId="52F3EC95" w14:textId="77777777" w:rsidR="00047304" w:rsidRDefault="00047304" w:rsidP="00047304">
      <w:pPr>
        <w:shd w:val="clear" w:color="auto" w:fill="FFFFFF"/>
        <w:tabs>
          <w:tab w:val="left" w:pos="1152"/>
        </w:tabs>
        <w:spacing w:before="5" w:line="322" w:lineRule="exact"/>
        <w:ind w:firstLine="567"/>
        <w:jc w:val="both"/>
        <w:rPr>
          <w:spacing w:val="-2"/>
          <w:sz w:val="28"/>
          <w:szCs w:val="28"/>
          <w:lang w:val="ru-RU"/>
        </w:rPr>
      </w:pPr>
      <w:r>
        <w:rPr>
          <w:spacing w:val="-2"/>
          <w:sz w:val="28"/>
          <w:szCs w:val="28"/>
        </w:rPr>
        <w:t>6.2.12. Підприємство щоквартально подає Органу управління звіти про результати своєї діяльності.</w:t>
      </w:r>
    </w:p>
    <w:p w14:paraId="72C7F26F" w14:textId="77777777" w:rsidR="00047304" w:rsidRDefault="00047304" w:rsidP="00047304">
      <w:pPr>
        <w:shd w:val="clear" w:color="auto" w:fill="FFFFFF"/>
        <w:tabs>
          <w:tab w:val="left" w:pos="1152"/>
        </w:tabs>
        <w:spacing w:before="5" w:line="322" w:lineRule="exact"/>
        <w:ind w:firstLine="567"/>
        <w:jc w:val="both"/>
        <w:rPr>
          <w:spacing w:val="-2"/>
          <w:sz w:val="28"/>
          <w:szCs w:val="28"/>
        </w:rPr>
      </w:pPr>
      <w:r>
        <w:rPr>
          <w:spacing w:val="-2"/>
          <w:sz w:val="28"/>
          <w:szCs w:val="28"/>
          <w:lang w:val="ru-RU"/>
        </w:rPr>
        <w:t>6.2.13.</w:t>
      </w:r>
      <w:r>
        <w:rPr>
          <w:spacing w:val="-2"/>
          <w:sz w:val="28"/>
          <w:szCs w:val="28"/>
        </w:rPr>
        <w:t xml:space="preserve"> Здійснювати інші обов’язки юридичної особи згідно чинного законодавства України та цього Статут.</w:t>
      </w:r>
    </w:p>
    <w:p w14:paraId="7BAC7226" w14:textId="77777777" w:rsidR="00047304" w:rsidRDefault="00047304" w:rsidP="00047304">
      <w:pPr>
        <w:shd w:val="clear" w:color="auto" w:fill="FFFFFF"/>
        <w:tabs>
          <w:tab w:val="left" w:pos="1152"/>
        </w:tabs>
        <w:spacing w:before="5" w:line="322" w:lineRule="exact"/>
        <w:ind w:firstLine="567"/>
        <w:jc w:val="both"/>
        <w:rPr>
          <w:spacing w:val="-2"/>
          <w:sz w:val="28"/>
          <w:szCs w:val="28"/>
        </w:rPr>
      </w:pPr>
    </w:p>
    <w:p w14:paraId="21A41651" w14:textId="77777777" w:rsidR="00047304" w:rsidRDefault="00047304" w:rsidP="00047304">
      <w:pPr>
        <w:pStyle w:val="a4"/>
        <w:numPr>
          <w:ilvl w:val="0"/>
          <w:numId w:val="2"/>
        </w:numPr>
        <w:shd w:val="clear" w:color="auto" w:fill="FFFFFF"/>
        <w:tabs>
          <w:tab w:val="left" w:pos="1152"/>
        </w:tabs>
        <w:spacing w:before="5" w:line="322" w:lineRule="exact"/>
        <w:jc w:val="center"/>
        <w:rPr>
          <w:sz w:val="28"/>
          <w:szCs w:val="28"/>
        </w:rPr>
      </w:pPr>
      <w:r>
        <w:rPr>
          <w:sz w:val="28"/>
          <w:szCs w:val="28"/>
        </w:rPr>
        <w:t>Органи управління Підприємством</w:t>
      </w:r>
    </w:p>
    <w:p w14:paraId="2EF8D44E"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 xml:space="preserve">7.1. 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14:paraId="1AF574A1"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 xml:space="preserve">7.2. Повноваження Засновника: </w:t>
      </w:r>
    </w:p>
    <w:p w14:paraId="5587F21E"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7.2.1.приймає рішення щодо затвердження статуту Підприємства, внесення до нього змін в порядку визначеному чинним законодавством України; </w:t>
      </w:r>
    </w:p>
    <w:p w14:paraId="5B605A7D" w14:textId="77777777" w:rsidR="00047304" w:rsidRDefault="00047304" w:rsidP="00047304">
      <w:pPr>
        <w:shd w:val="clear" w:color="auto" w:fill="FFFFFF"/>
        <w:tabs>
          <w:tab w:val="left" w:pos="567"/>
        </w:tabs>
        <w:spacing w:before="5" w:line="322" w:lineRule="exact"/>
        <w:rPr>
          <w:sz w:val="28"/>
          <w:szCs w:val="28"/>
        </w:rPr>
      </w:pPr>
      <w:r>
        <w:rPr>
          <w:sz w:val="28"/>
          <w:szCs w:val="28"/>
        </w:rPr>
        <w:tab/>
        <w:t xml:space="preserve">7.2.2. здійснює перевірки фінансово-господарської діяльності Підприємства, заслуховує річні звіти підсумків роботи Підприємства; </w:t>
      </w:r>
    </w:p>
    <w:p w14:paraId="1A7C5557"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7.2.3.приймає рішення щодо припинення (реорганізації, ліквідації) і перепрофілювання Підприємства. </w:t>
      </w:r>
    </w:p>
    <w:p w14:paraId="2EE29B9C"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7.2.4.приймає рішення про створення філій, представництв, відділень та інших відокремлених підрозділів підприємства, які є юридичними особами;</w:t>
      </w:r>
    </w:p>
    <w:p w14:paraId="46788192"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7.2.5.здійснює інші повноваження відповідно до чинного законодавства України. </w:t>
      </w:r>
    </w:p>
    <w:p w14:paraId="180F85F9"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 xml:space="preserve">7.3. Повноваження Органу управління: </w:t>
      </w:r>
    </w:p>
    <w:p w14:paraId="26936352"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7.3.1.здійснює контроль за додержанням Статуту; </w:t>
      </w:r>
    </w:p>
    <w:p w14:paraId="7F560DA9"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7.3.2. визначає основні напрямки діяльності Підприємства;</w:t>
      </w:r>
    </w:p>
    <w:p w14:paraId="23571A89"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7.3.3.здійснює контроль за раціональним використанням енергоресурсів, виконанням заходів з енергозбереження; </w:t>
      </w:r>
    </w:p>
    <w:p w14:paraId="5FA1C346"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7.3.4. погоджує річні фінансові плани Підприємства; </w:t>
      </w:r>
    </w:p>
    <w:p w14:paraId="5BCD3589"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7.3.5. погоджує штатний розпис та організаційну структуру підприємства; </w:t>
      </w:r>
    </w:p>
    <w:p w14:paraId="6A8BB231" w14:textId="77777777" w:rsidR="00047304" w:rsidRDefault="00047304" w:rsidP="00047304">
      <w:pPr>
        <w:shd w:val="clear" w:color="auto" w:fill="FFFFFF"/>
        <w:tabs>
          <w:tab w:val="left" w:pos="567"/>
          <w:tab w:val="left" w:pos="1276"/>
        </w:tabs>
        <w:spacing w:before="5" w:line="322" w:lineRule="exact"/>
        <w:jc w:val="both"/>
        <w:rPr>
          <w:sz w:val="28"/>
          <w:szCs w:val="28"/>
        </w:rPr>
      </w:pPr>
      <w:r>
        <w:rPr>
          <w:sz w:val="28"/>
          <w:szCs w:val="28"/>
        </w:rPr>
        <w:tab/>
        <w:t xml:space="preserve">7.3.6.здійснює контроль за фінансово-господарською діяльністю Підприємства; </w:t>
      </w:r>
    </w:p>
    <w:p w14:paraId="0C3FF173"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7.3.7. погоджує здійснення господарських операцій в частині придбання товарів, робіт, послуг (крім комунальних).</w:t>
      </w:r>
    </w:p>
    <w:p w14:paraId="0C1E6E9F" w14:textId="77777777" w:rsidR="00047304" w:rsidRDefault="00047304" w:rsidP="00047304">
      <w:pPr>
        <w:shd w:val="clear" w:color="auto" w:fill="FFFFFF"/>
        <w:tabs>
          <w:tab w:val="left" w:pos="1152"/>
        </w:tabs>
        <w:spacing w:before="5" w:line="322" w:lineRule="exact"/>
        <w:jc w:val="both"/>
        <w:rPr>
          <w:sz w:val="28"/>
          <w:szCs w:val="28"/>
        </w:rPr>
      </w:pPr>
      <w:r>
        <w:rPr>
          <w:sz w:val="28"/>
          <w:szCs w:val="28"/>
          <w:lang w:val="ru-RU"/>
        </w:rPr>
        <w:t>7</w:t>
      </w:r>
      <w:r>
        <w:rPr>
          <w:sz w:val="28"/>
          <w:szCs w:val="28"/>
        </w:rPr>
        <w:t xml:space="preserve">.4.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14:paraId="068672D4"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 xml:space="preserve">7.5.Поточне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14:paraId="6EEFD0CE"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 xml:space="preserve">7.6.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14:paraId="012A6BF8"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7.7. Повноваження директора:</w:t>
      </w:r>
    </w:p>
    <w:p w14:paraId="537CC9C2"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7.7.1.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14:paraId="7554E7F3"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7.7.2. без довіреності діє від імені Підприємства, представляє його інтереси в усіх підприємствах, установах та організаціях усіх форм власності, підписує від його імені документи та делегує право підпису документів іншим посадовим особам Підприємства; </w:t>
      </w:r>
    </w:p>
    <w:p w14:paraId="55533DBA"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7.7.3. розпоряджається коштами та майном Підприємства відповідно до чинного законодавства та з урахуванням обмежень, встановлених цим Статутом;</w:t>
      </w:r>
    </w:p>
    <w:p w14:paraId="7573EA80"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7.7.4.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14:paraId="7AF819D9"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7.7.5.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14:paraId="1B0482A9"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7.7.6. затверджує за погодженням з Органом управління структуру та штатний розпис Підприємства; </w:t>
      </w:r>
    </w:p>
    <w:p w14:paraId="1715455E"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7.7.7. несе відповідальність за формування та виконання фінансових планів, балансу доходів та видатків Підприємства; </w:t>
      </w:r>
    </w:p>
    <w:p w14:paraId="2612F4ED"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7.7.8.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14:paraId="404AF067"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7.7.9. несе відповідальність за несвоєчасне надання звітів до Органу управління та  інших органів за встановленими формами; </w:t>
      </w:r>
    </w:p>
    <w:p w14:paraId="15F58420"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7.7.10. вирішує за погодженням із Засновником питання, що стосуються зовнішньоекономічної діяльності підприємства; </w:t>
      </w:r>
    </w:p>
    <w:p w14:paraId="06DA77E6" w14:textId="77777777" w:rsidR="00047304" w:rsidRDefault="00047304" w:rsidP="00047304">
      <w:pPr>
        <w:shd w:val="clear" w:color="auto" w:fill="FFFFFF"/>
        <w:tabs>
          <w:tab w:val="left" w:pos="567"/>
        </w:tabs>
        <w:spacing w:before="5" w:line="322" w:lineRule="exact"/>
        <w:jc w:val="both"/>
        <w:rPr>
          <w:sz w:val="28"/>
          <w:szCs w:val="28"/>
        </w:rPr>
      </w:pPr>
      <w:r>
        <w:rPr>
          <w:sz w:val="28"/>
          <w:szCs w:val="28"/>
        </w:rPr>
        <w:tab/>
        <w:t xml:space="preserve">7.7.11.затверджує усі документи, що регламентують внутрішній розпорядок Підприємства; </w:t>
      </w:r>
    </w:p>
    <w:p w14:paraId="063675D8" w14:textId="77777777" w:rsidR="00047304" w:rsidRDefault="00047304" w:rsidP="00047304">
      <w:pPr>
        <w:shd w:val="clear" w:color="auto" w:fill="FFFFFF"/>
        <w:tabs>
          <w:tab w:val="left" w:pos="567"/>
        </w:tabs>
        <w:spacing w:before="5" w:line="322" w:lineRule="exact"/>
        <w:jc w:val="both"/>
        <w:rPr>
          <w:sz w:val="28"/>
          <w:szCs w:val="28"/>
        </w:rPr>
      </w:pPr>
      <w:r>
        <w:rPr>
          <w:color w:val="FF0000"/>
          <w:sz w:val="28"/>
          <w:szCs w:val="28"/>
        </w:rPr>
        <w:tab/>
      </w:r>
      <w:r>
        <w:rPr>
          <w:sz w:val="28"/>
          <w:szCs w:val="28"/>
        </w:rPr>
        <w:t xml:space="preserve">7.7.12.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14:paraId="7253974A"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 xml:space="preserve">7.8.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14:paraId="0BDFD817"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 xml:space="preserve">7.9.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14:paraId="2571948B" w14:textId="77777777" w:rsidR="00047304" w:rsidRDefault="00047304" w:rsidP="00047304">
      <w:pPr>
        <w:shd w:val="clear" w:color="auto" w:fill="FFFFFF"/>
        <w:tabs>
          <w:tab w:val="left" w:pos="1152"/>
        </w:tabs>
        <w:spacing w:before="5" w:line="322" w:lineRule="exact"/>
        <w:jc w:val="both"/>
        <w:rPr>
          <w:sz w:val="28"/>
          <w:szCs w:val="28"/>
        </w:rPr>
      </w:pPr>
      <w:r>
        <w:rPr>
          <w:sz w:val="28"/>
          <w:szCs w:val="28"/>
        </w:rPr>
        <w:t>7.10. Директор Підприємства безпосередньо підзвітний та підконтрольний Органу управління та Засновнику.</w:t>
      </w:r>
    </w:p>
    <w:p w14:paraId="115C5617" w14:textId="77777777" w:rsidR="00047304" w:rsidRDefault="00047304" w:rsidP="00047304">
      <w:pPr>
        <w:shd w:val="clear" w:color="auto" w:fill="FFFFFF"/>
        <w:tabs>
          <w:tab w:val="left" w:pos="1152"/>
        </w:tabs>
        <w:spacing w:before="5" w:line="322" w:lineRule="exact"/>
        <w:jc w:val="both"/>
        <w:rPr>
          <w:spacing w:val="-2"/>
          <w:sz w:val="28"/>
          <w:szCs w:val="28"/>
        </w:rPr>
      </w:pPr>
    </w:p>
    <w:p w14:paraId="1E5F6FAC" w14:textId="77777777" w:rsidR="00047304" w:rsidRDefault="00047304" w:rsidP="00047304">
      <w:pPr>
        <w:pStyle w:val="a4"/>
        <w:numPr>
          <w:ilvl w:val="0"/>
          <w:numId w:val="3"/>
        </w:numPr>
        <w:shd w:val="clear" w:color="auto" w:fill="FFFFFF"/>
        <w:tabs>
          <w:tab w:val="left" w:pos="1152"/>
        </w:tabs>
        <w:spacing w:before="5" w:line="322" w:lineRule="exact"/>
        <w:jc w:val="center"/>
        <w:rPr>
          <w:spacing w:val="-2"/>
          <w:sz w:val="28"/>
          <w:szCs w:val="28"/>
        </w:rPr>
      </w:pPr>
      <w:r>
        <w:rPr>
          <w:spacing w:val="-2"/>
          <w:sz w:val="28"/>
          <w:szCs w:val="28"/>
        </w:rPr>
        <w:t>Господарсько-фінансова діяльність та звітність Підприємства</w:t>
      </w:r>
    </w:p>
    <w:p w14:paraId="4E4BDF9E" w14:textId="77777777" w:rsidR="00047304" w:rsidRDefault="00047304" w:rsidP="00047304">
      <w:pPr>
        <w:jc w:val="both"/>
        <w:rPr>
          <w:sz w:val="28"/>
          <w:szCs w:val="28"/>
        </w:rPr>
      </w:pPr>
      <w:r>
        <w:rPr>
          <w:spacing w:val="-2"/>
          <w:sz w:val="28"/>
          <w:szCs w:val="28"/>
        </w:rPr>
        <w:t xml:space="preserve">8.1. </w:t>
      </w:r>
      <w:r>
        <w:rPr>
          <w:sz w:val="28"/>
          <w:szCs w:val="28"/>
        </w:rPr>
        <w:t>На підприємстві основним узагальнюючим показником фінансово</w:t>
      </w:r>
      <w:r>
        <w:rPr>
          <w:sz w:val="28"/>
          <w:szCs w:val="28"/>
          <w:lang w:val="ru-RU"/>
        </w:rPr>
        <w:t>-</w:t>
      </w:r>
      <w:r>
        <w:rPr>
          <w:sz w:val="28"/>
          <w:szCs w:val="28"/>
        </w:rPr>
        <w:t>господарської діяльності є прибуток. Економічну діяльність Підприємство здійснює на основі фінансового плану, який затверджується Органом управління.</w:t>
      </w:r>
    </w:p>
    <w:p w14:paraId="4FCE8AD6" w14:textId="77777777" w:rsidR="00047304" w:rsidRDefault="00047304" w:rsidP="00047304">
      <w:pPr>
        <w:jc w:val="both"/>
        <w:rPr>
          <w:sz w:val="28"/>
          <w:szCs w:val="28"/>
        </w:rPr>
      </w:pPr>
      <w:r>
        <w:rPr>
          <w:sz w:val="28"/>
          <w:szCs w:val="28"/>
        </w:rPr>
        <w:t>8.2.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14:paraId="41B116CC" w14:textId="77777777" w:rsidR="00047304" w:rsidRDefault="00047304" w:rsidP="00047304">
      <w:pPr>
        <w:jc w:val="both"/>
        <w:rPr>
          <w:sz w:val="28"/>
          <w:szCs w:val="28"/>
        </w:rPr>
      </w:pPr>
      <w:r>
        <w:rPr>
          <w:sz w:val="28"/>
          <w:szCs w:val="28"/>
          <w:lang w:val="ru-RU"/>
        </w:rPr>
        <w:t>8</w:t>
      </w:r>
      <w:r>
        <w:rPr>
          <w:sz w:val="28"/>
          <w:szCs w:val="28"/>
        </w:rPr>
        <w:t>.3. Для покриття дефіциту фінансових ресурсів Підприємство має право взяти банківську позику. При збитковій діяльності за рішенням Засновника Підприємству може надаватися з міського бюджету фінансова підтримка відповідно до затвердженого Засновником порядку використання бюджетних коштів.</w:t>
      </w:r>
    </w:p>
    <w:p w14:paraId="41C46EE5" w14:textId="77777777" w:rsidR="00047304" w:rsidRDefault="00047304" w:rsidP="00047304">
      <w:pPr>
        <w:jc w:val="both"/>
        <w:rPr>
          <w:sz w:val="28"/>
          <w:szCs w:val="28"/>
        </w:rPr>
      </w:pPr>
      <w:r>
        <w:rPr>
          <w:sz w:val="28"/>
          <w:szCs w:val="28"/>
        </w:rPr>
        <w:t>8.4. Підприємство отримує фінансову підтримку з міського бюджету на реалізацію заходів Програм, затверджених Засновником.</w:t>
      </w:r>
    </w:p>
    <w:p w14:paraId="27DF186A" w14:textId="77777777" w:rsidR="00047304" w:rsidRDefault="00047304" w:rsidP="00047304">
      <w:pPr>
        <w:jc w:val="both"/>
        <w:rPr>
          <w:sz w:val="28"/>
          <w:szCs w:val="28"/>
        </w:rPr>
      </w:pPr>
      <w:r>
        <w:rPr>
          <w:spacing w:val="-2"/>
          <w:sz w:val="28"/>
          <w:szCs w:val="28"/>
        </w:rPr>
        <w:t xml:space="preserve">8.5. </w:t>
      </w:r>
      <w:r>
        <w:rPr>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14:paraId="34B87074" w14:textId="77777777" w:rsidR="00047304" w:rsidRDefault="00047304" w:rsidP="00047304">
      <w:pPr>
        <w:jc w:val="both"/>
        <w:rPr>
          <w:sz w:val="28"/>
          <w:szCs w:val="28"/>
        </w:rPr>
      </w:pPr>
      <w:r>
        <w:rPr>
          <w:sz w:val="28"/>
          <w:szCs w:val="28"/>
        </w:rPr>
        <w:t>8.6. Підприємство  самостійно  здійснює  матеріально-технічне забезпечення своєї діяльності.</w:t>
      </w:r>
    </w:p>
    <w:p w14:paraId="22BED2BB" w14:textId="77777777" w:rsidR="00047304" w:rsidRDefault="00047304" w:rsidP="00047304">
      <w:pPr>
        <w:jc w:val="both"/>
        <w:rPr>
          <w:sz w:val="28"/>
          <w:szCs w:val="28"/>
        </w:rPr>
      </w:pPr>
      <w:r>
        <w:rPr>
          <w:sz w:val="28"/>
          <w:szCs w:val="28"/>
        </w:rPr>
        <w:t>8.7.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14:paraId="0DA71971" w14:textId="77777777" w:rsidR="00047304" w:rsidRDefault="00047304" w:rsidP="00047304">
      <w:pPr>
        <w:jc w:val="both"/>
        <w:rPr>
          <w:sz w:val="28"/>
          <w:szCs w:val="28"/>
        </w:rPr>
      </w:pPr>
      <w:r>
        <w:rPr>
          <w:sz w:val="28"/>
          <w:szCs w:val="28"/>
        </w:rPr>
        <w:t>8.8. Забезпечення дотримання на Підприємстві встановлених єдиних стандартів бухгалтерського обліку покладається на головного бухгалтера.</w:t>
      </w:r>
    </w:p>
    <w:p w14:paraId="5E87BECB" w14:textId="77777777" w:rsidR="00047304" w:rsidRDefault="00047304" w:rsidP="00047304">
      <w:pPr>
        <w:jc w:val="both"/>
        <w:rPr>
          <w:sz w:val="28"/>
          <w:szCs w:val="28"/>
        </w:rPr>
      </w:pPr>
      <w:r>
        <w:rPr>
          <w:sz w:val="28"/>
          <w:szCs w:val="28"/>
        </w:rPr>
        <w:t xml:space="preserve">8.9.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w:t>
      </w:r>
      <w:proofErr w:type="spellStart"/>
      <w:r>
        <w:rPr>
          <w:sz w:val="28"/>
          <w:szCs w:val="28"/>
        </w:rPr>
        <w:t>діяльностіза</w:t>
      </w:r>
      <w:proofErr w:type="spellEnd"/>
      <w:r>
        <w:rPr>
          <w:sz w:val="28"/>
          <w:szCs w:val="28"/>
        </w:rPr>
        <w:t xml:space="preserve"> звітні періоди в установлені терміни.</w:t>
      </w:r>
    </w:p>
    <w:p w14:paraId="18AF5B2C" w14:textId="77777777" w:rsidR="00047304" w:rsidRDefault="00047304" w:rsidP="00047304">
      <w:pPr>
        <w:jc w:val="both"/>
        <w:rPr>
          <w:sz w:val="28"/>
          <w:szCs w:val="28"/>
        </w:rPr>
      </w:pPr>
      <w:r>
        <w:rPr>
          <w:sz w:val="28"/>
          <w:szCs w:val="28"/>
        </w:rPr>
        <w:t>8.10.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14:paraId="1A497044" w14:textId="77777777" w:rsidR="00047304" w:rsidRDefault="00047304" w:rsidP="00047304">
      <w:pPr>
        <w:jc w:val="both"/>
        <w:rPr>
          <w:sz w:val="28"/>
          <w:szCs w:val="28"/>
        </w:rPr>
      </w:pPr>
      <w:r>
        <w:rPr>
          <w:sz w:val="28"/>
          <w:szCs w:val="28"/>
        </w:rPr>
        <w:t>8.11. Питання організації бухгалтерського обліку на підприємстві регулюються відповідно до чинного законодавства та установчих документів.</w:t>
      </w:r>
    </w:p>
    <w:p w14:paraId="0E64ACE9" w14:textId="77777777" w:rsidR="00047304" w:rsidRDefault="00047304" w:rsidP="00047304">
      <w:pPr>
        <w:jc w:val="both"/>
        <w:rPr>
          <w:sz w:val="28"/>
          <w:szCs w:val="28"/>
        </w:rPr>
      </w:pPr>
      <w:r>
        <w:rPr>
          <w:sz w:val="28"/>
          <w:szCs w:val="28"/>
          <w:lang w:val="ru-RU"/>
        </w:rPr>
        <w:t>8</w:t>
      </w:r>
      <w:r>
        <w:rPr>
          <w:sz w:val="28"/>
          <w:szCs w:val="28"/>
        </w:rPr>
        <w:t>.1</w:t>
      </w:r>
      <w:r>
        <w:rPr>
          <w:sz w:val="28"/>
          <w:szCs w:val="28"/>
          <w:lang w:val="ru-RU"/>
        </w:rPr>
        <w:t>2</w:t>
      </w:r>
      <w:r>
        <w:rPr>
          <w:sz w:val="28"/>
          <w:szCs w:val="28"/>
        </w:rPr>
        <w:t>. Контроль за діяльністю Підприємства та ревізія його фінансово-господарської    діяльності    здійснюється   згідно   з вимогами чинного законодавства України.</w:t>
      </w:r>
    </w:p>
    <w:p w14:paraId="474A0FB5" w14:textId="77777777" w:rsidR="00047304" w:rsidRDefault="00047304" w:rsidP="00047304">
      <w:pPr>
        <w:jc w:val="both"/>
        <w:rPr>
          <w:sz w:val="28"/>
          <w:szCs w:val="28"/>
        </w:rPr>
      </w:pPr>
      <w:r>
        <w:rPr>
          <w:sz w:val="28"/>
          <w:szCs w:val="28"/>
          <w:lang w:val="ru-RU"/>
        </w:rPr>
        <w:t>8</w:t>
      </w:r>
      <w:r>
        <w:rPr>
          <w:sz w:val="28"/>
          <w:szCs w:val="28"/>
        </w:rPr>
        <w:t>.1</w:t>
      </w:r>
      <w:r>
        <w:rPr>
          <w:sz w:val="28"/>
          <w:szCs w:val="28"/>
          <w:lang w:val="ru-RU"/>
        </w:rPr>
        <w:t>3</w:t>
      </w:r>
      <w:r>
        <w:rPr>
          <w:sz w:val="28"/>
          <w:szCs w:val="28"/>
        </w:rPr>
        <w:t>.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7F495AE8" w14:textId="77777777" w:rsidR="00047304" w:rsidRDefault="00047304" w:rsidP="00047304">
      <w:pPr>
        <w:shd w:val="clear" w:color="auto" w:fill="FFFFFF"/>
        <w:tabs>
          <w:tab w:val="left" w:pos="1152"/>
        </w:tabs>
        <w:spacing w:before="5" w:line="322" w:lineRule="exact"/>
        <w:jc w:val="center"/>
        <w:rPr>
          <w:spacing w:val="-2"/>
          <w:sz w:val="28"/>
          <w:szCs w:val="28"/>
        </w:rPr>
      </w:pPr>
    </w:p>
    <w:p w14:paraId="3C317369" w14:textId="77777777" w:rsidR="00047304" w:rsidRDefault="00047304" w:rsidP="00047304">
      <w:pPr>
        <w:shd w:val="clear" w:color="auto" w:fill="FFFFFF"/>
        <w:tabs>
          <w:tab w:val="left" w:pos="1152"/>
        </w:tabs>
        <w:spacing w:before="5" w:line="322" w:lineRule="exact"/>
        <w:jc w:val="center"/>
        <w:rPr>
          <w:spacing w:val="-2"/>
          <w:sz w:val="28"/>
          <w:szCs w:val="28"/>
        </w:rPr>
      </w:pPr>
      <w:r>
        <w:rPr>
          <w:spacing w:val="-2"/>
          <w:sz w:val="28"/>
          <w:szCs w:val="28"/>
        </w:rPr>
        <w:t>9. Припинення діяльності підприємства</w:t>
      </w:r>
    </w:p>
    <w:p w14:paraId="50256A2C" w14:textId="77777777" w:rsidR="00047304" w:rsidRDefault="00047304" w:rsidP="00047304">
      <w:pPr>
        <w:jc w:val="both"/>
        <w:rPr>
          <w:sz w:val="28"/>
          <w:szCs w:val="28"/>
        </w:rPr>
      </w:pPr>
      <w:r>
        <w:rPr>
          <w:sz w:val="28"/>
          <w:szCs w:val="28"/>
        </w:rPr>
        <w:t>9.1. 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 України.</w:t>
      </w:r>
    </w:p>
    <w:p w14:paraId="4666EA75" w14:textId="77777777" w:rsidR="00047304" w:rsidRDefault="00047304" w:rsidP="00047304">
      <w:pPr>
        <w:jc w:val="both"/>
        <w:rPr>
          <w:sz w:val="28"/>
          <w:szCs w:val="28"/>
        </w:rPr>
      </w:pPr>
      <w:r>
        <w:rPr>
          <w:sz w:val="28"/>
          <w:szCs w:val="28"/>
        </w:rPr>
        <w:t xml:space="preserve">9.2.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w:t>
      </w:r>
      <w:proofErr w:type="spellStart"/>
      <w:r>
        <w:rPr>
          <w:sz w:val="28"/>
          <w:szCs w:val="28"/>
        </w:rPr>
        <w:t>законодавствомУкраїни</w:t>
      </w:r>
      <w:proofErr w:type="spellEnd"/>
      <w:r>
        <w:rPr>
          <w:sz w:val="28"/>
          <w:szCs w:val="28"/>
        </w:rPr>
        <w:t>.</w:t>
      </w:r>
    </w:p>
    <w:p w14:paraId="753D677D" w14:textId="77777777" w:rsidR="00047304" w:rsidRDefault="00047304" w:rsidP="00047304">
      <w:pPr>
        <w:jc w:val="both"/>
        <w:rPr>
          <w:sz w:val="28"/>
          <w:szCs w:val="28"/>
        </w:rPr>
      </w:pPr>
      <w:r>
        <w:rPr>
          <w:sz w:val="28"/>
          <w:szCs w:val="28"/>
        </w:rPr>
        <w:t xml:space="preserve">9.3. З дня утворення ліквідаційної (реорганізаційної) комісії до неї переходять повноваження </w:t>
      </w:r>
      <w:proofErr w:type="spellStart"/>
      <w:r>
        <w:rPr>
          <w:sz w:val="28"/>
          <w:szCs w:val="28"/>
        </w:rPr>
        <w:t>поуправлінню</w:t>
      </w:r>
      <w:proofErr w:type="spellEnd"/>
      <w:r>
        <w:rPr>
          <w:sz w:val="28"/>
          <w:szCs w:val="28"/>
        </w:rPr>
        <w:t xml:space="preserve"> майном Підприємства.</w:t>
      </w:r>
      <w:r>
        <w:rPr>
          <w:sz w:val="28"/>
          <w:szCs w:val="28"/>
        </w:rPr>
        <w:br/>
        <w:t>9.4. Підприємство ліквідується за рішенням Засновника у разі:</w:t>
      </w:r>
    </w:p>
    <w:p w14:paraId="4FB81035" w14:textId="77777777" w:rsidR="00047304" w:rsidRDefault="00047304" w:rsidP="00047304">
      <w:pPr>
        <w:ind w:firstLine="567"/>
        <w:jc w:val="both"/>
        <w:rPr>
          <w:sz w:val="28"/>
          <w:szCs w:val="28"/>
        </w:rPr>
      </w:pPr>
      <w:r>
        <w:rPr>
          <w:sz w:val="28"/>
          <w:szCs w:val="28"/>
        </w:rPr>
        <w:t>9.4.1. збитковості підприємства та неможливості продовження ним подальшої діяльності;</w:t>
      </w:r>
    </w:p>
    <w:p w14:paraId="6352AD60" w14:textId="77777777" w:rsidR="00047304" w:rsidRDefault="00047304" w:rsidP="00047304">
      <w:pPr>
        <w:ind w:firstLine="567"/>
        <w:jc w:val="both"/>
        <w:rPr>
          <w:sz w:val="28"/>
          <w:szCs w:val="28"/>
        </w:rPr>
      </w:pPr>
      <w:r>
        <w:rPr>
          <w:sz w:val="28"/>
          <w:szCs w:val="28"/>
        </w:rPr>
        <w:t>9.4.2. визнання підприємства банкрутом, крім випадків, встановлених чинним в Україні законодавством;</w:t>
      </w:r>
    </w:p>
    <w:p w14:paraId="75D219D5" w14:textId="77777777" w:rsidR="00047304" w:rsidRDefault="00047304" w:rsidP="00047304">
      <w:pPr>
        <w:ind w:firstLine="567"/>
        <w:jc w:val="both"/>
        <w:rPr>
          <w:sz w:val="28"/>
          <w:szCs w:val="28"/>
        </w:rPr>
      </w:pPr>
      <w:r>
        <w:rPr>
          <w:sz w:val="28"/>
          <w:szCs w:val="28"/>
        </w:rPr>
        <w:t>9.4.3. в інших випадках, встановлених чинним законодавством України.</w:t>
      </w:r>
    </w:p>
    <w:p w14:paraId="1835F80B" w14:textId="77777777" w:rsidR="00047304" w:rsidRDefault="00047304" w:rsidP="00047304">
      <w:pPr>
        <w:jc w:val="both"/>
        <w:rPr>
          <w:sz w:val="28"/>
          <w:szCs w:val="28"/>
        </w:rPr>
      </w:pPr>
      <w:r>
        <w:rPr>
          <w:sz w:val="28"/>
          <w:szCs w:val="28"/>
        </w:rPr>
        <w:t>9.5.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14:paraId="6979749E" w14:textId="77777777" w:rsidR="00047304" w:rsidRDefault="00047304" w:rsidP="00047304">
      <w:pPr>
        <w:jc w:val="both"/>
        <w:rPr>
          <w:sz w:val="28"/>
          <w:szCs w:val="28"/>
        </w:rPr>
      </w:pPr>
      <w:r>
        <w:rPr>
          <w:sz w:val="28"/>
          <w:szCs w:val="28"/>
        </w:rPr>
        <w:t>9.6. Ліквідація підприємства здійснюється ліквідаційною комісією, яка створюється Засновником або ліквідатором за рішенням суду.</w:t>
      </w:r>
    </w:p>
    <w:p w14:paraId="737BBB32" w14:textId="77777777" w:rsidR="00047304" w:rsidRDefault="00047304" w:rsidP="00047304">
      <w:pPr>
        <w:jc w:val="both"/>
        <w:rPr>
          <w:sz w:val="28"/>
          <w:szCs w:val="28"/>
        </w:rPr>
      </w:pPr>
      <w:r>
        <w:rPr>
          <w:sz w:val="28"/>
          <w:szCs w:val="28"/>
        </w:rPr>
        <w:t>9.7. Претензії кредиторів до підприємства, що ліквідується, задовольняються згідно з чинним законодавством України.</w:t>
      </w:r>
    </w:p>
    <w:p w14:paraId="6CC95948" w14:textId="77777777" w:rsidR="00047304" w:rsidRDefault="00047304" w:rsidP="00047304">
      <w:pPr>
        <w:jc w:val="both"/>
        <w:rPr>
          <w:sz w:val="28"/>
          <w:szCs w:val="28"/>
        </w:rPr>
      </w:pPr>
      <w:r>
        <w:rPr>
          <w:sz w:val="28"/>
          <w:szCs w:val="28"/>
        </w:rPr>
        <w:t>9.8.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14:paraId="0373238F" w14:textId="77777777" w:rsidR="00047304" w:rsidRDefault="00047304" w:rsidP="00047304">
      <w:pPr>
        <w:jc w:val="both"/>
        <w:rPr>
          <w:sz w:val="28"/>
          <w:szCs w:val="28"/>
        </w:rPr>
      </w:pPr>
      <w:r>
        <w:rPr>
          <w:sz w:val="28"/>
          <w:szCs w:val="28"/>
        </w:rPr>
        <w:t>9.9. 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14:paraId="7327D6EC" w14:textId="77777777" w:rsidR="00047304" w:rsidRDefault="00047304" w:rsidP="00047304">
      <w:pPr>
        <w:shd w:val="clear" w:color="auto" w:fill="FFFFFF"/>
        <w:tabs>
          <w:tab w:val="left" w:pos="1152"/>
        </w:tabs>
        <w:spacing w:before="5" w:line="322" w:lineRule="exact"/>
        <w:jc w:val="both"/>
        <w:rPr>
          <w:spacing w:val="-2"/>
          <w:sz w:val="28"/>
          <w:szCs w:val="28"/>
        </w:rPr>
      </w:pPr>
    </w:p>
    <w:p w14:paraId="5A6D21DB" w14:textId="77777777" w:rsidR="00047304" w:rsidRDefault="00047304" w:rsidP="00047304">
      <w:pPr>
        <w:shd w:val="clear" w:color="auto" w:fill="FFFFFF"/>
        <w:tabs>
          <w:tab w:val="left" w:pos="1152"/>
        </w:tabs>
        <w:spacing w:before="5" w:line="322" w:lineRule="exact"/>
        <w:jc w:val="center"/>
        <w:rPr>
          <w:spacing w:val="-2"/>
          <w:sz w:val="28"/>
          <w:szCs w:val="28"/>
        </w:rPr>
      </w:pPr>
      <w:r>
        <w:rPr>
          <w:spacing w:val="-2"/>
          <w:sz w:val="28"/>
          <w:szCs w:val="28"/>
        </w:rPr>
        <w:t>10. Прикінцеві положення.</w:t>
      </w:r>
    </w:p>
    <w:p w14:paraId="27B8ADCB" w14:textId="77777777" w:rsidR="00047304" w:rsidRDefault="00047304" w:rsidP="00047304">
      <w:pPr>
        <w:shd w:val="clear" w:color="auto" w:fill="FFFFFF"/>
        <w:tabs>
          <w:tab w:val="left" w:pos="1152"/>
        </w:tabs>
        <w:spacing w:before="5" w:line="322" w:lineRule="exact"/>
        <w:jc w:val="both"/>
        <w:rPr>
          <w:spacing w:val="-2"/>
          <w:sz w:val="28"/>
          <w:szCs w:val="28"/>
        </w:rPr>
      </w:pPr>
      <w:r>
        <w:rPr>
          <w:spacing w:val="-2"/>
          <w:sz w:val="28"/>
          <w:szCs w:val="28"/>
        </w:rPr>
        <w:t>10.1. Положення цього Статуту набирають чинності з моменту його державної реєстрації.</w:t>
      </w:r>
    </w:p>
    <w:p w14:paraId="72F0196A" w14:textId="77777777" w:rsidR="00047304" w:rsidRDefault="00047304" w:rsidP="00047304">
      <w:pPr>
        <w:shd w:val="clear" w:color="auto" w:fill="FFFFFF"/>
        <w:tabs>
          <w:tab w:val="left" w:pos="1152"/>
        </w:tabs>
        <w:spacing w:before="5" w:line="322" w:lineRule="exact"/>
        <w:jc w:val="both"/>
        <w:rPr>
          <w:spacing w:val="-2"/>
          <w:sz w:val="28"/>
          <w:szCs w:val="28"/>
        </w:rPr>
      </w:pPr>
      <w:r>
        <w:rPr>
          <w:spacing w:val="-2"/>
          <w:sz w:val="28"/>
          <w:szCs w:val="28"/>
        </w:rPr>
        <w:t>10.2. Питання, не врегульовані цим Статутом, вирішуються відповідно до вимог чинного законодавства України.</w:t>
      </w:r>
    </w:p>
    <w:p w14:paraId="000BDB17" w14:textId="77777777" w:rsidR="00047304" w:rsidRDefault="00047304" w:rsidP="00047304">
      <w:pPr>
        <w:shd w:val="clear" w:color="auto" w:fill="FFFFFF"/>
        <w:tabs>
          <w:tab w:val="left" w:pos="1152"/>
        </w:tabs>
        <w:spacing w:before="5" w:line="322" w:lineRule="exact"/>
        <w:jc w:val="both"/>
        <w:rPr>
          <w:sz w:val="28"/>
          <w:szCs w:val="28"/>
        </w:rPr>
      </w:pPr>
      <w:r>
        <w:rPr>
          <w:spacing w:val="-2"/>
          <w:sz w:val="28"/>
          <w:szCs w:val="28"/>
        </w:rPr>
        <w:t xml:space="preserve">10.3. Зміни до Статуту вносяться рішенням Засновника, шляхом викладення Статуту в новій редакції та </w:t>
      </w:r>
      <w:r>
        <w:rPr>
          <w:sz w:val="28"/>
          <w:szCs w:val="28"/>
        </w:rPr>
        <w:t>набувають чинності з моменту їх державної реєстрації та внесення відповідного запису про це до Єдиного державного реєстру.</w:t>
      </w:r>
    </w:p>
    <w:p w14:paraId="61E0C444" w14:textId="77777777" w:rsidR="00047304" w:rsidRDefault="00047304" w:rsidP="00047304">
      <w:pPr>
        <w:shd w:val="clear" w:color="auto" w:fill="FFFFFF"/>
        <w:tabs>
          <w:tab w:val="left" w:pos="1152"/>
        </w:tabs>
        <w:spacing w:before="5" w:line="322" w:lineRule="exact"/>
        <w:jc w:val="both"/>
        <w:rPr>
          <w:sz w:val="28"/>
          <w:szCs w:val="28"/>
        </w:rPr>
      </w:pPr>
    </w:p>
    <w:p w14:paraId="06D6466A" w14:textId="77777777" w:rsidR="00047304" w:rsidRDefault="00047304" w:rsidP="00047304">
      <w:pPr>
        <w:shd w:val="clear" w:color="auto" w:fill="FFFFFF"/>
        <w:tabs>
          <w:tab w:val="left" w:pos="1152"/>
        </w:tabs>
        <w:spacing w:before="5" w:line="322" w:lineRule="exact"/>
        <w:jc w:val="both"/>
        <w:rPr>
          <w:sz w:val="28"/>
          <w:szCs w:val="28"/>
        </w:rPr>
      </w:pPr>
    </w:p>
    <w:p w14:paraId="65580C39" w14:textId="77777777" w:rsidR="00047304" w:rsidRDefault="00047304" w:rsidP="00047304">
      <w:pPr>
        <w:shd w:val="clear" w:color="auto" w:fill="FFFFFF"/>
        <w:tabs>
          <w:tab w:val="left" w:pos="1152"/>
        </w:tabs>
        <w:spacing w:before="5" w:line="322" w:lineRule="exact"/>
        <w:jc w:val="both"/>
        <w:rPr>
          <w:b/>
          <w:sz w:val="28"/>
          <w:szCs w:val="28"/>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Я. ЧУБИРКО</w:t>
      </w:r>
    </w:p>
    <w:p w14:paraId="7DD9DDFD" w14:textId="77777777" w:rsidR="00047304" w:rsidRDefault="00047304" w:rsidP="00047304">
      <w:pPr>
        <w:shd w:val="clear" w:color="auto" w:fill="FFFFFF"/>
        <w:tabs>
          <w:tab w:val="left" w:pos="1152"/>
        </w:tabs>
        <w:spacing w:before="5" w:line="322" w:lineRule="exact"/>
        <w:jc w:val="both"/>
        <w:rPr>
          <w:sz w:val="28"/>
          <w:szCs w:val="28"/>
        </w:rPr>
      </w:pPr>
    </w:p>
    <w:p w14:paraId="2A2639B5" w14:textId="77777777" w:rsidR="00047304" w:rsidRDefault="00047304" w:rsidP="00047304">
      <w:pPr>
        <w:shd w:val="clear" w:color="auto" w:fill="FFFFFF"/>
        <w:tabs>
          <w:tab w:val="left" w:pos="1152"/>
        </w:tabs>
        <w:spacing w:before="5" w:line="322" w:lineRule="exact"/>
        <w:jc w:val="both"/>
      </w:pPr>
    </w:p>
    <w:p w14:paraId="6B9DCF03"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0B84"/>
    <w:multiLevelType w:val="multilevel"/>
    <w:tmpl w:val="0EDC6A8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5B8F4592"/>
    <w:multiLevelType w:val="multilevel"/>
    <w:tmpl w:val="5CC8D674"/>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6132185F"/>
    <w:multiLevelType w:val="multilevel"/>
    <w:tmpl w:val="539015F8"/>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CF"/>
    <w:rsid w:val="00047304"/>
    <w:rsid w:val="000D23C0"/>
    <w:rsid w:val="001B5BCF"/>
    <w:rsid w:val="003174C4"/>
    <w:rsid w:val="00B73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50A7"/>
  <w15:chartTrackingRefBased/>
  <w15:docId w15:val="{C4978C31-9CE4-4CED-BEE3-B182846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47304"/>
    <w:pPr>
      <w:shd w:val="clear" w:color="auto" w:fill="FFFFFF"/>
      <w:spacing w:before="100" w:beforeAutospacing="1"/>
      <w:ind w:firstLine="708"/>
      <w:jc w:val="both"/>
    </w:pPr>
    <w:rPr>
      <w:color w:val="000000"/>
      <w:sz w:val="28"/>
      <w:szCs w:val="28"/>
    </w:rPr>
  </w:style>
  <w:style w:type="paragraph" w:styleId="a4">
    <w:name w:val="List Paragraph"/>
    <w:basedOn w:val="a"/>
    <w:uiPriority w:val="34"/>
    <w:qFormat/>
    <w:rsid w:val="00047304"/>
    <w:pPr>
      <w:suppressAutoHyphens/>
      <w:ind w:left="720"/>
      <w:contextualSpacing/>
    </w:pPr>
    <w:rPr>
      <w:lang w:eastAsia="zh-CN"/>
    </w:rPr>
  </w:style>
  <w:style w:type="character" w:customStyle="1" w:styleId="apple-converted-space">
    <w:name w:val="apple-converted-space"/>
    <w:basedOn w:val="a0"/>
    <w:qFormat/>
    <w:rsid w:val="0004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2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15815</Words>
  <Characters>9015</Characters>
  <Application>Microsoft Office Word</Application>
  <DocSecurity>0</DocSecurity>
  <Lines>75</Lines>
  <Paragraphs>49</Paragraphs>
  <ScaleCrop>false</ScaleCrop>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3</cp:revision>
  <dcterms:created xsi:type="dcterms:W3CDTF">2020-12-15T13:11:00Z</dcterms:created>
  <dcterms:modified xsi:type="dcterms:W3CDTF">2020-12-15T14:36:00Z</dcterms:modified>
</cp:coreProperties>
</file>