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Додаток №3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до рішення виконавчого комітету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Мукачівської міської ради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від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26.01.2021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№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24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-6"/>
          <w:lang w:val="uk-UA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-6"/>
          <w:sz w:val="24"/>
          <w:szCs w:val="24"/>
          <w:lang w:val="uk-UA" w:eastAsia="ru-RU"/>
        </w:rPr>
        <w:t xml:space="preserve">План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-6"/>
          <w:lang w:val="uk-UA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-6"/>
          <w:sz w:val="24"/>
          <w:szCs w:val="24"/>
          <w:lang w:val="uk-UA" w:eastAsia="ru-RU"/>
        </w:rPr>
        <w:t xml:space="preserve">звіряння облікових даних підприємств, установ та організацій на території Мукачівської міської територіальної громади з обліковими даними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-6"/>
          <w:lang w:val="uk-UA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-6"/>
          <w:sz w:val="24"/>
          <w:szCs w:val="24"/>
          <w:lang w:val="uk-UA" w:eastAsia="ru-RU"/>
        </w:rPr>
        <w:t>Мукачівського об’єднаного міського територіального центру комплектування та соціальної підтримки на 2021 рік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pacing w:val="-6"/>
          <w:sz w:val="24"/>
          <w:szCs w:val="24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color w:val="00000A"/>
          <w:spacing w:val="-6"/>
          <w:sz w:val="24"/>
          <w:szCs w:val="24"/>
          <w:lang w:val="uk-UA" w:eastAsia="ru-RU" w:bidi="ar-SA"/>
        </w:rPr>
      </w:r>
    </w:p>
    <w:tbl>
      <w:tblPr>
        <w:tblW w:w="13994" w:type="dxa"/>
        <w:jc w:val="left"/>
        <w:tblInd w:w="88" w:type="dxa"/>
        <w:tblCellMar>
          <w:top w:w="0" w:type="dxa"/>
          <w:left w:w="18" w:type="dxa"/>
          <w:bottom w:w="0" w:type="dxa"/>
          <w:right w:w="28" w:type="dxa"/>
        </w:tblCellMar>
      </w:tblPr>
      <w:tblGrid>
        <w:gridCol w:w="512"/>
        <w:gridCol w:w="2736"/>
        <w:gridCol w:w="552"/>
        <w:gridCol w:w="624"/>
        <w:gridCol w:w="513"/>
        <w:gridCol w:w="524"/>
        <w:gridCol w:w="553"/>
        <w:gridCol w:w="553"/>
        <w:gridCol w:w="555"/>
        <w:gridCol w:w="553"/>
        <w:gridCol w:w="553"/>
        <w:gridCol w:w="553"/>
        <w:gridCol w:w="555"/>
        <w:gridCol w:w="553"/>
        <w:gridCol w:w="27"/>
        <w:gridCol w:w="712"/>
        <w:gridCol w:w="992"/>
        <w:gridCol w:w="487"/>
        <w:gridCol w:w="553"/>
        <w:gridCol w:w="33"/>
        <w:gridCol w:w="1300"/>
      </w:tblGrid>
      <w:tr>
        <w:trPr>
          <w:trHeight w:val="473" w:hRule="atLeast"/>
        </w:trPr>
        <w:tc>
          <w:tcPr>
            <w:tcW w:w="5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 xml:space="preserve">№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2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Найменування підприємств, установ та організацій</w:t>
            </w:r>
          </w:p>
        </w:tc>
        <w:tc>
          <w:tcPr>
            <w:tcW w:w="666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Планові дати звіряння на 2021 рік</w:t>
            </w:r>
          </w:p>
        </w:tc>
        <w:tc>
          <w:tcPr>
            <w:tcW w:w="27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Результати звірки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>
        <w:trPr>
          <w:trHeight w:val="1586" w:hRule="exact"/>
        </w:trPr>
        <w:tc>
          <w:tcPr>
            <w:tcW w:w="5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січень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лютий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березень</w:t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квітень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червень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липень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серпень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жовтень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листопад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грудень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кількість в/зоб. офіцерів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кількість в/зоб. сержантів і солдатів</w:t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кількість в/зоб. жінок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кількість призовників</w:t>
            </w:r>
          </w:p>
        </w:tc>
        <w:tc>
          <w:tcPr>
            <w:tcW w:w="1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>
        <w:trPr>
          <w:trHeight w:val="351" w:hRule="atLeast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uk-UA"/>
              </w:rPr>
              <w:t>Мукачівська міська рада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uk-UA" w:eastAsia="uk-UA"/>
              </w:rPr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>
        <w:trPr>
          <w:trHeight w:val="351" w:hRule="atLeast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uk-UA"/>
              </w:rPr>
              <w:t>ММКП «Мукачівводоканал»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1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</w:tr>
      <w:tr>
        <w:trPr>
          <w:trHeight w:val="351" w:hRule="atLeast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ТОВ завод «Флекс» ТзОВ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1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</w:tr>
      <w:tr>
        <w:trPr>
          <w:trHeight w:val="351" w:hRule="atLeast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ПАТ «Флекстронікс Сервіс УА»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1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</w:tr>
      <w:tr>
        <w:trPr>
          <w:trHeight w:val="351" w:hRule="atLeast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ПАТ «Мукачівський завод «Точприлад»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1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</w:tr>
      <w:tr>
        <w:trPr>
          <w:trHeight w:val="351" w:hRule="atLeast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uk-UA"/>
              </w:rPr>
              <w:t>СП УАП ТзОВ «Фішер-Мукачево»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1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</w:tr>
      <w:tr>
        <w:trPr>
          <w:trHeight w:val="351" w:hRule="atLeast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uk-UA"/>
              </w:rPr>
              <w:t>ТДВ Мукачівське АТП 12106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1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</w:tr>
      <w:tr>
        <w:trPr>
          <w:trHeight w:val="351" w:hRule="atLeast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uk-UA"/>
              </w:rPr>
              <w:t>ВОБ ст.Мукачево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val="uk-UA" w:eastAsia="uk-UA"/>
              </w:rPr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1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</w:tr>
      <w:tr>
        <w:trPr>
          <w:trHeight w:val="351" w:hRule="atLeast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uk-UA"/>
              </w:rPr>
              <w:t>Міськрайонний суд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val="uk-UA" w:eastAsia="uk-UA"/>
              </w:rPr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1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</w:tr>
      <w:tr>
        <w:trPr>
          <w:trHeight w:val="351" w:hRule="atLeast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Лавківський старостинський округ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(с.Лавки)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1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</w:tr>
      <w:tr>
        <w:trPr>
          <w:trHeight w:val="351" w:hRule="atLeast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Н.Давидківський старостинський округ (с.Нове Давидкове)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1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</w:tr>
      <w:tr>
        <w:trPr>
          <w:trHeight w:val="351" w:hRule="atLeast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uk-UA"/>
              </w:rPr>
              <w:t xml:space="preserve">Доробратівський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старостинський округ (с.Доробратово, с.Горбок, с.Негрово)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1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</w:tr>
      <w:tr>
        <w:trPr>
          <w:trHeight w:val="351" w:hRule="atLeast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Павшинський старостинський округ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(с.Павшино, с.Нижній Коропець, с.Шенборн)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22,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1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</w:tr>
      <w:tr>
        <w:trPr>
          <w:trHeight w:val="351" w:hRule="atLeast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uk-UA"/>
              </w:rPr>
              <w:t xml:space="preserve">Завидівський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старостинський округ (с.Завидово)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1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</w:tr>
      <w:tr>
        <w:trPr>
          <w:trHeight w:val="351" w:hRule="atLeast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uk-UA"/>
              </w:rPr>
              <w:t xml:space="preserve">Залужанський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старостинський округ (с.Залужжя,с.Макарьово, с.Барбово, с.Ромочевиця, с.Пістрялово)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8,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1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</w:tr>
      <w:tr>
        <w:trPr>
          <w:trHeight w:val="351" w:hRule="atLeast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Дерценський старостинський округ (с.Дерцен, с.Форнош)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15,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1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</w:tr>
      <w:tr>
        <w:trPr>
          <w:trHeight w:val="351" w:hRule="atLeast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17.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Ключарківський старостинський округ (с.Ключарки)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1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val="uk-UA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uk-UA" w:eastAsia="ru-RU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6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6"/>
          <w:szCs w:val="22"/>
          <w:lang w:val="uk-UA" w:eastAsia="ru-RU" w:bidi="ar-SA"/>
        </w:rPr>
      </w:r>
    </w:p>
    <w:p>
      <w:pPr>
        <w:pStyle w:val="Normal"/>
        <w:spacing w:lineRule="auto" w:line="240" w:before="0" w:after="0"/>
        <w:ind w:firstLine="142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Керуючий справами виконавчого комітету</w:t>
      </w:r>
    </w:p>
    <w:p>
      <w:pPr>
        <w:pStyle w:val="Normal"/>
        <w:spacing w:lineRule="auto" w:line="240" w:before="0" w:after="0"/>
        <w:ind w:firstLine="142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Мукачівської міської ради                                                                    О.Лендєл</w:t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66e64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66e6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2FBF9-68E6-4C50-9B3A-04AFCB54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Application>LibreOffice/6.4.1.2$Windows_X86_64 LibreOffice_project/4d224e95b98b138af42a64d84056446d09082932</Application>
  <Pages>2</Pages>
  <Words>202</Words>
  <Characters>1386</Characters>
  <CharactersWithSpaces>2124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2021-01-16T12:54:00Z</dcterms:created>
  <dc:creator>Александр</dc:creator>
  <dc:description/>
  <dc:language>ru-RU</dc:language>
  <cp:lastModifiedBy/>
  <cp:lastPrinted>2021-01-22T10:56:00Z</cp:lastPrinted>
  <dcterms:modified xsi:type="dcterms:W3CDTF">2021-01-26T14:46:51Z</dcterms:modified>
  <cp:revision>25</cp:revision>
  <dc:subject/>
  <dc:title/>
</cp:coreProperties>
</file>