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9F" w:rsidRDefault="00611B9F" w:rsidP="00611B9F">
      <w:pPr>
        <w:tabs>
          <w:tab w:val="left" w:pos="1134"/>
        </w:tabs>
        <w:ind w:firstLine="54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Додаток 2 до рішення</w:t>
      </w:r>
    </w:p>
    <w:p w:rsidR="00611B9F" w:rsidRDefault="00611B9F" w:rsidP="00611B9F">
      <w:pPr>
        <w:tabs>
          <w:tab w:val="left" w:pos="1134"/>
        </w:tabs>
        <w:ind w:firstLine="54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виконавчого комітету</w:t>
      </w:r>
    </w:p>
    <w:p w:rsidR="00611B9F" w:rsidRDefault="00611B9F" w:rsidP="00611B9F">
      <w:pPr>
        <w:tabs>
          <w:tab w:val="left" w:pos="1134"/>
        </w:tabs>
        <w:ind w:right="-454" w:firstLine="567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Мукачівської міської ради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298E">
        <w:rPr>
          <w:sz w:val="28"/>
          <w:szCs w:val="28"/>
          <w:lang w:val="uk-UA"/>
        </w:rPr>
        <w:t xml:space="preserve">            від __________ № 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11B9F" w:rsidRDefault="00611B9F" w:rsidP="00611B9F">
      <w:pPr>
        <w:tabs>
          <w:tab w:val="left" w:pos="2700"/>
        </w:tabs>
        <w:jc w:val="center"/>
        <w:rPr>
          <w:b/>
          <w:bCs/>
          <w:sz w:val="28"/>
          <w:szCs w:val="28"/>
          <w:lang w:val="uk-UA"/>
        </w:rPr>
      </w:pPr>
    </w:p>
    <w:p w:rsidR="00611B9F" w:rsidRDefault="00611B9F" w:rsidP="00611B9F">
      <w:pPr>
        <w:tabs>
          <w:tab w:val="left" w:pos="2700"/>
        </w:tabs>
        <w:jc w:val="center"/>
        <w:rPr>
          <w:b/>
          <w:bCs/>
          <w:sz w:val="28"/>
          <w:szCs w:val="28"/>
          <w:lang w:val="uk-UA"/>
        </w:rPr>
      </w:pPr>
    </w:p>
    <w:p w:rsidR="00611B9F" w:rsidRDefault="00611B9F" w:rsidP="00611B9F">
      <w:pPr>
        <w:tabs>
          <w:tab w:val="left" w:pos="2700"/>
        </w:tabs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ГРАФІК</w:t>
      </w:r>
    </w:p>
    <w:p w:rsidR="00611B9F" w:rsidRPr="00FC2599" w:rsidRDefault="00FC2599" w:rsidP="00611B9F">
      <w:pPr>
        <w:tabs>
          <w:tab w:val="left" w:pos="2700"/>
        </w:tabs>
        <w:jc w:val="center"/>
        <w:rPr>
          <w:color w:val="auto"/>
          <w:lang w:val="uk-UA"/>
        </w:rPr>
      </w:pPr>
      <w:r w:rsidRPr="00FC2599">
        <w:rPr>
          <w:b/>
          <w:bCs/>
          <w:color w:val="auto"/>
          <w:sz w:val="28"/>
          <w:szCs w:val="28"/>
          <w:lang w:val="uk-UA"/>
        </w:rPr>
        <w:t>засідань Мукачівської районн</w:t>
      </w:r>
      <w:r w:rsidR="00611B9F" w:rsidRPr="00FC2599">
        <w:rPr>
          <w:b/>
          <w:bCs/>
          <w:color w:val="auto"/>
          <w:sz w:val="28"/>
          <w:szCs w:val="28"/>
          <w:lang w:val="uk-UA"/>
        </w:rPr>
        <w:t>ої призовної комісії у жовтні – грудні 2021 року</w:t>
      </w:r>
    </w:p>
    <w:p w:rsidR="00611B9F" w:rsidRDefault="00611B9F" w:rsidP="00611B9F">
      <w:pPr>
        <w:tabs>
          <w:tab w:val="left" w:pos="2700"/>
        </w:tabs>
        <w:rPr>
          <w:b/>
          <w:bCs/>
          <w:sz w:val="28"/>
          <w:szCs w:val="28"/>
          <w:lang w:val="uk-UA"/>
        </w:rPr>
      </w:pPr>
    </w:p>
    <w:tbl>
      <w:tblPr>
        <w:tblW w:w="15228" w:type="dxa"/>
        <w:tblInd w:w="-32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3"/>
        <w:gridCol w:w="2695"/>
        <w:gridCol w:w="2242"/>
        <w:gridCol w:w="459"/>
        <w:gridCol w:w="459"/>
        <w:gridCol w:w="459"/>
        <w:gridCol w:w="460"/>
        <w:gridCol w:w="462"/>
        <w:gridCol w:w="460"/>
        <w:gridCol w:w="462"/>
        <w:gridCol w:w="461"/>
        <w:gridCol w:w="465"/>
        <w:gridCol w:w="453"/>
        <w:gridCol w:w="460"/>
        <w:gridCol w:w="460"/>
        <w:gridCol w:w="460"/>
        <w:gridCol w:w="460"/>
        <w:gridCol w:w="460"/>
        <w:gridCol w:w="460"/>
        <w:gridCol w:w="460"/>
        <w:gridCol w:w="12"/>
        <w:gridCol w:w="447"/>
        <w:gridCol w:w="460"/>
        <w:gridCol w:w="460"/>
        <w:gridCol w:w="529"/>
      </w:tblGrid>
      <w:tr w:rsidR="00611B9F" w:rsidTr="005465CC">
        <w:trPr>
          <w:cantSplit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Pr="00DD298E" w:rsidRDefault="00611B9F" w:rsidP="005465CC">
            <w:pPr>
              <w:tabs>
                <w:tab w:val="left" w:pos="2700"/>
              </w:tabs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611B9F" w:rsidRPr="00DD298E" w:rsidRDefault="00611B9F" w:rsidP="005465CC">
            <w:pPr>
              <w:tabs>
                <w:tab w:val="left" w:pos="2700"/>
              </w:tabs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Pr="00DD298E" w:rsidRDefault="00611B9F" w:rsidP="005465CC">
            <w:pPr>
              <w:tabs>
                <w:tab w:val="left" w:pos="2700"/>
              </w:tabs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оповіщення </w:t>
            </w:r>
          </w:p>
        </w:tc>
        <w:tc>
          <w:tcPr>
            <w:tcW w:w="22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Кількість осіб, що</w:t>
            </w:r>
          </w:p>
          <w:p w:rsidR="00611B9F" w:rsidRDefault="00611B9F" w:rsidP="005465CC">
            <w:pPr>
              <w:tabs>
                <w:tab w:val="left" w:pos="2700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підлягають призову</w:t>
            </w:r>
          </w:p>
        </w:tc>
        <w:tc>
          <w:tcPr>
            <w:tcW w:w="41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11B9F" w:rsidRDefault="00611B9F" w:rsidP="005465CC">
            <w:pPr>
              <w:tabs>
                <w:tab w:val="left" w:pos="2700"/>
              </w:tabs>
              <w:jc w:val="center"/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  <w:p w:rsidR="00611B9F" w:rsidRDefault="00611B9F" w:rsidP="005465CC">
            <w:pPr>
              <w:tabs>
                <w:tab w:val="left" w:pos="27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11B9F" w:rsidRDefault="00611B9F" w:rsidP="005465CC">
            <w:pPr>
              <w:tabs>
                <w:tab w:val="left" w:pos="2700"/>
              </w:tabs>
              <w:jc w:val="center"/>
            </w:pPr>
            <w:r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611B9F" w:rsidRDefault="00611B9F" w:rsidP="005465CC">
            <w:pPr>
              <w:tabs>
                <w:tab w:val="left" w:pos="2700"/>
              </w:tabs>
              <w:jc w:val="center"/>
            </w:pPr>
            <w:r>
              <w:rPr>
                <w:sz w:val="26"/>
                <w:szCs w:val="26"/>
                <w:lang w:val="uk-UA"/>
              </w:rPr>
              <w:t>грудень</w:t>
            </w:r>
          </w:p>
        </w:tc>
      </w:tr>
      <w:tr w:rsidR="00611B9F" w:rsidTr="005465CC">
        <w:trPr>
          <w:cantSplit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611B9F" w:rsidTr="005465CC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</w:pPr>
            <w:r>
              <w:rPr>
                <w:sz w:val="28"/>
                <w:szCs w:val="28"/>
                <w:lang w:val="uk-UA"/>
              </w:rPr>
              <w:t>м.Мукачево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611B9F" w:rsidRDefault="00611B9F" w:rsidP="0054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</w:tr>
      <w:tr w:rsidR="00611B9F" w:rsidTr="005465CC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</w:pPr>
            <w:r>
              <w:rPr>
                <w:sz w:val="28"/>
                <w:szCs w:val="28"/>
                <w:lang w:val="uk-UA"/>
              </w:rPr>
              <w:t>Старостинські округа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611B9F" w:rsidRDefault="00611B9F" w:rsidP="00546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</w:tr>
      <w:tr w:rsidR="00611B9F" w:rsidTr="005465CC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</w:pPr>
            <w:r>
              <w:rPr>
                <w:sz w:val="28"/>
                <w:szCs w:val="28"/>
                <w:lang w:val="uk-UA"/>
              </w:rPr>
              <w:t>Дерценський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611B9F" w:rsidRDefault="00611B9F" w:rsidP="0054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</w:tr>
      <w:tr w:rsidR="00611B9F" w:rsidTr="005465CC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</w:pPr>
            <w:r>
              <w:rPr>
                <w:sz w:val="28"/>
                <w:szCs w:val="28"/>
                <w:lang w:val="uk-UA"/>
              </w:rPr>
              <w:t>Залужанський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611B9F" w:rsidRDefault="00611B9F" w:rsidP="0054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</w:tr>
      <w:tr w:rsidR="00611B9F" w:rsidTr="005465CC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</w:pPr>
            <w:r>
              <w:rPr>
                <w:sz w:val="28"/>
                <w:szCs w:val="28"/>
                <w:lang w:val="uk-UA"/>
              </w:rPr>
              <w:t>Завидівський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611B9F" w:rsidRDefault="00611B9F" w:rsidP="0054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</w:tr>
      <w:tr w:rsidR="00611B9F" w:rsidTr="005465CC">
        <w:trPr>
          <w:trHeight w:val="35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</w:pPr>
            <w:r>
              <w:rPr>
                <w:sz w:val="28"/>
                <w:szCs w:val="28"/>
                <w:lang w:val="uk-UA"/>
              </w:rPr>
              <w:t>Лавківський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611B9F" w:rsidRDefault="00611B9F" w:rsidP="0054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</w:tr>
      <w:tr w:rsidR="00611B9F" w:rsidTr="005465CC">
        <w:trPr>
          <w:trHeight w:val="344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</w:pPr>
            <w:r>
              <w:rPr>
                <w:sz w:val="28"/>
                <w:szCs w:val="28"/>
                <w:lang w:val="uk-UA"/>
              </w:rPr>
              <w:t>Новодавидківський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611B9F" w:rsidRDefault="00611B9F" w:rsidP="0054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</w:tr>
      <w:tr w:rsidR="00611B9F" w:rsidTr="005465CC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</w:pPr>
            <w:r>
              <w:rPr>
                <w:sz w:val="28"/>
                <w:szCs w:val="28"/>
                <w:lang w:val="uk-UA"/>
              </w:rPr>
              <w:t>Павшинський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611B9F" w:rsidRDefault="00611B9F" w:rsidP="0054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</w:tr>
      <w:tr w:rsidR="00611B9F" w:rsidTr="005465CC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Ключарківський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611B9F" w:rsidRDefault="00611B9F" w:rsidP="0054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</w:tr>
      <w:tr w:rsidR="00611B9F" w:rsidTr="005465CC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Доробратівський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611B9F" w:rsidRDefault="00611B9F" w:rsidP="0054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</w:tr>
      <w:tr w:rsidR="00611B9F" w:rsidTr="005465CC"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jc w:val="center"/>
            </w:pPr>
            <w:r>
              <w:rPr>
                <w:sz w:val="28"/>
                <w:szCs w:val="28"/>
                <w:lang w:val="uk-UA"/>
              </w:rPr>
              <w:t xml:space="preserve">ВСЬОГО за </w:t>
            </w:r>
          </w:p>
          <w:p w:rsidR="00611B9F" w:rsidRDefault="00611B9F" w:rsidP="005465CC">
            <w:pPr>
              <w:tabs>
                <w:tab w:val="left" w:pos="2700"/>
              </w:tabs>
              <w:jc w:val="center"/>
            </w:pPr>
            <w:r>
              <w:rPr>
                <w:sz w:val="28"/>
                <w:szCs w:val="28"/>
                <w:lang w:val="uk-UA"/>
              </w:rPr>
              <w:t xml:space="preserve">Мукачівську міську територіальну громаду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1B9F" w:rsidRDefault="00611B9F" w:rsidP="005465CC">
            <w:pPr>
              <w:tabs>
                <w:tab w:val="left" w:pos="2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left="-13" w:right="-31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B9F" w:rsidRDefault="00611B9F" w:rsidP="005465CC">
            <w:pPr>
              <w:tabs>
                <w:tab w:val="left" w:pos="2700"/>
              </w:tabs>
              <w:ind w:right="-31"/>
              <w:rPr>
                <w:sz w:val="24"/>
                <w:szCs w:val="24"/>
              </w:rPr>
            </w:pPr>
          </w:p>
        </w:tc>
      </w:tr>
    </w:tbl>
    <w:p w:rsidR="00611B9F" w:rsidRDefault="00611B9F" w:rsidP="00611B9F">
      <w:pPr>
        <w:tabs>
          <w:tab w:val="left" w:pos="2700"/>
        </w:tabs>
      </w:pPr>
    </w:p>
    <w:p w:rsidR="00611B9F" w:rsidRDefault="00611B9F" w:rsidP="00611B9F">
      <w:pPr>
        <w:tabs>
          <w:tab w:val="left" w:pos="270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Керуючий справами виконавчого комітету </w:t>
      </w:r>
      <w:r w:rsidR="00BB0C88">
        <w:rPr>
          <w:b/>
          <w:bCs/>
          <w:sz w:val="28"/>
          <w:szCs w:val="28"/>
          <w:lang w:val="uk-UA"/>
        </w:rPr>
        <w:t xml:space="preserve">Мукачівської міської ради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</w:t>
      </w:r>
      <w:r w:rsidR="00BB0C88">
        <w:rPr>
          <w:b/>
          <w:bCs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  <w:lang w:val="uk-UA"/>
        </w:rPr>
        <w:t xml:space="preserve"> О.</w:t>
      </w:r>
      <w:r w:rsidR="00BB0C8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ЛЕНДЄЛ</w:t>
      </w:r>
    </w:p>
    <w:sectPr w:rsidR="00611B9F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9F"/>
    <w:rsid w:val="004B02AF"/>
    <w:rsid w:val="00611B9F"/>
    <w:rsid w:val="00814304"/>
    <w:rsid w:val="008863B0"/>
    <w:rsid w:val="00BB0C88"/>
    <w:rsid w:val="00DD298E"/>
    <w:rsid w:val="00DD6087"/>
    <w:rsid w:val="00F64E08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CDB"/>
  <w15:chartTrackingRefBased/>
  <w15:docId w15:val="{A87B5814-40B2-484D-B1B6-9D6EB13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873</Words>
  <Characters>498</Characters>
  <Application>Microsoft Office Word</Application>
  <DocSecurity>0</DocSecurity>
  <Lines>4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2021-08-09T08:38:00Z</dcterms:created>
  <dcterms:modified xsi:type="dcterms:W3CDTF">2021-08-18T06:58:00Z</dcterms:modified>
</cp:coreProperties>
</file>