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21" w:rsidRDefault="00B50A21" w:rsidP="00B50A21">
      <w:pPr>
        <w:pStyle w:val="10"/>
        <w:shd w:val="clear" w:color="auto" w:fill="FFFFFF"/>
        <w:ind w:left="9912"/>
      </w:pPr>
      <w:r>
        <w:t xml:space="preserve">Додаток 1 до рішення виконавчого комітету </w:t>
      </w:r>
    </w:p>
    <w:p w:rsidR="00B50A21" w:rsidRDefault="00B50A21" w:rsidP="00B50A21">
      <w:pPr>
        <w:pStyle w:val="10"/>
        <w:shd w:val="clear" w:color="auto" w:fill="FFFFFF"/>
        <w:ind w:left="9912"/>
      </w:pPr>
      <w:r>
        <w:t>Мукачівської міської ради</w:t>
      </w:r>
    </w:p>
    <w:p w:rsidR="00B50A21" w:rsidRDefault="002166B8" w:rsidP="00B50A21">
      <w:pPr>
        <w:pStyle w:val="10"/>
        <w:shd w:val="clear" w:color="auto" w:fill="FFFFFF"/>
        <w:ind w:left="9912"/>
      </w:pPr>
      <w:r>
        <w:t>08.09.2021 № 365</w:t>
      </w:r>
    </w:p>
    <w:p w:rsidR="00B50A21" w:rsidRDefault="00B50A21" w:rsidP="00B50A21">
      <w:pPr>
        <w:pStyle w:val="10"/>
        <w:shd w:val="clear" w:color="auto" w:fill="FFFFFF"/>
        <w:ind w:left="9912"/>
      </w:pPr>
    </w:p>
    <w:p w:rsidR="00B50A21" w:rsidRDefault="00B50A21" w:rsidP="00B50A21">
      <w:pPr>
        <w:pStyle w:val="10"/>
        <w:shd w:val="clear" w:color="auto" w:fill="FFFFFF"/>
        <w:ind w:left="9912"/>
      </w:pPr>
      <w:r>
        <w:t xml:space="preserve">Додаток 1 до Програми </w:t>
      </w:r>
      <w:r w:rsidRPr="00BB4B07">
        <w:t>поліпшення умов несення служби, організації виховного та навчального процесу у військовій частині А1556 на 2021 рік</w:t>
      </w:r>
    </w:p>
    <w:p w:rsidR="00027120" w:rsidRDefault="00027120" w:rsidP="00027120">
      <w:pPr>
        <w:pStyle w:val="10"/>
        <w:shd w:val="clear" w:color="auto" w:fill="FFFFFF"/>
        <w:ind w:left="9912"/>
      </w:pPr>
    </w:p>
    <w:p w:rsidR="00027120" w:rsidRPr="009E696E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6E">
        <w:rPr>
          <w:rFonts w:ascii="Times New Roman" w:hAnsi="Times New Roman" w:cs="Times New Roman"/>
          <w:b/>
          <w:color w:val="000000"/>
          <w:sz w:val="28"/>
          <w:szCs w:val="28"/>
        </w:rPr>
        <w:t>Ресурсне забезпечення</w:t>
      </w:r>
    </w:p>
    <w:p w:rsidR="00027120" w:rsidRPr="009E696E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6E">
        <w:rPr>
          <w:rFonts w:ascii="Times New Roman" w:hAnsi="Times New Roman" w:cs="Times New Roman"/>
          <w:b/>
          <w:sz w:val="28"/>
          <w:szCs w:val="28"/>
        </w:rPr>
        <w:t>Програми поліпшення умов несення служби, організації виховного та навчального процесу</w:t>
      </w:r>
    </w:p>
    <w:p w:rsidR="00027120" w:rsidRPr="009E696E" w:rsidRDefault="00027120" w:rsidP="0002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6E">
        <w:rPr>
          <w:rFonts w:ascii="Times New Roman" w:hAnsi="Times New Roman" w:cs="Times New Roman"/>
          <w:b/>
          <w:sz w:val="28"/>
          <w:szCs w:val="28"/>
        </w:rPr>
        <w:t>у військовій частині А1556 на 2021 рік</w:t>
      </w:r>
    </w:p>
    <w:p w:rsidR="00027120" w:rsidRDefault="00027120" w:rsidP="00027120">
      <w:pPr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tbl>
      <w:tblPr>
        <w:tblW w:w="14963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683"/>
        <w:gridCol w:w="4819"/>
      </w:tblGrid>
      <w:tr w:rsidR="00027120" w:rsidTr="00AA7F9F">
        <w:trPr>
          <w:trHeight w:val="509"/>
        </w:trPr>
        <w:tc>
          <w:tcPr>
            <w:tcW w:w="6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Обсяг коштів,</w:t>
            </w:r>
          </w:p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Усього витрат</w:t>
            </w:r>
          </w:p>
          <w:p w:rsidR="00027120" w:rsidRDefault="00027120" w:rsidP="00AA7F9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виконання програми</w:t>
            </w:r>
          </w:p>
        </w:tc>
      </w:tr>
      <w:tr w:rsidR="00027120" w:rsidTr="00AA7F9F">
        <w:trPr>
          <w:trHeight w:val="352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65"/>
        </w:trPr>
        <w:tc>
          <w:tcPr>
            <w:tcW w:w="6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7120" w:rsidRDefault="00027120" w:rsidP="00AA7F9F"/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 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3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міський бюджет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4 500, 0 тис.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027120" w:rsidTr="00AA7F9F">
        <w:trPr>
          <w:trHeight w:val="405"/>
        </w:trPr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інші</w:t>
            </w:r>
          </w:p>
        </w:tc>
        <w:tc>
          <w:tcPr>
            <w:tcW w:w="3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7120" w:rsidRDefault="00027120" w:rsidP="00AA7F9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rPr>
          <w:rFonts w:ascii="Times New Roman" w:eastAsia="Liberation Serif" w:hAnsi="Times New Roman" w:cs="Times New Roman"/>
          <w:sz w:val="28"/>
          <w:szCs w:val="28"/>
        </w:rPr>
      </w:pPr>
    </w:p>
    <w:p w:rsidR="00027120" w:rsidRDefault="00027120" w:rsidP="00027120">
      <w:pPr>
        <w:pStyle w:val="10"/>
        <w:shd w:val="clear" w:color="auto" w:fill="FFFFFF"/>
      </w:pPr>
    </w:p>
    <w:p w:rsidR="00027120" w:rsidRDefault="00027120" w:rsidP="00027120">
      <w:pPr>
        <w:pStyle w:val="1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Я. ЧУБИРКО</w:t>
      </w:r>
    </w:p>
    <w:p w:rsidR="00630D61" w:rsidRDefault="004627FA" w:rsidP="00B50A21">
      <w:pPr>
        <w:pStyle w:val="10"/>
        <w:shd w:val="clear" w:color="auto" w:fill="FFFFFF"/>
        <w:ind w:left="9912"/>
        <w:rPr>
          <w:rFonts w:cs="Times New Roman"/>
          <w:b/>
        </w:rPr>
      </w:pPr>
      <w:r w:rsidRPr="004627FA">
        <w:rPr>
          <w:rFonts w:cs="Times New Roman"/>
          <w:b/>
        </w:rPr>
        <w:t xml:space="preserve">                                                                                  </w:t>
      </w:r>
      <w:r w:rsidR="00C66418">
        <w:rPr>
          <w:rFonts w:cs="Times New Roman"/>
          <w:b/>
        </w:rPr>
        <w:t xml:space="preserve">           </w:t>
      </w:r>
      <w:r w:rsidRPr="004627FA">
        <w:rPr>
          <w:rFonts w:cs="Times New Roman"/>
          <w:b/>
        </w:rPr>
        <w:t xml:space="preserve"> </w:t>
      </w:r>
    </w:p>
    <w:p w:rsidR="00630D61" w:rsidRDefault="00630D61" w:rsidP="00B50A21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630D61" w:rsidRDefault="00630D61" w:rsidP="00B50A21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630D61" w:rsidRDefault="00630D61" w:rsidP="00B50A21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630D61" w:rsidRDefault="00630D61" w:rsidP="00B50A21">
      <w:pPr>
        <w:pStyle w:val="10"/>
        <w:shd w:val="clear" w:color="auto" w:fill="FFFFFF"/>
        <w:ind w:left="9912"/>
        <w:rPr>
          <w:rFonts w:cs="Times New Roman"/>
          <w:b/>
        </w:rPr>
      </w:pPr>
    </w:p>
    <w:p w:rsidR="00B50A21" w:rsidRDefault="00B50A21" w:rsidP="00B50A21">
      <w:pPr>
        <w:pStyle w:val="10"/>
        <w:shd w:val="clear" w:color="auto" w:fill="FFFFFF"/>
        <w:ind w:left="9912"/>
      </w:pPr>
      <w:r>
        <w:lastRenderedPageBreak/>
        <w:t xml:space="preserve">Додаток 2 до рішення виконавчого комітету </w:t>
      </w:r>
    </w:p>
    <w:p w:rsidR="00B50A21" w:rsidRDefault="00B50A21" w:rsidP="00B50A21">
      <w:pPr>
        <w:pStyle w:val="10"/>
        <w:shd w:val="clear" w:color="auto" w:fill="FFFFFF"/>
        <w:ind w:left="9912"/>
      </w:pPr>
      <w:r>
        <w:t>Мукачівської міської ради</w:t>
      </w:r>
    </w:p>
    <w:p w:rsidR="00B50A21" w:rsidRDefault="002166B8" w:rsidP="00B50A21">
      <w:pPr>
        <w:pStyle w:val="10"/>
        <w:shd w:val="clear" w:color="auto" w:fill="FFFFFF"/>
        <w:ind w:left="9912"/>
      </w:pPr>
      <w:r>
        <w:t>08.09.2021 № 365</w:t>
      </w:r>
      <w:bookmarkStart w:id="0" w:name="_GoBack"/>
      <w:bookmarkEnd w:id="0"/>
    </w:p>
    <w:p w:rsidR="00B50A21" w:rsidRDefault="00B50A21" w:rsidP="00B50A21">
      <w:pPr>
        <w:pStyle w:val="10"/>
        <w:shd w:val="clear" w:color="auto" w:fill="FFFFFF"/>
        <w:ind w:left="9912"/>
      </w:pPr>
    </w:p>
    <w:p w:rsidR="00B50A21" w:rsidRDefault="00B50A21" w:rsidP="00B50A21">
      <w:pPr>
        <w:pStyle w:val="10"/>
        <w:shd w:val="clear" w:color="auto" w:fill="FFFFFF"/>
        <w:ind w:left="9912"/>
      </w:pPr>
      <w:r>
        <w:t xml:space="preserve">Додаток 2 до Програми </w:t>
      </w:r>
      <w:r w:rsidRPr="00BB4B07">
        <w:t>поліпшення умов несення служби, організації виховного та навчального процесу у військовій частині А1556 на 2021 рік</w:t>
      </w:r>
    </w:p>
    <w:p w:rsidR="00630D61" w:rsidRDefault="00630D61" w:rsidP="00B50A21">
      <w:pPr>
        <w:pStyle w:val="10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630D61" w:rsidRDefault="00630D61" w:rsidP="00B50A21">
      <w:pPr>
        <w:pStyle w:val="10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630D61" w:rsidRDefault="00630D61" w:rsidP="00B50A21">
      <w:pPr>
        <w:pStyle w:val="10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9834C1" w:rsidRPr="009E696E" w:rsidRDefault="009834C1" w:rsidP="00B50A21">
      <w:pPr>
        <w:pStyle w:val="10"/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9E696E">
        <w:rPr>
          <w:rFonts w:cs="Times New Roman"/>
          <w:b/>
          <w:color w:val="000000"/>
          <w:sz w:val="28"/>
          <w:szCs w:val="28"/>
        </w:rPr>
        <w:t>Перелік заходів і завдань</w:t>
      </w:r>
    </w:p>
    <w:p w:rsidR="009834C1" w:rsidRPr="009E696E" w:rsidRDefault="009834C1" w:rsidP="00B5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6E">
        <w:rPr>
          <w:rFonts w:ascii="Times New Roman" w:hAnsi="Times New Roman" w:cs="Times New Roman"/>
          <w:b/>
          <w:sz w:val="28"/>
          <w:szCs w:val="28"/>
        </w:rPr>
        <w:t>Програми по</w:t>
      </w:r>
      <w:r w:rsidR="00A217DF" w:rsidRPr="009E696E">
        <w:rPr>
          <w:rFonts w:ascii="Times New Roman" w:hAnsi="Times New Roman" w:cs="Times New Roman"/>
          <w:b/>
          <w:sz w:val="28"/>
          <w:szCs w:val="28"/>
        </w:rPr>
        <w:t xml:space="preserve">ліпшення умов несення служби, </w:t>
      </w:r>
      <w:r w:rsidRPr="009E696E">
        <w:rPr>
          <w:rFonts w:ascii="Times New Roman" w:hAnsi="Times New Roman" w:cs="Times New Roman"/>
          <w:b/>
          <w:sz w:val="28"/>
          <w:szCs w:val="28"/>
        </w:rPr>
        <w:t>організації виховного та навчального процесу</w:t>
      </w:r>
    </w:p>
    <w:p w:rsidR="009834C1" w:rsidRPr="009E696E" w:rsidRDefault="009834C1" w:rsidP="00B5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6E">
        <w:rPr>
          <w:rFonts w:ascii="Times New Roman" w:hAnsi="Times New Roman" w:cs="Times New Roman"/>
          <w:b/>
          <w:sz w:val="28"/>
          <w:szCs w:val="28"/>
        </w:rPr>
        <w:t>у військовій частині А1556   на 2021 рік</w:t>
      </w:r>
    </w:p>
    <w:tbl>
      <w:tblPr>
        <w:tblW w:w="1573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7"/>
        <w:gridCol w:w="1697"/>
        <w:gridCol w:w="1272"/>
        <w:gridCol w:w="1981"/>
        <w:gridCol w:w="1667"/>
        <w:gridCol w:w="1727"/>
        <w:gridCol w:w="4368"/>
      </w:tblGrid>
      <w:tr w:rsidR="009834C1" w:rsidRPr="009E696E" w:rsidTr="00603B99">
        <w:trPr>
          <w:cantSplit/>
          <w:trHeight w:val="7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  <w:p w:rsidR="009834C1" w:rsidRPr="009E696E" w:rsidRDefault="009834C1" w:rsidP="002D17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з/п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Назва напряму діяльності (пріоритетні завдання)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Перелік заходів програми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Строк виконання заходу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Виконавці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Джерела </w:t>
            </w:r>
            <w:r w:rsidR="00CD51D9"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фінансування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Орієнтовні обсяги фінансування (вартість), </w:t>
            </w:r>
          </w:p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тис. грн.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Очікуваний результат</w:t>
            </w:r>
          </w:p>
        </w:tc>
      </w:tr>
      <w:tr w:rsidR="009834C1" w:rsidRPr="009E696E" w:rsidTr="00603B99">
        <w:trPr>
          <w:cantSplit/>
          <w:trHeight w:val="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4C1" w:rsidRPr="009E696E" w:rsidRDefault="009834C1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 2021 р.</w:t>
            </w: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34C1" w:rsidRPr="009E696E" w:rsidRDefault="009834C1" w:rsidP="002D17BB">
            <w:pPr>
              <w:snapToGri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E0C36" w:rsidRPr="009E696E" w:rsidTr="00603B99">
        <w:trPr>
          <w:cantSplit/>
          <w:trHeight w:val="23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widowControl/>
              <w:tabs>
                <w:tab w:val="left" w:pos="-165"/>
              </w:tabs>
              <w:ind w:left="169" w:right="137"/>
              <w:jc w:val="both"/>
              <w:rPr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Придбання та встановлення комплектів обладнання для виготовлення друкованої інформаційної продукції; </w:t>
            </w:r>
          </w:p>
          <w:p w:rsidR="00BE0C36" w:rsidRPr="009E696E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color w:val="FF0000"/>
                <w:sz w:val="23"/>
                <w:szCs w:val="23"/>
                <w:lang w:eastAsia="uk-UA"/>
              </w:rPr>
            </w:pPr>
            <w:r w:rsidRPr="009E69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45,946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підвищення престижу військової служби;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розвиток ефективного цивільно-військового співробітництва;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88" w:right="149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підвищення конкуренто спроможності ЗСУ на ринку праці, що сприятиме зменшенню відтоку місцевого населення за межі області на заробітки та в свою чергу збільшить прибутки місцевого бюджету;</w:t>
            </w:r>
          </w:p>
        </w:tc>
      </w:tr>
      <w:tr w:rsidR="00BE0C36" w:rsidRPr="009E696E" w:rsidTr="00630D61">
        <w:trPr>
          <w:cantSplit/>
          <w:trHeight w:val="2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Придбання та встановлення комплекту обладнання для інтернет-центру; 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sz w:val="23"/>
                <w:szCs w:val="23"/>
              </w:rPr>
              <w:t>103,592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задоволення культурних і духовних потреб військовослужбовців;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 xml:space="preserve">- покращення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підвищення рівня міжвідомчих комунікацій, що сприятиме розвитку цивільно-військового співробітництва;</w:t>
            </w:r>
          </w:p>
          <w:p w:rsidR="00BE0C36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створення умов для спілкування військовослужбовців з рідними та близькими;</w:t>
            </w: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Pr="009E696E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0C36" w:rsidRPr="009E696E" w:rsidTr="00603B99">
        <w:trPr>
          <w:cantSplit/>
          <w:trHeight w:val="2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b/>
                <w:color w:val="000000"/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Придбання та встановлення комплекту обладнання для клубу; 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65,732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задоволення культурних і духовних потреб військовослужбовців;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 xml:space="preserve">- підвищення рівня організації виховного та навчального процесу, що надасть можливість підвищити професійний рівень військовослужбовців; </w:t>
            </w:r>
          </w:p>
          <w:p w:rsidR="00BE0C36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створення сприятливих умов для проведення урочистих, інформаційних та навчальних заходів, святкових концертів та зібрань.</w:t>
            </w: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0D61" w:rsidRPr="009E696E" w:rsidRDefault="00630D61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E0C36" w:rsidRPr="009E696E" w:rsidTr="009E696E">
        <w:trPr>
          <w:cantSplit/>
          <w:trHeight w:val="4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0F39B0">
            <w:pPr>
              <w:pStyle w:val="1"/>
              <w:shd w:val="clear" w:color="auto" w:fill="auto"/>
              <w:spacing w:before="0" w:after="0" w:line="240" w:lineRule="auto"/>
              <w:ind w:left="96" w:right="42" w:firstLine="0"/>
              <w:rPr>
                <w:b/>
                <w:color w:val="000000"/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Обладнання конференційної зали в </w:t>
            </w:r>
            <w:r w:rsidR="000F39B0">
              <w:rPr>
                <w:sz w:val="23"/>
                <w:szCs w:val="23"/>
              </w:rPr>
              <w:t>М</w:t>
            </w:r>
            <w:r w:rsidRPr="009E696E">
              <w:rPr>
                <w:sz w:val="23"/>
                <w:szCs w:val="23"/>
              </w:rPr>
              <w:t xml:space="preserve">узеї </w:t>
            </w:r>
            <w:r w:rsidR="000F39B0">
              <w:rPr>
                <w:sz w:val="23"/>
                <w:szCs w:val="23"/>
              </w:rPr>
              <w:t>Б</w:t>
            </w:r>
            <w:r w:rsidRPr="009E696E">
              <w:rPr>
                <w:sz w:val="23"/>
                <w:szCs w:val="23"/>
              </w:rPr>
              <w:t>ойової слави.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36,829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покращення умов виховного та навчального процесу;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створення сприятливих умов для проведення заходів військово-цивільного співробітництва, нарад та зустрічей з іноземними та вітчизняними партнерами та колегами;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створення престижних умов для проведення конференцій щодо обміну бойовим досвідом з іноземними колегами, що в свою чергу сприятиме обороноздатності держави;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- створення гідних умов для проведення ветеранських зібрань та зустрічей з батьками та рідними військовослужбовців;</w:t>
            </w: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E0C36" w:rsidRPr="009E696E" w:rsidRDefault="00BE0C36" w:rsidP="002B4B46">
            <w:pPr>
              <w:snapToGrid w:val="0"/>
              <w:ind w:left="146" w:right="149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E0C36" w:rsidRPr="009E696E" w:rsidTr="00603B99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rPr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Придбання комплекту обладнання для залів </w:t>
            </w:r>
            <w:r w:rsidR="000F39B0">
              <w:rPr>
                <w:sz w:val="23"/>
                <w:szCs w:val="23"/>
              </w:rPr>
              <w:t>Б</w:t>
            </w:r>
            <w:r w:rsidRPr="009E696E">
              <w:rPr>
                <w:sz w:val="23"/>
                <w:szCs w:val="23"/>
              </w:rPr>
              <w:t>ойової слави.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31,197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увічнить пам’ять загиблих військовослужбовців військової частини;</w:t>
            </w:r>
          </w:p>
          <w:p w:rsidR="00BE0C36" w:rsidRPr="009E696E" w:rsidRDefault="00BE0C36" w:rsidP="002B4B46">
            <w:pPr>
              <w:snapToGrid w:val="0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E0C36" w:rsidRPr="009E696E" w:rsidTr="00603B99">
        <w:trPr>
          <w:cantSplit/>
          <w:trHeight w:val="2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0F39B0" w:rsidRDefault="00BE0C36" w:rsidP="00A217D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F39B0">
              <w:rPr>
                <w:rFonts w:ascii="Times New Roman" w:hAnsi="Times New Roman" w:cs="Times New Roman"/>
                <w:sz w:val="23"/>
                <w:szCs w:val="23"/>
              </w:rPr>
              <w:t xml:space="preserve">Послуги з виготовлення та встановлення музейних конструкцій та стендів, </w:t>
            </w:r>
            <w:proofErr w:type="spellStart"/>
            <w:r w:rsidRPr="000F39B0">
              <w:rPr>
                <w:rFonts w:ascii="Times New Roman" w:hAnsi="Times New Roman" w:cs="Times New Roman"/>
                <w:sz w:val="23"/>
                <w:szCs w:val="23"/>
              </w:rPr>
              <w:t>проєкт</w:t>
            </w:r>
            <w:proofErr w:type="spellEnd"/>
            <w:r w:rsidRPr="000F39B0">
              <w:rPr>
                <w:rFonts w:ascii="Times New Roman" w:hAnsi="Times New Roman" w:cs="Times New Roman"/>
                <w:sz w:val="23"/>
                <w:szCs w:val="23"/>
              </w:rPr>
              <w:t xml:space="preserve">-дизайну та кошторису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sz w:val="23"/>
                <w:szCs w:val="23"/>
              </w:rPr>
              <w:t>1 000, 0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створення умов для організації патріотичного виховання молоді Закарпатської області та військовослужбовців військової частини;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right="14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надасть можливість розповісти відвідувачам про справжні події війни в Донецькій та Луганській областях;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142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увічнить пам’ять загиблих військовослужбовців військової частини;</w:t>
            </w:r>
          </w:p>
          <w:p w:rsidR="00BE0C36" w:rsidRPr="009E696E" w:rsidRDefault="00BE0C36" w:rsidP="002B4B46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BE0C36" w:rsidRPr="009E696E" w:rsidTr="00630D61">
        <w:trPr>
          <w:cantSplit/>
          <w:trHeight w:val="45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Гірське спорядження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sz w:val="23"/>
                <w:szCs w:val="23"/>
              </w:rPr>
              <w:t>688,334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підвищення професійного рівня гірських штурмовиків; 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9E696E" w:rsidRDefault="00BE0C36" w:rsidP="00630D61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</w:pPr>
            <w:r w:rsidRPr="00630D6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створення гідних та безпечних умов для прийняття участі в змаганнях зі </w:t>
            </w:r>
            <w:proofErr w:type="spellStart"/>
            <w:r w:rsidRPr="00630D6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скалолазання</w:t>
            </w:r>
            <w:proofErr w:type="spellEnd"/>
            <w:r w:rsidR="00ED0555" w:rsidRPr="00630D6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;</w:t>
            </w:r>
          </w:p>
        </w:tc>
      </w:tr>
      <w:tr w:rsidR="00BE0C36" w:rsidRPr="009E696E" w:rsidTr="00603B99">
        <w:trPr>
          <w:cantSplit/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Облаштування </w:t>
            </w:r>
            <w:proofErr w:type="spellStart"/>
            <w:r w:rsidRPr="009E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скалодрому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sz w:val="23"/>
                <w:szCs w:val="23"/>
              </w:rPr>
              <w:t>912,370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зростанні.</w:t>
            </w: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відкриття першого та єдиного </w:t>
            </w:r>
            <w:proofErr w:type="spellStart"/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скалодрому</w:t>
            </w:r>
            <w:proofErr w:type="spellEnd"/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Збройних Силах України надасть змогу залучити до служби в складі військової частини найкращих фахівців з гірської підготовки зі всієї України</w:t>
            </w: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підвищення професійного рівня гірських штурмовиків; 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спрямування виховання молодих воїнів в напрямку спортивних завоювань та досягнень з гірської підготовки;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створення гідних та безпечних умови для підготовки та проведення змагань з гірської підготовки, як місцевого так обласного масштабу; </w:t>
            </w:r>
          </w:p>
        </w:tc>
      </w:tr>
      <w:tr w:rsidR="00BE0C36" w:rsidRPr="009E696E" w:rsidTr="00603B99">
        <w:trPr>
          <w:cantSplit/>
          <w:trHeight w:val="32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9834C1">
            <w:pPr>
              <w:numPr>
                <w:ilvl w:val="0"/>
                <w:numId w:val="4"/>
              </w:num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sz w:val="23"/>
                <w:szCs w:val="23"/>
              </w:rPr>
              <w:t xml:space="preserve">Спорядження для </w:t>
            </w:r>
            <w:proofErr w:type="spellStart"/>
            <w:r w:rsidRPr="009E696E">
              <w:rPr>
                <w:rFonts w:ascii="Times New Roman" w:hAnsi="Times New Roman"/>
                <w:sz w:val="23"/>
                <w:szCs w:val="23"/>
              </w:rPr>
              <w:t>пейнтболу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A4266F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D17BB">
            <w:pPr>
              <w:snapToGri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E696E">
              <w:rPr>
                <w:rFonts w:ascii="Times New Roman" w:hAnsi="Times New Roman"/>
                <w:b/>
                <w:sz w:val="23"/>
                <w:szCs w:val="23"/>
              </w:rPr>
              <w:t>116,0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створення безпечних сучасних умов тренування та навчання  особового складу військової частини;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через наявність сучасних умов тренування та навчання залучити до служби у військовій частині молоді зі всієї України зацікавленої в фізичному розвитку та професійному зростанні;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підвищення професійного рівня військовослужбовців; </w:t>
            </w:r>
          </w:p>
          <w:p w:rsidR="00BE0C36" w:rsidRPr="009E696E" w:rsidRDefault="00BE0C36" w:rsidP="002B4B46">
            <w:pPr>
              <w:numPr>
                <w:ilvl w:val="0"/>
                <w:numId w:val="3"/>
              </w:numPr>
              <w:snapToGrid w:val="0"/>
              <w:ind w:left="29" w:firstLine="283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створення гідних та безпечних умови для підготовки та проведення змагань з </w:t>
            </w:r>
            <w:proofErr w:type="spellStart"/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пейнтболу</w:t>
            </w:r>
            <w:proofErr w:type="spellEnd"/>
            <w:r w:rsidRPr="009E696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як місцевого так обласного масштабу; </w:t>
            </w:r>
          </w:p>
        </w:tc>
      </w:tr>
      <w:tr w:rsidR="00027120" w:rsidRPr="009E696E" w:rsidTr="00603B99">
        <w:trPr>
          <w:cantSplit/>
          <w:trHeight w:val="2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42" w:firstLine="0"/>
              <w:jc w:val="center"/>
              <w:rPr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>Встановлення системи електронного документообігу</w:t>
            </w:r>
          </w:p>
          <w:p w:rsidR="00027120" w:rsidRPr="009E696E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bookmarkStart w:id="1" w:name="__DdeLink__333_1980655718"/>
            <w:bookmarkEnd w:id="1"/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/>
                <w:color w:val="000000"/>
                <w:sz w:val="23"/>
                <w:szCs w:val="23"/>
              </w:rPr>
              <w:t>731,704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9E696E" w:rsidRDefault="00ED0555" w:rsidP="00ED0555">
            <w:pPr>
              <w:pStyle w:val="11"/>
              <w:ind w:left="146" w:right="149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- з</w:t>
            </w:r>
            <w:r w:rsidR="00027120" w:rsidRPr="009E696E">
              <w:rPr>
                <w:rFonts w:cs="Times New Roman"/>
                <w:sz w:val="23"/>
                <w:szCs w:val="23"/>
              </w:rPr>
              <w:t>абезпечення прийняття ефективних управлінських рішень</w:t>
            </w:r>
            <w:r w:rsidRPr="009E696E">
              <w:rPr>
                <w:rFonts w:cs="Times New Roman"/>
                <w:sz w:val="23"/>
                <w:szCs w:val="23"/>
              </w:rPr>
              <w:t>;</w:t>
            </w:r>
          </w:p>
          <w:p w:rsidR="00027120" w:rsidRPr="009E696E" w:rsidRDefault="00027120" w:rsidP="00027120">
            <w:pPr>
              <w:pStyle w:val="11"/>
              <w:ind w:left="146" w:right="149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027120" w:rsidRPr="009E696E" w:rsidTr="00B50A21">
        <w:trPr>
          <w:cantSplit/>
          <w:trHeight w:val="24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"/>
              <w:shd w:val="clear" w:color="auto" w:fill="auto"/>
              <w:spacing w:before="0" w:after="0" w:line="240" w:lineRule="auto"/>
              <w:ind w:right="137" w:firstLine="0"/>
              <w:jc w:val="center"/>
              <w:rPr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 xml:space="preserve">Встановлення системи </w:t>
            </w:r>
            <w:proofErr w:type="spellStart"/>
            <w:r w:rsidRPr="009E696E">
              <w:rPr>
                <w:sz w:val="23"/>
                <w:szCs w:val="23"/>
              </w:rPr>
              <w:t>відеонагляду</w:t>
            </w:r>
            <w:proofErr w:type="spellEnd"/>
            <w:r w:rsidRPr="009E696E">
              <w:rPr>
                <w:sz w:val="23"/>
                <w:szCs w:val="23"/>
              </w:rPr>
              <w:t xml:space="preserve"> на території військової частини та парку бойових машин.</w:t>
            </w:r>
          </w:p>
          <w:p w:rsidR="00027120" w:rsidRPr="009E696E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</w:p>
          <w:p w:rsidR="00027120" w:rsidRPr="009E696E" w:rsidRDefault="00027120" w:rsidP="00027120">
            <w:pPr>
              <w:pStyle w:val="11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/>
                <w:color w:val="000000"/>
                <w:sz w:val="23"/>
                <w:szCs w:val="23"/>
              </w:rPr>
              <w:t>731,696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9E696E" w:rsidRDefault="00ED0555" w:rsidP="00ED0555">
            <w:pPr>
              <w:pStyle w:val="11"/>
              <w:ind w:left="146" w:right="149"/>
              <w:rPr>
                <w:sz w:val="23"/>
                <w:szCs w:val="23"/>
              </w:rPr>
            </w:pPr>
            <w:r w:rsidRPr="009E696E">
              <w:rPr>
                <w:rFonts w:cs="Times New Roman"/>
                <w:color w:val="1D1B11"/>
                <w:sz w:val="23"/>
                <w:szCs w:val="23"/>
              </w:rPr>
              <w:t>- з</w:t>
            </w:r>
            <w:r w:rsidR="00027120" w:rsidRPr="009E696E">
              <w:rPr>
                <w:rFonts w:cs="Times New Roman"/>
                <w:color w:val="1D1B11"/>
                <w:sz w:val="23"/>
                <w:szCs w:val="23"/>
              </w:rPr>
              <w:t>абезпечення надійного збереження техніки та військового майна</w:t>
            </w:r>
            <w:r w:rsidRPr="009E696E">
              <w:rPr>
                <w:rFonts w:cs="Times New Roman"/>
                <w:color w:val="1D1B11"/>
                <w:sz w:val="23"/>
                <w:szCs w:val="23"/>
              </w:rPr>
              <w:t>;</w:t>
            </w:r>
          </w:p>
        </w:tc>
      </w:tr>
      <w:tr w:rsidR="00027120" w:rsidRPr="009E696E" w:rsidTr="009E696E">
        <w:trPr>
          <w:cantSplit/>
          <w:trHeight w:val="2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Надання субвенції з місцевого бюджету державному бюджету для забезпечення належних умов несення служби, організації виховного та навчального процесу у військовій частині А1556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"/>
              <w:shd w:val="clear" w:color="auto" w:fill="auto"/>
              <w:spacing w:before="0" w:after="0" w:line="240" w:lineRule="auto"/>
              <w:ind w:left="146" w:right="137" w:firstLine="0"/>
              <w:jc w:val="center"/>
              <w:rPr>
                <w:sz w:val="23"/>
                <w:szCs w:val="23"/>
              </w:rPr>
            </w:pPr>
            <w:r w:rsidRPr="009E696E">
              <w:rPr>
                <w:sz w:val="23"/>
                <w:szCs w:val="23"/>
              </w:rPr>
              <w:t>Закупівля флагштоків для прапорів.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2021 рік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Виконавчий комітет Мукачівської міської ради</w:t>
            </w:r>
          </w:p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Cs/>
                <w:sz w:val="23"/>
                <w:szCs w:val="23"/>
              </w:rPr>
              <w:t>Військова частина А1556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>Бюджет Мукачівської  міської територіальної громади</w:t>
            </w:r>
          </w:p>
          <w:p w:rsidR="00027120" w:rsidRPr="009E696E" w:rsidRDefault="00027120" w:rsidP="00027120">
            <w:pPr>
              <w:pStyle w:val="11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027120">
            <w:pPr>
              <w:pStyle w:val="11"/>
              <w:jc w:val="center"/>
              <w:rPr>
                <w:sz w:val="23"/>
                <w:szCs w:val="23"/>
              </w:rPr>
            </w:pPr>
            <w:r w:rsidRPr="009E696E">
              <w:rPr>
                <w:rFonts w:cs="Times New Roman"/>
                <w:b/>
                <w:color w:val="000000"/>
                <w:sz w:val="23"/>
                <w:szCs w:val="23"/>
              </w:rPr>
              <w:t>36,600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7120" w:rsidRPr="009E696E" w:rsidRDefault="00ED0555" w:rsidP="00ED0555">
            <w:pPr>
              <w:pStyle w:val="11"/>
              <w:ind w:right="149"/>
              <w:rPr>
                <w:sz w:val="23"/>
                <w:szCs w:val="23"/>
              </w:rPr>
            </w:pPr>
            <w:r w:rsidRPr="009E696E">
              <w:rPr>
                <w:rFonts w:cs="Times New Roman"/>
                <w:sz w:val="23"/>
                <w:szCs w:val="23"/>
              </w:rPr>
              <w:t xml:space="preserve">- </w:t>
            </w:r>
            <w:r w:rsidR="002D6CC9" w:rsidRPr="009E696E">
              <w:rPr>
                <w:rFonts w:cs="Times New Roman"/>
                <w:sz w:val="23"/>
                <w:szCs w:val="23"/>
              </w:rPr>
              <w:t xml:space="preserve">забезпечення </w:t>
            </w:r>
            <w:r w:rsidRPr="009E696E">
              <w:rPr>
                <w:rFonts w:cs="Times New Roman"/>
                <w:sz w:val="23"/>
                <w:szCs w:val="23"/>
              </w:rPr>
              <w:t>п</w:t>
            </w:r>
            <w:r w:rsidR="00027120" w:rsidRPr="009E696E">
              <w:rPr>
                <w:rFonts w:cs="Times New Roman"/>
                <w:sz w:val="23"/>
                <w:szCs w:val="23"/>
              </w:rPr>
              <w:t xml:space="preserve">роведення </w:t>
            </w:r>
            <w:r w:rsidR="002C4AAF" w:rsidRPr="009E696E">
              <w:rPr>
                <w:rFonts w:cs="Times New Roman"/>
                <w:sz w:val="23"/>
                <w:szCs w:val="23"/>
              </w:rPr>
              <w:t xml:space="preserve">заходів та </w:t>
            </w:r>
            <w:r w:rsidR="00027120" w:rsidRPr="009E696E">
              <w:rPr>
                <w:rFonts w:cs="Times New Roman"/>
                <w:sz w:val="23"/>
                <w:szCs w:val="23"/>
              </w:rPr>
              <w:t>урочистостей у військовій частині</w:t>
            </w:r>
            <w:r w:rsidR="002D6CC9" w:rsidRPr="009E696E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027120" w:rsidRPr="009E696E" w:rsidTr="00B50A21">
        <w:trPr>
          <w:cantSplit/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Всього: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E696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4500, 0</w:t>
            </w:r>
          </w:p>
          <w:p w:rsidR="00027120" w:rsidRPr="009E696E" w:rsidRDefault="00027120" w:rsidP="002D17B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7120" w:rsidRPr="009E696E" w:rsidRDefault="00027120" w:rsidP="002D17BB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B50A21" w:rsidRDefault="00B50A21" w:rsidP="00027120">
      <w:pPr>
        <w:pStyle w:val="10"/>
        <w:shd w:val="clear" w:color="auto" w:fill="FFFFFF"/>
        <w:rPr>
          <w:rFonts w:cs="Times New Roman"/>
          <w:b/>
          <w:bCs/>
          <w:sz w:val="28"/>
          <w:szCs w:val="28"/>
        </w:rPr>
      </w:pPr>
    </w:p>
    <w:p w:rsidR="00027120" w:rsidRPr="003C1CF8" w:rsidRDefault="00027120" w:rsidP="00027120">
      <w:pPr>
        <w:pStyle w:val="10"/>
        <w:shd w:val="clear" w:color="auto" w:fill="FFFFFF"/>
        <w:rPr>
          <w:rFonts w:cs="Times New Roman"/>
          <w:b/>
          <w:bCs/>
          <w:sz w:val="28"/>
          <w:szCs w:val="28"/>
        </w:rPr>
      </w:pPr>
      <w:r w:rsidRPr="003C1CF8">
        <w:rPr>
          <w:rFonts w:cs="Times New Roman"/>
          <w:b/>
          <w:bCs/>
          <w:sz w:val="28"/>
          <w:szCs w:val="28"/>
        </w:rPr>
        <w:t xml:space="preserve">Секретар міської ради </w:t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</w:r>
      <w:r w:rsidRPr="003C1CF8">
        <w:rPr>
          <w:rFonts w:cs="Times New Roman"/>
          <w:b/>
          <w:bCs/>
          <w:sz w:val="28"/>
          <w:szCs w:val="28"/>
        </w:rPr>
        <w:tab/>
        <w:t>Я. ЧУБИРКО</w:t>
      </w:r>
    </w:p>
    <w:p w:rsidR="00B50A21" w:rsidRDefault="00B50A21" w:rsidP="009E696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6E" w:rsidRPr="003C1CF8" w:rsidRDefault="009E696E" w:rsidP="009E696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CF8">
        <w:rPr>
          <w:rFonts w:ascii="Times New Roman" w:hAnsi="Times New Roman" w:cs="Times New Roman"/>
          <w:b/>
          <w:bCs/>
          <w:sz w:val="28"/>
          <w:szCs w:val="28"/>
        </w:rPr>
        <w:t>Керуючий справами виконавчого комітету</w:t>
      </w:r>
    </w:p>
    <w:p w:rsidR="009E696E" w:rsidRPr="003C1CF8" w:rsidRDefault="009E696E" w:rsidP="009E696E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3C1CF8">
        <w:rPr>
          <w:rFonts w:ascii="Times New Roman" w:hAnsi="Times New Roman" w:cs="Times New Roman"/>
          <w:b/>
          <w:bCs/>
          <w:sz w:val="28"/>
          <w:szCs w:val="28"/>
        </w:rPr>
        <w:t>Мукачівської міської ради                                                                                                                                       О.ЛЕНДЄЛ</w:t>
      </w:r>
    </w:p>
    <w:sectPr w:rsidR="009E696E" w:rsidRPr="003C1CF8" w:rsidSect="003C1CF8">
      <w:pgSz w:w="16838" w:h="11906" w:orient="landscape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24698E"/>
    <w:multiLevelType w:val="hybridMultilevel"/>
    <w:tmpl w:val="53A8D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7F4367"/>
    <w:multiLevelType w:val="hybridMultilevel"/>
    <w:tmpl w:val="1F10FA50"/>
    <w:lvl w:ilvl="0" w:tplc="78C0026A">
      <w:start w:val="3"/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1"/>
    <w:rsid w:val="0000091A"/>
    <w:rsid w:val="00015EF1"/>
    <w:rsid w:val="00027120"/>
    <w:rsid w:val="00051117"/>
    <w:rsid w:val="00055B25"/>
    <w:rsid w:val="00074987"/>
    <w:rsid w:val="000C327A"/>
    <w:rsid w:val="000F077E"/>
    <w:rsid w:val="000F39B0"/>
    <w:rsid w:val="00133A85"/>
    <w:rsid w:val="001E2CF2"/>
    <w:rsid w:val="002166B8"/>
    <w:rsid w:val="002A22C2"/>
    <w:rsid w:val="002C4AAF"/>
    <w:rsid w:val="002D6CC9"/>
    <w:rsid w:val="00320807"/>
    <w:rsid w:val="003A7D44"/>
    <w:rsid w:val="003C1CF8"/>
    <w:rsid w:val="00453A52"/>
    <w:rsid w:val="004627FA"/>
    <w:rsid w:val="00490D3C"/>
    <w:rsid w:val="004A74A2"/>
    <w:rsid w:val="004B1062"/>
    <w:rsid w:val="004C585F"/>
    <w:rsid w:val="005636AD"/>
    <w:rsid w:val="005B32F0"/>
    <w:rsid w:val="005F59B0"/>
    <w:rsid w:val="00603B99"/>
    <w:rsid w:val="00630D61"/>
    <w:rsid w:val="00662408"/>
    <w:rsid w:val="00672A25"/>
    <w:rsid w:val="00880A18"/>
    <w:rsid w:val="008B57A3"/>
    <w:rsid w:val="00925BDC"/>
    <w:rsid w:val="009834C1"/>
    <w:rsid w:val="009E696E"/>
    <w:rsid w:val="00A217DF"/>
    <w:rsid w:val="00A32D1B"/>
    <w:rsid w:val="00A4266F"/>
    <w:rsid w:val="00A45519"/>
    <w:rsid w:val="00AB29E6"/>
    <w:rsid w:val="00B31746"/>
    <w:rsid w:val="00B50A21"/>
    <w:rsid w:val="00B5541A"/>
    <w:rsid w:val="00B60849"/>
    <w:rsid w:val="00B7012C"/>
    <w:rsid w:val="00B71037"/>
    <w:rsid w:val="00B82305"/>
    <w:rsid w:val="00BE0C36"/>
    <w:rsid w:val="00BF2636"/>
    <w:rsid w:val="00C361B7"/>
    <w:rsid w:val="00C64A29"/>
    <w:rsid w:val="00C66418"/>
    <w:rsid w:val="00C75F72"/>
    <w:rsid w:val="00CD51D9"/>
    <w:rsid w:val="00CE2FCC"/>
    <w:rsid w:val="00DF0929"/>
    <w:rsid w:val="00DF0FA0"/>
    <w:rsid w:val="00E33F59"/>
    <w:rsid w:val="00E74BD6"/>
    <w:rsid w:val="00EC48E2"/>
    <w:rsid w:val="00ED0555"/>
    <w:rsid w:val="00F848DB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4E93"/>
  <w15:docId w15:val="{04C53335-1F47-4F58-8952-92A44D7D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C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834C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4C1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spelle">
    <w:name w:val="spelle"/>
    <w:rsid w:val="009834C1"/>
  </w:style>
  <w:style w:type="character" w:customStyle="1" w:styleId="grame">
    <w:name w:val="grame"/>
    <w:rsid w:val="009834C1"/>
  </w:style>
  <w:style w:type="paragraph" w:customStyle="1" w:styleId="FR1">
    <w:name w:val="FR1"/>
    <w:rsid w:val="009834C1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1"/>
      <w:szCs w:val="20"/>
      <w:lang w:val="ru-RU" w:eastAsia="zh-CN"/>
    </w:rPr>
  </w:style>
  <w:style w:type="paragraph" w:customStyle="1" w:styleId="Standard">
    <w:name w:val="Standard"/>
    <w:rsid w:val="009834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Основной текст1"/>
    <w:basedOn w:val="a"/>
    <w:rsid w:val="009834C1"/>
    <w:pPr>
      <w:shd w:val="clear" w:color="auto" w:fill="FFFFFF"/>
      <w:suppressAutoHyphens w:val="0"/>
      <w:spacing w:before="240" w:after="2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rvps2">
    <w:name w:val="rvps2"/>
    <w:basedOn w:val="a"/>
    <w:rsid w:val="009834C1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Default">
    <w:name w:val="Default"/>
    <w:rsid w:val="0098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9834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627F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FA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character" w:styleId="a6">
    <w:name w:val="Strong"/>
    <w:qFormat/>
    <w:rsid w:val="00B5541A"/>
    <w:rPr>
      <w:b/>
      <w:bCs/>
    </w:rPr>
  </w:style>
  <w:style w:type="paragraph" w:customStyle="1" w:styleId="10">
    <w:name w:val="Обычны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Звичайний1"/>
    <w:rsid w:val="000271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4BC9-A1BB-4025-8F76-17F94FAB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6546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2021-09-08T13:29:00Z</cp:lastPrinted>
  <dcterms:created xsi:type="dcterms:W3CDTF">2021-09-10T07:08:00Z</dcterms:created>
  <dcterms:modified xsi:type="dcterms:W3CDTF">2021-09-10T07:11:00Z</dcterms:modified>
</cp:coreProperties>
</file>