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C2B4ACD" w14:textId="77777777" w:rsidR="008515C0" w:rsidRPr="00887059" w:rsidRDefault="00887059">
      <w:pPr>
        <w:tabs>
          <w:tab w:val="left" w:pos="0"/>
        </w:tabs>
        <w:jc w:val="left"/>
        <w:rPr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     Додаток </w:t>
      </w:r>
    </w:p>
    <w:p w14:paraId="33E16FAB" w14:textId="77777777" w:rsidR="008515C0" w:rsidRPr="00887059" w:rsidRDefault="00887059">
      <w:pPr>
        <w:tabs>
          <w:tab w:val="left" w:pos="0"/>
        </w:tabs>
        <w:jc w:val="left"/>
        <w:rPr>
          <w:lang w:val="uk-U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до рішення виконавчого комітету                                 </w:t>
      </w:r>
      <w:r>
        <w:rPr>
          <w:rFonts w:eastAsia="Arial CYR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</w:p>
    <w:p w14:paraId="6A85BAC0" w14:textId="77777777" w:rsidR="008515C0" w:rsidRPr="00887059" w:rsidRDefault="00887059">
      <w:pPr>
        <w:tabs>
          <w:tab w:val="left" w:pos="0"/>
        </w:tabs>
        <w:jc w:val="left"/>
        <w:rPr>
          <w:lang w:val="uk-U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     Мукачівської міської ради</w:t>
      </w:r>
    </w:p>
    <w:p w14:paraId="275A4A78" w14:textId="26F6951E" w:rsidR="008515C0" w:rsidRPr="00887059" w:rsidRDefault="00887059">
      <w:pPr>
        <w:tabs>
          <w:tab w:val="left" w:pos="0"/>
        </w:tabs>
        <w:ind w:left="720"/>
        <w:jc w:val="left"/>
        <w:rPr>
          <w:lang w:val="uk-UA"/>
        </w:rPr>
      </w:pPr>
      <w:bookmarkStart w:id="0" w:name="_GoBack"/>
      <w:r w:rsidRPr="00F92A23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                                                 </w:t>
      </w:r>
      <w:r w:rsidR="00F92A23" w:rsidRPr="00F92A23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                  26.10.2021</w:t>
      </w:r>
      <w:r w:rsidR="00F92A23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</w:t>
      </w:r>
      <w:bookmarkEnd w:id="0"/>
      <w:r w:rsidR="00F92A23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№ 424</w:t>
      </w:r>
    </w:p>
    <w:p w14:paraId="4DE79497" w14:textId="77777777" w:rsidR="008515C0" w:rsidRPr="00887059" w:rsidRDefault="008515C0">
      <w:pPr>
        <w:tabs>
          <w:tab w:val="left" w:pos="0"/>
        </w:tabs>
        <w:ind w:left="720"/>
        <w:jc w:val="left"/>
        <w:rPr>
          <w:rFonts w:eastAsia="Times New Roman CYR"/>
          <w:lang w:val="uk-UA"/>
        </w:rPr>
      </w:pPr>
    </w:p>
    <w:p w14:paraId="483C4B22" w14:textId="77777777" w:rsidR="008515C0" w:rsidRPr="00887059" w:rsidRDefault="00887059">
      <w:pPr>
        <w:tabs>
          <w:tab w:val="left" w:pos="0"/>
        </w:tabs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СКЛАД</w:t>
      </w:r>
    </w:p>
    <w:p w14:paraId="4C1B2EDE" w14:textId="77777777" w:rsidR="008515C0" w:rsidRPr="00887059" w:rsidRDefault="00887059">
      <w:pPr>
        <w:tabs>
          <w:tab w:val="left" w:pos="0"/>
        </w:tabs>
        <w:rPr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комісії з питань захисту прав дитини</w:t>
      </w:r>
    </w:p>
    <w:p w14:paraId="49E1DA7B" w14:textId="77777777" w:rsidR="008515C0" w:rsidRDefault="008515C0" w:rsidP="000E009F">
      <w:pPr>
        <w:tabs>
          <w:tab w:val="left" w:pos="0"/>
        </w:tabs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788786BC" w14:textId="77777777" w:rsidR="008515C0" w:rsidRDefault="008515C0" w:rsidP="000E009F">
      <w:pPr>
        <w:tabs>
          <w:tab w:val="left" w:pos="0"/>
        </w:tabs>
        <w:rPr>
          <w:rFonts w:ascii="Times New Roman CYR" w:hAnsi="Times New Roman CYR" w:cs="Times New Roman CYR"/>
          <w:sz w:val="28"/>
          <w:szCs w:val="28"/>
          <w:lang w:val="uk-U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80"/>
      </w:tblGrid>
      <w:tr w:rsidR="00007A10" w:rsidRPr="00F92A23" w14:paraId="5D42948D" w14:textId="77777777" w:rsidTr="00C73094">
        <w:tc>
          <w:tcPr>
            <w:tcW w:w="4248" w:type="dxa"/>
          </w:tcPr>
          <w:p w14:paraId="7C173EA3" w14:textId="6CBB2151" w:rsidR="00007A10" w:rsidRPr="00007A10" w:rsidRDefault="00F0714F" w:rsidP="000E009F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007A1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Іванчо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Вікторія Іванівна   </w:t>
            </w:r>
          </w:p>
        </w:tc>
        <w:tc>
          <w:tcPr>
            <w:tcW w:w="5380" w:type="dxa"/>
          </w:tcPr>
          <w:p w14:paraId="22CAE868" w14:textId="12FA0436" w:rsidR="00007A10" w:rsidRPr="00007A10" w:rsidRDefault="002D7E01" w:rsidP="000E009F">
            <w:pPr>
              <w:tabs>
                <w:tab w:val="left" w:pos="0"/>
              </w:tabs>
              <w:jc w:val="both"/>
              <w:rPr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г</w:t>
            </w:r>
            <w:r w:rsidRPr="00007A1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олова комісії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,</w:t>
            </w:r>
            <w:r w:rsidRPr="00007A1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007A10" w:rsidRPr="00007A1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Мукачівської міської ради</w:t>
            </w:r>
          </w:p>
        </w:tc>
      </w:tr>
      <w:tr w:rsidR="00007A10" w:rsidRPr="00007A10" w14:paraId="1433DE7D" w14:textId="77777777" w:rsidTr="00C73094">
        <w:tc>
          <w:tcPr>
            <w:tcW w:w="4248" w:type="dxa"/>
          </w:tcPr>
          <w:p w14:paraId="290377D1" w14:textId="539E3763" w:rsidR="00007A10" w:rsidRPr="00007A10" w:rsidRDefault="00007A10" w:rsidP="000E009F">
            <w:pPr>
              <w:tabs>
                <w:tab w:val="left" w:pos="0"/>
              </w:tabs>
              <w:jc w:val="both"/>
            </w:pPr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Степанова Ольга 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>Рудольфівна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5380" w:type="dxa"/>
          </w:tcPr>
          <w:p w14:paraId="051866FE" w14:textId="4BCC8BCC" w:rsidR="00007A10" w:rsidRPr="00007A10" w:rsidRDefault="002D7E01" w:rsidP="000E009F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>аступник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>голови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>комісії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F0714F"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начальник </w:t>
            </w:r>
            <w:proofErr w:type="spellStart"/>
            <w:r w:rsidR="00F0714F" w:rsidRPr="00007A10">
              <w:rPr>
                <w:rFonts w:ascii="Times New Roman CYR" w:hAnsi="Times New Roman CYR" w:cs="Times New Roman CYR"/>
                <w:sz w:val="28"/>
                <w:szCs w:val="28"/>
              </w:rPr>
              <w:t>служби</w:t>
            </w:r>
            <w:proofErr w:type="spellEnd"/>
            <w:r w:rsidR="00F0714F"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 у справах </w:t>
            </w:r>
            <w:proofErr w:type="spellStart"/>
            <w:r w:rsidR="00F0714F" w:rsidRPr="00007A10">
              <w:rPr>
                <w:rFonts w:ascii="Times New Roman CYR" w:hAnsi="Times New Roman CYR" w:cs="Times New Roman CYR"/>
                <w:sz w:val="28"/>
                <w:szCs w:val="28"/>
              </w:rPr>
              <w:t>дітей</w:t>
            </w:r>
            <w:proofErr w:type="spellEnd"/>
            <w:r w:rsidR="00F0714F"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  <w:proofErr w:type="spellStart"/>
            <w:r w:rsidR="00F0714F" w:rsidRPr="00007A10">
              <w:rPr>
                <w:rFonts w:ascii="Times New Roman CYR" w:hAnsi="Times New Roman CYR" w:cs="Times New Roman CYR"/>
                <w:sz w:val="28"/>
                <w:szCs w:val="28"/>
              </w:rPr>
              <w:t>Мукачівської</w:t>
            </w:r>
            <w:proofErr w:type="spellEnd"/>
            <w:r w:rsidR="00F0714F"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F0714F" w:rsidRPr="00007A10">
              <w:rPr>
                <w:rFonts w:ascii="Times New Roman CYR" w:hAnsi="Times New Roman CYR" w:cs="Times New Roman CYR"/>
                <w:sz w:val="28"/>
                <w:szCs w:val="28"/>
              </w:rPr>
              <w:t>міської</w:t>
            </w:r>
            <w:proofErr w:type="spellEnd"/>
            <w:r w:rsidR="00F0714F"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ради</w:t>
            </w:r>
          </w:p>
        </w:tc>
      </w:tr>
      <w:tr w:rsidR="00007A10" w:rsidRPr="00007A10" w14:paraId="48FB96D2" w14:textId="77777777" w:rsidTr="00C73094">
        <w:tc>
          <w:tcPr>
            <w:tcW w:w="4248" w:type="dxa"/>
          </w:tcPr>
          <w:p w14:paraId="24EB2E70" w14:textId="112A99F0" w:rsidR="00007A10" w:rsidRPr="00007A10" w:rsidRDefault="00F0714F" w:rsidP="000E009F">
            <w:pPr>
              <w:tabs>
                <w:tab w:val="left" w:pos="0"/>
              </w:tabs>
              <w:jc w:val="both"/>
            </w:pPr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>Тіба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>Терезія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5380" w:type="dxa"/>
          </w:tcPr>
          <w:p w14:paraId="6D614E09" w14:textId="6A12CFC4" w:rsidR="00007A10" w:rsidRPr="00007A10" w:rsidRDefault="002D7E01" w:rsidP="000E009F">
            <w:pPr>
              <w:tabs>
                <w:tab w:val="left" w:pos="0"/>
              </w:tabs>
              <w:jc w:val="both"/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>екретар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>комісії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,</w:t>
            </w:r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007A10"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заступник начальника </w:t>
            </w:r>
            <w:proofErr w:type="spellStart"/>
            <w:r w:rsidR="00007A10" w:rsidRPr="00007A10">
              <w:rPr>
                <w:rFonts w:ascii="Times New Roman CYR" w:hAnsi="Times New Roman CYR" w:cs="Times New Roman CYR"/>
                <w:sz w:val="28"/>
                <w:szCs w:val="28"/>
              </w:rPr>
              <w:t>служби</w:t>
            </w:r>
            <w:proofErr w:type="spellEnd"/>
            <w:r w:rsidR="00007A10"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 у справах </w:t>
            </w:r>
            <w:proofErr w:type="spellStart"/>
            <w:r w:rsidR="00007A10" w:rsidRPr="00007A10">
              <w:rPr>
                <w:rFonts w:ascii="Times New Roman CYR" w:hAnsi="Times New Roman CYR" w:cs="Times New Roman CYR"/>
                <w:sz w:val="28"/>
                <w:szCs w:val="28"/>
              </w:rPr>
              <w:t>дітей</w:t>
            </w:r>
            <w:proofErr w:type="spellEnd"/>
            <w:r w:rsidR="00007A10"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007A10" w:rsidRPr="00007A10">
              <w:rPr>
                <w:rFonts w:ascii="Times New Roman CYR" w:hAnsi="Times New Roman CYR" w:cs="Times New Roman CYR"/>
                <w:sz w:val="28"/>
                <w:szCs w:val="28"/>
              </w:rPr>
              <w:t>Мукачівської</w:t>
            </w:r>
            <w:proofErr w:type="spellEnd"/>
            <w:r w:rsidR="00007A10"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007A10" w:rsidRPr="00007A10">
              <w:rPr>
                <w:rFonts w:ascii="Times New Roman CYR" w:hAnsi="Times New Roman CYR" w:cs="Times New Roman CYR"/>
                <w:sz w:val="28"/>
                <w:szCs w:val="28"/>
              </w:rPr>
              <w:t>міської</w:t>
            </w:r>
            <w:proofErr w:type="spellEnd"/>
            <w:r w:rsidR="00007A10"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ради</w:t>
            </w:r>
          </w:p>
        </w:tc>
      </w:tr>
      <w:tr w:rsidR="00007A10" w:rsidRPr="00007A10" w14:paraId="5062F22F" w14:textId="77777777" w:rsidTr="00C73094">
        <w:tc>
          <w:tcPr>
            <w:tcW w:w="4248" w:type="dxa"/>
          </w:tcPr>
          <w:p w14:paraId="76D5D153" w14:textId="59387D23" w:rsidR="00007A10" w:rsidRPr="00007A10" w:rsidRDefault="00F0714F" w:rsidP="000E009F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Члени 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>комісії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</w:p>
        </w:tc>
        <w:tc>
          <w:tcPr>
            <w:tcW w:w="5380" w:type="dxa"/>
          </w:tcPr>
          <w:p w14:paraId="03CC5198" w14:textId="3AA4CF9D" w:rsidR="00007A10" w:rsidRPr="00007A10" w:rsidRDefault="00007A10" w:rsidP="000E009F">
            <w:pPr>
              <w:tabs>
                <w:tab w:val="left" w:pos="0"/>
              </w:tabs>
              <w:jc w:val="both"/>
            </w:pPr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</w:p>
        </w:tc>
      </w:tr>
      <w:tr w:rsidR="00007A10" w:rsidRPr="00007A10" w14:paraId="4A90AE8A" w14:textId="77777777" w:rsidTr="00C73094">
        <w:trPr>
          <w:trHeight w:val="750"/>
        </w:trPr>
        <w:tc>
          <w:tcPr>
            <w:tcW w:w="4248" w:type="dxa"/>
          </w:tcPr>
          <w:p w14:paraId="1DC48924" w14:textId="3043F899" w:rsidR="00007A10" w:rsidRDefault="00007A10" w:rsidP="000E009F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Біров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Людвик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Бенямінович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-</w:t>
            </w:r>
          </w:p>
          <w:p w14:paraId="7EF1D73A" w14:textId="17CDF648" w:rsidR="00F0714F" w:rsidRPr="00007A10" w:rsidRDefault="00F0714F" w:rsidP="000E009F">
            <w:pPr>
              <w:tabs>
                <w:tab w:val="left" w:pos="0"/>
              </w:tabs>
              <w:jc w:val="both"/>
            </w:pPr>
          </w:p>
        </w:tc>
        <w:tc>
          <w:tcPr>
            <w:tcW w:w="5380" w:type="dxa"/>
          </w:tcPr>
          <w:p w14:paraId="1EDACA54" w14:textId="5FFB8493" w:rsidR="00F0714F" w:rsidRPr="00007A10" w:rsidRDefault="002D7E01" w:rsidP="000E009F">
            <w:pPr>
              <w:tabs>
                <w:tab w:val="left" w:pos="0"/>
              </w:tabs>
              <w:jc w:val="both"/>
            </w:pPr>
            <w:r w:rsidRPr="00007A10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староста 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>Дерценського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>старостинського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 округу 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>Мукачівської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>міської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>територіальної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>громади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</w:tc>
      </w:tr>
      <w:tr w:rsidR="002D7E01" w:rsidRPr="00007A10" w14:paraId="3A2E5A25" w14:textId="77777777" w:rsidTr="00C73094">
        <w:trPr>
          <w:trHeight w:val="825"/>
        </w:trPr>
        <w:tc>
          <w:tcPr>
            <w:tcW w:w="4248" w:type="dxa"/>
          </w:tcPr>
          <w:p w14:paraId="2613B7F1" w14:textId="4C1DD4EC" w:rsidR="002D7E01" w:rsidRPr="00007A10" w:rsidRDefault="002D7E01" w:rsidP="000E009F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>Блінов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>Андрій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5380" w:type="dxa"/>
          </w:tcPr>
          <w:p w14:paraId="32F017E9" w14:textId="77777777" w:rsidR="002D7E01" w:rsidRDefault="002D7E01" w:rsidP="000E009F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начальник 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>управління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>міського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>господарства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>Мукачівської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>міської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ради; </w:t>
            </w:r>
          </w:p>
          <w:p w14:paraId="5D845E9B" w14:textId="77777777" w:rsidR="002D7E01" w:rsidRPr="00007A10" w:rsidRDefault="002D7E01" w:rsidP="000E009F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A37F0" w:rsidRPr="00007A10" w14:paraId="76341732" w14:textId="77777777" w:rsidTr="00C73094">
        <w:trPr>
          <w:trHeight w:val="126"/>
        </w:trPr>
        <w:tc>
          <w:tcPr>
            <w:tcW w:w="4248" w:type="dxa"/>
          </w:tcPr>
          <w:p w14:paraId="5BE132DB" w14:textId="15C7CEE4" w:rsidR="003A37F0" w:rsidRPr="00007A10" w:rsidRDefault="003A37F0" w:rsidP="000E009F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  <w:t>Газдик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  <w:t xml:space="preserve"> Михайло Михайлович</w:t>
            </w:r>
          </w:p>
        </w:tc>
        <w:tc>
          <w:tcPr>
            <w:tcW w:w="5380" w:type="dxa"/>
          </w:tcPr>
          <w:p w14:paraId="6968D805" w14:textId="1B17C20F" w:rsidR="003A37F0" w:rsidRPr="00007A10" w:rsidRDefault="003A37F0" w:rsidP="000E009F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7A10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староста 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Доробратівського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округу Мукачівської міської  територіальної громади;</w:t>
            </w:r>
          </w:p>
        </w:tc>
      </w:tr>
      <w:tr w:rsidR="00F0714F" w:rsidRPr="00007A10" w14:paraId="4CF9A1E4" w14:textId="77777777" w:rsidTr="00C73094">
        <w:trPr>
          <w:trHeight w:val="450"/>
        </w:trPr>
        <w:tc>
          <w:tcPr>
            <w:tcW w:w="4248" w:type="dxa"/>
          </w:tcPr>
          <w:p w14:paraId="37EB2CCD" w14:textId="7D01866F" w:rsidR="00F0714F" w:rsidRPr="00007A10" w:rsidRDefault="00F0714F" w:rsidP="000E009F">
            <w:pPr>
              <w:tabs>
                <w:tab w:val="left" w:pos="0"/>
              </w:tabs>
              <w:jc w:val="left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Гарапко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Віталія </w:t>
            </w:r>
            <w:r w:rsidR="003A37F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М</w:t>
            </w:r>
            <w:r w:rsidRPr="00007A1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ихайлівна</w:t>
            </w:r>
          </w:p>
        </w:tc>
        <w:tc>
          <w:tcPr>
            <w:tcW w:w="5380" w:type="dxa"/>
          </w:tcPr>
          <w:p w14:paraId="54228FF6" w14:textId="588730FD" w:rsidR="00F0714F" w:rsidRPr="00007A10" w:rsidRDefault="00F0714F" w:rsidP="000E009F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7A1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в. о. начальника юридичного відділу Мукачівської міської ради;</w:t>
            </w:r>
          </w:p>
        </w:tc>
      </w:tr>
      <w:tr w:rsidR="00F0714F" w:rsidRPr="00007A10" w14:paraId="56096647" w14:textId="77777777" w:rsidTr="00C73094">
        <w:trPr>
          <w:trHeight w:val="765"/>
        </w:trPr>
        <w:tc>
          <w:tcPr>
            <w:tcW w:w="4248" w:type="dxa"/>
          </w:tcPr>
          <w:p w14:paraId="65063502" w14:textId="42F974FB" w:rsidR="00F0714F" w:rsidRPr="00007A10" w:rsidRDefault="00F0714F" w:rsidP="000E009F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007A10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  <w:lang w:val="uk-UA"/>
              </w:rPr>
              <w:t>Гасинець</w:t>
            </w:r>
            <w:proofErr w:type="spellEnd"/>
            <w:r w:rsidRPr="00007A10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07A10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  <w:lang w:val="uk-UA"/>
              </w:rPr>
              <w:t>Вячеслав</w:t>
            </w:r>
            <w:proofErr w:type="spellEnd"/>
            <w:r w:rsidRPr="00007A10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Омелянович </w:t>
            </w:r>
          </w:p>
        </w:tc>
        <w:tc>
          <w:tcPr>
            <w:tcW w:w="5380" w:type="dxa"/>
          </w:tcPr>
          <w:p w14:paraId="720E0C97" w14:textId="77777777" w:rsidR="00F0714F" w:rsidRDefault="00F0714F" w:rsidP="000E009F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007A10"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  <w:lang w:val="uk-UA"/>
              </w:rPr>
              <w:t xml:space="preserve">староста 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  <w:lang w:val="uk-UA"/>
              </w:rPr>
              <w:t>Лавківського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округу Мукачівської міської територіальної громади</w:t>
            </w:r>
          </w:p>
          <w:p w14:paraId="3A2C7175" w14:textId="25A4EF73" w:rsidR="003A37F0" w:rsidRPr="00007A10" w:rsidRDefault="003A37F0" w:rsidP="000E009F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</w:tr>
      <w:tr w:rsidR="00007A10" w:rsidRPr="00007A10" w14:paraId="1B6C992D" w14:textId="77777777" w:rsidTr="00C73094">
        <w:trPr>
          <w:trHeight w:val="810"/>
        </w:trPr>
        <w:tc>
          <w:tcPr>
            <w:tcW w:w="4248" w:type="dxa"/>
          </w:tcPr>
          <w:p w14:paraId="65C0859C" w14:textId="6E4996BC" w:rsidR="00F0714F" w:rsidRPr="00007A10" w:rsidRDefault="00F0714F" w:rsidP="000E009F">
            <w:pPr>
              <w:tabs>
                <w:tab w:val="left" w:pos="0"/>
              </w:tabs>
              <w:jc w:val="both"/>
            </w:pPr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Зотова 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>Наталія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>Василівна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5380" w:type="dxa"/>
          </w:tcPr>
          <w:p w14:paraId="25D29A0D" w14:textId="4AD3EBEB" w:rsidR="00007A10" w:rsidRPr="00007A10" w:rsidRDefault="00007A10" w:rsidP="000E009F">
            <w:pPr>
              <w:tabs>
                <w:tab w:val="left" w:pos="0"/>
              </w:tabs>
              <w:jc w:val="both"/>
            </w:pPr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начальник </w:t>
            </w:r>
            <w:r w:rsidRPr="00007A1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у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>правління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>соціального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>захисту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>населення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>Мукачівської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>міської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ради;</w:t>
            </w:r>
          </w:p>
        </w:tc>
      </w:tr>
      <w:tr w:rsidR="00F0714F" w:rsidRPr="00F92A23" w14:paraId="1BA9BBEE" w14:textId="77777777" w:rsidTr="00C73094">
        <w:trPr>
          <w:trHeight w:val="465"/>
        </w:trPr>
        <w:tc>
          <w:tcPr>
            <w:tcW w:w="4248" w:type="dxa"/>
          </w:tcPr>
          <w:p w14:paraId="3F5709CB" w14:textId="0A3122AB" w:rsidR="00F0714F" w:rsidRPr="00007A10" w:rsidRDefault="00F0714F" w:rsidP="000E009F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>Ільтьо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 Марина 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5380" w:type="dxa"/>
          </w:tcPr>
          <w:p w14:paraId="091F9527" w14:textId="363EE4E9" w:rsidR="00F0714F" w:rsidRPr="00F0714F" w:rsidRDefault="00F0714F" w:rsidP="000E009F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F0714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старший інспектор ювенальної превенції Мукачівського відділу поліції </w:t>
            </w:r>
            <w:r w:rsidRPr="00007A1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(за згодою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)</w:t>
            </w:r>
          </w:p>
        </w:tc>
      </w:tr>
      <w:tr w:rsidR="00007A10" w:rsidRPr="00007A10" w14:paraId="371D1F3C" w14:textId="77777777" w:rsidTr="00C73094">
        <w:trPr>
          <w:trHeight w:val="975"/>
        </w:trPr>
        <w:tc>
          <w:tcPr>
            <w:tcW w:w="4248" w:type="dxa"/>
          </w:tcPr>
          <w:p w14:paraId="303D0C85" w14:textId="476A9364" w:rsidR="00F0714F" w:rsidRPr="00007A10" w:rsidRDefault="00F0714F" w:rsidP="000E009F">
            <w:pPr>
              <w:tabs>
                <w:tab w:val="left" w:pos="0"/>
              </w:tabs>
              <w:jc w:val="both"/>
            </w:pPr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Качур 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>Євген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>Іванович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5380" w:type="dxa"/>
          </w:tcPr>
          <w:p w14:paraId="3116147F" w14:textId="5EA53B4B" w:rsidR="00007A10" w:rsidRPr="00007A10" w:rsidRDefault="00007A10" w:rsidP="000E009F">
            <w:pPr>
              <w:tabs>
                <w:tab w:val="left" w:pos="0"/>
              </w:tabs>
              <w:jc w:val="both"/>
            </w:pPr>
            <w:r w:rsidRPr="00007A10"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  <w:lang w:val="uk-UA"/>
              </w:rPr>
              <w:t xml:space="preserve">староста 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  <w:lang w:val="uk-UA"/>
              </w:rPr>
              <w:t>Новодавидківського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округу Мукачівської міської  територіальної громади;</w:t>
            </w:r>
          </w:p>
        </w:tc>
      </w:tr>
      <w:tr w:rsidR="00F0714F" w:rsidRPr="00007A10" w14:paraId="7DED13DD" w14:textId="77777777" w:rsidTr="00C73094">
        <w:trPr>
          <w:trHeight w:val="495"/>
        </w:trPr>
        <w:tc>
          <w:tcPr>
            <w:tcW w:w="4248" w:type="dxa"/>
          </w:tcPr>
          <w:p w14:paraId="219C43AF" w14:textId="765D46D8" w:rsidR="00F0714F" w:rsidRPr="00007A10" w:rsidRDefault="003A37F0" w:rsidP="000E009F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7A1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Киян Наталія Володимирівна</w:t>
            </w:r>
          </w:p>
        </w:tc>
        <w:tc>
          <w:tcPr>
            <w:tcW w:w="5380" w:type="dxa"/>
          </w:tcPr>
          <w:p w14:paraId="02DD46AD" w14:textId="37B1281A" w:rsidR="00F0714F" w:rsidRPr="00007A10" w:rsidRDefault="003A37F0" w:rsidP="000E009F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7A1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завідувач сектору з питань запобігання та виявлення корупції апарату міської ради та її виконавчого комітету;</w:t>
            </w:r>
          </w:p>
        </w:tc>
      </w:tr>
      <w:tr w:rsidR="00007A10" w:rsidRPr="00007A10" w14:paraId="0BA41750" w14:textId="77777777" w:rsidTr="00C73094">
        <w:trPr>
          <w:trHeight w:val="1050"/>
        </w:trPr>
        <w:tc>
          <w:tcPr>
            <w:tcW w:w="4248" w:type="dxa"/>
          </w:tcPr>
          <w:p w14:paraId="73440521" w14:textId="241E8994" w:rsidR="00F0714F" w:rsidRPr="00007A10" w:rsidRDefault="002D7E01" w:rsidP="000E009F">
            <w:pPr>
              <w:tabs>
                <w:tab w:val="left" w:pos="0"/>
              </w:tabs>
              <w:jc w:val="both"/>
            </w:pP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  <w:lastRenderedPageBreak/>
              <w:t>Кізман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  <w:t xml:space="preserve"> Вікторія  Степанівна</w:t>
            </w:r>
          </w:p>
        </w:tc>
        <w:tc>
          <w:tcPr>
            <w:tcW w:w="5380" w:type="dxa"/>
          </w:tcPr>
          <w:p w14:paraId="1385B602" w14:textId="446A1631" w:rsidR="00007A10" w:rsidRPr="00007A10" w:rsidRDefault="002D7E01" w:rsidP="000E009F">
            <w:pPr>
              <w:tabs>
                <w:tab w:val="left" w:pos="0"/>
              </w:tabs>
              <w:jc w:val="both"/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  <w:t>с</w:t>
            </w:r>
            <w:r w:rsidR="00007A10" w:rsidRPr="00007A10"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  <w:t>тароста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07A10" w:rsidRPr="00007A1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Павшинського</w:t>
            </w:r>
            <w:proofErr w:type="spellEnd"/>
            <w:r w:rsidR="00007A10" w:rsidRPr="00007A1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07A10" w:rsidRPr="00007A1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007A10" w:rsidRPr="00007A1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округу Мукачівської міської</w:t>
            </w:r>
            <w:r w:rsidRPr="00007A1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територіальної громади;</w:t>
            </w:r>
          </w:p>
        </w:tc>
      </w:tr>
      <w:tr w:rsidR="00007A10" w:rsidRPr="00007A10" w14:paraId="6D699FF5" w14:textId="77777777" w:rsidTr="00C73094">
        <w:trPr>
          <w:trHeight w:val="1320"/>
        </w:trPr>
        <w:tc>
          <w:tcPr>
            <w:tcW w:w="4248" w:type="dxa"/>
          </w:tcPr>
          <w:p w14:paraId="6A12C51E" w14:textId="6B1BB770" w:rsidR="00007A10" w:rsidRDefault="00007A10" w:rsidP="000E009F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>Кришінець-Андялошій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 Катерина 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>Олександрівна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14:paraId="311F0E76" w14:textId="6D20F4C0" w:rsidR="00F0714F" w:rsidRPr="00007A10" w:rsidRDefault="00F0714F" w:rsidP="000E009F">
            <w:pPr>
              <w:tabs>
                <w:tab w:val="left" w:pos="0"/>
              </w:tabs>
              <w:jc w:val="both"/>
            </w:pPr>
          </w:p>
        </w:tc>
        <w:tc>
          <w:tcPr>
            <w:tcW w:w="5380" w:type="dxa"/>
          </w:tcPr>
          <w:p w14:paraId="0F7A99C4" w14:textId="697FE908" w:rsidR="00007A10" w:rsidRPr="00007A10" w:rsidRDefault="002D7E01" w:rsidP="000E009F">
            <w:pPr>
              <w:tabs>
                <w:tab w:val="left" w:pos="0"/>
              </w:tabs>
              <w:jc w:val="both"/>
            </w:pPr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начальник </w:t>
            </w:r>
            <w:r w:rsidRPr="00007A1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У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>правління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>освіти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Pr="00007A1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культури,</w:t>
            </w:r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>молоді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 та спорту 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>Мукачівської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>міської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ради;</w:t>
            </w:r>
          </w:p>
        </w:tc>
      </w:tr>
      <w:tr w:rsidR="00F0714F" w:rsidRPr="00007A10" w14:paraId="0126F7C2" w14:textId="77777777" w:rsidTr="00C73094">
        <w:trPr>
          <w:trHeight w:val="510"/>
        </w:trPr>
        <w:tc>
          <w:tcPr>
            <w:tcW w:w="4248" w:type="dxa"/>
          </w:tcPr>
          <w:p w14:paraId="44F17A37" w14:textId="23B01E80" w:rsidR="00F0714F" w:rsidRPr="00007A10" w:rsidRDefault="002D7E01" w:rsidP="000E009F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007A10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  <w:lang w:val="uk-UA"/>
              </w:rPr>
              <w:t>Паук</w:t>
            </w:r>
            <w:proofErr w:type="spellEnd"/>
            <w:r w:rsidRPr="00007A10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Олег Іванович</w:t>
            </w:r>
          </w:p>
        </w:tc>
        <w:tc>
          <w:tcPr>
            <w:tcW w:w="5380" w:type="dxa"/>
          </w:tcPr>
          <w:p w14:paraId="7EEA64B9" w14:textId="63523A9E" w:rsidR="00F0714F" w:rsidRPr="00007A10" w:rsidRDefault="002D7E01" w:rsidP="000E009F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07A10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староста </w:t>
            </w:r>
            <w:proofErr w:type="spellStart"/>
            <w:r w:rsidRPr="00007A10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  <w:lang w:val="uk-UA"/>
              </w:rPr>
              <w:t>Завидівського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округу Мукачівської міської територіальної громади;</w:t>
            </w:r>
          </w:p>
        </w:tc>
      </w:tr>
      <w:tr w:rsidR="00007A10" w:rsidRPr="00007A10" w14:paraId="0CF60CFD" w14:textId="77777777" w:rsidTr="00C73094">
        <w:trPr>
          <w:trHeight w:val="1425"/>
        </w:trPr>
        <w:tc>
          <w:tcPr>
            <w:tcW w:w="4248" w:type="dxa"/>
          </w:tcPr>
          <w:p w14:paraId="160961F9" w14:textId="4CCECF6F" w:rsidR="00007A10" w:rsidRDefault="00007A10" w:rsidP="000E009F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proofErr w:type="spellStart"/>
            <w:r w:rsidRPr="00007A10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  <w:lang w:val="uk-UA"/>
              </w:rPr>
              <w:t>Плеша</w:t>
            </w:r>
            <w:proofErr w:type="spellEnd"/>
            <w:r w:rsidRPr="00007A10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Василь Васильович</w:t>
            </w:r>
            <w:r w:rsidRPr="00007A10">
              <w:rPr>
                <w:rFonts w:ascii="Times New Roman CYR" w:eastAsia="Times New Roman CYR" w:hAnsi="Times New Roman CYR" w:cs="Times New Roman CYR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14:paraId="082A7D35" w14:textId="01004223" w:rsidR="00F0714F" w:rsidRPr="00007A10" w:rsidRDefault="00F0714F" w:rsidP="000E009F">
            <w:pPr>
              <w:tabs>
                <w:tab w:val="left" w:pos="0"/>
              </w:tabs>
              <w:jc w:val="both"/>
            </w:pPr>
          </w:p>
        </w:tc>
        <w:tc>
          <w:tcPr>
            <w:tcW w:w="5380" w:type="dxa"/>
          </w:tcPr>
          <w:p w14:paraId="61120FD3" w14:textId="61DF4109" w:rsidR="00007A10" w:rsidRPr="00007A10" w:rsidRDefault="003A37F0" w:rsidP="000E009F">
            <w:pPr>
              <w:tabs>
                <w:tab w:val="left" w:pos="0"/>
              </w:tabs>
              <w:jc w:val="both"/>
            </w:pPr>
            <w:r w:rsidRPr="00007A10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староста </w:t>
            </w:r>
            <w:proofErr w:type="spellStart"/>
            <w:r w:rsidRPr="00007A10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  <w:lang w:val="uk-UA"/>
              </w:rPr>
              <w:t>Залужанського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округу Мукачівської міської територіальної громади;</w:t>
            </w:r>
          </w:p>
        </w:tc>
      </w:tr>
      <w:tr w:rsidR="00F0714F" w:rsidRPr="00007A10" w14:paraId="3E140F92" w14:textId="77777777" w:rsidTr="00C73094">
        <w:trPr>
          <w:trHeight w:val="405"/>
        </w:trPr>
        <w:tc>
          <w:tcPr>
            <w:tcW w:w="4248" w:type="dxa"/>
          </w:tcPr>
          <w:p w14:paraId="0DF8CB67" w14:textId="04B227E6" w:rsidR="00F0714F" w:rsidRPr="00007A10" w:rsidRDefault="003A37F0" w:rsidP="000E009F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07A1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Мельничук Роман Васильович</w:t>
            </w:r>
          </w:p>
        </w:tc>
        <w:tc>
          <w:tcPr>
            <w:tcW w:w="5380" w:type="dxa"/>
          </w:tcPr>
          <w:p w14:paraId="1C9FEB56" w14:textId="45C1DC2B" w:rsidR="00F0714F" w:rsidRPr="00007A10" w:rsidRDefault="003A37F0" w:rsidP="000E009F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007A1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директор Мукачівського міськрайонного центру зайнятості (за згодою);</w:t>
            </w:r>
          </w:p>
        </w:tc>
      </w:tr>
      <w:tr w:rsidR="00007A10" w:rsidRPr="00007A10" w14:paraId="7A0F4FB2" w14:textId="77777777" w:rsidTr="00C73094">
        <w:trPr>
          <w:trHeight w:val="1260"/>
        </w:trPr>
        <w:tc>
          <w:tcPr>
            <w:tcW w:w="4248" w:type="dxa"/>
          </w:tcPr>
          <w:p w14:paraId="565CF8A3" w14:textId="0A32CA8E" w:rsidR="00F0714F" w:rsidRPr="00007A10" w:rsidRDefault="00007A10" w:rsidP="000E009F">
            <w:pPr>
              <w:tabs>
                <w:tab w:val="left" w:pos="0"/>
              </w:tabs>
              <w:jc w:val="both"/>
            </w:pP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>Свирида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 Василь 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>Васильович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</w:p>
        </w:tc>
        <w:tc>
          <w:tcPr>
            <w:tcW w:w="5380" w:type="dxa"/>
          </w:tcPr>
          <w:p w14:paraId="47BB5DEE" w14:textId="294DE5DB" w:rsidR="00007A10" w:rsidRPr="00007A10" w:rsidRDefault="003A37F0" w:rsidP="000E009F">
            <w:pPr>
              <w:tabs>
                <w:tab w:val="left" w:pos="0"/>
              </w:tabs>
              <w:jc w:val="both"/>
            </w:pPr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начальник 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>відділу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 «Центр 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>надання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>адміністративних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>послуг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» 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>Мукачівської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>міської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ради;</w:t>
            </w:r>
          </w:p>
        </w:tc>
      </w:tr>
      <w:tr w:rsidR="00F0714F" w:rsidRPr="00007A10" w14:paraId="1AFA7C81" w14:textId="77777777" w:rsidTr="00C73094">
        <w:trPr>
          <w:trHeight w:val="375"/>
        </w:trPr>
        <w:tc>
          <w:tcPr>
            <w:tcW w:w="4248" w:type="dxa"/>
          </w:tcPr>
          <w:p w14:paraId="183F3039" w14:textId="22325A53" w:rsidR="00F0714F" w:rsidRPr="00007A10" w:rsidRDefault="003A37F0" w:rsidP="000E009F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007A10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  <w:lang w:val="uk-UA"/>
              </w:rPr>
              <w:t>Фехтел</w:t>
            </w:r>
            <w:proofErr w:type="spellEnd"/>
            <w:r w:rsidRPr="00007A10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07A10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  <w:lang w:val="uk-UA"/>
              </w:rPr>
              <w:t>Аннамарія</w:t>
            </w:r>
            <w:proofErr w:type="spellEnd"/>
            <w:r w:rsidRPr="00007A10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Вікентіївна</w:t>
            </w:r>
          </w:p>
        </w:tc>
        <w:tc>
          <w:tcPr>
            <w:tcW w:w="5380" w:type="dxa"/>
          </w:tcPr>
          <w:p w14:paraId="4B29BB12" w14:textId="1FE2FE12" w:rsidR="00F0714F" w:rsidRPr="00007A10" w:rsidRDefault="003A37F0" w:rsidP="000E009F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07A10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  <w:lang w:val="uk-UA"/>
              </w:rPr>
              <w:t>староста</w:t>
            </w:r>
            <w:r w:rsidRPr="00007A10"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07A10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  <w:lang w:val="uk-UA"/>
              </w:rPr>
              <w:t>Ключарківського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округу Мукачівської міської територіальної громади;</w:t>
            </w:r>
          </w:p>
        </w:tc>
      </w:tr>
      <w:tr w:rsidR="00007A10" w:rsidRPr="00007A10" w14:paraId="68E4AC55" w14:textId="77777777" w:rsidTr="00C73094">
        <w:tc>
          <w:tcPr>
            <w:tcW w:w="4248" w:type="dxa"/>
          </w:tcPr>
          <w:p w14:paraId="38715082" w14:textId="37C8F0F0" w:rsidR="00007A10" w:rsidRPr="00007A10" w:rsidRDefault="00007A10" w:rsidP="000E009F">
            <w:pPr>
              <w:tabs>
                <w:tab w:val="left" w:pos="0"/>
              </w:tabs>
              <w:jc w:val="both"/>
            </w:pPr>
            <w:proofErr w:type="spellStart"/>
            <w:r w:rsidRPr="00007A1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Чубірко</w:t>
            </w:r>
            <w:proofErr w:type="spellEnd"/>
            <w:r w:rsidRPr="00007A1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Мирослава Михайлівна  </w:t>
            </w:r>
          </w:p>
        </w:tc>
        <w:tc>
          <w:tcPr>
            <w:tcW w:w="5380" w:type="dxa"/>
          </w:tcPr>
          <w:p w14:paraId="6E2A53FB" w14:textId="263774BE" w:rsidR="00007A10" w:rsidRPr="00007A10" w:rsidRDefault="003A37F0" w:rsidP="000E009F">
            <w:pPr>
              <w:tabs>
                <w:tab w:val="left" w:pos="0"/>
              </w:tabs>
              <w:jc w:val="both"/>
            </w:pPr>
            <w:r w:rsidRPr="00007A1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директор КНП “ЦПМСД Мукачівської міської  територіальної громади”.</w:t>
            </w:r>
          </w:p>
        </w:tc>
      </w:tr>
    </w:tbl>
    <w:p w14:paraId="3801725B" w14:textId="77777777" w:rsidR="008515C0" w:rsidRPr="00842FE1" w:rsidRDefault="008515C0" w:rsidP="000E009F">
      <w:pPr>
        <w:tabs>
          <w:tab w:val="left" w:pos="0"/>
        </w:tabs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2A8CD2AB" w14:textId="77777777" w:rsidR="008515C0" w:rsidRPr="00842FE1" w:rsidRDefault="008515C0">
      <w:pPr>
        <w:tabs>
          <w:tab w:val="left" w:pos="0"/>
        </w:tabs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777ABA24" w14:textId="77777777" w:rsidR="008515C0" w:rsidRPr="00842FE1" w:rsidRDefault="00887059">
      <w:pPr>
        <w:tabs>
          <w:tab w:val="left" w:pos="0"/>
        </w:tabs>
        <w:jc w:val="left"/>
      </w:pPr>
      <w:r w:rsidRPr="00842FE1">
        <w:rPr>
          <w:rFonts w:ascii="Times New Roman CYR" w:hAnsi="Times New Roman CYR" w:cs="Times New Roman CYR"/>
          <w:sz w:val="28"/>
          <w:szCs w:val="28"/>
          <w:lang w:val="uk-UA"/>
        </w:rPr>
        <w:t xml:space="preserve">Керуючий справами виконавчого </w:t>
      </w:r>
    </w:p>
    <w:p w14:paraId="3A43F6FB" w14:textId="77777777" w:rsidR="008515C0" w:rsidRPr="00842FE1" w:rsidRDefault="00887059">
      <w:pPr>
        <w:tabs>
          <w:tab w:val="left" w:pos="0"/>
        </w:tabs>
        <w:jc w:val="left"/>
      </w:pPr>
      <w:r w:rsidRPr="00842FE1">
        <w:rPr>
          <w:rFonts w:ascii="Times New Roman CYR" w:hAnsi="Times New Roman CYR" w:cs="Times New Roman CYR"/>
          <w:sz w:val="28"/>
          <w:szCs w:val="28"/>
          <w:lang w:val="uk-UA"/>
        </w:rPr>
        <w:t xml:space="preserve">комітету </w:t>
      </w:r>
      <w:bookmarkStart w:id="1" w:name="__DdeLink__625_2906662209"/>
      <w:r w:rsidRPr="00842FE1">
        <w:rPr>
          <w:rFonts w:ascii="Times New Roman CYR" w:hAnsi="Times New Roman CYR" w:cs="Times New Roman CYR"/>
          <w:sz w:val="28"/>
          <w:szCs w:val="28"/>
          <w:lang w:val="uk-UA"/>
        </w:rPr>
        <w:t xml:space="preserve">Мукачівської міської ради        </w:t>
      </w:r>
      <w:bookmarkEnd w:id="1"/>
      <w:r w:rsidRPr="00842FE1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Олександр  ЛЕНДЄЛ</w:t>
      </w:r>
    </w:p>
    <w:p w14:paraId="5C66D76B" w14:textId="77777777" w:rsidR="008515C0" w:rsidRDefault="008515C0">
      <w:pPr>
        <w:tabs>
          <w:tab w:val="left" w:pos="0"/>
        </w:tabs>
        <w:jc w:val="left"/>
      </w:pPr>
    </w:p>
    <w:sectPr w:rsidR="008515C0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Calibri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C0"/>
    <w:rsid w:val="00007A10"/>
    <w:rsid w:val="000E009F"/>
    <w:rsid w:val="00253818"/>
    <w:rsid w:val="002D7E01"/>
    <w:rsid w:val="003A37F0"/>
    <w:rsid w:val="004A7E3D"/>
    <w:rsid w:val="006F2A5C"/>
    <w:rsid w:val="00842FE1"/>
    <w:rsid w:val="008515C0"/>
    <w:rsid w:val="00887059"/>
    <w:rsid w:val="00C73094"/>
    <w:rsid w:val="00F0714F"/>
    <w:rsid w:val="00F9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7917"/>
  <w15:docId w15:val="{A6979949-9DCE-4A54-98AA-3AB091F9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center"/>
    </w:pPr>
    <w:rPr>
      <w:rFonts w:ascii="Arial CYR" w:hAnsi="Arial CYR" w:cs="Arial CYR"/>
      <w:sz w:val="24"/>
      <w:szCs w:val="24"/>
      <w:lang w:val="ru-RU" w:eastAsia="zh-CN"/>
    </w:rPr>
  </w:style>
  <w:style w:type="paragraph" w:styleId="2">
    <w:name w:val="heading 2"/>
    <w:basedOn w:val="1"/>
    <w:qFormat/>
    <w:pPr>
      <w:spacing w:before="200"/>
      <w:jc w:val="left"/>
      <w:outlineLvl w:val="1"/>
    </w:pPr>
    <w:rPr>
      <w:b/>
      <w:bCs/>
      <w:sz w:val="32"/>
      <w:szCs w:val="32"/>
    </w:rPr>
  </w:style>
  <w:style w:type="paragraph" w:styleId="4">
    <w:name w:val="heading 4"/>
    <w:basedOn w:val="1"/>
    <w:qFormat/>
    <w:pPr>
      <w:spacing w:before="120"/>
      <w:jc w:val="left"/>
      <w:outlineLvl w:val="3"/>
    </w:pPr>
    <w:rPr>
      <w:rFonts w:ascii="Liberation Serif" w:eastAsia="NSimSun" w:hAnsi="Liberation Serif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0">
    <w:name w:val="Основной шрифт абзаца1"/>
    <w:qFormat/>
  </w:style>
  <w:style w:type="character" w:styleId="a3">
    <w:name w:val="Strong"/>
    <w:qFormat/>
    <w:rPr>
      <w:b/>
      <w:bCs/>
    </w:rPr>
  </w:style>
  <w:style w:type="character" w:customStyle="1" w:styleId="a4">
    <w:name w:val="Основной текст Знак"/>
    <w:qFormat/>
    <w:rPr>
      <w:sz w:val="26"/>
      <w:szCs w:val="26"/>
      <w:lang w:bidi="ar-SA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Символ нумерации"/>
    <w:qFormat/>
  </w:style>
  <w:style w:type="character" w:customStyle="1" w:styleId="a6">
    <w:name w:val="Текст выноски Знак"/>
    <w:basedOn w:val="a0"/>
    <w:uiPriority w:val="99"/>
    <w:semiHidden/>
    <w:qFormat/>
    <w:rsid w:val="004675A4"/>
    <w:rPr>
      <w:rFonts w:ascii="Segoe UI" w:hAnsi="Segoe UI" w:cs="Segoe UI"/>
      <w:sz w:val="18"/>
      <w:szCs w:val="18"/>
      <w:lang w:val="ru-RU" w:eastAsia="zh-CN"/>
    </w:rPr>
  </w:style>
  <w:style w:type="character" w:customStyle="1" w:styleId="ListLabel1">
    <w:name w:val="ListLabel 1"/>
    <w:qFormat/>
    <w:rPr>
      <w:rFonts w:cs="Times New Roman CYR"/>
      <w:sz w:val="28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qFormat/>
    <w:pPr>
      <w:suppressLineNumbers/>
    </w:pPr>
    <w:rPr>
      <w:rFonts w:cs="Arial"/>
    </w:rPr>
  </w:style>
  <w:style w:type="paragraph" w:styleId="aa">
    <w:name w:val="Title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12">
    <w:name w:val="Заголовок1"/>
    <w:basedOn w:val="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13">
    <w:name w:val="Указатель1"/>
    <w:basedOn w:val="a"/>
    <w:qFormat/>
    <w:pPr>
      <w:suppressLineNumbers/>
    </w:pPr>
    <w:rPr>
      <w:rFonts w:cs="FreeSans"/>
    </w:rPr>
  </w:style>
  <w:style w:type="paragraph" w:customStyle="1" w:styleId="ac">
    <w:name w:val="Горизонтальная линия"/>
    <w:basedOn w:val="a"/>
    <w:qFormat/>
    <w:pPr>
      <w:suppressLineNumbers/>
      <w:spacing w:after="283"/>
    </w:pPr>
    <w:rPr>
      <w:sz w:val="12"/>
      <w:szCs w:val="12"/>
    </w:rPr>
  </w:style>
  <w:style w:type="paragraph" w:styleId="ad">
    <w:name w:val="Balloon Text"/>
    <w:basedOn w:val="a"/>
    <w:uiPriority w:val="99"/>
    <w:semiHidden/>
    <w:unhideWhenUsed/>
    <w:qFormat/>
    <w:rsid w:val="004675A4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6753A1"/>
    <w:pPr>
      <w:ind w:left="720"/>
      <w:contextualSpacing/>
    </w:pPr>
  </w:style>
  <w:style w:type="table" w:styleId="af">
    <w:name w:val="Table Grid"/>
    <w:basedOn w:val="a1"/>
    <w:uiPriority w:val="39"/>
    <w:rsid w:val="00007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1C560-F186-4987-8C04-5192AE8E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2210</Words>
  <Characters>1261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dc:description/>
  <cp:lastModifiedBy>Пользователь Windows</cp:lastModifiedBy>
  <cp:revision>4</cp:revision>
  <cp:lastPrinted>2021-10-25T13:32:00Z</cp:lastPrinted>
  <dcterms:created xsi:type="dcterms:W3CDTF">2021-10-25T13:34:00Z</dcterms:created>
  <dcterms:modified xsi:type="dcterms:W3CDTF">2021-10-27T14:12:00Z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