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9C02" w14:textId="77777777" w:rsidR="009F5ABF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>
        <w:rPr>
          <w:lang w:eastAsia="zh-CN"/>
        </w:rPr>
        <w:tab/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Додаток 1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до р</w:t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і</w:t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шення</w:t>
      </w:r>
      <w:proofErr w:type="spellEnd"/>
    </w:p>
    <w:p w14:paraId="24EAEED1" w14:textId="77777777" w:rsidR="009F5ABF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виконавчого</w:t>
      </w:r>
      <w:proofErr w:type="spell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комітету</w:t>
      </w:r>
      <w:proofErr w:type="spell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 </w:t>
      </w:r>
    </w:p>
    <w:p w14:paraId="63D88597" w14:textId="77777777" w:rsidR="006C3800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Мукачівської</w:t>
      </w:r>
      <w:proofErr w:type="spell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міської</w:t>
      </w:r>
      <w:proofErr w:type="spellEnd"/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ради </w:t>
      </w:r>
    </w:p>
    <w:p w14:paraId="0489DE81" w14:textId="77777777" w:rsidR="006C3800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C30192" w:rsidRPr="009F5ABF">
        <w:rPr>
          <w:rFonts w:ascii="Times New Roman" w:hAnsi="Times New Roman"/>
          <w:sz w:val="24"/>
          <w:szCs w:val="24"/>
          <w:lang w:val="ru-RU" w:eastAsia="zh-CN"/>
        </w:rPr>
        <w:t>_________________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 №_________</w:t>
      </w:r>
    </w:p>
    <w:p w14:paraId="173BFA2B" w14:textId="77777777" w:rsidR="007B42A1" w:rsidRDefault="009F5ABF" w:rsidP="009F5ABF">
      <w:pPr>
        <w:pStyle w:val="a3"/>
        <w:tabs>
          <w:tab w:val="left" w:pos="9498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29BCE0" w14:textId="72F8FC7D" w:rsidR="006C3800" w:rsidRDefault="007B42A1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343FB830" w14:textId="77777777" w:rsidR="006C3800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0B89E8F9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44BB62A3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63C3DA4F" w14:textId="77777777" w:rsidR="006C3800" w:rsidRP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>на 2020 – 2022 роки</w:t>
      </w:r>
    </w:p>
    <w:p w14:paraId="6B9AF365" w14:textId="77777777" w:rsidR="006C3800" w:rsidRPr="006C3800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785CB5" w14:textId="77777777" w:rsidR="006C3800" w:rsidRPr="009F5ABF" w:rsidRDefault="006C3800" w:rsidP="006C380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9F5ABF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Ресурсне забезпечення</w:t>
      </w:r>
    </w:p>
    <w:p w14:paraId="4E895EB3" w14:textId="77777777" w:rsidR="006C3800" w:rsidRPr="009F5ABF" w:rsidRDefault="006C3800" w:rsidP="006C380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0702D5CB" w14:textId="77777777" w:rsidR="006C3800" w:rsidRPr="009F5ABF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9F5ABF">
        <w:rPr>
          <w:rFonts w:ascii="Times New Roman" w:hAnsi="Times New Roman"/>
          <w:color w:val="000000"/>
          <w:sz w:val="28"/>
          <w:szCs w:val="28"/>
        </w:rPr>
        <w:t xml:space="preserve">до  </w:t>
      </w:r>
      <w:r w:rsidRPr="009F5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 – 2022 роки</w:t>
      </w:r>
    </w:p>
    <w:p w14:paraId="12D07B48" w14:textId="77777777" w:rsidR="006C3800" w:rsidRPr="006C3800" w:rsidRDefault="006C3800" w:rsidP="006C38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C3800">
        <w:rPr>
          <w:rFonts w:ascii="Times New Roman" w:hAnsi="Times New Roman"/>
          <w:i/>
          <w:color w:val="000000"/>
          <w:sz w:val="28"/>
          <w:szCs w:val="28"/>
          <w:lang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C3800" w:rsidRPr="006C3800" w14:paraId="38A1539E" w14:textId="77777777" w:rsidTr="00041DF6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624EA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14:paraId="639301D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які пропонується залучити </w:t>
            </w:r>
          </w:p>
          <w:p w14:paraId="19BA9755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4C65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ED45F3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6C3800" w:rsidRPr="006C3800" w14:paraId="7F0CBAD0" w14:textId="77777777" w:rsidTr="00041DF6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11B429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239419D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2020</w:t>
            </w:r>
          </w:p>
          <w:p w14:paraId="49971121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3790ACF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2021</w:t>
            </w:r>
          </w:p>
          <w:p w14:paraId="15A08FA7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4BB3B51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2022</w:t>
            </w:r>
          </w:p>
          <w:p w14:paraId="4836E86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7EA855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C3800" w:rsidRPr="006C3800" w14:paraId="3812AC5C" w14:textId="77777777" w:rsidTr="00041DF6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67BA2C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Обсяг ресурсів, усього,</w:t>
            </w:r>
          </w:p>
          <w:p w14:paraId="745DE028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6D44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AF870BD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809C5F1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BB31A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3CA7DFCE" w14:textId="77777777" w:rsidTr="00041DF6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1CF0" w14:textId="77777777" w:rsidR="006C3800" w:rsidRPr="009F5ABF" w:rsidRDefault="00091E06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місцевий</w:t>
            </w:r>
            <w:r w:rsidR="006C3800"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030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ABCDE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C799F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509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6625351F" w14:textId="77777777" w:rsidTr="00041DF6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AAE5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CA7D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F93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5E08F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AF48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C3800" w:rsidRPr="006C3800" w14:paraId="2398D34A" w14:textId="77777777" w:rsidTr="007B42A1">
        <w:trPr>
          <w:trHeight w:val="50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C98B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A6D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7B18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1C5A9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9A6B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14:paraId="38EE7E3F" w14:textId="662DD7AB" w:rsid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7B79AF5" w14:textId="794ADA6E" w:rsidR="00FE7378" w:rsidRPr="00FE7378" w:rsidRDefault="00FE7378" w:rsidP="00FE737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Секретар міської ради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Яна ЧУБИРКО</w:t>
      </w:r>
    </w:p>
    <w:p w14:paraId="306E11DA" w14:textId="77777777" w:rsidR="006C3800" w:rsidRP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9AF9F4E" w14:textId="77777777" w:rsidR="00041DF6" w:rsidRPr="009F5ABF" w:rsidRDefault="00041DF6" w:rsidP="006C380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Керуючий справами виконавчого </w:t>
      </w:r>
    </w:p>
    <w:p w14:paraId="317F3546" w14:textId="348980FD" w:rsidR="007B42A1" w:rsidRDefault="00C30192" w:rsidP="009F5AB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>омітету Мукачівської міської ради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FE7378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F5ABF">
        <w:rPr>
          <w:rFonts w:ascii="Times New Roman" w:hAnsi="Times New Roman"/>
          <w:bCs/>
          <w:color w:val="000000"/>
          <w:sz w:val="28"/>
          <w:szCs w:val="28"/>
        </w:rPr>
        <w:t xml:space="preserve">лександр 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</w:p>
    <w:p w14:paraId="6085285F" w14:textId="77777777" w:rsidR="007B42A1" w:rsidRPr="00465635" w:rsidRDefault="007B42A1" w:rsidP="007B42A1">
      <w:pPr>
        <w:pStyle w:val="a3"/>
        <w:tabs>
          <w:tab w:val="left" w:pos="10206"/>
        </w:tabs>
        <w:ind w:firstLine="1020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465635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Додаток  2 до рішення </w:t>
      </w:r>
    </w:p>
    <w:p w14:paraId="6F6AB7AD" w14:textId="77777777" w:rsidR="007B42A1" w:rsidRPr="00465635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виконавчого комітету </w:t>
      </w:r>
    </w:p>
    <w:p w14:paraId="6C1548A7" w14:textId="77777777" w:rsidR="007B42A1" w:rsidRPr="00465635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Мукачівської міської ради </w:t>
      </w:r>
    </w:p>
    <w:p w14:paraId="07912296" w14:textId="77777777" w:rsidR="007B42A1" w:rsidRPr="00465635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>__________ №__________________</w:t>
      </w:r>
    </w:p>
    <w:p w14:paraId="7EFF132A" w14:textId="77777777" w:rsidR="007B42A1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</w:r>
    </w:p>
    <w:p w14:paraId="65E887F7" w14:textId="0F6381D6" w:rsidR="007B42A1" w:rsidRPr="00465635" w:rsidRDefault="007B42A1" w:rsidP="007B42A1">
      <w:pPr>
        <w:pStyle w:val="a3"/>
        <w:tabs>
          <w:tab w:val="left" w:pos="10206"/>
        </w:tabs>
        <w:ind w:right="-17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bCs/>
          <w:sz w:val="24"/>
          <w:szCs w:val="24"/>
          <w:lang w:eastAsia="zh-CN"/>
        </w:rPr>
        <w:t xml:space="preserve">Додаток 2  </w:t>
      </w:r>
      <w:r w:rsidRPr="00465635">
        <w:rPr>
          <w:rFonts w:ascii="Times New Roman" w:hAnsi="Times New Roman"/>
          <w:bCs/>
          <w:sz w:val="24"/>
          <w:szCs w:val="24"/>
        </w:rPr>
        <w:t xml:space="preserve">до </w:t>
      </w:r>
      <w:r w:rsidRPr="00465635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24B506C5" w14:textId="77777777" w:rsidR="007B42A1" w:rsidRPr="00465635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4FD16698" w14:textId="77777777" w:rsidR="007B42A1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2F59A372" w14:textId="77777777" w:rsidR="007B42A1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відносин та комунальної власності </w:t>
      </w:r>
    </w:p>
    <w:p w14:paraId="1CE0182B" w14:textId="77777777" w:rsidR="007B42A1" w:rsidRPr="00465635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2020 – 2022 року </w:t>
      </w:r>
    </w:p>
    <w:p w14:paraId="5C0BF599" w14:textId="77777777" w:rsidR="007B42A1" w:rsidRPr="004A4A44" w:rsidRDefault="007B42A1" w:rsidP="007B42A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14:paraId="594F96A9" w14:textId="77777777" w:rsidR="00FE7378" w:rsidRDefault="00FE7378" w:rsidP="007B42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1D9CF77" w14:textId="0ABB94FE" w:rsidR="007B42A1" w:rsidRPr="00465635" w:rsidRDefault="007B42A1" w:rsidP="007B42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hAnsi="Times New Roman"/>
          <w:bCs/>
          <w:color w:val="000000"/>
          <w:sz w:val="24"/>
          <w:szCs w:val="24"/>
        </w:rPr>
        <w:t xml:space="preserve">Перелік заходів і завдань до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Програми забезпечення діяльності Мукачівської міської  територіальної громади</w:t>
      </w:r>
    </w:p>
    <w:p w14:paraId="2BF8DCC0" w14:textId="77777777" w:rsidR="007B42A1" w:rsidRPr="00465635" w:rsidRDefault="007B42A1" w:rsidP="007B4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сфері містобудування, архітектури, земельних відносин та комунальної власності на 2020 - 2022 роки</w:t>
      </w:r>
    </w:p>
    <w:p w14:paraId="05398766" w14:textId="77777777" w:rsidR="007B42A1" w:rsidRPr="004A4A44" w:rsidRDefault="007B42A1" w:rsidP="007B42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5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751"/>
        <w:gridCol w:w="2278"/>
        <w:gridCol w:w="1124"/>
        <w:gridCol w:w="1565"/>
        <w:gridCol w:w="15"/>
        <w:gridCol w:w="1119"/>
        <w:gridCol w:w="15"/>
        <w:gridCol w:w="1260"/>
        <w:gridCol w:w="15"/>
        <w:gridCol w:w="1261"/>
        <w:gridCol w:w="15"/>
        <w:gridCol w:w="1261"/>
        <w:gridCol w:w="15"/>
        <w:gridCol w:w="3382"/>
      </w:tblGrid>
      <w:tr w:rsidR="007B42A1" w:rsidRPr="004A4A44" w14:paraId="28872EF7" w14:textId="77777777" w:rsidTr="009341BB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0BF8C6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  <w:p w14:paraId="6553778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E1E6232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A9E94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Перелік заходів програми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687109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Строк виконання заходу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CC5517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D425D8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Джерела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фінансуван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-ня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BC857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2020р.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5A0B30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2021р.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6C1729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Обсяги фінансування у 2022р. (вартість), </w:t>
            </w:r>
            <w:proofErr w:type="spellStart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тис.грн</w:t>
            </w:r>
            <w:proofErr w:type="spellEnd"/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C18138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Очікуваний результат</w:t>
            </w:r>
          </w:p>
        </w:tc>
      </w:tr>
      <w:tr w:rsidR="007B42A1" w:rsidRPr="004A4A44" w14:paraId="557F29E7" w14:textId="77777777" w:rsidTr="009341BB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1899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CAE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D310D" w14:textId="77777777" w:rsidR="007B42A1" w:rsidRPr="004A4A44" w:rsidRDefault="007B42A1" w:rsidP="009341BB">
            <w:pPr>
              <w:spacing w:after="0" w:line="240" w:lineRule="auto"/>
              <w:ind w:left="1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технічної документації з нормативної грошової оцінки населених пунктів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F827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-2022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DA2D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C089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33CF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67F9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6022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D7B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нормативну вартість, що сприятиме більшому надходженню коштів до міського бюджету із сплати податків на землю, орендної плати</w:t>
            </w:r>
          </w:p>
        </w:tc>
      </w:tr>
      <w:tr w:rsidR="007B42A1" w:rsidRPr="004A4A44" w14:paraId="45D77088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75E42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7CD9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5E102" w14:textId="77777777" w:rsidR="007B42A1" w:rsidRPr="004A4A44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Виготовлення документації із землеустрою (проектів землеустрою та технічної документації).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DF72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7C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9EA7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486B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BA4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429C8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5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3BE63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C8E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7B42A1" w:rsidRPr="004A4A44" w14:paraId="195E02AA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4DBBB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E9C54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0250B" w14:textId="77777777" w:rsidR="007B42A1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 Виготовлення технічної документації із землеустрою щодо проведення інвентаризації земель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A11BB" w14:textId="77777777" w:rsidR="007B42A1" w:rsidRPr="00FD7C4B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6FACB" w14:textId="77777777" w:rsidR="007B42A1" w:rsidRPr="00AB1797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FF8A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27C93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1FACE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F7DC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976C4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7B42A1" w:rsidRPr="004A4A44" w14:paraId="0735BA2B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F5D8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C413F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6B75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Розроблення містобудівної документації місцевого рівня</w:t>
            </w:r>
            <w:r w:rsidRPr="006B75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00FA9" w14:textId="77777777" w:rsidR="007B42A1" w:rsidRPr="006B752E" w:rsidRDefault="007B42A1" w:rsidP="009341BB">
            <w:pPr>
              <w:tabs>
                <w:tab w:val="left" w:pos="2175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Виготовлення </w:t>
            </w:r>
            <w:proofErr w:type="spellStart"/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проєктно</w:t>
            </w:r>
            <w:proofErr w:type="spellEnd"/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планувальних робіт територій населених пунктів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5B7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647A2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70E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CBB4C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A4134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4459F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EDE1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Сприятиме уточненню містобудівної документації населених пунктів Мукачівської міської територіальної громади</w:t>
            </w:r>
          </w:p>
        </w:tc>
      </w:tr>
      <w:tr w:rsidR="007B42A1" w:rsidRPr="004A4A44" w14:paraId="100D2E69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A69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BA834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0C48F" w14:textId="77777777" w:rsidR="007B42A1" w:rsidRPr="006B752E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Комплексні інженерні послуги (послуги з топографо-геодезичної зйомки території Мукачівської міської територіальної громади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16A7A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EC3EE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53CE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F793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CB843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5D7E8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8929B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 xml:space="preserve">Оновлення картографічною основою як набори профільних </w:t>
            </w:r>
            <w:proofErr w:type="spellStart"/>
            <w:r w:rsidRPr="006B752E">
              <w:rPr>
                <w:rFonts w:ascii="Times New Roman" w:hAnsi="Times New Roman"/>
                <w:sz w:val="20"/>
                <w:szCs w:val="20"/>
              </w:rPr>
              <w:t>геопросторових</w:t>
            </w:r>
            <w:proofErr w:type="spellEnd"/>
            <w:r w:rsidRPr="006B752E">
              <w:rPr>
                <w:rFonts w:ascii="Times New Roman" w:hAnsi="Times New Roman"/>
                <w:sz w:val="20"/>
                <w:szCs w:val="20"/>
              </w:rPr>
              <w:t xml:space="preserve"> даних у державній геодезичній системі координат УСК-2000</w:t>
            </w:r>
          </w:p>
        </w:tc>
      </w:tr>
      <w:tr w:rsidR="007B42A1" w:rsidRPr="004A4A44" w14:paraId="4CAE9AE7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A2D6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D08F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7E58" w14:textId="77777777" w:rsidR="007B42A1" w:rsidRPr="004A4A44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  <w:r w:rsidRPr="00887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Розроблення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комплексного плану просторового розвитку територій 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1C4C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430">
              <w:rPr>
                <w:rFonts w:ascii="Times New Roman" w:hAnsi="Times New Roman"/>
                <w:color w:val="000000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77CE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BB7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F4D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F9473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EF066" w14:textId="77777777" w:rsidR="007B42A1" w:rsidRPr="000463FC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3838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 земельної та містобудівної документації, яка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7B42A1" w:rsidRPr="004A4A44" w14:paraId="21ADD822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9729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39E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9F4C" w14:textId="77777777" w:rsidR="007B42A1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 Розроблення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детального плану території для проектування та будівництва аеропорту в Закарпатському регіоні на території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ED450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3F99F" w14:textId="77777777" w:rsidR="007B42A1" w:rsidRPr="00AB1797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2C91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8E6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26D3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5E394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687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5629B">
              <w:rPr>
                <w:rFonts w:ascii="Times New Roman" w:hAnsi="Times New Roman"/>
                <w:color w:val="000000"/>
                <w:sz w:val="20"/>
                <w:szCs w:val="20"/>
              </w:rPr>
              <w:t>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4EC236CC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95DE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440B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Інвентаризація об’єктів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24447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технічних паспортів на об’єкти комунальної власності Мукачівської міської ради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2354E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3BF3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63B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1DB3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03B0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5AE6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48B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7B42A1" w:rsidRPr="004A4A44" w14:paraId="02B28830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D114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3446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 земельних ділянок, які заплановано для продажу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B4CF3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експертно грошові оцінки земельних ділянок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F94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2020-2022 року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F853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859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A3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5560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520B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4C1FB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7B42A1" w:rsidRPr="004A4A44" w14:paraId="31DA2E06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F504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7D8D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об’єктів нерухомого майна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66AF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 оцінку об’єктів нерухомого майна комунальної власності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B1D9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B17C7" w14:textId="77777777" w:rsidR="007B42A1" w:rsidRPr="00AB1797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F2A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B85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1546B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067E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23B7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9B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об’єктів нерухомого майна комунальної власності</w:t>
            </w:r>
          </w:p>
        </w:tc>
      </w:tr>
      <w:tr w:rsidR="007B42A1" w:rsidRPr="004A4A44" w14:paraId="2341FE39" w14:textId="77777777" w:rsidTr="009341BB">
        <w:trPr>
          <w:cantSplit/>
          <w:trHeight w:val="170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4707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B91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74BE5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742B2" w14:textId="77777777" w:rsidR="007B42A1" w:rsidRPr="00D9056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68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68179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9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04D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FD0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878A0" w14:textId="77777777" w:rsidR="007B42A1" w:rsidRPr="004F69B6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>650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78B4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5E6B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07">
              <w:rPr>
                <w:rFonts w:ascii="Times New Roman" w:hAnsi="Times New Roman"/>
                <w:sz w:val="20"/>
                <w:szCs w:val="20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0B0C07">
              <w:rPr>
                <w:rFonts w:ascii="Times New Roman" w:hAnsi="Times New Roman"/>
                <w:sz w:val="20"/>
                <w:szCs w:val="20"/>
              </w:rPr>
              <w:t xml:space="preserve"> міста та естетичного середовища.</w:t>
            </w:r>
          </w:p>
        </w:tc>
      </w:tr>
      <w:tr w:rsidR="007B42A1" w:rsidRPr="004A4A44" w14:paraId="2780BF51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291E5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3D915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Створення та впровадження дизайн-коду міста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BBAC5" w14:textId="77777777" w:rsidR="007B42A1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проекту зовнішнього вигляду вулиці Духновича Олександра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м.Мукачево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DD9F" w14:textId="77777777" w:rsidR="007B42A1" w:rsidRPr="00D9056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B1699" w14:textId="77777777" w:rsidR="007B42A1" w:rsidRPr="00C87926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8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AC66" w14:textId="77777777" w:rsidR="007B42A1" w:rsidRPr="00FD2A7A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7D1B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42331" w14:textId="77777777" w:rsidR="007B42A1" w:rsidRPr="000278AB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6D2F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8F2A0" w14:textId="77777777" w:rsidR="007B42A1" w:rsidRPr="000B0C07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Впорядкування та формування естетичного зовнішнього вигляду вулиці міста Мукачева</w:t>
            </w:r>
          </w:p>
        </w:tc>
      </w:tr>
      <w:tr w:rsidR="007B42A1" w:rsidRPr="004A4A44" w14:paraId="3EA264C3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83C14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80D7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Юридичні послуги, пов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’</w:t>
            </w: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язані з оформленням та засвідченням документів (нотаріальні послуги з метою здійснення заходів з землеустрою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8D14" w14:textId="77777777" w:rsidR="007B42A1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EAFF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EAFD" w14:textId="77777777" w:rsidR="007B42A1" w:rsidRPr="000278AB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C825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2449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1CD21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180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1ED8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6EC41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sz w:val="20"/>
                <w:szCs w:val="20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53B27BAD" w14:textId="77777777" w:rsidTr="009341BB">
        <w:trPr>
          <w:cantSplit/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05CEF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A43B1" w14:textId="77777777" w:rsidR="007B42A1" w:rsidRPr="004B4778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Усього за програмою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3DBB5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072A4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instrText xml:space="preserve"> =SUM(ABOVE) \# "# ##0,00" </w:instrText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1 895</w:t>
            </w: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6C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6280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78D242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DB2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13F7624" w14:textId="77777777" w:rsidR="007B42A1" w:rsidRDefault="007B42A1" w:rsidP="007B42A1">
      <w:pPr>
        <w:spacing w:after="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D7B32DD" w14:textId="1DB34AF0" w:rsidR="00FE7378" w:rsidRDefault="00FE7378" w:rsidP="007B42A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ради                                                                                                                                                         Яна ЧУБИРКО   </w:t>
      </w:r>
    </w:p>
    <w:p w14:paraId="08E7CCF5" w14:textId="77777777" w:rsidR="00FE7378" w:rsidRDefault="00FE7378" w:rsidP="007B42A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14:paraId="7AA3F1D5" w14:textId="2A5B3AB4" w:rsidR="007B42A1" w:rsidRPr="00FE7378" w:rsidRDefault="007B42A1" w:rsidP="007B42A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Керуючий</w:t>
      </w:r>
      <w:proofErr w:type="spellEnd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справами </w:t>
      </w:r>
      <w:proofErr w:type="spellStart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виконавчого</w:t>
      </w:r>
      <w:proofErr w:type="spellEnd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14:paraId="4630CCC8" w14:textId="2E707DA3" w:rsidR="002C2550" w:rsidRPr="00FE7378" w:rsidRDefault="007B42A1" w:rsidP="007B42A1">
      <w:pPr>
        <w:spacing w:after="0" w:line="259" w:lineRule="auto"/>
        <w:jc w:val="both"/>
        <w:rPr>
          <w:bCs/>
          <w:sz w:val="28"/>
          <w:szCs w:val="28"/>
          <w:lang w:val="ru-RU"/>
        </w:rPr>
      </w:pPr>
      <w:proofErr w:type="spellStart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комітету</w:t>
      </w:r>
      <w:proofErr w:type="spellEnd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Мукачівської</w:t>
      </w:r>
      <w:proofErr w:type="spellEnd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міської</w:t>
      </w:r>
      <w:proofErr w:type="spellEnd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ради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                                                                                    </w:t>
      </w:r>
      <w:r w:rsid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</w:t>
      </w:r>
      <w:proofErr w:type="spellStart"/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Олександр</w:t>
      </w:r>
      <w:proofErr w:type="spellEnd"/>
      <w:r w:rsid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ЛЕНДЄЛ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   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bookmarkStart w:id="0" w:name="_GoBack"/>
      <w:bookmarkEnd w:id="0"/>
    </w:p>
    <w:sectPr w:rsidR="002C2550" w:rsidRPr="00FE7378" w:rsidSect="009F5ABF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0"/>
    <w:rsid w:val="00023925"/>
    <w:rsid w:val="00041DF6"/>
    <w:rsid w:val="00091E06"/>
    <w:rsid w:val="00092673"/>
    <w:rsid w:val="00097EBE"/>
    <w:rsid w:val="002512E7"/>
    <w:rsid w:val="00284138"/>
    <w:rsid w:val="002C2550"/>
    <w:rsid w:val="003D428B"/>
    <w:rsid w:val="005155DF"/>
    <w:rsid w:val="006C3800"/>
    <w:rsid w:val="007B42A1"/>
    <w:rsid w:val="008B5962"/>
    <w:rsid w:val="009F5ABF"/>
    <w:rsid w:val="00A4263F"/>
    <w:rsid w:val="00AF042D"/>
    <w:rsid w:val="00C30192"/>
    <w:rsid w:val="00D125D1"/>
    <w:rsid w:val="00E51099"/>
    <w:rsid w:val="00EA5758"/>
    <w:rsid w:val="00ED641C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6B16"/>
  <w15:chartTrackingRefBased/>
  <w15:docId w15:val="{D7CA2EC0-6435-4386-B66C-6303AC0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A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Windows7</cp:lastModifiedBy>
  <cp:revision>2</cp:revision>
  <cp:lastPrinted>2021-06-08T09:16:00Z</cp:lastPrinted>
  <dcterms:created xsi:type="dcterms:W3CDTF">2021-11-11T14:14:00Z</dcterms:created>
  <dcterms:modified xsi:type="dcterms:W3CDTF">2021-11-11T14:14:00Z</dcterms:modified>
</cp:coreProperties>
</file>