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F53C" w14:textId="0B8C1AA7" w:rsidR="007052A0" w:rsidRPr="00905716" w:rsidRDefault="007052A0" w:rsidP="007052A0">
      <w:pPr>
        <w:ind w:left="12036" w:firstLine="708"/>
        <w:jc w:val="right"/>
        <w:rPr>
          <w:lang w:val="uk-UA"/>
        </w:rPr>
      </w:pPr>
      <w:r>
        <w:rPr>
          <w:color w:val="000000"/>
          <w:sz w:val="28"/>
          <w:szCs w:val="28"/>
          <w:lang w:val="uk-UA"/>
        </w:rPr>
        <w:t>ДОДАТОК 3</w:t>
      </w:r>
    </w:p>
    <w:p w14:paraId="7608CFA4" w14:textId="77777777" w:rsidR="007052A0" w:rsidRPr="00905716" w:rsidRDefault="007052A0" w:rsidP="007052A0">
      <w:pPr>
        <w:pStyle w:val="34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4B12C668" w14:textId="77777777" w:rsidR="007052A0" w:rsidRDefault="007052A0" w:rsidP="007052A0">
      <w:pPr>
        <w:pStyle w:val="34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2A525920" w14:textId="77777777" w:rsidR="007052A0" w:rsidRPr="005B245F" w:rsidRDefault="007052A0" w:rsidP="007052A0">
      <w:pPr>
        <w:pStyle w:val="34"/>
        <w:spacing w:after="0"/>
        <w:ind w:firstLine="540"/>
        <w:jc w:val="right"/>
        <w:rPr>
          <w:bCs/>
          <w:color w:val="000000"/>
          <w:sz w:val="28"/>
          <w:szCs w:val="28"/>
          <w:lang w:val="uk-UA"/>
        </w:rPr>
      </w:pPr>
      <w:r w:rsidRPr="005B245F">
        <w:rPr>
          <w:bCs/>
          <w:color w:val="000000"/>
          <w:sz w:val="28"/>
          <w:szCs w:val="28"/>
          <w:lang w:val="uk-UA"/>
        </w:rPr>
        <w:t xml:space="preserve">  №____</w:t>
      </w:r>
    </w:p>
    <w:p w14:paraId="3431F632" w14:textId="77777777" w:rsidR="007052A0" w:rsidRPr="005B245F" w:rsidRDefault="007052A0" w:rsidP="007052A0">
      <w:pPr>
        <w:pStyle w:val="34"/>
        <w:spacing w:after="0"/>
        <w:ind w:firstLine="540"/>
        <w:jc w:val="center"/>
      </w:pPr>
      <w:r w:rsidRPr="005B245F">
        <w:rPr>
          <w:sz w:val="28"/>
          <w:szCs w:val="28"/>
          <w:lang w:val="uk-UA"/>
        </w:rPr>
        <w:t>СПИСОК</w:t>
      </w:r>
    </w:p>
    <w:p w14:paraId="7BBEA045" w14:textId="77777777" w:rsidR="007052A0" w:rsidRPr="005B245F" w:rsidRDefault="007052A0" w:rsidP="007052A0">
      <w:pPr>
        <w:pStyle w:val="2"/>
        <w:numPr>
          <w:ilvl w:val="1"/>
          <w:numId w:val="2"/>
        </w:numPr>
        <w:tabs>
          <w:tab w:val="left" w:pos="3780"/>
          <w:tab w:val="left" w:pos="6120"/>
        </w:tabs>
        <w:ind w:left="180" w:right="355"/>
        <w:jc w:val="center"/>
        <w:rPr>
          <w:b w:val="0"/>
          <w:bCs w:val="0"/>
        </w:rPr>
      </w:pPr>
      <w:r w:rsidRPr="005B245F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Підприємств, установ, організацій, </w:t>
      </w:r>
      <w:r>
        <w:rPr>
          <w:rFonts w:ascii="Times New Roman" w:hAnsi="Times New Roman" w:cs="Times New Roman"/>
          <w:b w:val="0"/>
          <w:i w:val="0"/>
          <w:color w:val="000000"/>
          <w:lang w:val="uk-UA"/>
        </w:rPr>
        <w:t>суб’єктів підприємницької діяльності та громадян,</w:t>
      </w:r>
      <w:r w:rsidRPr="005B245F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яким </w:t>
      </w:r>
      <w:r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затверджується технічна документація із землеустрою щодо встановлення (відновлення) меж земельної ділянки в натурі (на місцевості) по зміні координат та конфігурації земельної ділянки зі зміною площі та надати в оренду земельну ділянку </w:t>
      </w:r>
      <w:r w:rsidRPr="005B245F">
        <w:rPr>
          <w:rFonts w:ascii="Times New Roman" w:hAnsi="Times New Roman"/>
          <w:b w:val="0"/>
          <w:bCs w:val="0"/>
          <w:i w:val="0"/>
          <w:iCs w:val="0"/>
          <w:lang w:val="uk-UA"/>
        </w:rPr>
        <w:t>:</w:t>
      </w:r>
    </w:p>
    <w:p w14:paraId="5B177B8A" w14:textId="77777777" w:rsidR="007052A0" w:rsidRPr="005B245F" w:rsidRDefault="007052A0" w:rsidP="007052A0">
      <w:pPr>
        <w:tabs>
          <w:tab w:val="left" w:pos="3780"/>
          <w:tab w:val="left" w:pos="6120"/>
        </w:tabs>
        <w:ind w:left="180" w:right="355"/>
        <w:jc w:val="center"/>
        <w:rPr>
          <w:lang w:val="uk-UA"/>
        </w:rPr>
      </w:pPr>
    </w:p>
    <w:tbl>
      <w:tblPr>
        <w:tblW w:w="1545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1673"/>
        <w:gridCol w:w="2140"/>
        <w:gridCol w:w="1148"/>
        <w:gridCol w:w="1843"/>
        <w:gridCol w:w="1384"/>
        <w:gridCol w:w="3860"/>
      </w:tblGrid>
      <w:tr w:rsidR="007052A0" w14:paraId="22344E48" w14:textId="77777777" w:rsidTr="0082533A">
        <w:trPr>
          <w:trHeight w:val="1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3C5E" w14:textId="77777777" w:rsidR="007052A0" w:rsidRPr="005B245F" w:rsidRDefault="007052A0" w:rsidP="0082533A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B6D2" w14:textId="77777777" w:rsidR="007052A0" w:rsidRPr="005B245F" w:rsidRDefault="007052A0" w:rsidP="0082533A">
            <w:pPr>
              <w:widowControl w:val="0"/>
              <w:tabs>
                <w:tab w:val="left" w:pos="3780"/>
              </w:tabs>
              <w:jc w:val="center"/>
              <w:rPr>
                <w:bCs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 w:rsidRPr="005B245F">
              <w:rPr>
                <w:bCs/>
                <w:sz w:val="24"/>
                <w:szCs w:val="24"/>
                <w:lang w:val="uk-UA" w:eastAsia="en-US"/>
              </w:rPr>
              <w:t>ім</w:t>
            </w:r>
            <w:proofErr w:type="spellEnd"/>
            <w:r w:rsidRPr="005B245F">
              <w:rPr>
                <w:bCs/>
                <w:sz w:val="24"/>
                <w:szCs w:val="24"/>
                <w:lang w:eastAsia="en-US"/>
              </w:rPr>
              <w:t>’</w:t>
            </w:r>
            <w:r w:rsidRPr="005B245F">
              <w:rPr>
                <w:bCs/>
                <w:sz w:val="24"/>
                <w:szCs w:val="24"/>
                <w:lang w:val="uk-UA" w:eastAsia="en-US"/>
              </w:rPr>
              <w:t>я по батькові фізичної особи/назва юридичної особи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5382" w14:textId="77777777" w:rsidR="007052A0" w:rsidRPr="005B245F" w:rsidRDefault="007052A0" w:rsidP="0082533A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РНОКПП / код ЄДРПОУ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650F" w14:textId="77777777" w:rsidR="007052A0" w:rsidRPr="005B245F" w:rsidRDefault="007052A0" w:rsidP="0082533A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14:paraId="2256F18E" w14:textId="77777777" w:rsidR="007052A0" w:rsidRPr="005B245F" w:rsidRDefault="007052A0" w:rsidP="0082533A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86DC" w14:textId="77777777" w:rsidR="007052A0" w:rsidRPr="005B245F" w:rsidRDefault="007052A0" w:rsidP="0082533A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A18D" w14:textId="77777777" w:rsidR="007052A0" w:rsidRDefault="007052A0" w:rsidP="0082533A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 xml:space="preserve">Орієнтовна площа земельної ділянки, </w:t>
            </w:r>
          </w:p>
          <w:p w14:paraId="31619356" w14:textId="77777777" w:rsidR="007052A0" w:rsidRPr="005B245F" w:rsidRDefault="007052A0" w:rsidP="0082533A">
            <w:pPr>
              <w:widowControl w:val="0"/>
              <w:tabs>
                <w:tab w:val="left" w:pos="3780"/>
              </w:tabs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B245F">
              <w:rPr>
                <w:bCs/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207D" w14:textId="77777777" w:rsidR="007052A0" w:rsidRPr="005B245F" w:rsidRDefault="007052A0" w:rsidP="0082533A">
            <w:pPr>
              <w:widowControl w:val="0"/>
              <w:tabs>
                <w:tab w:val="left" w:pos="3780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5B245F">
              <w:rPr>
                <w:bCs/>
                <w:sz w:val="22"/>
                <w:szCs w:val="22"/>
                <w:lang w:val="uk-UA" w:eastAsia="en-US"/>
              </w:rPr>
              <w:t>Код за КВЦПЗ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1182" w14:textId="77777777" w:rsidR="007052A0" w:rsidRPr="005B245F" w:rsidRDefault="007052A0" w:rsidP="0082533A">
            <w:pPr>
              <w:widowControl w:val="0"/>
              <w:tabs>
                <w:tab w:val="left" w:pos="3780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5B245F">
              <w:rPr>
                <w:bCs/>
                <w:sz w:val="22"/>
                <w:szCs w:val="22"/>
                <w:lang w:val="uk-UA" w:eastAsia="en-US"/>
              </w:rPr>
              <w:t>Цільове призначення</w:t>
            </w:r>
          </w:p>
          <w:p w14:paraId="46D9879C" w14:textId="77777777" w:rsidR="007052A0" w:rsidRPr="005B245F" w:rsidRDefault="007052A0" w:rsidP="0082533A">
            <w:pPr>
              <w:widowControl w:val="0"/>
              <w:tabs>
                <w:tab w:val="left" w:pos="3780"/>
              </w:tabs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5B245F">
              <w:rPr>
                <w:bCs/>
                <w:sz w:val="22"/>
                <w:szCs w:val="22"/>
                <w:lang w:val="uk-UA" w:eastAsia="en-US"/>
              </w:rPr>
              <w:t>земельної ділянки</w:t>
            </w:r>
            <w:r>
              <w:rPr>
                <w:bCs/>
                <w:sz w:val="22"/>
                <w:szCs w:val="22"/>
                <w:lang w:val="uk-UA" w:eastAsia="en-US"/>
              </w:rPr>
              <w:t xml:space="preserve">, кадастровий номер </w:t>
            </w:r>
          </w:p>
        </w:tc>
      </w:tr>
      <w:tr w:rsidR="007052A0" w14:paraId="183F8144" w14:textId="77777777" w:rsidTr="0082533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D521" w14:textId="77777777" w:rsidR="007052A0" w:rsidRDefault="007052A0" w:rsidP="0082533A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3CF1" w14:textId="77777777" w:rsidR="007052A0" w:rsidRDefault="007052A0" w:rsidP="0082533A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96E2" w14:textId="77777777" w:rsidR="007052A0" w:rsidRDefault="007052A0" w:rsidP="0082533A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31D2" w14:textId="77777777" w:rsidR="007052A0" w:rsidRDefault="007052A0" w:rsidP="0082533A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1757" w14:textId="77777777" w:rsidR="007052A0" w:rsidRDefault="007052A0" w:rsidP="0082533A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141C" w14:textId="77777777" w:rsidR="007052A0" w:rsidRDefault="007052A0" w:rsidP="0082533A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5627" w14:textId="77777777" w:rsidR="007052A0" w:rsidRDefault="007052A0" w:rsidP="0082533A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0A28" w14:textId="77777777" w:rsidR="007052A0" w:rsidRDefault="007052A0" w:rsidP="0082533A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052A0" w:rsidRPr="00905716" w14:paraId="689E03A8" w14:textId="77777777" w:rsidTr="0082533A">
        <w:trPr>
          <w:trHeight w:val="1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D449" w14:textId="77777777" w:rsidR="007052A0" w:rsidRDefault="007052A0" w:rsidP="0082533A">
            <w:pPr>
              <w:pStyle w:val="34"/>
              <w:widowControl w:val="0"/>
              <w:tabs>
                <w:tab w:val="left" w:pos="449"/>
                <w:tab w:val="left" w:pos="3780"/>
              </w:tabs>
              <w:snapToGrid w:val="0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D269" w14:textId="77777777" w:rsidR="007052A0" w:rsidRDefault="007052A0" w:rsidP="0082533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Козак </w:t>
            </w:r>
          </w:p>
          <w:p w14:paraId="66BEAA1C" w14:textId="77777777" w:rsidR="007052A0" w:rsidRDefault="007052A0" w:rsidP="0082533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Ольга Василівна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D534" w14:textId="03812D98" w:rsidR="007052A0" w:rsidRDefault="006B1FA1" w:rsidP="0082533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0E59" w14:textId="77777777" w:rsidR="007052A0" w:rsidRDefault="007052A0" w:rsidP="0082533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14:paraId="204339BC" w14:textId="77777777" w:rsidR="007052A0" w:rsidRDefault="007052A0" w:rsidP="0082533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Свалявська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AD20" w14:textId="77777777" w:rsidR="007052A0" w:rsidRDefault="007052A0" w:rsidP="0082533A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7793" w14:textId="77777777" w:rsidR="007052A0" w:rsidRDefault="007052A0" w:rsidP="0082533A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0,0472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F8CD" w14:textId="77777777" w:rsidR="007052A0" w:rsidRDefault="007052A0" w:rsidP="0082533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03.07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A55E" w14:textId="77777777" w:rsidR="007052A0" w:rsidRDefault="007052A0" w:rsidP="0082533A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2110400000:01:005:0503</w:t>
            </w:r>
          </w:p>
          <w:p w14:paraId="0EC4D946" w14:textId="77777777" w:rsidR="007052A0" w:rsidRDefault="007052A0" w:rsidP="0082533A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Для будівництва </w:t>
            </w:r>
          </w:p>
          <w:p w14:paraId="30D008E7" w14:textId="77777777" w:rsidR="007052A0" w:rsidRDefault="007052A0" w:rsidP="0082533A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та обслуговування будівель торгівлі</w:t>
            </w:r>
          </w:p>
          <w:p w14:paraId="37F261C8" w14:textId="77777777" w:rsidR="007052A0" w:rsidRDefault="007052A0" w:rsidP="0082533A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(03.07) </w:t>
            </w:r>
          </w:p>
        </w:tc>
      </w:tr>
    </w:tbl>
    <w:p w14:paraId="10FF213F" w14:textId="77777777" w:rsidR="007052A0" w:rsidRDefault="007052A0" w:rsidP="007052A0">
      <w:pPr>
        <w:rPr>
          <w:b/>
          <w:sz w:val="28"/>
          <w:szCs w:val="28"/>
          <w:lang w:val="uk-UA"/>
        </w:rPr>
      </w:pPr>
    </w:p>
    <w:p w14:paraId="26AB1FDE" w14:textId="77777777" w:rsidR="007052A0" w:rsidRDefault="007052A0" w:rsidP="007052A0">
      <w:pPr>
        <w:rPr>
          <w:b/>
          <w:sz w:val="28"/>
          <w:szCs w:val="28"/>
          <w:lang w:val="uk-UA"/>
        </w:rPr>
      </w:pPr>
    </w:p>
    <w:p w14:paraId="0DF2410C" w14:textId="77777777" w:rsidR="007052A0" w:rsidRDefault="007052A0" w:rsidP="007052A0">
      <w:pPr>
        <w:rPr>
          <w:bCs/>
          <w:sz w:val="28"/>
          <w:szCs w:val="28"/>
          <w:lang w:val="uk-UA"/>
        </w:rPr>
      </w:pPr>
      <w:r w:rsidRPr="005B245F">
        <w:rPr>
          <w:bCs/>
          <w:sz w:val="28"/>
          <w:szCs w:val="28"/>
          <w:lang w:val="uk-UA"/>
        </w:rPr>
        <w:t xml:space="preserve">Секретар міської ради </w:t>
      </w:r>
      <w:r w:rsidRPr="005B245F">
        <w:rPr>
          <w:bCs/>
          <w:sz w:val="28"/>
          <w:szCs w:val="28"/>
          <w:lang w:val="uk-UA"/>
        </w:rPr>
        <w:tab/>
      </w:r>
      <w:r w:rsidRPr="005B245F">
        <w:rPr>
          <w:bCs/>
          <w:sz w:val="28"/>
          <w:szCs w:val="28"/>
          <w:lang w:val="uk-UA"/>
        </w:rPr>
        <w:tab/>
      </w:r>
      <w:r w:rsidRPr="005B245F">
        <w:rPr>
          <w:bCs/>
          <w:sz w:val="28"/>
          <w:szCs w:val="28"/>
          <w:lang w:val="uk-UA"/>
        </w:rPr>
        <w:tab/>
      </w:r>
      <w:r w:rsidRPr="005B245F">
        <w:rPr>
          <w:bCs/>
          <w:sz w:val="28"/>
          <w:szCs w:val="28"/>
          <w:lang w:val="uk-UA"/>
        </w:rPr>
        <w:tab/>
      </w:r>
      <w:r w:rsidRPr="005B245F">
        <w:rPr>
          <w:bCs/>
          <w:sz w:val="28"/>
          <w:szCs w:val="28"/>
          <w:lang w:val="uk-UA"/>
        </w:rPr>
        <w:tab/>
        <w:t xml:space="preserve">    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</w:t>
      </w:r>
      <w:r w:rsidRPr="005B245F">
        <w:rPr>
          <w:bCs/>
          <w:sz w:val="28"/>
          <w:szCs w:val="28"/>
          <w:lang w:val="uk-UA"/>
        </w:rPr>
        <w:t xml:space="preserve"> Яна ЧУБИРК</w:t>
      </w:r>
      <w:r>
        <w:rPr>
          <w:bCs/>
          <w:sz w:val="28"/>
          <w:szCs w:val="28"/>
          <w:lang w:val="uk-UA"/>
        </w:rPr>
        <w:t>О</w:t>
      </w:r>
    </w:p>
    <w:p w14:paraId="21B62215" w14:textId="77777777" w:rsidR="007052A0" w:rsidRDefault="007052A0" w:rsidP="007052A0">
      <w:pPr>
        <w:rPr>
          <w:bCs/>
          <w:sz w:val="28"/>
          <w:szCs w:val="28"/>
          <w:lang w:val="uk-UA"/>
        </w:rPr>
      </w:pPr>
    </w:p>
    <w:p w14:paraId="4B788A1B" w14:textId="77777777" w:rsidR="00870697" w:rsidRDefault="00870697"/>
    <w:sectPr w:rsidR="00870697" w:rsidSect="007052A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08F7"/>
    <w:multiLevelType w:val="multilevel"/>
    <w:tmpl w:val="166C82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F430090"/>
    <w:multiLevelType w:val="multilevel"/>
    <w:tmpl w:val="82C2B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5"/>
    <w:rsid w:val="005629D5"/>
    <w:rsid w:val="006B1FA1"/>
    <w:rsid w:val="007052A0"/>
    <w:rsid w:val="0087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465C"/>
  <w15:chartTrackingRefBased/>
  <w15:docId w15:val="{96B3A39C-CB25-47B1-BCE5-7D3E229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A0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1"/>
    <w:uiPriority w:val="99"/>
    <w:qFormat/>
    <w:rsid w:val="007052A0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7052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7052A0"/>
    <w:rPr>
      <w:rFonts w:ascii="Calibri Light" w:eastAsia="NSimSun" w:hAnsi="Calibri Light" w:cs="Calibri Light"/>
      <w:b/>
      <w:bCs/>
      <w:i/>
      <w:iCs/>
      <w:sz w:val="28"/>
      <w:szCs w:val="28"/>
      <w:lang w:val="ru-RU" w:eastAsia="zh-CN"/>
    </w:rPr>
  </w:style>
  <w:style w:type="paragraph" w:customStyle="1" w:styleId="34">
    <w:name w:val="Основной текст 34"/>
    <w:basedOn w:val="a"/>
    <w:uiPriority w:val="99"/>
    <w:qFormat/>
    <w:rsid w:val="007052A0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854</Characters>
  <Application>Microsoft Office Word</Application>
  <DocSecurity>0</DocSecurity>
  <Lines>23</Lines>
  <Paragraphs>8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2021-11-10T08:29:00Z</dcterms:created>
  <dcterms:modified xsi:type="dcterms:W3CDTF">2021-11-11T14:09:00Z</dcterms:modified>
</cp:coreProperties>
</file>