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C02" w14:textId="77777777" w:rsidR="009F5ABF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>
        <w:rPr>
          <w:lang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до р</w:t>
      </w:r>
      <w:r w:rsidR="006C3800" w:rsidRPr="009F5ABF">
        <w:rPr>
          <w:rFonts w:ascii="Times New Roman" w:hAnsi="Times New Roman"/>
          <w:sz w:val="24"/>
          <w:szCs w:val="24"/>
          <w:lang w:eastAsia="zh-CN"/>
        </w:rPr>
        <w:t>і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>шення</w:t>
      </w:r>
    </w:p>
    <w:p w14:paraId="24EAEED1" w14:textId="77777777" w:rsidR="009F5ABF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виконавчого комітету  </w:t>
      </w:r>
    </w:p>
    <w:p w14:paraId="63D88597" w14:textId="77777777" w:rsidR="006C3800" w:rsidRPr="009F5ABF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Мукачівської міської ради </w:t>
      </w:r>
    </w:p>
    <w:p w14:paraId="0489DE81" w14:textId="511287DD" w:rsidR="006C3800" w:rsidRDefault="009F5ABF" w:rsidP="009F5ABF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58043B">
        <w:rPr>
          <w:rFonts w:ascii="Times New Roman" w:hAnsi="Times New Roman"/>
          <w:sz w:val="24"/>
          <w:szCs w:val="24"/>
          <w:lang w:val="ru-RU" w:eastAsia="zh-CN"/>
        </w:rPr>
        <w:t>23.11.2021</w:t>
      </w:r>
      <w:r w:rsidR="006C3800" w:rsidRPr="009F5ABF">
        <w:rPr>
          <w:rFonts w:ascii="Times New Roman" w:hAnsi="Times New Roman"/>
          <w:sz w:val="24"/>
          <w:szCs w:val="24"/>
          <w:lang w:val="ru-RU" w:eastAsia="zh-CN"/>
        </w:rPr>
        <w:t xml:space="preserve">  №</w:t>
      </w:r>
      <w:r w:rsidR="0058043B">
        <w:rPr>
          <w:rFonts w:ascii="Times New Roman" w:hAnsi="Times New Roman"/>
          <w:sz w:val="24"/>
          <w:szCs w:val="24"/>
          <w:lang w:val="ru-RU" w:eastAsia="zh-CN"/>
        </w:rPr>
        <w:t xml:space="preserve"> 469</w:t>
      </w:r>
    </w:p>
    <w:p w14:paraId="173BFA2B" w14:textId="77777777" w:rsidR="007B42A1" w:rsidRDefault="009F5ABF" w:rsidP="009F5ABF">
      <w:pPr>
        <w:pStyle w:val="a3"/>
        <w:tabs>
          <w:tab w:val="left" w:pos="949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29BCE0" w14:textId="72F8FC7D" w:rsidR="006C3800" w:rsidRDefault="007B42A1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343FB830" w14:textId="77777777" w:rsidR="006C3800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0B89E8F9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44BB62A3" w14:textId="77777777" w:rsid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63C3DA4F" w14:textId="77777777" w:rsidR="006C3800" w:rsidRPr="009F5ABF" w:rsidRDefault="009F5ABF" w:rsidP="009F5ABF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C3800" w:rsidRPr="009F5ABF">
        <w:rPr>
          <w:rFonts w:ascii="Times New Roman" w:hAnsi="Times New Roman"/>
          <w:bCs/>
          <w:sz w:val="24"/>
          <w:szCs w:val="24"/>
          <w:lang w:eastAsia="ru-RU"/>
        </w:rPr>
        <w:t>на 2020 – 2022 роки</w:t>
      </w:r>
    </w:p>
    <w:p w14:paraId="6B9AF365" w14:textId="77777777" w:rsidR="006C3800" w:rsidRPr="006C3800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785CB5" w14:textId="77777777" w:rsidR="006C3800" w:rsidRPr="009F5ABF" w:rsidRDefault="006C3800" w:rsidP="006C3800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9F5ABF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Ресурсне забезпечення</w:t>
      </w:r>
    </w:p>
    <w:p w14:paraId="4E895EB3" w14:textId="77777777" w:rsidR="006C3800" w:rsidRPr="009F5ABF" w:rsidRDefault="006C3800" w:rsidP="006C380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702D5CB" w14:textId="77777777" w:rsidR="006C3800" w:rsidRPr="009F5ABF" w:rsidRDefault="006C3800" w:rsidP="006C380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9F5ABF">
        <w:rPr>
          <w:rFonts w:ascii="Times New Roman" w:hAnsi="Times New Roman"/>
          <w:color w:val="000000"/>
          <w:sz w:val="28"/>
          <w:szCs w:val="28"/>
        </w:rPr>
        <w:t xml:space="preserve">до  </w:t>
      </w:r>
      <w:r w:rsidRPr="009F5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 – 2022 роки</w:t>
      </w:r>
    </w:p>
    <w:p w14:paraId="12D07B48" w14:textId="77777777" w:rsidR="006C3800" w:rsidRPr="006C3800" w:rsidRDefault="006C3800" w:rsidP="006C38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C3800">
        <w:rPr>
          <w:rFonts w:ascii="Times New Roman" w:hAnsi="Times New Roman"/>
          <w:i/>
          <w:color w:val="000000"/>
          <w:sz w:val="28"/>
          <w:szCs w:val="28"/>
          <w:lang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C3800" w:rsidRPr="006C3800" w14:paraId="38A1539E" w14:textId="77777777" w:rsidTr="00041DF6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624EA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Обсяг коштів, </w:t>
            </w:r>
          </w:p>
          <w:p w14:paraId="639301D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які пропонується залучити </w:t>
            </w:r>
          </w:p>
          <w:p w14:paraId="19BA9755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4C65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BED45F3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6C3800" w:rsidRPr="006C3800" w14:paraId="7F0CBAD0" w14:textId="77777777" w:rsidTr="00041DF6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11B429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239419D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2020</w:t>
            </w:r>
          </w:p>
          <w:p w14:paraId="49971121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43790ACF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2021</w:t>
            </w:r>
          </w:p>
          <w:p w14:paraId="15A08FA7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4BB3B51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2022</w:t>
            </w:r>
          </w:p>
          <w:p w14:paraId="4836E868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7EA855" w14:textId="77777777" w:rsidR="006C3800" w:rsidRPr="009F5ABF" w:rsidRDefault="006C3800" w:rsidP="006C380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C3800" w:rsidRPr="006C3800" w14:paraId="3812AC5C" w14:textId="77777777" w:rsidTr="00041DF6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67BA2C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Обсяг ресурсів, усього,</w:t>
            </w:r>
          </w:p>
          <w:p w14:paraId="745DE028" w14:textId="77777777" w:rsidR="006C3800" w:rsidRPr="009F5ABF" w:rsidRDefault="006C3800" w:rsidP="006C380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6D44E2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AF870BD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809C5F1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BB31A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3CA7DFCE" w14:textId="77777777" w:rsidTr="00041DF6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1CF0" w14:textId="77777777" w:rsidR="006C3800" w:rsidRPr="009F5ABF" w:rsidRDefault="00091E06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місцевий</w:t>
            </w:r>
            <w:r w:rsidR="006C3800" w:rsidRPr="009F5AB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0306" w14:textId="77777777" w:rsidR="006C3800" w:rsidRPr="009F5ABF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BCDE" w14:textId="77777777" w:rsidR="006C3800" w:rsidRPr="009F5ABF" w:rsidRDefault="00023925" w:rsidP="00A426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6280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AC799F" w14:textId="77777777" w:rsidR="006C3800" w:rsidRPr="009F5ABF" w:rsidRDefault="00E51099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091E06" w:rsidRPr="009F5ABF"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509" w14:textId="77777777" w:rsidR="006C3800" w:rsidRPr="009F5ABF" w:rsidRDefault="00023925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ABF">
              <w:rPr>
                <w:rFonts w:ascii="Times New Roman" w:hAnsi="Times New Roman"/>
                <w:bCs/>
                <w:sz w:val="28"/>
                <w:szCs w:val="28"/>
              </w:rPr>
              <w:t>15625</w:t>
            </w:r>
          </w:p>
        </w:tc>
      </w:tr>
      <w:tr w:rsidR="006C3800" w:rsidRPr="006C3800" w14:paraId="6625351F" w14:textId="77777777" w:rsidTr="00041DF6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AAE5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CA7D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F93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5E08F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AF48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 w:rsidR="006C3800" w:rsidRPr="006C3800" w14:paraId="2398D34A" w14:textId="77777777" w:rsidTr="007B42A1">
        <w:trPr>
          <w:trHeight w:val="507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C98B" w14:textId="77777777" w:rsidR="006C3800" w:rsidRPr="006C3800" w:rsidRDefault="006C3800" w:rsidP="006C3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7A6D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7B183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1C5A9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9A6B" w14:textId="77777777" w:rsidR="006C3800" w:rsidRPr="006C3800" w:rsidRDefault="006C3800" w:rsidP="006C38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14:paraId="38EE7E3F" w14:textId="662DD7AB" w:rsid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7B79AF5" w14:textId="794ADA6E" w:rsidR="00FE7378" w:rsidRPr="00FE7378" w:rsidRDefault="00FE7378" w:rsidP="00FE737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Секретар міської ради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Яна ЧУБИРКО</w:t>
      </w:r>
    </w:p>
    <w:p w14:paraId="306E11DA" w14:textId="77777777" w:rsidR="006C3800" w:rsidRPr="006C3800" w:rsidRDefault="006C3800" w:rsidP="006C380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9AF9F4E" w14:textId="77777777" w:rsidR="00041DF6" w:rsidRPr="009F5ABF" w:rsidRDefault="00041DF6" w:rsidP="006C380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Керуючий справами виконавчого </w:t>
      </w:r>
    </w:p>
    <w:p w14:paraId="317F3546" w14:textId="348980FD" w:rsidR="007B42A1" w:rsidRDefault="00C30192" w:rsidP="009F5AB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омітету Мукачівської міської ради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="00FE7378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F5ABF">
        <w:rPr>
          <w:rFonts w:ascii="Times New Roman" w:hAnsi="Times New Roman"/>
          <w:bCs/>
          <w:color w:val="000000"/>
          <w:sz w:val="28"/>
          <w:szCs w:val="28"/>
        </w:rPr>
        <w:t xml:space="preserve">лександр </w:t>
      </w:r>
      <w:r w:rsidR="00041DF6"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</w:p>
    <w:p w14:paraId="6085285F" w14:textId="77777777" w:rsidR="007B42A1" w:rsidRPr="00465635" w:rsidRDefault="007B42A1" w:rsidP="007B42A1">
      <w:pPr>
        <w:pStyle w:val="a3"/>
        <w:tabs>
          <w:tab w:val="left" w:pos="10206"/>
        </w:tabs>
        <w:ind w:firstLine="1020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465635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Додаток  2 до рішення </w:t>
      </w:r>
    </w:p>
    <w:p w14:paraId="6F6AB7AD" w14:textId="77777777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виконавчого комітету </w:t>
      </w:r>
    </w:p>
    <w:p w14:paraId="6C1548A7" w14:textId="77777777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Мукачівської міської ради </w:t>
      </w:r>
    </w:p>
    <w:p w14:paraId="07912296" w14:textId="16E82D1B" w:rsidR="007B42A1" w:rsidRPr="00465635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</w:r>
      <w:r w:rsidR="0058043B">
        <w:rPr>
          <w:rFonts w:ascii="Times New Roman" w:hAnsi="Times New Roman"/>
          <w:sz w:val="24"/>
          <w:szCs w:val="24"/>
          <w:lang w:eastAsia="zh-CN"/>
        </w:rPr>
        <w:t>23.11.2021</w:t>
      </w:r>
      <w:r w:rsidRPr="00465635">
        <w:rPr>
          <w:rFonts w:ascii="Times New Roman" w:hAnsi="Times New Roman"/>
          <w:sz w:val="24"/>
          <w:szCs w:val="24"/>
          <w:lang w:eastAsia="zh-CN"/>
        </w:rPr>
        <w:t xml:space="preserve"> №</w:t>
      </w:r>
      <w:r w:rsidR="0058043B">
        <w:rPr>
          <w:rFonts w:ascii="Times New Roman" w:hAnsi="Times New Roman"/>
          <w:sz w:val="24"/>
          <w:szCs w:val="24"/>
          <w:lang w:eastAsia="zh-CN"/>
        </w:rPr>
        <w:t xml:space="preserve"> 469</w:t>
      </w:r>
    </w:p>
    <w:p w14:paraId="7EFF132A" w14:textId="77777777" w:rsidR="007B42A1" w:rsidRDefault="007B42A1" w:rsidP="007B42A1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</w:r>
    </w:p>
    <w:p w14:paraId="65E887F7" w14:textId="0F6381D6" w:rsidR="007B42A1" w:rsidRPr="00465635" w:rsidRDefault="007B42A1" w:rsidP="007B42A1">
      <w:pPr>
        <w:pStyle w:val="a3"/>
        <w:tabs>
          <w:tab w:val="left" w:pos="10206"/>
        </w:tabs>
        <w:ind w:right="-17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bCs/>
          <w:sz w:val="24"/>
          <w:szCs w:val="24"/>
          <w:lang w:eastAsia="zh-CN"/>
        </w:rPr>
        <w:t xml:space="preserve">Додаток 2  </w:t>
      </w:r>
      <w:r w:rsidRPr="00465635">
        <w:rPr>
          <w:rFonts w:ascii="Times New Roman" w:hAnsi="Times New Roman"/>
          <w:bCs/>
          <w:sz w:val="24"/>
          <w:szCs w:val="24"/>
        </w:rPr>
        <w:t xml:space="preserve">до </w:t>
      </w:r>
      <w:r w:rsidRPr="00465635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24B506C5" w14:textId="77777777" w:rsidR="007B42A1" w:rsidRPr="00465635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4FD16698" w14:textId="77777777" w:rsidR="007B42A1" w:rsidRDefault="007B42A1" w:rsidP="007B42A1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2F59A372" w14:textId="77777777" w:rsidR="007B42A1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відносин та комунальної власності </w:t>
      </w:r>
    </w:p>
    <w:p w14:paraId="1CE0182B" w14:textId="77777777" w:rsidR="007B42A1" w:rsidRPr="00465635" w:rsidRDefault="007B42A1" w:rsidP="007B42A1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2020 – 2022 року </w:t>
      </w:r>
    </w:p>
    <w:p w14:paraId="5C0BF599" w14:textId="77777777" w:rsidR="007B42A1" w:rsidRPr="004A4A44" w:rsidRDefault="007B42A1" w:rsidP="007B42A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14:paraId="594F96A9" w14:textId="77777777" w:rsidR="00FE7378" w:rsidRDefault="00FE7378" w:rsidP="007B42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1D9CF77" w14:textId="0ABB94FE" w:rsidR="007B42A1" w:rsidRPr="00465635" w:rsidRDefault="007B42A1" w:rsidP="007B42A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hAnsi="Times New Roman"/>
          <w:bCs/>
          <w:color w:val="000000"/>
          <w:sz w:val="24"/>
          <w:szCs w:val="24"/>
        </w:rPr>
        <w:t xml:space="preserve">Перелік заходів і завдань до </w:t>
      </w: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Програми забезпечення діяльності Мукачівської міської  територіальної громади</w:t>
      </w:r>
    </w:p>
    <w:p w14:paraId="2BF8DCC0" w14:textId="77777777" w:rsidR="007B42A1" w:rsidRPr="00465635" w:rsidRDefault="007B42A1" w:rsidP="007B4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65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сфері містобудування, архітектури, земельних відносин та комунальної власності на 2020 - 2022 роки</w:t>
      </w:r>
    </w:p>
    <w:p w14:paraId="05398766" w14:textId="77777777" w:rsidR="007B42A1" w:rsidRPr="004A4A44" w:rsidRDefault="007B42A1" w:rsidP="007B42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5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1"/>
        <w:gridCol w:w="2278"/>
        <w:gridCol w:w="1124"/>
        <w:gridCol w:w="1565"/>
        <w:gridCol w:w="15"/>
        <w:gridCol w:w="1119"/>
        <w:gridCol w:w="15"/>
        <w:gridCol w:w="1260"/>
        <w:gridCol w:w="15"/>
        <w:gridCol w:w="1261"/>
        <w:gridCol w:w="15"/>
        <w:gridCol w:w="1261"/>
        <w:gridCol w:w="15"/>
        <w:gridCol w:w="3382"/>
      </w:tblGrid>
      <w:tr w:rsidR="007B42A1" w:rsidRPr="004A4A44" w14:paraId="28872EF7" w14:textId="77777777" w:rsidTr="009341BB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B0BF8C6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14:paraId="6553778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E1E6232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A9E94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Перелік заходів програми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7687109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Строк виконання заходу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CC5517E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D425D8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Джерела фінансуван-ня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BC857F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Обсяги фінансування у 2020р. (вартість), тис.грн.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5A0B30" w14:textId="77777777" w:rsidR="007B42A1" w:rsidRPr="00465635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Обсяги фінансування у 2021р. (вартість), тис.грн.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6C1729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Обсяги фінансування у 2022р. (вартість), тис.грн.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C18138" w14:textId="77777777" w:rsidR="007B42A1" w:rsidRPr="00465635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6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Очікуваний результат</w:t>
            </w:r>
          </w:p>
        </w:tc>
      </w:tr>
      <w:tr w:rsidR="007B42A1" w:rsidRPr="004A4A44" w14:paraId="557F29E7" w14:textId="77777777" w:rsidTr="009341BB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1899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CAE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D310D" w14:textId="77777777" w:rsidR="007B42A1" w:rsidRPr="004A4A44" w:rsidRDefault="007B42A1" w:rsidP="009341BB">
            <w:pPr>
              <w:spacing w:after="0" w:line="240" w:lineRule="auto"/>
              <w:ind w:left="1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технічної документації з нормативної грошової оцінки населених пунктів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F827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-2022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DA2D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C089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33CF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67F9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6022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7B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нормативну вартість, що сприятиме більшому надходженню коштів до міського бюджету із сплати податків на землю, орендної плати</w:t>
            </w:r>
          </w:p>
        </w:tc>
      </w:tr>
      <w:tr w:rsidR="007B42A1" w:rsidRPr="004A4A44" w14:paraId="45D77088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75E42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7CD9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5E102" w14:textId="77777777" w:rsidR="007B42A1" w:rsidRPr="004A4A44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Виготовлення документації із землеустрою (проектів землеустрою та технічної документації).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DF72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7C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9EA7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486B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BA4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429C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5</w:t>
            </w: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3BE63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C8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7B42A1" w:rsidRPr="004A4A44" w14:paraId="195E02AA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4DBBB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E9C54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0250B" w14:textId="77777777" w:rsidR="007B42A1" w:rsidRDefault="007B42A1" w:rsidP="009341B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 Виготовлення технічної документації із землеустрою щодо проведення інвентаризації земель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A11BB" w14:textId="77777777" w:rsidR="007B42A1" w:rsidRPr="00FD7C4B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2021-2022 рік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6FACB" w14:textId="77777777" w:rsidR="007B42A1" w:rsidRPr="00AB1797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FF8A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27C93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1FACE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F7DC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976C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0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їхніх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7B42A1" w:rsidRPr="004A4A44" w14:paraId="0735BA2B" w14:textId="77777777" w:rsidTr="009341BB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F5D8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4A4A4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C413F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6B75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Розроблення містобудівної документації місцевого рівня</w:t>
            </w:r>
            <w:r w:rsidRPr="006B75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00FA9" w14:textId="77777777" w:rsidR="007B42A1" w:rsidRPr="006B752E" w:rsidRDefault="007B42A1" w:rsidP="009341BB">
            <w:pPr>
              <w:tabs>
                <w:tab w:val="left" w:pos="2175"/>
              </w:tabs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Виготовлення проєктно – планувальних робіт територій населених пунктів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5B7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647A2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70E50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CBB4C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4134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4459F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EDE1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Сприятиме уточненню містобудівної документації населених пунктів Мукачівської міської територіальної громади</w:t>
            </w:r>
          </w:p>
        </w:tc>
      </w:tr>
      <w:tr w:rsidR="007B42A1" w:rsidRPr="004A4A44" w14:paraId="100D2E69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A69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BA834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C48F" w14:textId="77777777" w:rsidR="007B42A1" w:rsidRPr="006B752E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Комплексні інженерні послуги (послуги з топографо-геодезичної зйомки території Мукачівської міської територіальної громади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16A7A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EC3EE" w14:textId="77777777" w:rsidR="007B42A1" w:rsidRPr="006B752E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53CE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F793" w14:textId="77777777" w:rsidR="007B42A1" w:rsidRPr="006B752E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CB843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5D7E8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8929B" w14:textId="77777777" w:rsidR="007B42A1" w:rsidRPr="006B752E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2E">
              <w:rPr>
                <w:rFonts w:ascii="Times New Roman" w:hAnsi="Times New Roman"/>
                <w:sz w:val="20"/>
                <w:szCs w:val="20"/>
              </w:rPr>
              <w:t>Оновлення картографічною основою як набори профільних геопросторових даних у державній геодезичній системі координат УСК-2000</w:t>
            </w:r>
          </w:p>
        </w:tc>
      </w:tr>
      <w:tr w:rsidR="007B42A1" w:rsidRPr="004A4A44" w14:paraId="4CAE9AE7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A2D6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D08F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7E58" w14:textId="77777777" w:rsidR="007B42A1" w:rsidRPr="004A4A44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  <w:r w:rsidRPr="008874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Розроблення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комплексного плану просторового розвитку територій 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1C4CC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430">
              <w:rPr>
                <w:rFonts w:ascii="Times New Roman" w:hAnsi="Times New Roman"/>
                <w:color w:val="000000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77CE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BB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F4D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F9473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EF066" w14:textId="77777777" w:rsidR="007B42A1" w:rsidRPr="000463FC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3838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Розроблення земельної та містобудівної документації, яка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7B42A1" w:rsidRPr="004A4A44" w14:paraId="21ADD822" w14:textId="77777777" w:rsidTr="009341BB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97299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39E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9F4C" w14:textId="77777777" w:rsidR="007B42A1" w:rsidRDefault="007B42A1" w:rsidP="009341BB">
            <w:pPr>
              <w:snapToGrid w:val="0"/>
              <w:spacing w:after="160" w:line="259" w:lineRule="auto"/>
              <w:ind w:left="103" w:right="1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 Розроблення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детального плану території для проектування та будівництва аеропорту в Закарпатському регіоні на території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6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Мукачівської міської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ED450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3F99F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2C91" w14:textId="77777777" w:rsidR="007B42A1" w:rsidRPr="00887430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8E6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26D3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E394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687F" w14:textId="77777777" w:rsidR="007B42A1" w:rsidRDefault="007B42A1" w:rsidP="009341BB">
            <w:pPr>
              <w:snapToGrid w:val="0"/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5629B">
              <w:rPr>
                <w:rFonts w:ascii="Times New Roman" w:hAnsi="Times New Roman"/>
                <w:color w:val="000000"/>
                <w:sz w:val="20"/>
                <w:szCs w:val="20"/>
              </w:rPr>
              <w:t>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4EC236CC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95DE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440B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 Інвентаризація об’єктів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24447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технічних паспортів на об’єкти комунальної власності Мукачівської міської ради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2354E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2020 -2022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BF30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63B7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1DB3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03B0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5AE6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48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7B42A1" w:rsidRPr="004A4A44" w14:paraId="02B28830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D114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4A4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3446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 земельних ділянок, які заплановано для продажу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4CF3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A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експертно грошові оцінки земельних ділянок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F94B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</w:rPr>
              <w:t>2020-2022 року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F8531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7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859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BA35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15560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20B6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4A4A44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250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4C1FB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A44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7B42A1" w:rsidRPr="004A4A44" w14:paraId="31DA2E06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F504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7D8D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Визначення вартості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об’єктів нерухомого майна комунальної власності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66AF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 оцінку об’єктів нерухомого майна комунальної власності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B1D98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B17C7" w14:textId="77777777" w:rsidR="007B42A1" w:rsidRPr="00AB1797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F2AD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B854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1546B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067E9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23B7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9B">
              <w:rPr>
                <w:rFonts w:ascii="Times New Roman" w:hAnsi="Times New Roman"/>
                <w:sz w:val="20"/>
                <w:szCs w:val="20"/>
              </w:rPr>
              <w:t>Дасть можливість визначити ринкову вартість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об’єктів нерухомого майна комунальної власності</w:t>
            </w:r>
          </w:p>
        </w:tc>
      </w:tr>
      <w:tr w:rsidR="007B42A1" w:rsidRPr="004A4A44" w14:paraId="2341FE39" w14:textId="77777777" w:rsidTr="009341BB">
        <w:trPr>
          <w:cantSplit/>
          <w:trHeight w:val="170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4707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BB910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74BE5" w14:textId="77777777" w:rsidR="007B42A1" w:rsidRPr="004A4A44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42B2" w14:textId="77777777" w:rsidR="007B42A1" w:rsidRPr="00D9056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68">
              <w:rPr>
                <w:rFonts w:ascii="Times New Roman" w:hAnsi="Times New Roman"/>
                <w:sz w:val="20"/>
                <w:szCs w:val="20"/>
              </w:rPr>
              <w:t>2020-2022 роки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68179" w14:textId="77777777" w:rsidR="007B42A1" w:rsidRPr="004A4A44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04DA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FD0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45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878A0" w14:textId="77777777" w:rsidR="007B42A1" w:rsidRPr="004F69B6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>650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78B4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5E6B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C07">
              <w:rPr>
                <w:rFonts w:ascii="Times New Roman" w:hAnsi="Times New Roman"/>
                <w:sz w:val="20"/>
                <w:szCs w:val="20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0B0C07">
              <w:rPr>
                <w:rFonts w:ascii="Times New Roman" w:hAnsi="Times New Roman"/>
                <w:sz w:val="20"/>
                <w:szCs w:val="20"/>
              </w:rPr>
              <w:t xml:space="preserve"> міста та естетичного середовища.</w:t>
            </w:r>
          </w:p>
        </w:tc>
      </w:tr>
      <w:tr w:rsidR="007B42A1" w:rsidRPr="004A4A44" w14:paraId="2780BF51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291E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3D91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Створення та впровадження дизайн-коду міста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BBAC5" w14:textId="77777777" w:rsidR="007B42A1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Розроблення проекту зовнішнього вигляду вулиці Духновича Олександра в м.Мукачево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DD9F" w14:textId="77777777" w:rsidR="007B42A1" w:rsidRPr="00D9056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B1699" w14:textId="77777777" w:rsidR="007B42A1" w:rsidRPr="00C87926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78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AC66" w14:textId="77777777" w:rsidR="007B42A1" w:rsidRPr="00FD2A7A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7D1B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42331" w14:textId="77777777" w:rsidR="007B42A1" w:rsidRPr="000278AB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6D2FC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8F2A0" w14:textId="77777777" w:rsidR="007B42A1" w:rsidRPr="000B0C07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Впорядкування та формування естетичного зовнішнього вигляду вулиці міста Мукачева</w:t>
            </w:r>
          </w:p>
        </w:tc>
      </w:tr>
      <w:tr w:rsidR="007B42A1" w:rsidRPr="004A4A44" w14:paraId="3EA264C3" w14:textId="77777777" w:rsidTr="009341BB">
        <w:trPr>
          <w:cantSplit/>
          <w:trHeight w:val="72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83C14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80D7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Юридичні послуги, пов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’</w:t>
            </w:r>
            <w:r w:rsidRPr="00CB4BF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язані з оформленням та засвідченням документів (нотаріальні послуги з метою здійснення заходів з землеустрою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8D14" w14:textId="77777777" w:rsidR="007B42A1" w:rsidRDefault="007B42A1" w:rsidP="009341BB">
            <w:pPr>
              <w:tabs>
                <w:tab w:val="left" w:pos="4110"/>
              </w:tabs>
              <w:spacing w:after="160" w:line="259" w:lineRule="auto"/>
              <w:ind w:left="103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CEAFF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EAFD" w14:textId="77777777" w:rsidR="007B42A1" w:rsidRPr="000278AB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50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Управління міського господарства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C825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2449" w14:textId="77777777" w:rsidR="007B42A1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1CD21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180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1ED8" w14:textId="77777777" w:rsidR="007B42A1" w:rsidRPr="004A4A44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6EC41" w14:textId="77777777" w:rsidR="007B42A1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F9">
              <w:rPr>
                <w:rFonts w:ascii="Times New Roman" w:hAnsi="Times New Roman"/>
                <w:sz w:val="20"/>
                <w:szCs w:val="20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7B42A1" w:rsidRPr="004A4A44" w14:paraId="53B27BAD" w14:textId="77777777" w:rsidTr="009341BB">
        <w:trPr>
          <w:cantSplit/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05CEF" w14:textId="77777777" w:rsidR="007B42A1" w:rsidRPr="004A4A44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A43B1" w14:textId="77777777" w:rsidR="007B42A1" w:rsidRPr="004B4778" w:rsidRDefault="007B42A1" w:rsidP="009341BB">
            <w:pPr>
              <w:snapToGrid w:val="0"/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Усього за програмою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3DBB5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Місцевий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072A4" w14:textId="77777777" w:rsidR="007B42A1" w:rsidRPr="004B4778" w:rsidRDefault="007B42A1" w:rsidP="009341B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instrText xml:space="preserve"> =SUM(ABOVE) \# "# ##0,00" </w:instrText>
            </w:r>
            <w:r w:rsidRPr="004B4778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1 895</w:t>
            </w: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C6C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noProof/>
                <w:sz w:val="18"/>
                <w:szCs w:val="18"/>
              </w:rPr>
              <w:t>6280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878D242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47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7450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DB29" w14:textId="77777777" w:rsidR="007B42A1" w:rsidRPr="004B4778" w:rsidRDefault="007B42A1" w:rsidP="009341BB">
            <w:pPr>
              <w:spacing w:after="160" w:line="259" w:lineRule="auto"/>
              <w:ind w:left="142" w:right="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13F7624" w14:textId="77777777" w:rsidR="007B42A1" w:rsidRDefault="007B42A1" w:rsidP="007B42A1">
      <w:pPr>
        <w:spacing w:after="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D7B32DD" w14:textId="1DB34AF0" w:rsidR="00FE7378" w:rsidRDefault="00FE7378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Секретар міської ради                                                                                                                                                         Яна ЧУБИРКО   </w:t>
      </w:r>
    </w:p>
    <w:p w14:paraId="08E7CCF5" w14:textId="77777777" w:rsidR="00FE7378" w:rsidRDefault="00FE7378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14:paraId="7AA3F1D5" w14:textId="2A5B3AB4" w:rsidR="007B42A1" w:rsidRPr="00FE7378" w:rsidRDefault="007B42A1" w:rsidP="007B42A1">
      <w:pPr>
        <w:spacing w:after="0" w:line="259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Керуючий справами виконавчого </w:t>
      </w:r>
    </w:p>
    <w:p w14:paraId="4630CCC8" w14:textId="2E707DA3" w:rsidR="002C2550" w:rsidRPr="00FE7378" w:rsidRDefault="007B42A1" w:rsidP="007B42A1">
      <w:pPr>
        <w:spacing w:after="0" w:line="259" w:lineRule="auto"/>
        <w:jc w:val="both"/>
        <w:rPr>
          <w:bCs/>
          <w:sz w:val="28"/>
          <w:szCs w:val="28"/>
          <w:lang w:val="ru-RU"/>
        </w:rPr>
      </w:pP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комітету Мукачівської міської ради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                                                                                 </w:t>
      </w:r>
      <w:r w:rsid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Олександр</w:t>
      </w:r>
      <w:r w:rsid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>ЛЕНДЄЛ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Pr="00FE7378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</w:t>
      </w:r>
      <w:r w:rsidRPr="00FE7378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</w:p>
    <w:sectPr w:rsidR="002C2550" w:rsidRPr="00FE7378" w:rsidSect="009F5ABF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0"/>
    <w:rsid w:val="00023925"/>
    <w:rsid w:val="00041DF6"/>
    <w:rsid w:val="00091E06"/>
    <w:rsid w:val="00092673"/>
    <w:rsid w:val="00097EBE"/>
    <w:rsid w:val="002512E7"/>
    <w:rsid w:val="00284138"/>
    <w:rsid w:val="002C2550"/>
    <w:rsid w:val="003D428B"/>
    <w:rsid w:val="004F6A31"/>
    <w:rsid w:val="005155DF"/>
    <w:rsid w:val="0058043B"/>
    <w:rsid w:val="006C3800"/>
    <w:rsid w:val="007B42A1"/>
    <w:rsid w:val="008B5962"/>
    <w:rsid w:val="009F5ABF"/>
    <w:rsid w:val="00A4263F"/>
    <w:rsid w:val="00AF042D"/>
    <w:rsid w:val="00C30192"/>
    <w:rsid w:val="00D125D1"/>
    <w:rsid w:val="00E51099"/>
    <w:rsid w:val="00EA5758"/>
    <w:rsid w:val="00ED641C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6B16"/>
  <w15:chartTrackingRefBased/>
  <w15:docId w15:val="{D7CA2EC0-6435-4386-B66C-6303AC0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2021-06-08T09:16:00Z</cp:lastPrinted>
  <dcterms:created xsi:type="dcterms:W3CDTF">2021-11-19T12:35:00Z</dcterms:created>
  <dcterms:modified xsi:type="dcterms:W3CDTF">2021-11-24T15:53:00Z</dcterms:modified>
</cp:coreProperties>
</file>