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75" w:rsidRPr="00B72610" w:rsidRDefault="007A2075" w:rsidP="00B7261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val="uk-UA" w:eastAsia="ar-SA"/>
        </w:rPr>
      </w:pPr>
      <w:bookmarkStart w:id="0" w:name="_GoBack"/>
      <w:bookmarkEnd w:id="0"/>
      <w:r w:rsidRPr="00A557CD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72610">
        <w:rPr>
          <w:rFonts w:ascii="Times New Roman" w:hAnsi="Times New Roman" w:cs="Times New Roman"/>
          <w:lang w:val="uk-UA" w:eastAsia="ar-SA"/>
        </w:rPr>
        <w:t>Д</w:t>
      </w:r>
      <w:proofErr w:type="spellStart"/>
      <w:r w:rsidRPr="00B72610">
        <w:rPr>
          <w:rFonts w:ascii="Times New Roman" w:hAnsi="Times New Roman" w:cs="Times New Roman"/>
          <w:lang w:eastAsia="ar-SA"/>
        </w:rPr>
        <w:t>одаток</w:t>
      </w:r>
      <w:proofErr w:type="spellEnd"/>
      <w:r w:rsidRPr="00B72610">
        <w:rPr>
          <w:rFonts w:ascii="Times New Roman" w:hAnsi="Times New Roman" w:cs="Times New Roman"/>
          <w:lang w:eastAsia="ar-SA"/>
        </w:rPr>
        <w:t xml:space="preserve"> </w:t>
      </w:r>
      <w:r w:rsidRPr="00B72610">
        <w:rPr>
          <w:rFonts w:ascii="Times New Roman" w:hAnsi="Times New Roman" w:cs="Times New Roman"/>
          <w:lang w:val="uk-UA" w:eastAsia="ar-SA"/>
        </w:rPr>
        <w:t>2</w:t>
      </w:r>
    </w:p>
    <w:p w:rsidR="007A2075" w:rsidRPr="00B72610" w:rsidRDefault="007A2075" w:rsidP="00B7261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val="uk-UA" w:eastAsia="ar-SA"/>
        </w:rPr>
      </w:pPr>
      <w:r w:rsidRPr="00B72610">
        <w:rPr>
          <w:rFonts w:ascii="Times New Roman" w:hAnsi="Times New Roman" w:cs="Times New Roman"/>
          <w:lang w:val="uk-UA" w:eastAsia="ar-SA"/>
        </w:rPr>
        <w:t xml:space="preserve">                                                                                                                                                                    до Програми зайнятості населення </w:t>
      </w:r>
    </w:p>
    <w:p w:rsidR="007A2075" w:rsidRPr="00B72610" w:rsidRDefault="007A2075" w:rsidP="00B7261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val="uk-UA" w:eastAsia="ar-SA"/>
        </w:rPr>
      </w:pPr>
      <w:r w:rsidRPr="00B72610">
        <w:rPr>
          <w:rFonts w:ascii="Times New Roman" w:hAnsi="Times New Roman" w:cs="Times New Roman"/>
          <w:lang w:val="uk-UA" w:eastAsia="ar-SA"/>
        </w:rPr>
        <w:t xml:space="preserve">                                                                                                                                                         </w:t>
      </w:r>
      <w:r w:rsidR="00B72610" w:rsidRPr="00B72610">
        <w:rPr>
          <w:rFonts w:ascii="Times New Roman" w:hAnsi="Times New Roman" w:cs="Times New Roman"/>
          <w:lang w:val="uk-UA" w:eastAsia="ar-SA"/>
        </w:rPr>
        <w:t xml:space="preserve"> </w:t>
      </w:r>
      <w:r w:rsidRPr="00B72610">
        <w:rPr>
          <w:rFonts w:ascii="Times New Roman" w:hAnsi="Times New Roman" w:cs="Times New Roman"/>
          <w:lang w:val="uk-UA" w:eastAsia="ar-SA"/>
        </w:rPr>
        <w:t xml:space="preserve">      Мукачівської міської територіальної громади</w:t>
      </w:r>
    </w:p>
    <w:p w:rsidR="007A2075" w:rsidRPr="00B72610" w:rsidRDefault="00B72610" w:rsidP="00B72610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lang w:val="uk-UA" w:eastAsia="ar-SA"/>
        </w:rPr>
        <w:t>на  2022-2024 роки</w:t>
      </w:r>
    </w:p>
    <w:p w:rsidR="007A2075" w:rsidRPr="00A557CD" w:rsidRDefault="007A2075" w:rsidP="007A2075">
      <w:pPr>
        <w:widowControl/>
        <w:tabs>
          <w:tab w:val="left" w:pos="8520"/>
        </w:tabs>
        <w:suppressAutoHyphens/>
        <w:autoSpaceDE/>
        <w:autoSpaceDN/>
        <w:adjustRightInd/>
        <w:ind w:left="6372"/>
        <w:jc w:val="left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A2075" w:rsidRPr="00B72610" w:rsidRDefault="007A2075" w:rsidP="007A2075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B72610">
        <w:rPr>
          <w:rFonts w:ascii="Times New Roman" w:hAnsi="Times New Roman" w:cs="Times New Roman"/>
          <w:lang w:val="uk-UA" w:eastAsia="ar-SA"/>
        </w:rPr>
        <w:t>Перелік заходів і завдань</w:t>
      </w:r>
    </w:p>
    <w:p w:rsidR="007A2075" w:rsidRPr="00B72610" w:rsidRDefault="007A2075" w:rsidP="007A2075">
      <w:pPr>
        <w:widowControl/>
        <w:suppressAutoHyphens/>
        <w:autoSpaceDE/>
        <w:autoSpaceDN/>
        <w:adjustRightInd/>
        <w:ind w:left="-426"/>
        <w:textAlignment w:val="baseline"/>
        <w:rPr>
          <w:rFonts w:ascii="Verdana" w:hAnsi="Verdana" w:cs="Verdana"/>
          <w:bCs/>
          <w:color w:val="000000"/>
          <w:sz w:val="16"/>
          <w:szCs w:val="16"/>
          <w:lang w:val="uk-UA" w:eastAsia="ar-SA"/>
        </w:rPr>
      </w:pPr>
      <w:r w:rsidRPr="00B72610">
        <w:rPr>
          <w:rFonts w:ascii="Times New Roman" w:hAnsi="Times New Roman" w:cs="Times New Roman"/>
          <w:lang w:val="uk-UA" w:eastAsia="ar-SA"/>
        </w:rPr>
        <w:t xml:space="preserve">                Програми зайнятості населення Мукачівської міської територіальної громади на 2022-2024 роки.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075" w:rsidRPr="00A557CD" w:rsidRDefault="007A2075" w:rsidP="007A2075">
      <w:pPr>
        <w:widowControl/>
        <w:shd w:val="clear" w:color="auto" w:fill="FFFFFF"/>
        <w:suppressAutoHyphens/>
        <w:autoSpaceDE/>
        <w:autoSpaceDN/>
        <w:adjustRightInd/>
        <w:rPr>
          <w:rFonts w:ascii="Verdana" w:hAnsi="Verdana" w:cs="Verdana"/>
          <w:b/>
          <w:bCs/>
          <w:color w:val="000000"/>
          <w:sz w:val="16"/>
          <w:szCs w:val="16"/>
          <w:lang w:val="uk-UA" w:eastAsia="ar-SA"/>
        </w:rPr>
      </w:pPr>
    </w:p>
    <w:tbl>
      <w:tblPr>
        <w:tblW w:w="1460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126"/>
        <w:gridCol w:w="993"/>
        <w:gridCol w:w="1984"/>
        <w:gridCol w:w="1843"/>
        <w:gridCol w:w="1275"/>
        <w:gridCol w:w="1418"/>
        <w:gridCol w:w="1293"/>
        <w:gridCol w:w="1825"/>
      </w:tblGrid>
      <w:tr w:rsidR="007A2075" w:rsidRPr="00A557CD" w:rsidTr="00CD0F9C">
        <w:trPr>
          <w:cantSplit/>
          <w:trHeight w:val="7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75" w:rsidRPr="00B72610" w:rsidRDefault="007A2075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B72610">
              <w:rPr>
                <w:rFonts w:ascii="Verdana" w:eastAsia="Verdana" w:hAnsi="Verdana" w:cs="Verdana"/>
                <w:bCs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B72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>№</w:t>
            </w:r>
          </w:p>
          <w:p w:rsidR="007A2075" w:rsidRPr="00B72610" w:rsidRDefault="007A2075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B72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 xml:space="preserve"> з/п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B72610" w:rsidRDefault="007A2075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B72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>Назва напряму діяльності (пріоритетні завдання)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B72610" w:rsidRDefault="007A2075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B72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>Перелік заходів програми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B72610" w:rsidRDefault="00D0370A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>Строк виконан</w:t>
            </w:r>
            <w:r w:rsidR="007A2075" w:rsidRPr="00B72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 xml:space="preserve">ня </w:t>
            </w:r>
          </w:p>
          <w:p w:rsidR="007A2075" w:rsidRPr="00B72610" w:rsidRDefault="007A2075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B72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>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B72610" w:rsidRDefault="007A2075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B72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B72610" w:rsidRDefault="007A2075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B72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>Джерела фінансування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B72610" w:rsidRDefault="007A2075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</w:pPr>
            <w:r w:rsidRPr="00B72610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ЕТАПИ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75" w:rsidRPr="00B72610" w:rsidRDefault="007A2075" w:rsidP="00C54708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7261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ar-SA"/>
              </w:rPr>
              <w:t>Очікуваний результат</w:t>
            </w:r>
          </w:p>
        </w:tc>
      </w:tr>
      <w:tr w:rsidR="007A2075" w:rsidRPr="00A557CD" w:rsidTr="009A3DB1">
        <w:trPr>
          <w:cantSplit/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75" w:rsidRPr="00A557CD" w:rsidRDefault="007A2075" w:rsidP="00C54708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2023 рік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2024 рік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075" w:rsidRPr="00A557CD" w:rsidRDefault="007A2075" w:rsidP="00C54708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A2075" w:rsidRPr="00C07945" w:rsidTr="00D0370A">
        <w:trPr>
          <w:cantSplit/>
          <w:trHeight w:val="72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9A3DB1" w:rsidP="00C5470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Фінансування громадських робіт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Створення та оплата тимчасових робочих місць </w:t>
            </w:r>
            <w:r w:rsidR="004C66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в управлінні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соціального захисту населення Мукачівської міської ради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2022-2024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Управління соціального захисту насел</w:t>
            </w:r>
            <w:r w:rsidR="00D037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ення  Мукачівської міської ради</w:t>
            </w: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7A2075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</w:t>
            </w:r>
            <w:r w:rsidR="007A2075"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ісцевий бюджет</w:t>
            </w: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50,00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70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A2075" w:rsidRPr="000734B6" w:rsidRDefault="007A2075" w:rsidP="00D037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оціальний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захист від безробіття на основі створення нових та збереження наявних робочих місць, сприяння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самозайнятості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, розвитку підприємництва, проведення на території Мукачівської міської</w:t>
            </w:r>
          </w:p>
        </w:tc>
      </w:tr>
      <w:tr w:rsidR="007A2075" w:rsidRPr="00A557CD" w:rsidTr="00D0370A">
        <w:trPr>
          <w:cantSplit/>
          <w:trHeight w:val="160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Мукачівський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міськрайонний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центр зайнятості</w:t>
            </w: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0370A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Фонд 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загальнообов’язко</w:t>
            </w:r>
            <w:r w:rsidR="00D0370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-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вого</w:t>
            </w:r>
            <w:proofErr w:type="spellEnd"/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Державного соціального страхування України на випадок безробіття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50,00 тис.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70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A2075" w:rsidRPr="00A557CD" w:rsidTr="000734B6">
        <w:trPr>
          <w:cantSplit/>
          <w:trHeight w:val="7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Створення та оплата тимчасових робочих місць </w:t>
            </w:r>
            <w:r w:rsidR="004C66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у виконавчому </w:t>
            </w:r>
            <w:r w:rsidR="004C66EC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lastRenderedPageBreak/>
              <w:t>комітеті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Мукачівської міської ради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Виконавчий ком</w:t>
            </w:r>
            <w:r w:rsidR="00D037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ітет Мукачівської 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</w:t>
            </w:r>
            <w:r w:rsidR="007A2075"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ісцевий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A2075" w:rsidRPr="00C07945" w:rsidTr="000734B6">
        <w:trPr>
          <w:cantSplit/>
          <w:trHeight w:val="258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734B6" w:rsidRPr="00D0370A" w:rsidRDefault="000734B6" w:rsidP="00D0370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0734B6" w:rsidRPr="00A557CD" w:rsidRDefault="000734B6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Мукачівський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міськрайонний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центр зайнятості</w:t>
            </w:r>
          </w:p>
          <w:p w:rsidR="000734B6" w:rsidRPr="00A557CD" w:rsidRDefault="000734B6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0734B6" w:rsidRPr="00A557CD" w:rsidRDefault="000734B6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0734B6" w:rsidRPr="00A557CD" w:rsidRDefault="000734B6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Фонд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загальнообов’язко</w:t>
            </w:r>
            <w:r w:rsidR="00D0370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-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вого</w:t>
            </w:r>
            <w:proofErr w:type="spellEnd"/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Державного соціального страхування України на випадок безробіття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0734B6" w:rsidP="00D037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територіальної громади активної соціально-економічної політики. Вкрай важливою складовою громадських робіт є соціальний напрямок: догляд та надання допомоги особам похилого віку та особам з інвалідністю, дітям-сиротам; супро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від осіб з інвалідністю по зору.</w:t>
            </w:r>
          </w:p>
        </w:tc>
      </w:tr>
      <w:tr w:rsidR="00D0370A" w:rsidRPr="00C07945" w:rsidTr="00D0370A">
        <w:trPr>
          <w:cantSplit/>
          <w:trHeight w:val="5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0370A" w:rsidRPr="00A557CD" w:rsidRDefault="00D0370A" w:rsidP="00C5470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lastRenderedPageBreak/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Створення та оплата тимчасових робочих місць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в управлінні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міського господарства Мукачівської міської ради</w:t>
            </w: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2022-2024</w:t>
            </w: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р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оки</w:t>
            </w: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У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правління міського</w:t>
            </w:r>
          </w:p>
          <w:p w:rsidR="00D0370A" w:rsidRPr="00A557CD" w:rsidRDefault="00D0370A" w:rsidP="00D0370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господа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рства Мукачівської міської ради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ісцевий бюджет</w:t>
            </w: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0370A" w:rsidRPr="00A557CD" w:rsidRDefault="00D0370A" w:rsidP="00D037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опомога в оформленні документів, соціальний супровід, робота по догляду за особами похилого віку, особами з інвалідністю та інші роботи пов’язані із забезпеченням соціального супроводу або стороннього догляду за людьми з ВІЛ-інфекцією, прибирання нежитлових приміщень,в яких здійснюється медико-соціальна та</w:t>
            </w:r>
          </w:p>
        </w:tc>
      </w:tr>
      <w:tr w:rsidR="00D0370A" w:rsidRPr="00A557CD" w:rsidTr="00D0370A">
        <w:trPr>
          <w:cantSplit/>
          <w:trHeight w:val="1430"/>
        </w:trPr>
        <w:tc>
          <w:tcPr>
            <w:tcW w:w="425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0370A" w:rsidRPr="00A557CD" w:rsidRDefault="00D0370A" w:rsidP="00C5470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Мукачівський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міськрайонний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центр зайнятості</w:t>
            </w:r>
          </w:p>
          <w:p w:rsidR="00D0370A" w:rsidRPr="00A557CD" w:rsidRDefault="00D0370A" w:rsidP="00D0370A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Фонд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загальнообов’язко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-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вого</w:t>
            </w:r>
            <w:proofErr w:type="spellEnd"/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Державного соціального страхування України на випадок безробіття</w:t>
            </w: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D0370A" w:rsidRPr="00A557CD" w:rsidTr="000A5A1F">
        <w:trPr>
          <w:cantSplit/>
          <w:trHeight w:val="184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0370A" w:rsidRPr="00A557CD" w:rsidRDefault="00D0370A" w:rsidP="00C5470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Створення та оплата тимчасових робочих місць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в Управлінні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освіти, культури, молоді та спорту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Управління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культури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proofErr w:type="gram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молод</w:t>
            </w:r>
            <w:proofErr w:type="gram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і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та 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Мукачівської міської ради</w:t>
            </w:r>
          </w:p>
          <w:p w:rsid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hu-HU" w:eastAsia="ar-SA"/>
              </w:rPr>
            </w:pPr>
          </w:p>
          <w:p w:rsidR="00D0370A" w:rsidRPr="00D0370A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D0370A" w:rsidRPr="00A557CD" w:rsidRDefault="00D0370A" w:rsidP="00D0370A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ісцевий бюджет</w:t>
            </w:r>
          </w:p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370A" w:rsidRPr="00A557CD" w:rsidRDefault="00D0370A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7A2075" w:rsidRPr="00A557CD" w:rsidTr="000734B6">
        <w:trPr>
          <w:cantSplit/>
          <w:trHeight w:val="18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A2075" w:rsidRPr="00A557CD" w:rsidRDefault="007A2075" w:rsidP="00D0370A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D0370A" w:rsidP="00D0370A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D0370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Мукачівський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</w:t>
            </w:r>
            <w:r w:rsidR="000734B6"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іськрайонний</w:t>
            </w:r>
            <w:proofErr w:type="spellEnd"/>
            <w:r w:rsidR="000734B6"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центр зайнятості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Фонд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загальнообов’язко</w:t>
            </w:r>
            <w:r w:rsidR="00D0370A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-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вого</w:t>
            </w:r>
            <w:proofErr w:type="spellEnd"/>
            <w:r w:rsidR="004C66EC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Державного соціального страхування України на випадок безробіття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.г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0734B6" w:rsidP="00D0370A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психологічна допомога.</w:t>
            </w:r>
          </w:p>
        </w:tc>
      </w:tr>
      <w:tr w:rsidR="007A2075" w:rsidRPr="00A557CD" w:rsidTr="00CD0F9C">
        <w:trPr>
          <w:cantSplit/>
          <w:trHeight w:val="6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9A3DB1" w:rsidP="00C5470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B72610" w:rsidRDefault="007A2075" w:rsidP="00D03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B7261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ВСЬОГО: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280,00тис.грн.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299,60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307,40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887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,00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</w:tr>
      <w:tr w:rsidR="007A2075" w:rsidRPr="00A557CD" w:rsidTr="00CD0F9C">
        <w:trPr>
          <w:cantSplit/>
          <w:trHeight w:val="5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B72610" w:rsidRDefault="007A2075" w:rsidP="00D03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B7261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В ТОМУ ЧИСЛІ: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D0370A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</w:t>
            </w:r>
            <w:r w:rsidR="007A2075"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140,00тис.грн.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149,80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153,70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тис.грн.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443,50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</w:tr>
      <w:tr w:rsidR="007A2075" w:rsidRPr="00A557CD" w:rsidTr="00CD0F9C">
        <w:trPr>
          <w:cantSplit/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C54708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Фонд загальнообов’язкового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 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Державного соціального страхування 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України на випадок безробіття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330E" w:rsidRDefault="0047330E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140,00тис.грн.</w:t>
            </w:r>
          </w:p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149,80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153,7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0тис.грн.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2075" w:rsidRPr="00A557CD" w:rsidRDefault="007A2075" w:rsidP="00D0370A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443, 50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</w:tr>
    </w:tbl>
    <w:p w:rsidR="007A2075" w:rsidRPr="00B72610" w:rsidRDefault="007A2075" w:rsidP="007A2075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A557C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                                     </w:t>
      </w:r>
    </w:p>
    <w:p w:rsidR="00CD0F9C" w:rsidRDefault="007A2075" w:rsidP="007A2075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7261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</w:t>
      </w:r>
    </w:p>
    <w:p w:rsidR="007A2075" w:rsidRPr="00B72610" w:rsidRDefault="007A2075" w:rsidP="007A2075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72610">
        <w:rPr>
          <w:rFonts w:ascii="Times New Roman" w:hAnsi="Times New Roman" w:cs="Times New Roman"/>
          <w:lang w:val="uk-UA" w:eastAsia="ar-SA"/>
        </w:rPr>
        <w:t xml:space="preserve">Секретар міської ради                                                  </w:t>
      </w:r>
      <w:r w:rsidR="00CD0F9C">
        <w:rPr>
          <w:rFonts w:ascii="Times New Roman" w:hAnsi="Times New Roman" w:cs="Times New Roman"/>
          <w:lang w:val="uk-UA" w:eastAsia="ar-SA"/>
        </w:rPr>
        <w:t xml:space="preserve">                              </w:t>
      </w:r>
      <w:r w:rsidRPr="00B72610">
        <w:rPr>
          <w:rFonts w:ascii="Times New Roman" w:hAnsi="Times New Roman" w:cs="Times New Roman"/>
          <w:lang w:val="uk-UA" w:eastAsia="ar-SA"/>
        </w:rPr>
        <w:t xml:space="preserve">                                                                          </w:t>
      </w:r>
      <w:r w:rsidR="00B72610">
        <w:rPr>
          <w:rFonts w:ascii="Times New Roman" w:hAnsi="Times New Roman" w:cs="Times New Roman"/>
          <w:lang w:val="uk-UA" w:eastAsia="ar-SA"/>
        </w:rPr>
        <w:t xml:space="preserve">                  </w:t>
      </w:r>
      <w:r w:rsidRPr="00B72610">
        <w:rPr>
          <w:rFonts w:ascii="Times New Roman" w:hAnsi="Times New Roman" w:cs="Times New Roman"/>
          <w:lang w:val="uk-UA" w:eastAsia="ar-SA"/>
        </w:rPr>
        <w:t xml:space="preserve">        </w:t>
      </w:r>
      <w:r w:rsidR="00B72610" w:rsidRPr="00B72610">
        <w:rPr>
          <w:rFonts w:ascii="Times New Roman" w:hAnsi="Times New Roman" w:cs="Times New Roman"/>
          <w:color w:val="000000"/>
          <w:lang w:val="uk-UA" w:eastAsia="ar-SA"/>
        </w:rPr>
        <w:t xml:space="preserve">Яна </w:t>
      </w:r>
      <w:r w:rsidRPr="00B72610">
        <w:rPr>
          <w:rFonts w:ascii="Times New Roman" w:hAnsi="Times New Roman" w:cs="Times New Roman"/>
          <w:color w:val="000000"/>
          <w:lang w:val="uk-UA" w:eastAsia="ar-SA"/>
        </w:rPr>
        <w:t xml:space="preserve"> ЧУБИРКО</w:t>
      </w:r>
    </w:p>
    <w:p w:rsidR="000B0A96" w:rsidRPr="00B72610" w:rsidRDefault="000B0A96" w:rsidP="007A2075"/>
    <w:sectPr w:rsidR="000B0A96" w:rsidRPr="00B72610" w:rsidSect="00CD0F9C">
      <w:headerReference w:type="even" r:id="rId9"/>
      <w:headerReference w:type="default" r:id="rId10"/>
      <w:footerReference w:type="default" r:id="rId11"/>
      <w:pgSz w:w="16838" w:h="11906" w:orient="landscape"/>
      <w:pgMar w:top="1701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13" w:rsidRDefault="00223913" w:rsidP="004A5718">
      <w:r>
        <w:separator/>
      </w:r>
    </w:p>
  </w:endnote>
  <w:endnote w:type="continuationSeparator" w:id="0">
    <w:p w:rsidR="00223913" w:rsidRDefault="00223913" w:rsidP="004A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18" w:rsidRDefault="004A5718">
    <w:pPr>
      <w:pStyle w:val="a5"/>
    </w:pPr>
  </w:p>
  <w:p w:rsidR="004A5718" w:rsidRDefault="004A57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13" w:rsidRDefault="00223913" w:rsidP="004A5718">
      <w:r>
        <w:separator/>
      </w:r>
    </w:p>
  </w:footnote>
  <w:footnote w:type="continuationSeparator" w:id="0">
    <w:p w:rsidR="00223913" w:rsidRDefault="00223913" w:rsidP="004A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18" w:rsidRPr="00405298" w:rsidRDefault="004A5718" w:rsidP="00405298">
    <w:pPr>
      <w:pStyle w:val="a3"/>
      <w:jc w:val="right"/>
    </w:pPr>
    <w:r w:rsidRPr="00C07945">
      <w:rPr>
        <w:rFonts w:ascii="Times New Roman" w:hAnsi="Times New Roman" w:cs="Times New Roman"/>
        <w:lang w:val="uk-UA"/>
      </w:rPr>
      <w:t>2</w:t>
    </w:r>
    <w:r w:rsidR="00405298" w:rsidRPr="00C07945">
      <w:rPr>
        <w:rFonts w:ascii="Times New Roman" w:hAnsi="Times New Roman" w:cs="Times New Roman"/>
        <w:lang w:val="hu-HU"/>
      </w:rPr>
      <w:t xml:space="preserve">        </w:t>
    </w:r>
    <w:r w:rsidR="00405298">
      <w:rPr>
        <w:lang w:val="hu-HU"/>
      </w:rPr>
      <w:t xml:space="preserve">                                                                </w:t>
    </w:r>
    <w:proofErr w:type="spellStart"/>
    <w:r w:rsidR="00405298">
      <w:rPr>
        <w:rFonts w:ascii="Times New Roman" w:hAnsi="Times New Roman" w:cs="Times New Roman"/>
      </w:rPr>
      <w:t>Продовження</w:t>
    </w:r>
    <w:proofErr w:type="spellEnd"/>
    <w:r w:rsidR="00405298">
      <w:rPr>
        <w:rFonts w:ascii="Times New Roman" w:hAnsi="Times New Roman" w:cs="Times New Roman"/>
      </w:rPr>
      <w:t xml:space="preserve"> </w:t>
    </w:r>
    <w:proofErr w:type="spellStart"/>
    <w:r w:rsidR="00405298">
      <w:rPr>
        <w:rFonts w:ascii="Times New Roman" w:hAnsi="Times New Roman" w:cs="Times New Roman"/>
      </w:rPr>
      <w:t>дод</w:t>
    </w:r>
    <w:r w:rsidR="00405298" w:rsidRPr="00405298">
      <w:rPr>
        <w:rFonts w:ascii="Times New Roman" w:hAnsi="Times New Roman" w:cs="Times New Roman"/>
      </w:rPr>
      <w:t>атка</w:t>
    </w:r>
    <w:proofErr w:type="spellEnd"/>
    <w:r w:rsidR="00405298" w:rsidRPr="00405298">
      <w:rPr>
        <w:rFonts w:ascii="Times New Roman" w:hAnsi="Times New Roman" w:cs="Times New Roman"/>
      </w:rP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98" w:rsidRDefault="00405298" w:rsidP="00405298">
    <w:pPr>
      <w:pStyle w:val="a3"/>
    </w:pPr>
    <w:r>
      <w:t xml:space="preserve">                                                                                                          </w:t>
    </w:r>
    <w:r w:rsidRPr="00C07945">
      <w:rPr>
        <w:rFonts w:ascii="Times New Roman" w:hAnsi="Times New Roman" w:cs="Times New Roman"/>
      </w:rPr>
      <w:t xml:space="preserve"> 3                                                                 </w:t>
    </w:r>
    <w:proofErr w:type="spellStart"/>
    <w:r w:rsidRPr="00405298">
      <w:rPr>
        <w:rFonts w:ascii="Times New Roman" w:hAnsi="Times New Roman" w:cs="Times New Roman"/>
      </w:rPr>
      <w:t>Продовження</w:t>
    </w:r>
    <w:proofErr w:type="spellEnd"/>
    <w:r w:rsidRPr="00405298">
      <w:rPr>
        <w:rFonts w:ascii="Times New Roman" w:hAnsi="Times New Roman" w:cs="Times New Roman"/>
      </w:rPr>
      <w:t xml:space="preserve"> </w:t>
    </w:r>
    <w:proofErr w:type="spellStart"/>
    <w:r w:rsidRPr="00405298">
      <w:rPr>
        <w:rFonts w:ascii="Times New Roman" w:hAnsi="Times New Roman" w:cs="Times New Roman"/>
      </w:rPr>
      <w:t>додатка</w:t>
    </w:r>
    <w:proofErr w:type="spellEnd"/>
    <w:r w:rsidRPr="00405298">
      <w:rPr>
        <w:rFonts w:ascii="Times New Roman" w:hAnsi="Times New Roman" w:cs="Times New Roman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2017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CC"/>
    <w:rsid w:val="000734B6"/>
    <w:rsid w:val="000B0A96"/>
    <w:rsid w:val="00223913"/>
    <w:rsid w:val="00405298"/>
    <w:rsid w:val="0047330E"/>
    <w:rsid w:val="00493EF4"/>
    <w:rsid w:val="004A5718"/>
    <w:rsid w:val="004C66EC"/>
    <w:rsid w:val="0052673C"/>
    <w:rsid w:val="006E6353"/>
    <w:rsid w:val="007620B1"/>
    <w:rsid w:val="007A2075"/>
    <w:rsid w:val="008B4D2E"/>
    <w:rsid w:val="009A3DB1"/>
    <w:rsid w:val="00A35F80"/>
    <w:rsid w:val="00B33CCC"/>
    <w:rsid w:val="00B72610"/>
    <w:rsid w:val="00C07945"/>
    <w:rsid w:val="00CD0F9C"/>
    <w:rsid w:val="00D0370A"/>
    <w:rsid w:val="00D41DA4"/>
    <w:rsid w:val="00F9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4A5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718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5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718"/>
    <w:rPr>
      <w:rFonts w:ascii="Arial CYR" w:eastAsia="Times New Roman" w:hAnsi="Arial CYR" w:cs="Arial CYR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4A5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3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E6353"/>
    <w:pPr>
      <w:keepNext/>
      <w:widowControl/>
      <w:tabs>
        <w:tab w:val="num" w:pos="0"/>
      </w:tabs>
      <w:suppressAutoHyphens/>
      <w:autoSpaceDE/>
      <w:autoSpaceDN/>
      <w:adjustRightInd/>
      <w:ind w:left="576" w:hanging="576"/>
      <w:outlineLvl w:val="1"/>
    </w:pPr>
    <w:rPr>
      <w:rFonts w:ascii="Times New Roman" w:hAnsi="Times New Roman" w:cs="Times New Roman"/>
      <w:b/>
      <w:bCs/>
      <w:sz w:val="3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353"/>
    <w:rPr>
      <w:rFonts w:ascii="Times New Roman" w:eastAsia="Times New Roman" w:hAnsi="Times New Roman" w:cs="Times New Roman"/>
      <w:b/>
      <w:bCs/>
      <w:sz w:val="30"/>
      <w:szCs w:val="24"/>
      <w:lang w:val="uk-UA" w:eastAsia="zh-CN"/>
    </w:rPr>
  </w:style>
  <w:style w:type="paragraph" w:customStyle="1" w:styleId="21">
    <w:name w:val="Основной текст с отступом 21"/>
    <w:basedOn w:val="a"/>
    <w:rsid w:val="006E6353"/>
    <w:pPr>
      <w:widowControl/>
      <w:suppressAutoHyphens/>
      <w:autoSpaceDE/>
      <w:autoSpaceDN/>
      <w:adjustRightInd/>
      <w:spacing w:after="120" w:line="480" w:lineRule="auto"/>
      <w:ind w:left="283"/>
      <w:jc w:val="left"/>
    </w:pPr>
    <w:rPr>
      <w:rFonts w:ascii="Times New Roman" w:hAnsi="Times New Roman" w:cs="Times New Roman"/>
      <w:lang w:val="uk-UA" w:eastAsia="zh-CN"/>
    </w:rPr>
  </w:style>
  <w:style w:type="character" w:customStyle="1" w:styleId="spelle">
    <w:name w:val="spelle"/>
    <w:basedOn w:val="a0"/>
    <w:rsid w:val="006E6353"/>
  </w:style>
  <w:style w:type="character" w:customStyle="1" w:styleId="grame">
    <w:name w:val="grame"/>
    <w:basedOn w:val="a0"/>
    <w:rsid w:val="006E6353"/>
  </w:style>
  <w:style w:type="paragraph" w:styleId="a3">
    <w:name w:val="header"/>
    <w:basedOn w:val="a"/>
    <w:link w:val="a4"/>
    <w:uiPriority w:val="99"/>
    <w:unhideWhenUsed/>
    <w:rsid w:val="004A5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5718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5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5718"/>
    <w:rPr>
      <w:rFonts w:ascii="Arial CYR" w:eastAsia="Times New Roman" w:hAnsi="Arial CYR" w:cs="Arial CYR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4A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2A19-B1F4-4406-A8FB-6E10CCC6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11</cp:revision>
  <dcterms:created xsi:type="dcterms:W3CDTF">2021-10-21T12:00:00Z</dcterms:created>
  <dcterms:modified xsi:type="dcterms:W3CDTF">2021-10-27T11:37:00Z</dcterms:modified>
</cp:coreProperties>
</file>