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19C02" w14:textId="77777777" w:rsidR="009F5ABF" w:rsidRPr="005570A3" w:rsidRDefault="009F5ABF" w:rsidP="009F5ABF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eastAsia="zh-CN"/>
        </w:rPr>
      </w:pPr>
      <w:r>
        <w:rPr>
          <w:lang w:eastAsia="zh-CN"/>
        </w:rPr>
        <w:tab/>
      </w:r>
      <w:r w:rsidR="006C3800" w:rsidRPr="009F5ABF">
        <w:rPr>
          <w:rFonts w:ascii="Times New Roman" w:hAnsi="Times New Roman"/>
          <w:sz w:val="24"/>
          <w:szCs w:val="24"/>
          <w:lang w:eastAsia="zh-CN"/>
        </w:rPr>
        <w:t>Додаток 1</w:t>
      </w:r>
      <w:r w:rsidR="006C3800" w:rsidRPr="005570A3">
        <w:rPr>
          <w:rFonts w:ascii="Times New Roman" w:hAnsi="Times New Roman"/>
          <w:sz w:val="24"/>
          <w:szCs w:val="24"/>
          <w:lang w:eastAsia="zh-CN"/>
        </w:rPr>
        <w:t xml:space="preserve"> до р</w:t>
      </w:r>
      <w:r w:rsidR="006C3800" w:rsidRPr="009F5ABF">
        <w:rPr>
          <w:rFonts w:ascii="Times New Roman" w:hAnsi="Times New Roman"/>
          <w:sz w:val="24"/>
          <w:szCs w:val="24"/>
          <w:lang w:eastAsia="zh-CN"/>
        </w:rPr>
        <w:t>і</w:t>
      </w:r>
      <w:r w:rsidR="006C3800" w:rsidRPr="005570A3">
        <w:rPr>
          <w:rFonts w:ascii="Times New Roman" w:hAnsi="Times New Roman"/>
          <w:sz w:val="24"/>
          <w:szCs w:val="24"/>
          <w:lang w:eastAsia="zh-CN"/>
        </w:rPr>
        <w:t>шення</w:t>
      </w:r>
    </w:p>
    <w:p w14:paraId="63D88597" w14:textId="5C043650" w:rsidR="006C3800" w:rsidRPr="005570A3" w:rsidRDefault="009F5ABF" w:rsidP="009F5ABF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eastAsia="zh-CN"/>
        </w:rPr>
      </w:pPr>
      <w:r w:rsidRPr="005570A3">
        <w:rPr>
          <w:rFonts w:ascii="Times New Roman" w:hAnsi="Times New Roman"/>
          <w:sz w:val="24"/>
          <w:szCs w:val="24"/>
          <w:lang w:eastAsia="zh-CN"/>
        </w:rPr>
        <w:tab/>
      </w:r>
      <w:r w:rsidR="008D1D2B" w:rsidRPr="005570A3">
        <w:rPr>
          <w:rFonts w:ascii="Times New Roman" w:hAnsi="Times New Roman"/>
          <w:sz w:val="24"/>
          <w:szCs w:val="24"/>
          <w:lang w:eastAsia="zh-CN"/>
        </w:rPr>
        <w:t>18</w:t>
      </w:r>
      <w:r w:rsidR="00C24F25" w:rsidRPr="005570A3">
        <w:rPr>
          <w:rFonts w:ascii="Times New Roman" w:hAnsi="Times New Roman"/>
          <w:sz w:val="24"/>
          <w:szCs w:val="24"/>
          <w:lang w:eastAsia="zh-CN"/>
        </w:rPr>
        <w:t xml:space="preserve"> сесії</w:t>
      </w:r>
      <w:r w:rsidR="006C3800" w:rsidRPr="005570A3">
        <w:rPr>
          <w:rFonts w:ascii="Times New Roman" w:hAnsi="Times New Roman"/>
          <w:sz w:val="24"/>
          <w:szCs w:val="24"/>
          <w:lang w:eastAsia="zh-CN"/>
        </w:rPr>
        <w:t xml:space="preserve">  Мукачівської міської ради </w:t>
      </w:r>
    </w:p>
    <w:p w14:paraId="109C50CD" w14:textId="44FCFE1A" w:rsidR="003E1A64" w:rsidRPr="005570A3" w:rsidRDefault="003E1A64" w:rsidP="009F5ABF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eastAsia="zh-CN"/>
        </w:rPr>
      </w:pPr>
      <w:r w:rsidRPr="005570A3">
        <w:rPr>
          <w:rFonts w:ascii="Times New Roman" w:hAnsi="Times New Roman"/>
          <w:sz w:val="24"/>
          <w:szCs w:val="24"/>
          <w:lang w:eastAsia="zh-CN"/>
        </w:rPr>
        <w:tab/>
        <w:t>8-го скликання</w:t>
      </w:r>
    </w:p>
    <w:p w14:paraId="0489DE81" w14:textId="747989D5" w:rsidR="006C3800" w:rsidRPr="005570A3" w:rsidRDefault="009F5ABF" w:rsidP="009F5ABF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eastAsia="zh-CN"/>
        </w:rPr>
      </w:pPr>
      <w:r w:rsidRPr="009F5ABF">
        <w:rPr>
          <w:rFonts w:ascii="Times New Roman" w:hAnsi="Times New Roman"/>
          <w:sz w:val="24"/>
          <w:szCs w:val="24"/>
          <w:lang w:val="ru-RU" w:eastAsia="zh-CN"/>
        </w:rPr>
        <w:tab/>
      </w:r>
      <w:r w:rsidR="005570A3">
        <w:rPr>
          <w:rFonts w:ascii="Times New Roman" w:hAnsi="Times New Roman"/>
          <w:sz w:val="24"/>
          <w:szCs w:val="24"/>
          <w:lang w:val="ru-RU" w:eastAsia="zh-CN"/>
        </w:rPr>
        <w:t>25.11.2021 №633</w:t>
      </w:r>
    </w:p>
    <w:p w14:paraId="173BFA2B" w14:textId="77777777" w:rsidR="007B42A1" w:rsidRDefault="009F5ABF" w:rsidP="009F5ABF">
      <w:pPr>
        <w:pStyle w:val="a3"/>
        <w:tabs>
          <w:tab w:val="left" w:pos="9498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829BCE0" w14:textId="72F8FC7D" w:rsidR="006C3800" w:rsidRDefault="007B42A1" w:rsidP="009F5ABF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b/>
          <w:sz w:val="28"/>
          <w:szCs w:val="28"/>
        </w:rPr>
        <w:tab/>
      </w:r>
      <w:r w:rsidR="006C3800" w:rsidRPr="009F5ABF">
        <w:rPr>
          <w:rFonts w:ascii="Times New Roman" w:hAnsi="Times New Roman"/>
          <w:bCs/>
          <w:sz w:val="24"/>
          <w:szCs w:val="24"/>
        </w:rPr>
        <w:t xml:space="preserve">Додаток 1 до </w:t>
      </w:r>
      <w:r w:rsidR="006C3800"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Програми забезпечення діяльності </w:t>
      </w:r>
    </w:p>
    <w:p w14:paraId="343FB830" w14:textId="77777777" w:rsidR="006C3800" w:rsidRDefault="009F5ABF" w:rsidP="009F5ABF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C3800"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Мукачівської міської  територіальної громади </w:t>
      </w:r>
    </w:p>
    <w:p w14:paraId="0B89E8F9" w14:textId="77777777" w:rsidR="009F5ABF" w:rsidRDefault="009F5ABF" w:rsidP="009F5ABF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C3800"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в сфері містобудування, архітектури, земельних </w:t>
      </w:r>
    </w:p>
    <w:p w14:paraId="44BB62A3" w14:textId="77777777" w:rsidR="009F5ABF" w:rsidRDefault="009F5ABF" w:rsidP="009F5ABF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C3800"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відносин та комунальної власності </w:t>
      </w:r>
    </w:p>
    <w:p w14:paraId="63C3DA4F" w14:textId="77777777" w:rsidR="006C3800" w:rsidRPr="009F5ABF" w:rsidRDefault="009F5ABF" w:rsidP="009F5ABF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C3800" w:rsidRPr="009F5ABF">
        <w:rPr>
          <w:rFonts w:ascii="Times New Roman" w:hAnsi="Times New Roman"/>
          <w:bCs/>
          <w:sz w:val="24"/>
          <w:szCs w:val="24"/>
          <w:lang w:eastAsia="ru-RU"/>
        </w:rPr>
        <w:t>на 2020 – 2022 роки</w:t>
      </w:r>
    </w:p>
    <w:p w14:paraId="6B9AF365" w14:textId="77777777" w:rsidR="006C3800" w:rsidRPr="006C3800" w:rsidRDefault="006C3800" w:rsidP="006C38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785CB5" w14:textId="77777777" w:rsidR="006C3800" w:rsidRPr="009F5ABF" w:rsidRDefault="006C3800" w:rsidP="006C3800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9F5ABF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/>
        </w:rPr>
        <w:t>Ресурсне забезпечення</w:t>
      </w:r>
    </w:p>
    <w:p w14:paraId="4E895EB3" w14:textId="77777777" w:rsidR="006C3800" w:rsidRPr="009F5ABF" w:rsidRDefault="006C3800" w:rsidP="006C380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0702D5CB" w14:textId="77777777" w:rsidR="006C3800" w:rsidRPr="009F5ABF" w:rsidRDefault="006C3800" w:rsidP="006C380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uk-UA"/>
        </w:rPr>
      </w:pPr>
      <w:r w:rsidRPr="009F5ABF">
        <w:rPr>
          <w:rFonts w:ascii="Times New Roman" w:hAnsi="Times New Roman"/>
          <w:color w:val="000000"/>
          <w:sz w:val="28"/>
          <w:szCs w:val="28"/>
        </w:rPr>
        <w:t xml:space="preserve">до  </w:t>
      </w:r>
      <w:r w:rsidRPr="009F5A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Програми 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2020 – 2022 роки</w:t>
      </w:r>
    </w:p>
    <w:p w14:paraId="12D07B48" w14:textId="77777777" w:rsidR="006C3800" w:rsidRPr="006C3800" w:rsidRDefault="006C3800" w:rsidP="006C380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C3800">
        <w:rPr>
          <w:rFonts w:ascii="Times New Roman" w:hAnsi="Times New Roman"/>
          <w:i/>
          <w:color w:val="000000"/>
          <w:sz w:val="28"/>
          <w:szCs w:val="28"/>
          <w:lang w:eastAsia="uk-UA"/>
        </w:rPr>
        <w:t>тис. грн.</w:t>
      </w:r>
    </w:p>
    <w:tbl>
      <w:tblPr>
        <w:tblW w:w="142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2126"/>
        <w:gridCol w:w="2179"/>
        <w:gridCol w:w="2782"/>
        <w:gridCol w:w="2379"/>
      </w:tblGrid>
      <w:tr w:rsidR="006C3800" w:rsidRPr="006C3800" w14:paraId="38A1539E" w14:textId="77777777" w:rsidTr="00041DF6">
        <w:trPr>
          <w:trHeight w:val="281"/>
          <w:jc w:val="center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1624EA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Обсяг коштів, </w:t>
            </w:r>
          </w:p>
          <w:p w14:paraId="639301D8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які пропонується залучити </w:t>
            </w:r>
          </w:p>
          <w:p w14:paraId="19BA9755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на виконання програми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64C65E2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Етапи виконання програми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BED45F3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Усього витрат на виконання програми</w:t>
            </w:r>
          </w:p>
        </w:tc>
      </w:tr>
      <w:tr w:rsidR="006C3800" w:rsidRPr="006C3800" w14:paraId="7F0CBAD0" w14:textId="77777777" w:rsidTr="00041DF6">
        <w:trPr>
          <w:trHeight w:val="70"/>
          <w:jc w:val="center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011B429" w14:textId="77777777" w:rsidR="006C3800" w:rsidRPr="009F5ABF" w:rsidRDefault="006C3800" w:rsidP="006C3800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6239419D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2020</w:t>
            </w:r>
          </w:p>
          <w:p w14:paraId="49971121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рік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14:paraId="43790ACF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2021</w:t>
            </w:r>
          </w:p>
          <w:p w14:paraId="15A08FA7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14:paraId="4BB3B516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2022</w:t>
            </w:r>
          </w:p>
          <w:p w14:paraId="4836E868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D7EA855" w14:textId="77777777" w:rsidR="006C3800" w:rsidRPr="009F5ABF" w:rsidRDefault="006C3800" w:rsidP="006C3800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C3800" w:rsidRPr="006C3800" w14:paraId="3812AC5C" w14:textId="77777777" w:rsidTr="00041DF6">
        <w:trPr>
          <w:trHeight w:val="435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67BA2C" w14:textId="77777777" w:rsidR="006C3800" w:rsidRPr="009F5ABF" w:rsidRDefault="006C3800" w:rsidP="006C3800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Обсяг ресурсів, усього,</w:t>
            </w:r>
          </w:p>
          <w:p w14:paraId="745DE028" w14:textId="77777777" w:rsidR="006C3800" w:rsidRPr="009F5ABF" w:rsidRDefault="006C3800" w:rsidP="006C3800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у тому числі: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6D44E2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1895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AF870BD" w14:textId="77777777" w:rsidR="006C3800" w:rsidRPr="009F5ABF" w:rsidRDefault="00023925" w:rsidP="00A426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6280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7809C5F1" w14:textId="77777777" w:rsidR="006C3800" w:rsidRPr="009F5ABF" w:rsidRDefault="00E51099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091E06" w:rsidRPr="009F5ABF">
              <w:rPr>
                <w:rFonts w:ascii="Times New Roman" w:hAnsi="Times New Roman"/>
                <w:bCs/>
                <w:sz w:val="28"/>
                <w:szCs w:val="28"/>
              </w:rPr>
              <w:t>450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FBB31A" w14:textId="77777777" w:rsidR="006C3800" w:rsidRPr="009F5ABF" w:rsidRDefault="00023925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15625</w:t>
            </w:r>
          </w:p>
        </w:tc>
      </w:tr>
      <w:tr w:rsidR="006C3800" w:rsidRPr="006C3800" w14:paraId="3CA7DFCE" w14:textId="77777777" w:rsidTr="00041DF6">
        <w:trPr>
          <w:trHeight w:val="590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B1CF0" w14:textId="77777777" w:rsidR="006C3800" w:rsidRPr="009F5ABF" w:rsidRDefault="00091E06" w:rsidP="006C38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місцевий</w:t>
            </w:r>
            <w:r w:rsidR="006C3800"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20306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1895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7ABCDE" w14:textId="77777777" w:rsidR="006C3800" w:rsidRPr="009F5ABF" w:rsidRDefault="00023925" w:rsidP="00A426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6280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AC799F" w14:textId="77777777" w:rsidR="006C3800" w:rsidRPr="009F5ABF" w:rsidRDefault="00E51099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091E06" w:rsidRPr="009F5ABF">
              <w:rPr>
                <w:rFonts w:ascii="Times New Roman" w:hAnsi="Times New Roman"/>
                <w:bCs/>
                <w:sz w:val="28"/>
                <w:szCs w:val="28"/>
              </w:rPr>
              <w:t>450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2B509" w14:textId="77777777" w:rsidR="006C3800" w:rsidRPr="009F5ABF" w:rsidRDefault="00023925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15625</w:t>
            </w:r>
          </w:p>
        </w:tc>
      </w:tr>
      <w:tr w:rsidR="006C3800" w:rsidRPr="006C3800" w14:paraId="6625351F" w14:textId="77777777" w:rsidTr="00041DF6">
        <w:trPr>
          <w:trHeight w:val="668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AAE5" w14:textId="77777777" w:rsidR="006C3800" w:rsidRPr="006C3800" w:rsidRDefault="006C3800" w:rsidP="006C38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кошти не бюджетних джерел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5CA7D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5F933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E5E08F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4AF48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C3800" w:rsidRPr="006C3800" w14:paraId="2398D34A" w14:textId="77777777" w:rsidTr="007B42A1">
        <w:trPr>
          <w:trHeight w:val="507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3C98B" w14:textId="77777777" w:rsidR="006C3800" w:rsidRPr="006C3800" w:rsidRDefault="006C3800" w:rsidP="006C38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інші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7A6D3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7B183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81C5A9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89A6B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</w:tbl>
    <w:p w14:paraId="38EE7E3F" w14:textId="77777777" w:rsidR="006C3800" w:rsidRPr="006C3800" w:rsidRDefault="006C3800" w:rsidP="006C380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306E11DA" w14:textId="77777777" w:rsidR="006C3800" w:rsidRPr="006C3800" w:rsidRDefault="006C3800" w:rsidP="006C380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317F3546" w14:textId="67139C59" w:rsidR="007B42A1" w:rsidRDefault="003E1A64" w:rsidP="009F5AB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Секретар міської ради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Яна ЧУБИРКО</w:t>
      </w:r>
    </w:p>
    <w:p w14:paraId="67399A46" w14:textId="7A203A26" w:rsidR="003E1A64" w:rsidRPr="003E1A64" w:rsidRDefault="007B42A1" w:rsidP="003E1A64">
      <w:pPr>
        <w:pStyle w:val="a3"/>
        <w:tabs>
          <w:tab w:val="left" w:pos="9498"/>
        </w:tabs>
        <w:ind w:left="1122" w:firstLine="879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="003E1A64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</w:t>
      </w:r>
      <w:r w:rsidR="003E1A64" w:rsidRPr="009F5ABF">
        <w:rPr>
          <w:rFonts w:ascii="Times New Roman" w:hAnsi="Times New Roman"/>
          <w:sz w:val="24"/>
          <w:szCs w:val="24"/>
          <w:lang w:eastAsia="zh-CN"/>
        </w:rPr>
        <w:t xml:space="preserve">Додаток </w:t>
      </w:r>
      <w:r w:rsidR="003E1A64">
        <w:rPr>
          <w:rFonts w:ascii="Times New Roman" w:hAnsi="Times New Roman"/>
          <w:sz w:val="24"/>
          <w:szCs w:val="24"/>
          <w:lang w:eastAsia="zh-CN"/>
        </w:rPr>
        <w:t>2</w:t>
      </w:r>
      <w:r w:rsidR="003E1A64" w:rsidRPr="003E1A64">
        <w:rPr>
          <w:rFonts w:ascii="Times New Roman" w:hAnsi="Times New Roman"/>
          <w:sz w:val="24"/>
          <w:szCs w:val="24"/>
          <w:lang w:eastAsia="zh-CN"/>
        </w:rPr>
        <w:t xml:space="preserve"> до р</w:t>
      </w:r>
      <w:r w:rsidR="003E1A64" w:rsidRPr="009F5ABF">
        <w:rPr>
          <w:rFonts w:ascii="Times New Roman" w:hAnsi="Times New Roman"/>
          <w:sz w:val="24"/>
          <w:szCs w:val="24"/>
          <w:lang w:eastAsia="zh-CN"/>
        </w:rPr>
        <w:t>і</w:t>
      </w:r>
      <w:r w:rsidR="003E1A64" w:rsidRPr="003E1A64">
        <w:rPr>
          <w:rFonts w:ascii="Times New Roman" w:hAnsi="Times New Roman"/>
          <w:sz w:val="24"/>
          <w:szCs w:val="24"/>
          <w:lang w:eastAsia="zh-CN"/>
        </w:rPr>
        <w:t>шення</w:t>
      </w:r>
    </w:p>
    <w:p w14:paraId="27E053FC" w14:textId="48733019" w:rsidR="003E1A64" w:rsidRPr="003E1A64" w:rsidRDefault="003E1A64" w:rsidP="003E1A64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eastAsia="zh-CN"/>
        </w:rPr>
      </w:pPr>
      <w:r w:rsidRPr="003E1A64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 w:rsidR="008D1D2B">
        <w:rPr>
          <w:rFonts w:ascii="Times New Roman" w:hAnsi="Times New Roman"/>
          <w:sz w:val="24"/>
          <w:szCs w:val="24"/>
          <w:lang w:eastAsia="zh-CN"/>
        </w:rPr>
        <w:t xml:space="preserve">18 </w:t>
      </w:r>
      <w:r w:rsidRPr="003E1A64">
        <w:rPr>
          <w:rFonts w:ascii="Times New Roman" w:hAnsi="Times New Roman"/>
          <w:sz w:val="24"/>
          <w:szCs w:val="24"/>
          <w:lang w:eastAsia="zh-CN"/>
        </w:rPr>
        <w:t xml:space="preserve">сесії  Мукачівської міської ради </w:t>
      </w:r>
    </w:p>
    <w:p w14:paraId="6402BB3E" w14:textId="3210E034" w:rsidR="003E1A64" w:rsidRPr="003E1A64" w:rsidRDefault="003E1A64" w:rsidP="003E1A64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eastAsia="zh-CN"/>
        </w:rPr>
      </w:pPr>
      <w:r w:rsidRPr="003E1A64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            </w:t>
      </w:r>
      <w:r w:rsidRPr="003E1A64">
        <w:rPr>
          <w:rFonts w:ascii="Times New Roman" w:hAnsi="Times New Roman"/>
          <w:sz w:val="24"/>
          <w:szCs w:val="24"/>
          <w:lang w:eastAsia="zh-CN"/>
        </w:rPr>
        <w:t>8-го скликання</w:t>
      </w:r>
    </w:p>
    <w:p w14:paraId="57D62B6A" w14:textId="16CDCD94" w:rsidR="003E1A64" w:rsidRPr="003E1A64" w:rsidRDefault="003E1A64" w:rsidP="003E1A64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eastAsia="zh-CN"/>
        </w:rPr>
      </w:pPr>
      <w:r w:rsidRPr="003E1A64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            </w:t>
      </w:r>
      <w:r w:rsidR="008F035D">
        <w:rPr>
          <w:rFonts w:ascii="Times New Roman" w:hAnsi="Times New Roman"/>
          <w:sz w:val="24"/>
          <w:szCs w:val="24"/>
          <w:lang w:val="ru-RU" w:eastAsia="zh-CN"/>
        </w:rPr>
        <w:t>25.11.2021 №633</w:t>
      </w:r>
      <w:bookmarkStart w:id="0" w:name="_GoBack"/>
      <w:bookmarkEnd w:id="0"/>
    </w:p>
    <w:p w14:paraId="7EFF132A" w14:textId="4E4C5EF1" w:rsidR="007B42A1" w:rsidRDefault="007B42A1" w:rsidP="003E1A64">
      <w:pPr>
        <w:pStyle w:val="a3"/>
        <w:tabs>
          <w:tab w:val="left" w:pos="10206"/>
        </w:tabs>
        <w:ind w:firstLine="10206"/>
        <w:rPr>
          <w:rFonts w:ascii="Times New Roman" w:hAnsi="Times New Roman"/>
          <w:sz w:val="24"/>
          <w:szCs w:val="24"/>
          <w:lang w:eastAsia="zh-CN"/>
        </w:rPr>
      </w:pPr>
      <w:r w:rsidRPr="00465635">
        <w:rPr>
          <w:rFonts w:ascii="Times New Roman" w:hAnsi="Times New Roman"/>
          <w:sz w:val="24"/>
          <w:szCs w:val="24"/>
          <w:lang w:eastAsia="zh-CN"/>
        </w:rPr>
        <w:tab/>
      </w:r>
    </w:p>
    <w:p w14:paraId="65E887F7" w14:textId="0F6381D6" w:rsidR="007B42A1" w:rsidRPr="00465635" w:rsidRDefault="007B42A1" w:rsidP="007B42A1">
      <w:pPr>
        <w:pStyle w:val="a3"/>
        <w:tabs>
          <w:tab w:val="left" w:pos="10206"/>
        </w:tabs>
        <w:ind w:right="-17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Pr="00465635">
        <w:rPr>
          <w:rFonts w:ascii="Times New Roman" w:hAnsi="Times New Roman"/>
          <w:bCs/>
          <w:sz w:val="24"/>
          <w:szCs w:val="24"/>
          <w:lang w:eastAsia="zh-CN"/>
        </w:rPr>
        <w:t xml:space="preserve">Додаток 2  </w:t>
      </w:r>
      <w:r w:rsidRPr="00465635">
        <w:rPr>
          <w:rFonts w:ascii="Times New Roman" w:hAnsi="Times New Roman"/>
          <w:bCs/>
          <w:sz w:val="24"/>
          <w:szCs w:val="24"/>
        </w:rPr>
        <w:t xml:space="preserve">до </w:t>
      </w:r>
      <w:r w:rsidRPr="00465635">
        <w:rPr>
          <w:rFonts w:ascii="Times New Roman" w:hAnsi="Times New Roman"/>
          <w:bCs/>
          <w:sz w:val="24"/>
          <w:szCs w:val="24"/>
          <w:lang w:eastAsia="ru-RU"/>
        </w:rPr>
        <w:t xml:space="preserve">Програми забезпечення діяльності </w:t>
      </w:r>
    </w:p>
    <w:p w14:paraId="24B506C5" w14:textId="77777777" w:rsidR="007B42A1" w:rsidRPr="00465635" w:rsidRDefault="007B42A1" w:rsidP="007B42A1">
      <w:pPr>
        <w:tabs>
          <w:tab w:val="left" w:pos="9356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</w:t>
      </w: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Мукачівської міської  територіальної громади </w:t>
      </w:r>
    </w:p>
    <w:p w14:paraId="4FD16698" w14:textId="77777777" w:rsidR="007B42A1" w:rsidRDefault="007B42A1" w:rsidP="007B42A1">
      <w:pPr>
        <w:tabs>
          <w:tab w:val="left" w:pos="9356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</w:t>
      </w: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сфері містобудування, архітектури, земельних </w:t>
      </w:r>
    </w:p>
    <w:p w14:paraId="2F59A372" w14:textId="77777777" w:rsidR="007B42A1" w:rsidRDefault="007B42A1" w:rsidP="007B42A1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відносин та комунальної власності </w:t>
      </w:r>
    </w:p>
    <w:p w14:paraId="1CE0182B" w14:textId="77777777" w:rsidR="007B42A1" w:rsidRPr="00465635" w:rsidRDefault="007B42A1" w:rsidP="007B42A1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2020 – 2022 року </w:t>
      </w:r>
    </w:p>
    <w:p w14:paraId="5C0BF599" w14:textId="77777777" w:rsidR="007B42A1" w:rsidRPr="004A4A44" w:rsidRDefault="007B42A1" w:rsidP="007B42A1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18"/>
          <w:szCs w:val="18"/>
        </w:rPr>
      </w:pPr>
    </w:p>
    <w:p w14:paraId="51D9CF77" w14:textId="77777777" w:rsidR="007B42A1" w:rsidRPr="00465635" w:rsidRDefault="007B42A1" w:rsidP="007B42A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65635">
        <w:rPr>
          <w:rFonts w:ascii="Times New Roman" w:hAnsi="Times New Roman"/>
          <w:bCs/>
          <w:color w:val="000000"/>
          <w:sz w:val="24"/>
          <w:szCs w:val="24"/>
        </w:rPr>
        <w:t xml:space="preserve">Перелік заходів і завдань до </w:t>
      </w: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Програми забезпечення діяльності Мукачівської міської  територіальної громади</w:t>
      </w:r>
    </w:p>
    <w:p w14:paraId="05398766" w14:textId="77CCDEDE" w:rsidR="007B42A1" w:rsidRPr="00EB00D5" w:rsidRDefault="007B42A1" w:rsidP="00EB00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сфері містобудування, архітектури, земельних відносин та комунальної власності на 2020 - 2022 роки</w:t>
      </w:r>
    </w:p>
    <w:tbl>
      <w:tblPr>
        <w:tblW w:w="15452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751"/>
        <w:gridCol w:w="2278"/>
        <w:gridCol w:w="1124"/>
        <w:gridCol w:w="1565"/>
        <w:gridCol w:w="15"/>
        <w:gridCol w:w="1119"/>
        <w:gridCol w:w="15"/>
        <w:gridCol w:w="1260"/>
        <w:gridCol w:w="15"/>
        <w:gridCol w:w="1261"/>
        <w:gridCol w:w="15"/>
        <w:gridCol w:w="1261"/>
        <w:gridCol w:w="15"/>
        <w:gridCol w:w="3382"/>
      </w:tblGrid>
      <w:tr w:rsidR="007B42A1" w:rsidRPr="004A4A44" w14:paraId="28872EF7" w14:textId="77777777" w:rsidTr="009341BB">
        <w:trPr>
          <w:cantSplit/>
          <w:trHeight w:val="1104"/>
          <w:tblHeader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B0BF8C6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№</w:t>
            </w:r>
          </w:p>
          <w:p w14:paraId="6553778E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з/п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E1E6232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EA9E94F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Перелік заходів програми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7687109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Строк виконання заходу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CC5517E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Виконавці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8D425D8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Джерела </w:t>
            </w:r>
            <w:proofErr w:type="spellStart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фінансуван</w:t>
            </w:r>
            <w:proofErr w:type="spellEnd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-ня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DBC857F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Обсяги фінансування у 2020р. (вартість), </w:t>
            </w:r>
            <w:proofErr w:type="spellStart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тис.грн</w:t>
            </w:r>
            <w:proofErr w:type="spellEnd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45A0B30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Обсяги фінансування у 2021р. (вартість), </w:t>
            </w:r>
            <w:proofErr w:type="spellStart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тис.грн</w:t>
            </w:r>
            <w:proofErr w:type="spellEnd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D6C1729" w14:textId="77777777" w:rsidR="007B42A1" w:rsidRPr="00465635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Обсяги фінансування у 2022р. (вартість), </w:t>
            </w:r>
            <w:proofErr w:type="spellStart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тис.грн</w:t>
            </w:r>
            <w:proofErr w:type="spellEnd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6C18138" w14:textId="77777777" w:rsidR="007B42A1" w:rsidRPr="00465635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Очікуваний результат</w:t>
            </w:r>
          </w:p>
        </w:tc>
      </w:tr>
      <w:tr w:rsidR="007B42A1" w:rsidRPr="004A4A44" w14:paraId="557F29E7" w14:textId="77777777" w:rsidTr="009341BB">
        <w:trPr>
          <w:cantSplit/>
          <w:trHeight w:val="336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21899A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A44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8CAE9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1. Проведення землеустрою на місцевому рівні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D310D" w14:textId="77777777" w:rsidR="007B42A1" w:rsidRPr="004A4A44" w:rsidRDefault="007B42A1" w:rsidP="009341BB">
            <w:pPr>
              <w:spacing w:after="0" w:line="240" w:lineRule="auto"/>
              <w:ind w:left="1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Виготовлення технічної документації з нормативної грошової оцінки населених пунктів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CF827C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-2022</w:t>
            </w: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рік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CDA2D1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міського господарства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C089C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33CF5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67F9C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A6022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6D7BC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Дасть можливість здійснити оцінку земель населених пунктів з метою визначення їх нормативну вартість, що сприятиме більшому надходженню коштів до міського бюджету із сплати податків на землю, орендної плати</w:t>
            </w:r>
          </w:p>
        </w:tc>
      </w:tr>
      <w:tr w:rsidR="007B42A1" w:rsidRPr="004A4A44" w14:paraId="45D77088" w14:textId="77777777" w:rsidTr="009341BB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775E42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7CD90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5E102" w14:textId="77777777" w:rsidR="007B42A1" w:rsidRPr="004A4A44" w:rsidRDefault="007B42A1" w:rsidP="009341BB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Виготовлення документації із землеустрою (проектів землеустрою та технічної документації).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5DF72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7C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2020-2022 рік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E9EA75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17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486BD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1BA48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9429C8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5</w:t>
            </w: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13BE63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BC8E9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Розроблення документації із землеустрою дасть можливість оформити документи на земельні ділянки комунальної власності </w:t>
            </w:r>
          </w:p>
        </w:tc>
      </w:tr>
      <w:tr w:rsidR="007B42A1" w:rsidRPr="004A4A44" w14:paraId="195E02AA" w14:textId="77777777" w:rsidTr="009341BB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04DBBB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E9C54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0250B" w14:textId="77777777" w:rsidR="007B42A1" w:rsidRDefault="007B42A1" w:rsidP="009341BB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1.3 Виготовлення технічної документації із землеустрою щодо проведення інвентаризації земель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A11BB" w14:textId="77777777" w:rsidR="007B42A1" w:rsidRPr="00FD7C4B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2021-2022 рік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96FACB" w14:textId="77777777" w:rsidR="007B42A1" w:rsidRPr="00AB1797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0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1FF8A4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27C93" w14:textId="77777777" w:rsidR="007B42A1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C1FACE" w14:textId="77777777" w:rsidR="007B42A1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BF7DC9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976C4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0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Інвентаризація земель проводиться з метою встановлення місця розташування об'єктів землеустрою, їхніх меж, розмірів, правового статусу, виявлення земель, що не використовуються, використовуються нераціонально або не за цільовим призначенням</w:t>
            </w:r>
          </w:p>
        </w:tc>
      </w:tr>
      <w:tr w:rsidR="007B42A1" w:rsidRPr="004A4A44" w14:paraId="0735BA2B" w14:textId="77777777" w:rsidTr="009341BB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8F5D8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4A4A44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lastRenderedPageBreak/>
              <w:t>2.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C413F" w14:textId="77777777" w:rsidR="007B42A1" w:rsidRPr="006B752E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uk-UA"/>
              </w:rPr>
            </w:pPr>
            <w:r w:rsidRPr="006B75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 Розроблення містобудівної документації місцевого рівня</w:t>
            </w:r>
            <w:r w:rsidRPr="006B752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00FA9" w14:textId="77777777" w:rsidR="007B42A1" w:rsidRPr="006B752E" w:rsidRDefault="007B42A1" w:rsidP="009341BB">
            <w:pPr>
              <w:tabs>
                <w:tab w:val="left" w:pos="2175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75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2.1. Виготовлення </w:t>
            </w:r>
            <w:proofErr w:type="spellStart"/>
            <w:r w:rsidRPr="006B75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проєктно</w:t>
            </w:r>
            <w:proofErr w:type="spellEnd"/>
            <w:r w:rsidRPr="006B75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планувальних робіт територій населених пунктів Мукачівської міської територіальної 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5B750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2020 -2022 роки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3647A2" w14:textId="77777777" w:rsidR="007B42A1" w:rsidRPr="006B752E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70E50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9CBB4C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A4134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4459F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FEDE1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Сприятиме уточненню містобудівної документації населених пунктів Мукачівської міської територіальної громади</w:t>
            </w:r>
          </w:p>
        </w:tc>
      </w:tr>
      <w:tr w:rsidR="007B42A1" w:rsidRPr="004A4A44" w14:paraId="100D2E69" w14:textId="77777777" w:rsidTr="009341BB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33A69D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BA834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0C48F" w14:textId="77777777" w:rsidR="007B42A1" w:rsidRPr="006B752E" w:rsidRDefault="007B42A1" w:rsidP="009341BB">
            <w:pPr>
              <w:snapToGrid w:val="0"/>
              <w:spacing w:after="160" w:line="259" w:lineRule="auto"/>
              <w:ind w:left="103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 Комплексні інженерні послуги (послуги з топографо-геодезичної зйомки території Мукачівської міської територіальної громади 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416A7A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2020-2022 роки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EC3EE" w14:textId="77777777" w:rsidR="007B42A1" w:rsidRPr="006B752E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F53CE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F793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FCB843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35D7E8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8929B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 xml:space="preserve">Оновлення картографічною основою як набори профільних </w:t>
            </w:r>
            <w:proofErr w:type="spellStart"/>
            <w:r w:rsidRPr="006B752E">
              <w:rPr>
                <w:rFonts w:ascii="Times New Roman" w:hAnsi="Times New Roman"/>
                <w:sz w:val="20"/>
                <w:szCs w:val="20"/>
              </w:rPr>
              <w:t>геопросторових</w:t>
            </w:r>
            <w:proofErr w:type="spellEnd"/>
            <w:r w:rsidRPr="006B752E">
              <w:rPr>
                <w:rFonts w:ascii="Times New Roman" w:hAnsi="Times New Roman"/>
                <w:sz w:val="20"/>
                <w:szCs w:val="20"/>
              </w:rPr>
              <w:t xml:space="preserve"> даних у державній геодезичній системі координат УСК-2000</w:t>
            </w:r>
          </w:p>
        </w:tc>
      </w:tr>
      <w:tr w:rsidR="007B42A1" w:rsidRPr="004A4A44" w14:paraId="4CAE9AE7" w14:textId="77777777" w:rsidTr="009341BB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A2D69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6D08FC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E7E58" w14:textId="77777777" w:rsidR="007B42A1" w:rsidRPr="004A4A44" w:rsidRDefault="007B42A1" w:rsidP="009341BB">
            <w:pPr>
              <w:snapToGrid w:val="0"/>
              <w:spacing w:after="160" w:line="259" w:lineRule="auto"/>
              <w:ind w:left="103" w:right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2.3 </w:t>
            </w:r>
            <w:r w:rsidRPr="00887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Розроблення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комплексного плану просторового розвитку територій Мукачівської міської територіальної громади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1C4CC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430">
              <w:rPr>
                <w:rFonts w:ascii="Times New Roman" w:hAnsi="Times New Roman"/>
                <w:color w:val="000000"/>
                <w:sz w:val="20"/>
                <w:szCs w:val="20"/>
              </w:rPr>
              <w:t>2020-2022 роки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77CE1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17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EBB7A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AF4D7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AF9473" w14:textId="77777777" w:rsidR="007B42A1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DEF066" w14:textId="77777777" w:rsidR="007B42A1" w:rsidRPr="000463FC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93838" w14:textId="77777777" w:rsidR="007B42A1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Розроблення земельної та містобудівної документації, яка дасть новий інтегрований інструмент управління територією та ресурсами Мукачівської міської територіальної громади</w:t>
            </w:r>
          </w:p>
        </w:tc>
      </w:tr>
      <w:tr w:rsidR="007B42A1" w:rsidRPr="004A4A44" w14:paraId="21ADD822" w14:textId="77777777" w:rsidTr="009341BB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97299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2E39E4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F9F4C" w14:textId="77777777" w:rsidR="007B42A1" w:rsidRDefault="007B42A1" w:rsidP="009341BB">
            <w:pPr>
              <w:snapToGrid w:val="0"/>
              <w:spacing w:after="160" w:line="259" w:lineRule="auto"/>
              <w:ind w:left="103" w:right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 Розроблення</w:t>
            </w:r>
            <w:r w:rsidRPr="00A56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детального плану території для проектування та будівництва аеропорту в Закарпатському регіоні на території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Мукачівської міської територіальної громади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3ED450" w14:textId="77777777" w:rsidR="007B42A1" w:rsidRPr="00887430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3F99F" w14:textId="77777777" w:rsidR="007B42A1" w:rsidRPr="00AB1797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2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2C91" w14:textId="77777777" w:rsidR="007B42A1" w:rsidRPr="00887430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68E6B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C26D3F" w14:textId="77777777" w:rsidR="007B42A1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E5E394" w14:textId="77777777" w:rsidR="007B42A1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8687F" w14:textId="77777777" w:rsidR="007B42A1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A5629B">
              <w:rPr>
                <w:rFonts w:ascii="Times New Roman" w:hAnsi="Times New Roman"/>
                <w:color w:val="000000"/>
                <w:sz w:val="20"/>
                <w:szCs w:val="20"/>
              </w:rPr>
              <w:t>адоволення потреб держави у забезпеченні стабільного розвитку авіаційної галузі, приведення інфраструктури авіаційного транспорту у відповідність з міжнародними стандартами, забезпечення набуття Україною статусу транзитної держави</w:t>
            </w:r>
          </w:p>
        </w:tc>
      </w:tr>
      <w:tr w:rsidR="007B42A1" w:rsidRPr="004A4A44" w14:paraId="4EC236CC" w14:textId="77777777" w:rsidTr="009341BB">
        <w:trPr>
          <w:cantSplit/>
          <w:trHeight w:val="722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95DE8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4A44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A440B0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 Інвентаризація об’єктів комунальної власності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24447" w14:textId="77777777" w:rsidR="007B42A1" w:rsidRPr="004A4A44" w:rsidRDefault="007B42A1" w:rsidP="009341BB">
            <w:pPr>
              <w:tabs>
                <w:tab w:val="left" w:pos="4110"/>
              </w:tabs>
              <w:spacing w:after="160" w:line="259" w:lineRule="auto"/>
              <w:ind w:left="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Виготовлення технічних паспортів на об’єкти комунальної власності Мукачівської міської ради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2354E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A44">
              <w:rPr>
                <w:rFonts w:ascii="Times New Roman" w:hAnsi="Times New Roman"/>
                <w:color w:val="000000"/>
                <w:sz w:val="20"/>
                <w:szCs w:val="20"/>
              </w:rPr>
              <w:t>2020 -2022 роки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93BF30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17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A63B7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01DB3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55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303B09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5AE66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4A4A44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048B6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44">
              <w:rPr>
                <w:rFonts w:ascii="Times New Roman" w:hAnsi="Times New Roman"/>
                <w:sz w:val="20"/>
                <w:szCs w:val="20"/>
              </w:rPr>
              <w:t>Виготовлення технічних  паспортів дасть можливість здійснити державну реєстрацію об’єктів комунальної власності в державному реєстрі речових прав на нерухоме майно</w:t>
            </w:r>
          </w:p>
        </w:tc>
      </w:tr>
      <w:tr w:rsidR="007B42A1" w:rsidRPr="004A4A44" w14:paraId="02B28830" w14:textId="77777777" w:rsidTr="00EB00D5">
        <w:trPr>
          <w:cantSplit/>
          <w:trHeight w:val="1247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BD114B" w14:textId="77777777" w:rsidR="007B42A1" w:rsidRPr="004A4A44" w:rsidRDefault="007B42A1" w:rsidP="00EB00D5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4A4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4D3446" w14:textId="77777777" w:rsidR="007B42A1" w:rsidRPr="004A4A44" w:rsidRDefault="007B42A1" w:rsidP="00EB0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Визначення вартості земельних ділянок, які заплановано для продажу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B4CF3" w14:textId="77777777" w:rsidR="007B42A1" w:rsidRPr="004A4A44" w:rsidRDefault="007B42A1" w:rsidP="00EB00D5">
            <w:pPr>
              <w:tabs>
                <w:tab w:val="left" w:pos="4110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Виготовлення звітів про експертно грошові оцінки земельних ділянок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23F94B" w14:textId="77777777" w:rsidR="007B42A1" w:rsidRPr="004A4A44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A44">
              <w:rPr>
                <w:rFonts w:ascii="Times New Roman" w:hAnsi="Times New Roman"/>
                <w:color w:val="000000"/>
                <w:sz w:val="20"/>
                <w:szCs w:val="20"/>
              </w:rPr>
              <w:t>2020-2022 року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F8531" w14:textId="77777777" w:rsidR="007B42A1" w:rsidRPr="004A4A44" w:rsidRDefault="007B42A1" w:rsidP="00EB0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17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58590" w14:textId="77777777" w:rsidR="007B42A1" w:rsidRPr="004A4A44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BA35" w14:textId="77777777" w:rsidR="007B42A1" w:rsidRPr="004A4A44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4A4A44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15560" w14:textId="77777777" w:rsidR="007B42A1" w:rsidRPr="004A4A44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300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6520B6" w14:textId="77777777" w:rsidR="007B42A1" w:rsidRPr="004A4A44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4A4A44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250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4C1FB" w14:textId="77777777" w:rsidR="007B42A1" w:rsidRPr="004A4A44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44">
              <w:rPr>
                <w:rFonts w:ascii="Times New Roman" w:hAnsi="Times New Roman"/>
                <w:sz w:val="20"/>
                <w:szCs w:val="20"/>
              </w:rPr>
              <w:t>Дасть можливість визначити ринкову вартість земельної ділянки для її продажу</w:t>
            </w:r>
          </w:p>
        </w:tc>
      </w:tr>
      <w:tr w:rsidR="007B42A1" w:rsidRPr="004A4A44" w14:paraId="31DA2E06" w14:textId="77777777" w:rsidTr="00EB00D5">
        <w:trPr>
          <w:cantSplit/>
          <w:trHeight w:val="1407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1F504A" w14:textId="77777777" w:rsidR="007B42A1" w:rsidRPr="004A4A44" w:rsidRDefault="007B42A1" w:rsidP="00EB00D5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57D8DD" w14:textId="77777777" w:rsidR="007B42A1" w:rsidRPr="004A4A44" w:rsidRDefault="007B42A1" w:rsidP="00EB0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2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Визначення вартості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об’єктів нерухомого майна комунальної власності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766AF" w14:textId="77777777" w:rsidR="007B42A1" w:rsidRPr="004A4A44" w:rsidRDefault="007B42A1" w:rsidP="00EB00D5">
            <w:pPr>
              <w:tabs>
                <w:tab w:val="left" w:pos="4110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2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Виготовлення звітів про експертн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 оцінку об’єктів нерухомого майна комунальної власності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B1D98" w14:textId="77777777" w:rsidR="007B42A1" w:rsidRPr="004A4A44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B17C7" w14:textId="77777777" w:rsidR="007B42A1" w:rsidRPr="00AB1797" w:rsidRDefault="007B42A1" w:rsidP="00EB0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2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BF2AD" w14:textId="77777777" w:rsidR="007B42A1" w:rsidRPr="004A4A44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9B854" w14:textId="77777777" w:rsidR="007B42A1" w:rsidRPr="004A4A44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1546B" w14:textId="77777777" w:rsidR="007B42A1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50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3067E9" w14:textId="77777777" w:rsidR="007B42A1" w:rsidRPr="004A4A44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F23B7" w14:textId="77777777" w:rsidR="007B42A1" w:rsidRPr="004A4A44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29B">
              <w:rPr>
                <w:rFonts w:ascii="Times New Roman" w:hAnsi="Times New Roman"/>
                <w:sz w:val="20"/>
                <w:szCs w:val="20"/>
              </w:rPr>
              <w:t>Дасть можливість визначити ринкову вартість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об’єктів нерухомого майна комунальної власності</w:t>
            </w:r>
          </w:p>
        </w:tc>
      </w:tr>
      <w:tr w:rsidR="007B42A1" w:rsidRPr="004A4A44" w14:paraId="2341FE39" w14:textId="77777777" w:rsidTr="003E1A64">
        <w:trPr>
          <w:cantSplit/>
          <w:trHeight w:val="834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4707A" w14:textId="77777777" w:rsidR="007B42A1" w:rsidRPr="004A4A44" w:rsidRDefault="007B42A1" w:rsidP="00EB00D5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FBB910" w14:textId="77777777" w:rsidR="007B42A1" w:rsidRPr="004A4A44" w:rsidRDefault="007B42A1" w:rsidP="00EB0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Паспортизація фасадів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74BE5" w14:textId="77777777" w:rsidR="007B42A1" w:rsidRPr="004A4A44" w:rsidRDefault="007B42A1" w:rsidP="00EB00D5">
            <w:pPr>
              <w:tabs>
                <w:tab w:val="left" w:pos="4110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Розроблення паспортизації фасадів 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2742B2" w14:textId="77777777" w:rsidR="007B42A1" w:rsidRPr="00D90568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568">
              <w:rPr>
                <w:rFonts w:ascii="Times New Roman" w:hAnsi="Times New Roman"/>
                <w:sz w:val="20"/>
                <w:szCs w:val="20"/>
              </w:rPr>
              <w:t>2020-2022 роки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368179" w14:textId="77777777" w:rsidR="007B42A1" w:rsidRPr="004A4A44" w:rsidRDefault="007B42A1" w:rsidP="00EB0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9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204DA" w14:textId="77777777" w:rsidR="007B42A1" w:rsidRPr="004A4A44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0FD0" w14:textId="77777777" w:rsidR="007B42A1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45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D878A0" w14:textId="77777777" w:rsidR="007B42A1" w:rsidRPr="004F69B6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en-US"/>
              </w:rPr>
              <w:t>650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878B4" w14:textId="77777777" w:rsidR="007B42A1" w:rsidRPr="004A4A44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B5E6B" w14:textId="77777777" w:rsidR="007B42A1" w:rsidRPr="004A4A44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C07">
              <w:rPr>
                <w:rFonts w:ascii="Times New Roman" w:hAnsi="Times New Roman"/>
                <w:sz w:val="20"/>
                <w:szCs w:val="20"/>
              </w:rPr>
              <w:t>Проведення паспортизації фасадів центральної частини міста дасть можливість збереження автентичності забудови центральної части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 w:rsidRPr="000B0C07">
              <w:rPr>
                <w:rFonts w:ascii="Times New Roman" w:hAnsi="Times New Roman"/>
                <w:sz w:val="20"/>
                <w:szCs w:val="20"/>
              </w:rPr>
              <w:t xml:space="preserve"> міста та естетичного середовища.</w:t>
            </w:r>
          </w:p>
        </w:tc>
      </w:tr>
      <w:tr w:rsidR="007B42A1" w:rsidRPr="004A4A44" w14:paraId="2780BF51" w14:textId="77777777" w:rsidTr="00EB00D5">
        <w:trPr>
          <w:cantSplit/>
          <w:trHeight w:val="1291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C291E5" w14:textId="77777777" w:rsidR="007B42A1" w:rsidRDefault="007B42A1" w:rsidP="00EB00D5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63D915" w14:textId="77777777" w:rsidR="007B42A1" w:rsidRDefault="007B42A1" w:rsidP="00EB0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Створення та впровадження дизайн-коду міста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BBAC5" w14:textId="77777777" w:rsidR="007B42A1" w:rsidRDefault="007B42A1" w:rsidP="00EB00D5">
            <w:pPr>
              <w:tabs>
                <w:tab w:val="left" w:pos="4110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Розроблення проекту зовнішнього вигляду вулиці Духновича Олександра 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м.Мукачево</w:t>
            </w:r>
            <w:proofErr w:type="spellEnd"/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8DD9F" w14:textId="77777777" w:rsidR="007B42A1" w:rsidRPr="00D90568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B1699" w14:textId="77777777" w:rsidR="007B42A1" w:rsidRPr="00C87926" w:rsidRDefault="007B42A1" w:rsidP="00EB0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78A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EAC66" w14:textId="77777777" w:rsidR="007B42A1" w:rsidRPr="00FD2A7A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87D1B" w14:textId="77777777" w:rsidR="007B42A1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642331" w14:textId="77777777" w:rsidR="007B42A1" w:rsidRPr="000278AB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6D2FC" w14:textId="77777777" w:rsidR="007B42A1" w:rsidRPr="004A4A44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8F2A0" w14:textId="77777777" w:rsidR="007B42A1" w:rsidRPr="000B0C07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Впорядкування та формування естетичного зовнішнього вигляду вулиці міста Мукачева</w:t>
            </w:r>
          </w:p>
        </w:tc>
      </w:tr>
      <w:tr w:rsidR="007B42A1" w:rsidRPr="004A4A44" w14:paraId="3EA264C3" w14:textId="77777777" w:rsidTr="00EB00D5">
        <w:trPr>
          <w:cantSplit/>
          <w:trHeight w:val="2259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383C14" w14:textId="77777777" w:rsidR="007B42A1" w:rsidRDefault="007B42A1" w:rsidP="00EB00D5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580D7" w14:textId="77777777" w:rsidR="007B42A1" w:rsidRDefault="007B42A1" w:rsidP="00EB0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4B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Юридичні послуги, пов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’</w:t>
            </w:r>
            <w:r w:rsidRPr="00CB4B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язані з оформленням та засвідченням документів (нотаріальні послуги з метою здійснення заходів з землеустрою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C8D14" w14:textId="77777777" w:rsidR="007B42A1" w:rsidRDefault="007B42A1" w:rsidP="00EB00D5">
            <w:pPr>
              <w:tabs>
                <w:tab w:val="left" w:pos="4110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50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Укладання угод про передачу права власності на земельні ділянки на користь територіальної громади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CEAFF" w14:textId="77777777" w:rsidR="007B42A1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FEAFD" w14:textId="77777777" w:rsidR="007B42A1" w:rsidRPr="000278AB" w:rsidRDefault="007B42A1" w:rsidP="00EB0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50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C825" w14:textId="77777777" w:rsidR="007B42A1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0F9"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92449" w14:textId="77777777" w:rsidR="007B42A1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B1CD21" w14:textId="77777777" w:rsidR="007B42A1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180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71ED8" w14:textId="77777777" w:rsidR="007B42A1" w:rsidRPr="004A4A44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6EC41" w14:textId="77777777" w:rsidR="007B42A1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F9">
              <w:rPr>
                <w:rFonts w:ascii="Times New Roman" w:hAnsi="Times New Roman"/>
                <w:sz w:val="20"/>
                <w:szCs w:val="20"/>
              </w:rPr>
              <w:t>Задоволення потреб держави у забезпеченні стабільного розвитку авіаційної галузі, приведення інфраструктури авіаційного транспорту у відповідність з міжнародними стандартами, забезпечення набуття Україною статусу транзитної держави</w:t>
            </w:r>
          </w:p>
        </w:tc>
      </w:tr>
      <w:tr w:rsidR="007B42A1" w:rsidRPr="004A4A44" w14:paraId="53B27BAD" w14:textId="77777777" w:rsidTr="003E1A64">
        <w:trPr>
          <w:cantSplit/>
          <w:trHeight w:val="261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05CEF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A43B1" w14:textId="77777777" w:rsidR="007B42A1" w:rsidRPr="004B4778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7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Усього за програмою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03DBB5" w14:textId="77777777" w:rsidR="007B42A1" w:rsidRPr="004B4778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7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1072A4" w14:textId="77777777" w:rsidR="007B42A1" w:rsidRPr="004B4778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778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4B4778">
              <w:rPr>
                <w:rFonts w:ascii="Times New Roman" w:hAnsi="Times New Roman"/>
                <w:bCs/>
                <w:sz w:val="18"/>
                <w:szCs w:val="18"/>
              </w:rPr>
              <w:instrText xml:space="preserve"> =SUM(ABOVE) \# "# ##0,00" </w:instrText>
            </w:r>
            <w:r w:rsidRPr="004B4778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4B4778">
              <w:rPr>
                <w:rFonts w:ascii="Times New Roman" w:hAnsi="Times New Roman"/>
                <w:bCs/>
                <w:noProof/>
                <w:sz w:val="18"/>
                <w:szCs w:val="18"/>
              </w:rPr>
              <w:t>1 895</w:t>
            </w:r>
            <w:r w:rsidRPr="004B47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C6C9" w14:textId="77777777" w:rsidR="007B42A1" w:rsidRPr="004B4778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4B4778">
              <w:rPr>
                <w:rFonts w:ascii="Times New Roman" w:hAnsi="Times New Roman"/>
                <w:bCs/>
                <w:noProof/>
                <w:sz w:val="18"/>
                <w:szCs w:val="18"/>
              </w:rPr>
              <w:t>6280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878D242" w14:textId="77777777" w:rsidR="007B42A1" w:rsidRPr="004B4778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47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7450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6DB29" w14:textId="77777777" w:rsidR="007B42A1" w:rsidRPr="004B4778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39D6965A" w14:textId="77777777" w:rsidR="00EB00D5" w:rsidRDefault="00EB00D5" w:rsidP="003E1A6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77105BD5" w14:textId="1FB6909D" w:rsidR="003E1A64" w:rsidRDefault="003E1A64" w:rsidP="003E1A6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Секретар міської ради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Яна ЧУБИРКО</w:t>
      </w:r>
    </w:p>
    <w:p w14:paraId="4630CCC8" w14:textId="27C621ED" w:rsidR="002C2550" w:rsidRPr="007B42A1" w:rsidRDefault="002C2550" w:rsidP="003E1A64">
      <w:pPr>
        <w:spacing w:after="0" w:line="259" w:lineRule="auto"/>
        <w:jc w:val="both"/>
        <w:rPr>
          <w:bCs/>
          <w:sz w:val="24"/>
          <w:szCs w:val="24"/>
          <w:lang w:val="ru-RU"/>
        </w:rPr>
      </w:pPr>
    </w:p>
    <w:sectPr w:rsidR="002C2550" w:rsidRPr="007B42A1" w:rsidSect="009F5ABF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00"/>
    <w:rsid w:val="00023925"/>
    <w:rsid w:val="00041DF6"/>
    <w:rsid w:val="00091E06"/>
    <w:rsid w:val="00092673"/>
    <w:rsid w:val="00097EBE"/>
    <w:rsid w:val="002512E7"/>
    <w:rsid w:val="00284138"/>
    <w:rsid w:val="002C2550"/>
    <w:rsid w:val="002E3B59"/>
    <w:rsid w:val="003D428B"/>
    <w:rsid w:val="003E1A64"/>
    <w:rsid w:val="005155DF"/>
    <w:rsid w:val="005570A3"/>
    <w:rsid w:val="006C3800"/>
    <w:rsid w:val="007B42A1"/>
    <w:rsid w:val="008B5962"/>
    <w:rsid w:val="008D1D2B"/>
    <w:rsid w:val="008F035D"/>
    <w:rsid w:val="009F5ABF"/>
    <w:rsid w:val="00A4263F"/>
    <w:rsid w:val="00AF042D"/>
    <w:rsid w:val="00C24F25"/>
    <w:rsid w:val="00C30192"/>
    <w:rsid w:val="00D125D1"/>
    <w:rsid w:val="00E51099"/>
    <w:rsid w:val="00EA5758"/>
    <w:rsid w:val="00E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6B16"/>
  <w15:chartTrackingRefBased/>
  <w15:docId w15:val="{D7CA2EC0-6435-4386-B66C-6303AC04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A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4207</Words>
  <Characters>2398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2021-06-08T09:16:00Z</cp:lastPrinted>
  <dcterms:created xsi:type="dcterms:W3CDTF">2021-11-11T14:23:00Z</dcterms:created>
  <dcterms:modified xsi:type="dcterms:W3CDTF">2021-11-26T08:45:00Z</dcterms:modified>
</cp:coreProperties>
</file>