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5F3D8" w14:textId="315A6D12" w:rsidR="0081187D" w:rsidRDefault="0081187D" w:rsidP="0081187D">
      <w:pPr>
        <w:tabs>
          <w:tab w:val="left" w:pos="5103"/>
        </w:tabs>
        <w:spacing w:after="0" w:line="240" w:lineRule="auto"/>
        <w:ind w:left="637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Додаток</w:t>
      </w:r>
    </w:p>
    <w:p w14:paraId="36384E3B" w14:textId="50AFE014" w:rsidR="0081187D" w:rsidRDefault="0081187D" w:rsidP="0081187D">
      <w:pPr>
        <w:tabs>
          <w:tab w:val="left" w:pos="5103"/>
        </w:tabs>
        <w:spacing w:after="0" w:line="240" w:lineRule="auto"/>
        <w:ind w:left="637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рішення виконавчого комітету </w:t>
      </w:r>
    </w:p>
    <w:p w14:paraId="291E0015" w14:textId="06344DB7" w:rsidR="0081187D" w:rsidRDefault="0081187D" w:rsidP="0081187D">
      <w:pPr>
        <w:tabs>
          <w:tab w:val="left" w:pos="5103"/>
        </w:tabs>
        <w:spacing w:after="0" w:line="240" w:lineRule="auto"/>
        <w:ind w:left="637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Мукачівської міської ради</w:t>
      </w:r>
    </w:p>
    <w:p w14:paraId="7EF5E683" w14:textId="17085349" w:rsidR="0081187D" w:rsidRPr="00D0039E" w:rsidRDefault="0081187D" w:rsidP="0081187D">
      <w:pPr>
        <w:tabs>
          <w:tab w:val="left" w:pos="5103"/>
        </w:tabs>
        <w:spacing w:after="0" w:line="240" w:lineRule="auto"/>
        <w:ind w:left="637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 № ______</w:t>
      </w:r>
    </w:p>
    <w:p w14:paraId="3A993B55" w14:textId="77777777" w:rsidR="0081187D" w:rsidRDefault="0081187D" w:rsidP="0081187D">
      <w:pPr>
        <w:spacing w:after="0" w:line="240" w:lineRule="auto"/>
        <w:jc w:val="center"/>
        <w:rPr>
          <w:rFonts w:ascii="Times New Roman" w:eastAsia="Times New Roman" w:hAnsi="Times New Roman"/>
          <w:b/>
          <w:bCs/>
          <w:color w:val="000000"/>
          <w:sz w:val="28"/>
          <w:szCs w:val="28"/>
          <w:lang w:val="uk-UA" w:eastAsia="ru-RU"/>
        </w:rPr>
      </w:pPr>
    </w:p>
    <w:p w14:paraId="2385FC94" w14:textId="77777777" w:rsidR="0081187D" w:rsidRDefault="0081187D" w:rsidP="0081187D">
      <w:pPr>
        <w:spacing w:after="0" w:line="240" w:lineRule="auto"/>
        <w:jc w:val="center"/>
        <w:rPr>
          <w:rFonts w:ascii="Times New Roman" w:eastAsia="Times New Roman" w:hAnsi="Times New Roman"/>
          <w:b/>
          <w:bCs/>
          <w:color w:val="000000"/>
          <w:sz w:val="28"/>
          <w:szCs w:val="28"/>
          <w:lang w:val="uk-UA" w:eastAsia="ru-RU"/>
        </w:rPr>
      </w:pPr>
    </w:p>
    <w:p w14:paraId="6637854B" w14:textId="77777777" w:rsidR="0081187D" w:rsidRPr="0081187D" w:rsidRDefault="0081187D" w:rsidP="0081187D">
      <w:pPr>
        <w:spacing w:after="0" w:line="240" w:lineRule="auto"/>
        <w:jc w:val="center"/>
        <w:rPr>
          <w:rFonts w:ascii="Times New Roman" w:hAnsi="Times New Roman"/>
          <w:sz w:val="28"/>
          <w:szCs w:val="28"/>
          <w:lang w:val="uk-UA"/>
        </w:rPr>
      </w:pPr>
      <w:r w:rsidRPr="0081187D">
        <w:rPr>
          <w:rFonts w:ascii="Times New Roman" w:hAnsi="Times New Roman"/>
          <w:sz w:val="28"/>
          <w:szCs w:val="28"/>
          <w:lang w:val="uk-UA"/>
        </w:rPr>
        <w:t xml:space="preserve">ПРОГРАМА        </w:t>
      </w:r>
    </w:p>
    <w:p w14:paraId="12B73AC9" w14:textId="77777777" w:rsidR="0081187D" w:rsidRDefault="0081187D" w:rsidP="0081187D">
      <w:pPr>
        <w:tabs>
          <w:tab w:val="left" w:pos="5445"/>
        </w:tabs>
        <w:spacing w:after="0" w:line="240" w:lineRule="auto"/>
        <w:jc w:val="center"/>
        <w:rPr>
          <w:rFonts w:ascii="Times New Roman" w:hAnsi="Times New Roman"/>
          <w:sz w:val="28"/>
          <w:szCs w:val="28"/>
          <w:lang w:val="uk-UA"/>
        </w:rPr>
      </w:pPr>
      <w:r w:rsidRPr="0081187D">
        <w:rPr>
          <w:rFonts w:ascii="Times New Roman" w:hAnsi="Times New Roman"/>
          <w:sz w:val="28"/>
          <w:szCs w:val="28"/>
          <w:lang w:val="uk-UA"/>
        </w:rPr>
        <w:t xml:space="preserve">забезпечення діяльності Мукачівської міської  територіальної громади в сфері містобудування, архітектури, земельних відносин та комунальної власності </w:t>
      </w:r>
    </w:p>
    <w:p w14:paraId="7B016BAE" w14:textId="75171CC2" w:rsidR="0081187D" w:rsidRPr="0081187D" w:rsidRDefault="0081187D" w:rsidP="0081187D">
      <w:pPr>
        <w:tabs>
          <w:tab w:val="left" w:pos="5445"/>
        </w:tabs>
        <w:spacing w:after="0" w:line="240" w:lineRule="auto"/>
        <w:jc w:val="center"/>
        <w:rPr>
          <w:rFonts w:ascii="Times New Roman" w:hAnsi="Times New Roman"/>
          <w:sz w:val="28"/>
          <w:szCs w:val="28"/>
          <w:lang w:val="uk-UA"/>
        </w:rPr>
      </w:pPr>
      <w:r w:rsidRPr="0081187D">
        <w:rPr>
          <w:rFonts w:ascii="Times New Roman" w:hAnsi="Times New Roman"/>
          <w:sz w:val="28"/>
          <w:szCs w:val="28"/>
          <w:lang w:val="uk-UA"/>
        </w:rPr>
        <w:t>на 2022 - 2024 роки</w:t>
      </w:r>
    </w:p>
    <w:p w14:paraId="008CDF76" w14:textId="77777777" w:rsidR="0081187D" w:rsidRPr="0081187D" w:rsidRDefault="0081187D" w:rsidP="0081187D">
      <w:pPr>
        <w:spacing w:after="0" w:line="240" w:lineRule="auto"/>
        <w:ind w:firstLine="709"/>
        <w:jc w:val="center"/>
        <w:rPr>
          <w:rFonts w:ascii="Times New Roman" w:hAnsi="Times New Roman"/>
          <w:sz w:val="28"/>
          <w:szCs w:val="28"/>
          <w:lang w:val="uk-UA"/>
        </w:rPr>
      </w:pPr>
    </w:p>
    <w:p w14:paraId="37655F0D" w14:textId="77777777" w:rsidR="0081187D" w:rsidRPr="002F69B9" w:rsidRDefault="0081187D" w:rsidP="0081187D">
      <w:pPr>
        <w:spacing w:after="0"/>
        <w:jc w:val="center"/>
        <w:rPr>
          <w:rFonts w:ascii="Times New Roman" w:hAnsi="Times New Roman"/>
          <w:sz w:val="28"/>
          <w:szCs w:val="28"/>
        </w:rPr>
      </w:pPr>
      <w:r w:rsidRPr="002F69B9">
        <w:rPr>
          <w:rFonts w:ascii="Times New Roman" w:hAnsi="Times New Roman"/>
          <w:sz w:val="28"/>
          <w:szCs w:val="28"/>
        </w:rPr>
        <w:t xml:space="preserve">І. Паспорт </w:t>
      </w:r>
    </w:p>
    <w:p w14:paraId="46FC3D81" w14:textId="77777777" w:rsidR="0081187D" w:rsidRDefault="0081187D" w:rsidP="0081187D">
      <w:pPr>
        <w:spacing w:after="0"/>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(загальна характеристика програми) </w:t>
      </w:r>
    </w:p>
    <w:tbl>
      <w:tblPr>
        <w:tblW w:w="96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90"/>
        <w:gridCol w:w="4712"/>
        <w:gridCol w:w="1134"/>
        <w:gridCol w:w="1006"/>
        <w:gridCol w:w="1056"/>
        <w:gridCol w:w="1056"/>
      </w:tblGrid>
      <w:tr w:rsidR="0081187D" w:rsidRPr="00454191" w14:paraId="0D85625C" w14:textId="77777777" w:rsidTr="00426565">
        <w:tc>
          <w:tcPr>
            <w:tcW w:w="690" w:type="dxa"/>
            <w:shd w:val="clear" w:color="auto" w:fill="FFFFFF"/>
            <w:vAlign w:val="center"/>
            <w:hideMark/>
          </w:tcPr>
          <w:p w14:paraId="55D0639D"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1.</w:t>
            </w:r>
          </w:p>
        </w:tc>
        <w:tc>
          <w:tcPr>
            <w:tcW w:w="4712" w:type="dxa"/>
            <w:shd w:val="clear" w:color="auto" w:fill="FFFFFF"/>
            <w:vAlign w:val="center"/>
            <w:hideMark/>
          </w:tcPr>
          <w:p w14:paraId="368A7180"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Ініціатор розроблення програми</w:t>
            </w:r>
          </w:p>
        </w:tc>
        <w:tc>
          <w:tcPr>
            <w:tcW w:w="4252" w:type="dxa"/>
            <w:gridSpan w:val="4"/>
            <w:shd w:val="clear" w:color="auto" w:fill="FFFFFF"/>
            <w:vAlign w:val="center"/>
            <w:hideMark/>
          </w:tcPr>
          <w:p w14:paraId="783111D0" w14:textId="77777777" w:rsidR="0081187D" w:rsidRPr="00454191"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Управління міського господарства Мукачівської міської ради</w:t>
            </w:r>
          </w:p>
        </w:tc>
      </w:tr>
      <w:tr w:rsidR="0081187D" w:rsidRPr="00454191" w14:paraId="7F20A225" w14:textId="77777777" w:rsidTr="00426565">
        <w:tc>
          <w:tcPr>
            <w:tcW w:w="690" w:type="dxa"/>
            <w:shd w:val="clear" w:color="auto" w:fill="FFFFFF"/>
            <w:vAlign w:val="center"/>
            <w:hideMark/>
          </w:tcPr>
          <w:p w14:paraId="511B1865"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2.</w:t>
            </w:r>
          </w:p>
        </w:tc>
        <w:tc>
          <w:tcPr>
            <w:tcW w:w="4712" w:type="dxa"/>
            <w:shd w:val="clear" w:color="auto" w:fill="FFFFFF"/>
            <w:vAlign w:val="center"/>
            <w:hideMark/>
          </w:tcPr>
          <w:p w14:paraId="1783C4A5"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Рішення виконавчого комітету Мукачівської міської ради про погодження програми</w:t>
            </w:r>
          </w:p>
        </w:tc>
        <w:tc>
          <w:tcPr>
            <w:tcW w:w="4252" w:type="dxa"/>
            <w:gridSpan w:val="4"/>
            <w:shd w:val="clear" w:color="auto" w:fill="FFFFFF"/>
            <w:vAlign w:val="center"/>
            <w:hideMark/>
          </w:tcPr>
          <w:p w14:paraId="351B9B46"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2379D7">
              <w:rPr>
                <w:rFonts w:ascii="Times New Roman" w:hAnsi="Times New Roman"/>
                <w:sz w:val="28"/>
                <w:szCs w:val="28"/>
                <w:lang w:val="uk-UA"/>
              </w:rPr>
              <w:t xml:space="preserve">від </w:t>
            </w:r>
            <w:r>
              <w:rPr>
                <w:rFonts w:ascii="Times New Roman" w:hAnsi="Times New Roman"/>
                <w:sz w:val="28"/>
                <w:szCs w:val="28"/>
                <w:lang w:val="uk-UA"/>
              </w:rPr>
              <w:t>__________2021</w:t>
            </w:r>
            <w:r w:rsidRPr="002379D7">
              <w:rPr>
                <w:rFonts w:ascii="Times New Roman" w:hAnsi="Times New Roman"/>
                <w:sz w:val="28"/>
                <w:szCs w:val="28"/>
                <w:lang w:val="uk-UA"/>
              </w:rPr>
              <w:t xml:space="preserve"> № </w:t>
            </w:r>
            <w:r>
              <w:rPr>
                <w:rFonts w:ascii="Times New Roman" w:hAnsi="Times New Roman"/>
                <w:sz w:val="28"/>
                <w:szCs w:val="28"/>
                <w:lang w:val="uk-UA"/>
              </w:rPr>
              <w:t>______</w:t>
            </w:r>
          </w:p>
        </w:tc>
      </w:tr>
      <w:tr w:rsidR="0081187D" w:rsidRPr="00454191" w14:paraId="71B9F4C6" w14:textId="77777777" w:rsidTr="00426565">
        <w:tc>
          <w:tcPr>
            <w:tcW w:w="690" w:type="dxa"/>
            <w:shd w:val="clear" w:color="auto" w:fill="FFFFFF"/>
            <w:vAlign w:val="center"/>
            <w:hideMark/>
          </w:tcPr>
          <w:p w14:paraId="21F95DDA"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3.</w:t>
            </w:r>
          </w:p>
        </w:tc>
        <w:tc>
          <w:tcPr>
            <w:tcW w:w="4712" w:type="dxa"/>
            <w:shd w:val="clear" w:color="auto" w:fill="FFFFFF"/>
            <w:vAlign w:val="center"/>
            <w:hideMark/>
          </w:tcPr>
          <w:p w14:paraId="76924A23"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Розробник програми</w:t>
            </w:r>
          </w:p>
        </w:tc>
        <w:tc>
          <w:tcPr>
            <w:tcW w:w="4252" w:type="dxa"/>
            <w:gridSpan w:val="4"/>
            <w:shd w:val="clear" w:color="auto" w:fill="FFFFFF"/>
            <w:vAlign w:val="center"/>
            <w:hideMark/>
          </w:tcPr>
          <w:p w14:paraId="653307AA"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0029FB">
              <w:rPr>
                <w:rFonts w:ascii="Times New Roman" w:eastAsia="Times New Roman" w:hAnsi="Times New Roman"/>
                <w:color w:val="000000"/>
                <w:sz w:val="28"/>
                <w:szCs w:val="28"/>
                <w:lang w:val="uk-UA" w:eastAsia="ru-RU"/>
              </w:rPr>
              <w:t>Управління міського господарства Мукачівської міської ради</w:t>
            </w:r>
          </w:p>
        </w:tc>
      </w:tr>
      <w:tr w:rsidR="0081187D" w:rsidRPr="00454191" w14:paraId="3FC871C3" w14:textId="77777777" w:rsidTr="00426565">
        <w:tc>
          <w:tcPr>
            <w:tcW w:w="690" w:type="dxa"/>
            <w:shd w:val="clear" w:color="auto" w:fill="FFFFFF"/>
            <w:vAlign w:val="center"/>
            <w:hideMark/>
          </w:tcPr>
          <w:p w14:paraId="05F03EFA"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4.</w:t>
            </w:r>
          </w:p>
        </w:tc>
        <w:tc>
          <w:tcPr>
            <w:tcW w:w="4712" w:type="dxa"/>
            <w:shd w:val="clear" w:color="auto" w:fill="FFFFFF"/>
            <w:vAlign w:val="center"/>
            <w:hideMark/>
          </w:tcPr>
          <w:p w14:paraId="6CACB7C9" w14:textId="77777777" w:rsidR="0081187D" w:rsidRPr="00454191" w:rsidRDefault="0081187D" w:rsidP="00426565">
            <w:pPr>
              <w:snapToGrid w:val="0"/>
              <w:rPr>
                <w:rFonts w:ascii="Times New Roman" w:eastAsia="Times New Roman" w:hAnsi="Times New Roman"/>
                <w:color w:val="000000"/>
                <w:sz w:val="28"/>
                <w:szCs w:val="28"/>
                <w:lang w:val="uk-UA" w:eastAsia="ru-RU"/>
              </w:rPr>
            </w:pPr>
            <w:proofErr w:type="spellStart"/>
            <w:r w:rsidRPr="00454191">
              <w:rPr>
                <w:rFonts w:ascii="Times New Roman" w:eastAsia="Times New Roman" w:hAnsi="Times New Roman"/>
                <w:color w:val="000000"/>
                <w:sz w:val="28"/>
                <w:szCs w:val="28"/>
                <w:lang w:val="uk-UA" w:eastAsia="ru-RU"/>
              </w:rPr>
              <w:t>Співрозробники</w:t>
            </w:r>
            <w:proofErr w:type="spellEnd"/>
            <w:r w:rsidRPr="00454191">
              <w:rPr>
                <w:rFonts w:ascii="Times New Roman" w:eastAsia="Times New Roman" w:hAnsi="Times New Roman"/>
                <w:color w:val="000000"/>
                <w:sz w:val="28"/>
                <w:szCs w:val="28"/>
                <w:lang w:val="uk-UA" w:eastAsia="ru-RU"/>
              </w:rPr>
              <w:t xml:space="preserve"> програми</w:t>
            </w:r>
          </w:p>
        </w:tc>
        <w:tc>
          <w:tcPr>
            <w:tcW w:w="4252" w:type="dxa"/>
            <w:gridSpan w:val="4"/>
            <w:shd w:val="clear" w:color="auto" w:fill="FFFFFF"/>
            <w:vAlign w:val="center"/>
            <w:hideMark/>
          </w:tcPr>
          <w:p w14:paraId="39139859" w14:textId="77777777" w:rsidR="0081187D" w:rsidRPr="00454191"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w:t>
            </w:r>
          </w:p>
        </w:tc>
      </w:tr>
      <w:tr w:rsidR="0081187D" w:rsidRPr="00454191" w14:paraId="60C6BDD9" w14:textId="77777777" w:rsidTr="00426565">
        <w:trPr>
          <w:trHeight w:val="897"/>
        </w:trPr>
        <w:tc>
          <w:tcPr>
            <w:tcW w:w="690" w:type="dxa"/>
            <w:shd w:val="clear" w:color="auto" w:fill="FFFFFF"/>
            <w:vAlign w:val="center"/>
            <w:hideMark/>
          </w:tcPr>
          <w:p w14:paraId="07C1211B"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5.</w:t>
            </w:r>
          </w:p>
        </w:tc>
        <w:tc>
          <w:tcPr>
            <w:tcW w:w="4712" w:type="dxa"/>
            <w:shd w:val="clear" w:color="auto" w:fill="FFFFFF"/>
            <w:vAlign w:val="center"/>
            <w:hideMark/>
          </w:tcPr>
          <w:p w14:paraId="171FC56E"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Відповідальний виконавець програми</w:t>
            </w:r>
          </w:p>
        </w:tc>
        <w:tc>
          <w:tcPr>
            <w:tcW w:w="4252" w:type="dxa"/>
            <w:gridSpan w:val="4"/>
            <w:shd w:val="clear" w:color="auto" w:fill="FFFFFF"/>
            <w:vAlign w:val="center"/>
          </w:tcPr>
          <w:p w14:paraId="38E5BE6A"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0029FB">
              <w:rPr>
                <w:rFonts w:ascii="Times New Roman" w:eastAsia="Times New Roman" w:hAnsi="Times New Roman"/>
                <w:color w:val="000000"/>
                <w:sz w:val="28"/>
                <w:szCs w:val="28"/>
                <w:lang w:val="uk-UA" w:eastAsia="ru-RU"/>
              </w:rPr>
              <w:t>Управління міського господарства Мукачівської міської ради</w:t>
            </w:r>
          </w:p>
        </w:tc>
      </w:tr>
      <w:tr w:rsidR="0081187D" w:rsidRPr="00454191" w14:paraId="5CB84E38" w14:textId="77777777" w:rsidTr="00426565">
        <w:trPr>
          <w:trHeight w:val="1096"/>
        </w:trPr>
        <w:tc>
          <w:tcPr>
            <w:tcW w:w="690" w:type="dxa"/>
            <w:shd w:val="clear" w:color="auto" w:fill="FFFFFF"/>
            <w:vAlign w:val="center"/>
            <w:hideMark/>
          </w:tcPr>
          <w:p w14:paraId="436E29C3"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5.1</w:t>
            </w:r>
          </w:p>
        </w:tc>
        <w:tc>
          <w:tcPr>
            <w:tcW w:w="4712" w:type="dxa"/>
            <w:shd w:val="clear" w:color="auto" w:fill="FFFFFF"/>
            <w:vAlign w:val="center"/>
            <w:hideMark/>
          </w:tcPr>
          <w:p w14:paraId="7445084F"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Головний розпорядник коштів</w:t>
            </w:r>
          </w:p>
        </w:tc>
        <w:tc>
          <w:tcPr>
            <w:tcW w:w="4252" w:type="dxa"/>
            <w:gridSpan w:val="4"/>
            <w:shd w:val="clear" w:color="auto" w:fill="FFFFFF"/>
            <w:vAlign w:val="center"/>
            <w:hideMark/>
          </w:tcPr>
          <w:p w14:paraId="175CC32D"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0029FB">
              <w:rPr>
                <w:rFonts w:ascii="Times New Roman" w:eastAsia="Times New Roman" w:hAnsi="Times New Roman"/>
                <w:color w:val="000000"/>
                <w:sz w:val="28"/>
                <w:szCs w:val="28"/>
                <w:lang w:val="uk-UA" w:eastAsia="ru-RU"/>
              </w:rPr>
              <w:t>Управління міського господарства Мукачівської міської ради</w:t>
            </w:r>
          </w:p>
        </w:tc>
      </w:tr>
      <w:tr w:rsidR="0081187D" w:rsidRPr="00454191" w14:paraId="21313A88" w14:textId="77777777" w:rsidTr="00426565">
        <w:trPr>
          <w:trHeight w:val="956"/>
        </w:trPr>
        <w:tc>
          <w:tcPr>
            <w:tcW w:w="690" w:type="dxa"/>
            <w:shd w:val="clear" w:color="auto" w:fill="FFFFFF"/>
            <w:vAlign w:val="center"/>
            <w:hideMark/>
          </w:tcPr>
          <w:p w14:paraId="259D8F04"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6.</w:t>
            </w:r>
          </w:p>
        </w:tc>
        <w:tc>
          <w:tcPr>
            <w:tcW w:w="4712" w:type="dxa"/>
            <w:shd w:val="clear" w:color="auto" w:fill="FFFFFF"/>
            <w:vAlign w:val="center"/>
            <w:hideMark/>
          </w:tcPr>
          <w:p w14:paraId="288449AC"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Учасники програми</w:t>
            </w:r>
          </w:p>
        </w:tc>
        <w:tc>
          <w:tcPr>
            <w:tcW w:w="4252" w:type="dxa"/>
            <w:gridSpan w:val="4"/>
            <w:shd w:val="clear" w:color="auto" w:fill="FFFFFF"/>
            <w:vAlign w:val="center"/>
            <w:hideMark/>
          </w:tcPr>
          <w:p w14:paraId="760B0E51" w14:textId="3017A941" w:rsidR="0081187D" w:rsidRPr="00454191" w:rsidRDefault="0081187D" w:rsidP="00426565">
            <w:pPr>
              <w:snapToGrid w:val="0"/>
              <w:rPr>
                <w:rFonts w:ascii="Times New Roman" w:eastAsia="Times New Roman" w:hAnsi="Times New Roman"/>
                <w:color w:val="000000"/>
                <w:sz w:val="28"/>
                <w:szCs w:val="28"/>
                <w:lang w:val="uk-UA" w:eastAsia="ru-RU"/>
              </w:rPr>
            </w:pPr>
            <w:r w:rsidRPr="000029FB">
              <w:rPr>
                <w:rFonts w:ascii="Times New Roman" w:eastAsia="Times New Roman" w:hAnsi="Times New Roman"/>
                <w:color w:val="000000"/>
                <w:sz w:val="28"/>
                <w:szCs w:val="28"/>
                <w:lang w:val="uk-UA" w:eastAsia="ru-RU"/>
              </w:rPr>
              <w:t>Управління міського господарства Мукачівської міської ради</w:t>
            </w:r>
          </w:p>
        </w:tc>
      </w:tr>
      <w:tr w:rsidR="0081187D" w:rsidRPr="00454191" w14:paraId="77304A82" w14:textId="77777777" w:rsidTr="00426565">
        <w:trPr>
          <w:trHeight w:val="813"/>
        </w:trPr>
        <w:tc>
          <w:tcPr>
            <w:tcW w:w="690" w:type="dxa"/>
            <w:shd w:val="clear" w:color="auto" w:fill="FFFFFF"/>
            <w:vAlign w:val="center"/>
            <w:hideMark/>
          </w:tcPr>
          <w:p w14:paraId="789F25AE"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7.</w:t>
            </w:r>
          </w:p>
        </w:tc>
        <w:tc>
          <w:tcPr>
            <w:tcW w:w="4712" w:type="dxa"/>
            <w:shd w:val="clear" w:color="auto" w:fill="FFFFFF"/>
            <w:vAlign w:val="center"/>
            <w:hideMark/>
          </w:tcPr>
          <w:p w14:paraId="0C757FD9"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Термін реалізації програми</w:t>
            </w:r>
          </w:p>
        </w:tc>
        <w:tc>
          <w:tcPr>
            <w:tcW w:w="4252" w:type="dxa"/>
            <w:gridSpan w:val="4"/>
            <w:shd w:val="clear" w:color="auto" w:fill="FFFFFF"/>
            <w:vAlign w:val="center"/>
            <w:hideMark/>
          </w:tcPr>
          <w:p w14:paraId="12B65039" w14:textId="16C4E2FB" w:rsidR="0081187D" w:rsidRPr="00454191"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2022 - 2024 роки</w:t>
            </w:r>
          </w:p>
        </w:tc>
      </w:tr>
      <w:tr w:rsidR="0081187D" w:rsidRPr="00454191" w14:paraId="11ED41F0" w14:textId="77777777" w:rsidTr="00426565">
        <w:trPr>
          <w:trHeight w:val="1095"/>
        </w:trPr>
        <w:tc>
          <w:tcPr>
            <w:tcW w:w="690" w:type="dxa"/>
            <w:shd w:val="clear" w:color="auto" w:fill="FFFFFF"/>
            <w:vAlign w:val="center"/>
            <w:hideMark/>
          </w:tcPr>
          <w:p w14:paraId="12A75916"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7.1.</w:t>
            </w:r>
          </w:p>
        </w:tc>
        <w:tc>
          <w:tcPr>
            <w:tcW w:w="4712" w:type="dxa"/>
            <w:shd w:val="clear" w:color="auto" w:fill="FFFFFF"/>
            <w:vAlign w:val="center"/>
            <w:hideMark/>
          </w:tcPr>
          <w:p w14:paraId="39115E36"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Етапи виконання програми</w:t>
            </w:r>
          </w:p>
          <w:p w14:paraId="6A580073" w14:textId="77777777" w:rsidR="0081187D" w:rsidRPr="00454191" w:rsidRDefault="0081187D" w:rsidP="00426565">
            <w:pP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(для довгострокових програм)</w:t>
            </w:r>
          </w:p>
        </w:tc>
        <w:tc>
          <w:tcPr>
            <w:tcW w:w="4252" w:type="dxa"/>
            <w:gridSpan w:val="4"/>
            <w:shd w:val="clear" w:color="auto" w:fill="FFFFFF"/>
            <w:vAlign w:val="center"/>
            <w:hideMark/>
          </w:tcPr>
          <w:p w14:paraId="4D163CE1" w14:textId="4DE7C520" w:rsidR="0081187D" w:rsidRPr="00960ADD" w:rsidRDefault="0081187D" w:rsidP="00426565">
            <w:pPr>
              <w:spacing w:after="0" w:line="240"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І е</w:t>
            </w:r>
            <w:r w:rsidRPr="00960ADD">
              <w:rPr>
                <w:rFonts w:ascii="Times New Roman" w:eastAsia="Times New Roman" w:hAnsi="Times New Roman"/>
                <w:color w:val="000000"/>
                <w:sz w:val="28"/>
                <w:szCs w:val="28"/>
                <w:lang w:val="uk-UA" w:eastAsia="ru-RU"/>
              </w:rPr>
              <w:t>тап  (202</w:t>
            </w:r>
            <w:r>
              <w:rPr>
                <w:rFonts w:ascii="Times New Roman" w:eastAsia="Times New Roman" w:hAnsi="Times New Roman"/>
                <w:color w:val="000000"/>
                <w:sz w:val="28"/>
                <w:szCs w:val="28"/>
                <w:lang w:val="uk-UA" w:eastAsia="ru-RU"/>
              </w:rPr>
              <w:t>2</w:t>
            </w:r>
            <w:r w:rsidRPr="00960ADD">
              <w:rPr>
                <w:rFonts w:ascii="Times New Roman" w:eastAsia="Times New Roman" w:hAnsi="Times New Roman"/>
                <w:color w:val="000000"/>
                <w:sz w:val="28"/>
                <w:szCs w:val="28"/>
                <w:lang w:val="uk-UA" w:eastAsia="ru-RU"/>
              </w:rPr>
              <w:t xml:space="preserve"> р.)</w:t>
            </w:r>
          </w:p>
          <w:p w14:paraId="692A5C4D" w14:textId="4F8244ED" w:rsidR="0081187D" w:rsidRPr="00960ADD" w:rsidRDefault="0081187D" w:rsidP="00426565">
            <w:pPr>
              <w:spacing w:after="0" w:line="240" w:lineRule="auto"/>
              <w:rPr>
                <w:rFonts w:ascii="Times New Roman" w:eastAsia="Times New Roman" w:hAnsi="Times New Roman"/>
                <w:color w:val="000000"/>
                <w:sz w:val="28"/>
                <w:szCs w:val="28"/>
                <w:lang w:val="uk-UA" w:eastAsia="ru-RU"/>
              </w:rPr>
            </w:pPr>
            <w:r w:rsidRPr="00960ADD">
              <w:rPr>
                <w:rFonts w:ascii="Times New Roman" w:eastAsia="Times New Roman" w:hAnsi="Times New Roman"/>
                <w:color w:val="000000"/>
                <w:sz w:val="28"/>
                <w:szCs w:val="28"/>
                <w:lang w:val="uk-UA" w:eastAsia="ru-RU"/>
              </w:rPr>
              <w:t>II етап (202</w:t>
            </w:r>
            <w:r>
              <w:rPr>
                <w:rFonts w:ascii="Times New Roman" w:eastAsia="Times New Roman" w:hAnsi="Times New Roman"/>
                <w:color w:val="000000"/>
                <w:sz w:val="28"/>
                <w:szCs w:val="28"/>
                <w:lang w:val="uk-UA" w:eastAsia="ru-RU"/>
              </w:rPr>
              <w:t>3</w:t>
            </w:r>
            <w:r w:rsidRPr="00960ADD">
              <w:rPr>
                <w:rFonts w:ascii="Times New Roman" w:eastAsia="Times New Roman" w:hAnsi="Times New Roman"/>
                <w:color w:val="000000"/>
                <w:sz w:val="28"/>
                <w:szCs w:val="28"/>
                <w:lang w:val="uk-UA" w:eastAsia="ru-RU"/>
              </w:rPr>
              <w:t xml:space="preserve"> р.)</w:t>
            </w:r>
          </w:p>
          <w:p w14:paraId="1923EAA4" w14:textId="539B0BF1" w:rsidR="0081187D" w:rsidRPr="00454191" w:rsidRDefault="0081187D" w:rsidP="00426565">
            <w:pPr>
              <w:snapToGrid w:val="0"/>
              <w:spacing w:after="0" w:line="240" w:lineRule="auto"/>
              <w:rPr>
                <w:rFonts w:ascii="Times New Roman" w:eastAsia="Times New Roman" w:hAnsi="Times New Roman"/>
                <w:color w:val="000000"/>
                <w:sz w:val="28"/>
                <w:szCs w:val="28"/>
                <w:lang w:val="uk-UA" w:eastAsia="ru-RU"/>
              </w:rPr>
            </w:pPr>
            <w:r w:rsidRPr="00960ADD">
              <w:rPr>
                <w:rFonts w:ascii="Times New Roman" w:eastAsia="Times New Roman" w:hAnsi="Times New Roman"/>
                <w:color w:val="000000"/>
                <w:sz w:val="28"/>
                <w:szCs w:val="28"/>
                <w:lang w:val="uk-UA" w:eastAsia="ru-RU"/>
              </w:rPr>
              <w:t>IIІ етап (202</w:t>
            </w:r>
            <w:r>
              <w:rPr>
                <w:rFonts w:ascii="Times New Roman" w:eastAsia="Times New Roman" w:hAnsi="Times New Roman"/>
                <w:color w:val="000000"/>
                <w:sz w:val="28"/>
                <w:szCs w:val="28"/>
                <w:lang w:val="uk-UA" w:eastAsia="ru-RU"/>
              </w:rPr>
              <w:t>4</w:t>
            </w:r>
            <w:r w:rsidRPr="00960ADD">
              <w:rPr>
                <w:rFonts w:ascii="Times New Roman" w:eastAsia="Times New Roman" w:hAnsi="Times New Roman"/>
                <w:color w:val="000000"/>
                <w:sz w:val="28"/>
                <w:szCs w:val="28"/>
                <w:lang w:val="uk-UA" w:eastAsia="ru-RU"/>
              </w:rPr>
              <w:t xml:space="preserve"> р.)</w:t>
            </w:r>
          </w:p>
        </w:tc>
      </w:tr>
      <w:tr w:rsidR="0081187D" w:rsidRPr="00454191" w14:paraId="3E81A926" w14:textId="77777777" w:rsidTr="00426565">
        <w:tc>
          <w:tcPr>
            <w:tcW w:w="690" w:type="dxa"/>
            <w:shd w:val="clear" w:color="auto" w:fill="FFFFFF"/>
            <w:vAlign w:val="center"/>
            <w:hideMark/>
          </w:tcPr>
          <w:p w14:paraId="56075C0B"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8.</w:t>
            </w:r>
          </w:p>
        </w:tc>
        <w:tc>
          <w:tcPr>
            <w:tcW w:w="4712" w:type="dxa"/>
            <w:shd w:val="clear" w:color="auto" w:fill="FFFFFF"/>
            <w:vAlign w:val="center"/>
            <w:hideMark/>
          </w:tcPr>
          <w:p w14:paraId="7362F340"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Перелік місцевих бюджетів, які беруть участь у виконанні програми (для комплексних програм)</w:t>
            </w:r>
          </w:p>
        </w:tc>
        <w:tc>
          <w:tcPr>
            <w:tcW w:w="4252" w:type="dxa"/>
            <w:gridSpan w:val="4"/>
            <w:shd w:val="clear" w:color="auto" w:fill="FFFFFF"/>
            <w:vAlign w:val="center"/>
            <w:hideMark/>
          </w:tcPr>
          <w:p w14:paraId="361AD59D" w14:textId="7E260034" w:rsidR="0081187D" w:rsidRPr="00454191" w:rsidRDefault="0081187D" w:rsidP="00426565">
            <w:pPr>
              <w:snapToGrid w:val="0"/>
              <w:rPr>
                <w:rFonts w:ascii="Times New Roman" w:eastAsia="Times New Roman" w:hAnsi="Times New Roman"/>
                <w:color w:val="000000"/>
                <w:sz w:val="28"/>
                <w:szCs w:val="28"/>
                <w:lang w:val="uk-UA" w:eastAsia="ru-RU"/>
              </w:rPr>
            </w:pPr>
            <w:r w:rsidRPr="000029FB">
              <w:rPr>
                <w:rFonts w:ascii="Times New Roman" w:eastAsia="Times New Roman" w:hAnsi="Times New Roman"/>
                <w:color w:val="000000"/>
                <w:sz w:val="28"/>
                <w:szCs w:val="28"/>
                <w:lang w:val="uk-UA" w:eastAsia="ru-RU"/>
              </w:rPr>
              <w:t>бюджет Мукачівської  міської територіальної громади</w:t>
            </w:r>
          </w:p>
        </w:tc>
      </w:tr>
      <w:tr w:rsidR="0081187D" w:rsidRPr="00454191" w14:paraId="2AD6F54E" w14:textId="77777777" w:rsidTr="00426565">
        <w:tc>
          <w:tcPr>
            <w:tcW w:w="690" w:type="dxa"/>
            <w:shd w:val="clear" w:color="auto" w:fill="FFFFFF"/>
            <w:vAlign w:val="center"/>
            <w:hideMark/>
          </w:tcPr>
          <w:p w14:paraId="0F42EABA"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lastRenderedPageBreak/>
              <w:t>9.</w:t>
            </w:r>
          </w:p>
        </w:tc>
        <w:tc>
          <w:tcPr>
            <w:tcW w:w="4712" w:type="dxa"/>
            <w:shd w:val="clear" w:color="auto" w:fill="FFFFFF"/>
            <w:vAlign w:val="center"/>
            <w:hideMark/>
          </w:tcPr>
          <w:p w14:paraId="1533A5D5"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Загальний обсяг фінансових ресурсів, необхідних для реалізації програми, всього, тис.</w:t>
            </w:r>
            <w:r>
              <w:rPr>
                <w:rFonts w:ascii="Times New Roman" w:eastAsia="Times New Roman" w:hAnsi="Times New Roman"/>
                <w:color w:val="000000"/>
                <w:sz w:val="28"/>
                <w:szCs w:val="28"/>
                <w:lang w:val="uk-UA" w:eastAsia="ru-RU"/>
              </w:rPr>
              <w:t xml:space="preserve"> </w:t>
            </w:r>
            <w:r w:rsidRPr="00454191">
              <w:rPr>
                <w:rFonts w:ascii="Times New Roman" w:eastAsia="Times New Roman" w:hAnsi="Times New Roman"/>
                <w:color w:val="000000"/>
                <w:sz w:val="28"/>
                <w:szCs w:val="28"/>
                <w:lang w:val="uk-UA" w:eastAsia="ru-RU"/>
              </w:rPr>
              <w:t>грн. у тому числі:</w:t>
            </w:r>
          </w:p>
        </w:tc>
        <w:tc>
          <w:tcPr>
            <w:tcW w:w="1134" w:type="dxa"/>
            <w:shd w:val="clear" w:color="auto" w:fill="FFFFFF"/>
            <w:vAlign w:val="center"/>
            <w:hideMark/>
          </w:tcPr>
          <w:p w14:paraId="796DA20F" w14:textId="12E2BB10" w:rsidR="0081187D"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Всього:</w:t>
            </w:r>
          </w:p>
          <w:p w14:paraId="7DEF16CD" w14:textId="3AF8C6EC" w:rsidR="0081187D" w:rsidRPr="00454191"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w:t>
            </w:r>
            <w:r w:rsidR="00A96A70">
              <w:rPr>
                <w:rFonts w:ascii="Times New Roman" w:eastAsia="Times New Roman" w:hAnsi="Times New Roman"/>
                <w:color w:val="000000"/>
                <w:sz w:val="28"/>
                <w:szCs w:val="28"/>
                <w:lang w:val="uk-UA" w:eastAsia="ru-RU"/>
              </w:rPr>
              <w:t>7</w:t>
            </w:r>
            <w:r>
              <w:rPr>
                <w:rFonts w:ascii="Times New Roman" w:eastAsia="Times New Roman" w:hAnsi="Times New Roman"/>
                <w:color w:val="000000"/>
                <w:sz w:val="28"/>
                <w:szCs w:val="28"/>
                <w:lang w:val="uk-UA" w:eastAsia="ru-RU"/>
              </w:rPr>
              <w:t>300</w:t>
            </w:r>
          </w:p>
        </w:tc>
        <w:tc>
          <w:tcPr>
            <w:tcW w:w="1006" w:type="dxa"/>
            <w:shd w:val="clear" w:color="auto" w:fill="FFFFFF"/>
            <w:vAlign w:val="center"/>
          </w:tcPr>
          <w:p w14:paraId="584AB254" w14:textId="77777777" w:rsidR="0081187D"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2022 р.</w:t>
            </w:r>
          </w:p>
          <w:p w14:paraId="44A82418" w14:textId="1AB32D7D" w:rsidR="0081187D" w:rsidRPr="00454191" w:rsidRDefault="00A96A70"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7</w:t>
            </w:r>
            <w:r w:rsidR="0081187D">
              <w:rPr>
                <w:rFonts w:ascii="Times New Roman" w:eastAsia="Times New Roman" w:hAnsi="Times New Roman"/>
                <w:color w:val="000000"/>
                <w:sz w:val="28"/>
                <w:szCs w:val="28"/>
                <w:lang w:val="uk-UA" w:eastAsia="ru-RU"/>
              </w:rPr>
              <w:t>000</w:t>
            </w:r>
          </w:p>
        </w:tc>
        <w:tc>
          <w:tcPr>
            <w:tcW w:w="1056" w:type="dxa"/>
            <w:shd w:val="clear" w:color="auto" w:fill="FFFFFF"/>
            <w:vAlign w:val="center"/>
          </w:tcPr>
          <w:p w14:paraId="017D95EC" w14:textId="77777777" w:rsidR="0081187D"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2023 р.</w:t>
            </w:r>
          </w:p>
          <w:p w14:paraId="49ED331C" w14:textId="77777777" w:rsidR="0081187D" w:rsidRPr="00454191"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7250</w:t>
            </w:r>
          </w:p>
        </w:tc>
        <w:tc>
          <w:tcPr>
            <w:tcW w:w="1056" w:type="dxa"/>
            <w:shd w:val="clear" w:color="auto" w:fill="FFFFFF"/>
            <w:vAlign w:val="center"/>
          </w:tcPr>
          <w:p w14:paraId="2BCE91BD" w14:textId="77777777" w:rsidR="0081187D"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2024 р.</w:t>
            </w:r>
          </w:p>
          <w:p w14:paraId="2EB9D96D" w14:textId="77777777" w:rsidR="0081187D" w:rsidRPr="00454191"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3050</w:t>
            </w:r>
          </w:p>
        </w:tc>
      </w:tr>
      <w:tr w:rsidR="0081187D" w:rsidRPr="00454191" w14:paraId="13DA1205" w14:textId="77777777" w:rsidTr="00426565">
        <w:tc>
          <w:tcPr>
            <w:tcW w:w="690" w:type="dxa"/>
            <w:shd w:val="clear" w:color="auto" w:fill="FFFFFF"/>
            <w:vAlign w:val="center"/>
            <w:hideMark/>
          </w:tcPr>
          <w:p w14:paraId="138D687C" w14:textId="77777777" w:rsidR="0081187D" w:rsidRPr="00454191" w:rsidRDefault="0081187D" w:rsidP="00426565">
            <w:pPr>
              <w:snapToGrid w:val="0"/>
              <w:spacing w:line="240" w:lineRule="atLeast"/>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9.1.</w:t>
            </w:r>
          </w:p>
        </w:tc>
        <w:tc>
          <w:tcPr>
            <w:tcW w:w="4712" w:type="dxa"/>
            <w:shd w:val="clear" w:color="auto" w:fill="FFFFFF"/>
            <w:vAlign w:val="center"/>
            <w:hideMark/>
          </w:tcPr>
          <w:p w14:paraId="32EE2AE6" w14:textId="42F5E2DC" w:rsidR="0081187D" w:rsidRPr="00454191" w:rsidRDefault="0081187D" w:rsidP="00426565">
            <w:pPr>
              <w:snapToGrid w:val="0"/>
              <w:spacing w:line="240" w:lineRule="atLeast"/>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 xml:space="preserve">коштів </w:t>
            </w:r>
            <w:r w:rsidR="008219DD">
              <w:rPr>
                <w:rFonts w:ascii="Times New Roman" w:eastAsia="Times New Roman" w:hAnsi="Times New Roman"/>
                <w:color w:val="000000"/>
                <w:sz w:val="28"/>
                <w:szCs w:val="28"/>
                <w:lang w:val="uk-UA" w:eastAsia="ru-RU"/>
              </w:rPr>
              <w:t>місцевого</w:t>
            </w:r>
            <w:r w:rsidRPr="00454191">
              <w:rPr>
                <w:rFonts w:ascii="Times New Roman" w:eastAsia="Times New Roman" w:hAnsi="Times New Roman"/>
                <w:color w:val="000000"/>
                <w:sz w:val="28"/>
                <w:szCs w:val="28"/>
                <w:lang w:val="uk-UA" w:eastAsia="ru-RU"/>
              </w:rPr>
              <w:t xml:space="preserve"> бюджету</w:t>
            </w:r>
            <w:r w:rsidR="008219DD">
              <w:rPr>
                <w:rFonts w:ascii="Times New Roman" w:eastAsia="Times New Roman" w:hAnsi="Times New Roman"/>
                <w:color w:val="000000"/>
                <w:sz w:val="28"/>
                <w:szCs w:val="28"/>
                <w:lang w:val="uk-UA" w:eastAsia="ru-RU"/>
              </w:rPr>
              <w:t xml:space="preserve">, </w:t>
            </w:r>
            <w:proofErr w:type="spellStart"/>
            <w:r w:rsidR="008219DD">
              <w:rPr>
                <w:rFonts w:ascii="Times New Roman" w:eastAsia="Times New Roman" w:hAnsi="Times New Roman"/>
                <w:color w:val="000000"/>
                <w:sz w:val="28"/>
                <w:szCs w:val="28"/>
                <w:lang w:val="uk-UA" w:eastAsia="ru-RU"/>
              </w:rPr>
              <w:t>тис.грн</w:t>
            </w:r>
            <w:proofErr w:type="spellEnd"/>
            <w:r w:rsidR="008219DD">
              <w:rPr>
                <w:rFonts w:ascii="Times New Roman" w:eastAsia="Times New Roman" w:hAnsi="Times New Roman"/>
                <w:color w:val="000000"/>
                <w:sz w:val="28"/>
                <w:szCs w:val="28"/>
                <w:lang w:val="uk-UA" w:eastAsia="ru-RU"/>
              </w:rPr>
              <w:t>.</w:t>
            </w:r>
          </w:p>
        </w:tc>
        <w:tc>
          <w:tcPr>
            <w:tcW w:w="1134" w:type="dxa"/>
            <w:shd w:val="clear" w:color="auto" w:fill="FFFFFF"/>
            <w:vAlign w:val="center"/>
            <w:hideMark/>
          </w:tcPr>
          <w:p w14:paraId="75F088D3" w14:textId="65D9A19C" w:rsidR="0081187D" w:rsidRPr="00454191" w:rsidRDefault="0081187D" w:rsidP="00426565">
            <w:pPr>
              <w:snapToGrid w:val="0"/>
              <w:spacing w:line="240" w:lineRule="atLeast"/>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w:t>
            </w:r>
            <w:r w:rsidR="00A96A70">
              <w:rPr>
                <w:rFonts w:ascii="Times New Roman" w:eastAsia="Times New Roman" w:hAnsi="Times New Roman"/>
                <w:color w:val="000000"/>
                <w:sz w:val="28"/>
                <w:szCs w:val="28"/>
                <w:lang w:val="uk-UA" w:eastAsia="ru-RU"/>
              </w:rPr>
              <w:t>7</w:t>
            </w:r>
            <w:r>
              <w:rPr>
                <w:rFonts w:ascii="Times New Roman" w:eastAsia="Times New Roman" w:hAnsi="Times New Roman"/>
                <w:color w:val="000000"/>
                <w:sz w:val="28"/>
                <w:szCs w:val="28"/>
                <w:lang w:val="uk-UA" w:eastAsia="ru-RU"/>
              </w:rPr>
              <w:t>300</w:t>
            </w:r>
          </w:p>
        </w:tc>
        <w:tc>
          <w:tcPr>
            <w:tcW w:w="1006" w:type="dxa"/>
            <w:shd w:val="clear" w:color="auto" w:fill="FFFFFF"/>
            <w:vAlign w:val="center"/>
          </w:tcPr>
          <w:p w14:paraId="27BE0D9A" w14:textId="73CF0A5F" w:rsidR="0081187D" w:rsidRPr="00454191" w:rsidRDefault="00A96A70" w:rsidP="00426565">
            <w:pPr>
              <w:snapToGrid w:val="0"/>
              <w:spacing w:line="240" w:lineRule="atLeast"/>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7</w:t>
            </w:r>
            <w:r w:rsidR="0081187D">
              <w:rPr>
                <w:rFonts w:ascii="Times New Roman" w:eastAsia="Times New Roman" w:hAnsi="Times New Roman"/>
                <w:color w:val="000000"/>
                <w:sz w:val="28"/>
                <w:szCs w:val="28"/>
                <w:lang w:val="uk-UA" w:eastAsia="ru-RU"/>
              </w:rPr>
              <w:t>000</w:t>
            </w:r>
          </w:p>
        </w:tc>
        <w:tc>
          <w:tcPr>
            <w:tcW w:w="1056" w:type="dxa"/>
            <w:shd w:val="clear" w:color="auto" w:fill="FFFFFF"/>
            <w:vAlign w:val="center"/>
          </w:tcPr>
          <w:p w14:paraId="411C85AB" w14:textId="77777777" w:rsidR="0081187D" w:rsidRPr="00454191" w:rsidRDefault="0081187D" w:rsidP="00426565">
            <w:pPr>
              <w:snapToGrid w:val="0"/>
              <w:spacing w:line="240" w:lineRule="atLeast"/>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7250</w:t>
            </w:r>
          </w:p>
        </w:tc>
        <w:tc>
          <w:tcPr>
            <w:tcW w:w="1056" w:type="dxa"/>
            <w:shd w:val="clear" w:color="auto" w:fill="FFFFFF"/>
            <w:vAlign w:val="center"/>
          </w:tcPr>
          <w:p w14:paraId="7E40B7DA" w14:textId="77777777" w:rsidR="0081187D" w:rsidRPr="00454191" w:rsidRDefault="0081187D" w:rsidP="00426565">
            <w:pPr>
              <w:snapToGrid w:val="0"/>
              <w:spacing w:line="240" w:lineRule="atLeast"/>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3050</w:t>
            </w:r>
          </w:p>
        </w:tc>
      </w:tr>
      <w:tr w:rsidR="0081187D" w:rsidRPr="00454191" w14:paraId="23082DE2" w14:textId="77777777" w:rsidTr="00426565">
        <w:tc>
          <w:tcPr>
            <w:tcW w:w="690" w:type="dxa"/>
            <w:shd w:val="clear" w:color="auto" w:fill="FFFFFF"/>
            <w:vAlign w:val="center"/>
            <w:hideMark/>
          </w:tcPr>
          <w:p w14:paraId="2FF20BFB" w14:textId="67B89ACD" w:rsidR="0081187D" w:rsidRPr="00454191" w:rsidRDefault="0081187D" w:rsidP="00426565">
            <w:pPr>
              <w:snapToGrid w:val="0"/>
              <w:spacing w:line="240" w:lineRule="atLeast"/>
              <w:jc w:val="center"/>
              <w:rPr>
                <w:rFonts w:ascii="Times New Roman" w:eastAsia="Times New Roman" w:hAnsi="Times New Roman"/>
                <w:color w:val="000000"/>
                <w:sz w:val="28"/>
                <w:szCs w:val="28"/>
                <w:lang w:val="uk-UA" w:eastAsia="ru-RU"/>
              </w:rPr>
            </w:pPr>
          </w:p>
        </w:tc>
        <w:tc>
          <w:tcPr>
            <w:tcW w:w="4712" w:type="dxa"/>
            <w:shd w:val="clear" w:color="auto" w:fill="FFFFFF"/>
            <w:vAlign w:val="center"/>
            <w:hideMark/>
          </w:tcPr>
          <w:p w14:paraId="73C25E91" w14:textId="77777777" w:rsidR="0081187D" w:rsidRPr="00454191" w:rsidRDefault="0081187D" w:rsidP="00426565">
            <w:pPr>
              <w:snapToGrid w:val="0"/>
              <w:spacing w:line="240" w:lineRule="atLeast"/>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коштів інших джерел</w:t>
            </w:r>
          </w:p>
        </w:tc>
        <w:tc>
          <w:tcPr>
            <w:tcW w:w="4252" w:type="dxa"/>
            <w:gridSpan w:val="4"/>
            <w:shd w:val="clear" w:color="auto" w:fill="FFFFFF"/>
            <w:vAlign w:val="center"/>
            <w:hideMark/>
          </w:tcPr>
          <w:p w14:paraId="02B2DE56" w14:textId="1F2F0525" w:rsidR="0081187D" w:rsidRPr="00454191" w:rsidRDefault="0081187D" w:rsidP="00426565">
            <w:pPr>
              <w:snapToGrid w:val="0"/>
              <w:spacing w:line="240" w:lineRule="atLeast"/>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w:t>
            </w:r>
          </w:p>
        </w:tc>
      </w:tr>
    </w:tbl>
    <w:p w14:paraId="0BD50A21" w14:textId="77777777" w:rsidR="0081187D" w:rsidRDefault="0081187D" w:rsidP="0081187D">
      <w:pPr>
        <w:spacing w:after="0" w:line="240" w:lineRule="auto"/>
        <w:ind w:firstLine="709"/>
        <w:jc w:val="center"/>
        <w:rPr>
          <w:rFonts w:ascii="Times New Roman" w:eastAsia="Times New Roman" w:hAnsi="Times New Roman"/>
          <w:b/>
          <w:bCs/>
          <w:color w:val="000000"/>
          <w:sz w:val="28"/>
          <w:szCs w:val="28"/>
          <w:lang w:val="uk-UA" w:eastAsia="ru-RU"/>
        </w:rPr>
      </w:pPr>
    </w:p>
    <w:p w14:paraId="06F24200" w14:textId="77777777" w:rsidR="0081187D" w:rsidRPr="000D7549" w:rsidRDefault="0081187D" w:rsidP="0081187D">
      <w:pPr>
        <w:tabs>
          <w:tab w:val="left" w:pos="0"/>
          <w:tab w:val="center" w:pos="5032"/>
        </w:tabs>
        <w:spacing w:after="0" w:line="240" w:lineRule="auto"/>
        <w:ind w:firstLine="709"/>
        <w:jc w:val="both"/>
        <w:rPr>
          <w:rFonts w:ascii="Times New Roman" w:eastAsia="Times New Roman" w:hAnsi="Times New Roman"/>
          <w:color w:val="000000"/>
          <w:sz w:val="28"/>
          <w:szCs w:val="28"/>
          <w:lang w:val="uk-UA" w:eastAsia="ru-RU"/>
        </w:rPr>
      </w:pPr>
      <w:r w:rsidRPr="000D7549">
        <w:rPr>
          <w:rFonts w:ascii="Times New Roman" w:eastAsia="Times New Roman" w:hAnsi="Times New Roman"/>
          <w:color w:val="000000"/>
          <w:sz w:val="28"/>
          <w:szCs w:val="28"/>
          <w:lang w:val="uk-UA" w:eastAsia="ru-RU"/>
        </w:rPr>
        <w:tab/>
        <w:t>ІІ. Визначення проблеми, на розв’язання якої спрямована Програма</w:t>
      </w:r>
    </w:p>
    <w:p w14:paraId="16DA9B59" w14:textId="77777777" w:rsidR="0081187D" w:rsidRDefault="0081187D" w:rsidP="0081187D">
      <w:pPr>
        <w:spacing w:after="0" w:line="240" w:lineRule="auto"/>
        <w:ind w:firstLine="709"/>
        <w:jc w:val="both"/>
        <w:rPr>
          <w:rFonts w:ascii="Times New Roman" w:eastAsia="Times New Roman" w:hAnsi="Times New Roman"/>
          <w:b/>
          <w:bCs/>
          <w:color w:val="000000"/>
          <w:sz w:val="28"/>
          <w:szCs w:val="28"/>
          <w:lang w:val="uk-UA" w:eastAsia="ru-RU"/>
        </w:rPr>
      </w:pPr>
    </w:p>
    <w:p w14:paraId="5B86524A" w14:textId="7777777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До складу Мукачівської міської територіальної громади входить вісімнадцять населених пунктів: місто Мукачево та сімнадцять сіл:</w:t>
      </w:r>
      <w:r w:rsidRPr="00D0039E">
        <w:rPr>
          <w:rFonts w:ascii="Times New Roman" w:eastAsia="Times New Roman" w:hAnsi="Times New Roman"/>
          <w:color w:val="000000"/>
          <w:sz w:val="28"/>
          <w:szCs w:val="28"/>
          <w:lang w:val="uk-UA" w:eastAsia="ru-RU"/>
        </w:rPr>
        <w:t xml:space="preserve"> </w:t>
      </w:r>
      <w:r w:rsidRPr="000029FB">
        <w:rPr>
          <w:rFonts w:ascii="Times New Roman" w:eastAsia="Times New Roman" w:hAnsi="Times New Roman"/>
          <w:color w:val="000000"/>
          <w:sz w:val="28"/>
          <w:szCs w:val="28"/>
          <w:lang w:val="uk-UA" w:eastAsia="ru-RU"/>
        </w:rPr>
        <w:t xml:space="preserve">село </w:t>
      </w:r>
      <w:proofErr w:type="spellStart"/>
      <w:r w:rsidRPr="000029FB">
        <w:rPr>
          <w:rFonts w:ascii="Times New Roman" w:eastAsia="Times New Roman" w:hAnsi="Times New Roman"/>
          <w:color w:val="000000"/>
          <w:sz w:val="28"/>
          <w:szCs w:val="28"/>
          <w:lang w:val="uk-UA" w:eastAsia="ru-RU"/>
        </w:rPr>
        <w:t>Форнош</w:t>
      </w:r>
      <w:proofErr w:type="spellEnd"/>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село Нижній Коропець</w:t>
      </w:r>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село Лавки</w:t>
      </w:r>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 xml:space="preserve">село  </w:t>
      </w:r>
      <w:proofErr w:type="spellStart"/>
      <w:r w:rsidRPr="00B45678">
        <w:rPr>
          <w:rFonts w:ascii="Times New Roman" w:eastAsia="Times New Roman" w:hAnsi="Times New Roman"/>
          <w:color w:val="000000"/>
          <w:sz w:val="28"/>
          <w:szCs w:val="28"/>
          <w:lang w:val="uk-UA" w:eastAsia="ru-RU"/>
        </w:rPr>
        <w:t>Дерцен</w:t>
      </w:r>
      <w:proofErr w:type="spellEnd"/>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 xml:space="preserve">село </w:t>
      </w:r>
      <w:proofErr w:type="spellStart"/>
      <w:r w:rsidRPr="00B45678">
        <w:rPr>
          <w:rFonts w:ascii="Times New Roman" w:eastAsia="Times New Roman" w:hAnsi="Times New Roman"/>
          <w:color w:val="000000"/>
          <w:sz w:val="28"/>
          <w:szCs w:val="28"/>
          <w:lang w:val="uk-UA" w:eastAsia="ru-RU"/>
        </w:rPr>
        <w:t>Шенборн</w:t>
      </w:r>
      <w:proofErr w:type="spellEnd"/>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 xml:space="preserve">село Нове </w:t>
      </w:r>
      <w:proofErr w:type="spellStart"/>
      <w:r w:rsidRPr="00B45678">
        <w:rPr>
          <w:rFonts w:ascii="Times New Roman" w:eastAsia="Times New Roman" w:hAnsi="Times New Roman"/>
          <w:color w:val="000000"/>
          <w:sz w:val="28"/>
          <w:szCs w:val="28"/>
          <w:lang w:val="uk-UA" w:eastAsia="ru-RU"/>
        </w:rPr>
        <w:t>Давидково</w:t>
      </w:r>
      <w:proofErr w:type="spellEnd"/>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 xml:space="preserve">село </w:t>
      </w:r>
      <w:proofErr w:type="spellStart"/>
      <w:r w:rsidRPr="00B45678">
        <w:rPr>
          <w:rFonts w:ascii="Times New Roman" w:eastAsia="Times New Roman" w:hAnsi="Times New Roman"/>
          <w:color w:val="000000"/>
          <w:sz w:val="28"/>
          <w:szCs w:val="28"/>
          <w:lang w:val="uk-UA" w:eastAsia="ru-RU"/>
        </w:rPr>
        <w:t>Павшино</w:t>
      </w:r>
      <w:proofErr w:type="spellEnd"/>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село Горбок</w:t>
      </w:r>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 xml:space="preserve">село </w:t>
      </w:r>
      <w:proofErr w:type="spellStart"/>
      <w:r w:rsidRPr="00B45678">
        <w:rPr>
          <w:rFonts w:ascii="Times New Roman" w:eastAsia="Times New Roman" w:hAnsi="Times New Roman"/>
          <w:color w:val="000000"/>
          <w:sz w:val="28"/>
          <w:szCs w:val="28"/>
          <w:lang w:val="uk-UA" w:eastAsia="ru-RU"/>
        </w:rPr>
        <w:t>Доробратово</w:t>
      </w:r>
      <w:proofErr w:type="spellEnd"/>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 xml:space="preserve">село </w:t>
      </w:r>
      <w:proofErr w:type="spellStart"/>
      <w:r w:rsidRPr="00B45678">
        <w:rPr>
          <w:rFonts w:ascii="Times New Roman" w:eastAsia="Times New Roman" w:hAnsi="Times New Roman"/>
          <w:color w:val="000000"/>
          <w:sz w:val="28"/>
          <w:szCs w:val="28"/>
          <w:lang w:val="uk-UA" w:eastAsia="ru-RU"/>
        </w:rPr>
        <w:t>Негрово</w:t>
      </w:r>
      <w:proofErr w:type="spellEnd"/>
      <w:r>
        <w:rPr>
          <w:rFonts w:ascii="Times New Roman" w:eastAsia="Times New Roman" w:hAnsi="Times New Roman"/>
          <w:color w:val="000000"/>
          <w:sz w:val="28"/>
          <w:szCs w:val="28"/>
          <w:lang w:val="uk-UA" w:eastAsia="ru-RU"/>
        </w:rPr>
        <w:t>, с</w:t>
      </w:r>
      <w:r w:rsidRPr="00B45678">
        <w:rPr>
          <w:rFonts w:ascii="Times New Roman" w:eastAsia="Times New Roman" w:hAnsi="Times New Roman"/>
          <w:color w:val="000000"/>
          <w:sz w:val="28"/>
          <w:szCs w:val="28"/>
          <w:lang w:val="uk-UA" w:eastAsia="ru-RU"/>
        </w:rPr>
        <w:t xml:space="preserve">ело </w:t>
      </w:r>
      <w:proofErr w:type="spellStart"/>
      <w:r w:rsidRPr="00B45678">
        <w:rPr>
          <w:rFonts w:ascii="Times New Roman" w:eastAsia="Times New Roman" w:hAnsi="Times New Roman"/>
          <w:color w:val="000000"/>
          <w:sz w:val="28"/>
          <w:szCs w:val="28"/>
          <w:lang w:val="uk-UA" w:eastAsia="ru-RU"/>
        </w:rPr>
        <w:t>Завидово</w:t>
      </w:r>
      <w:proofErr w:type="spellEnd"/>
      <w:r>
        <w:rPr>
          <w:rFonts w:ascii="Times New Roman" w:eastAsia="Times New Roman" w:hAnsi="Times New Roman"/>
          <w:color w:val="000000"/>
          <w:sz w:val="28"/>
          <w:szCs w:val="28"/>
          <w:lang w:val="uk-UA" w:eastAsia="ru-RU"/>
        </w:rPr>
        <w:t>, с</w:t>
      </w:r>
      <w:r w:rsidRPr="00B45678">
        <w:rPr>
          <w:rFonts w:ascii="Times New Roman" w:eastAsia="Times New Roman" w:hAnsi="Times New Roman"/>
          <w:color w:val="000000"/>
          <w:sz w:val="28"/>
          <w:szCs w:val="28"/>
          <w:lang w:val="uk-UA" w:eastAsia="ru-RU"/>
        </w:rPr>
        <w:t xml:space="preserve">ело </w:t>
      </w:r>
      <w:proofErr w:type="spellStart"/>
      <w:r w:rsidRPr="00B45678">
        <w:rPr>
          <w:rFonts w:ascii="Times New Roman" w:eastAsia="Times New Roman" w:hAnsi="Times New Roman"/>
          <w:color w:val="000000"/>
          <w:sz w:val="28"/>
          <w:szCs w:val="28"/>
          <w:lang w:val="uk-UA" w:eastAsia="ru-RU"/>
        </w:rPr>
        <w:t>Барбово</w:t>
      </w:r>
      <w:proofErr w:type="spellEnd"/>
      <w:r>
        <w:rPr>
          <w:rFonts w:ascii="Times New Roman" w:eastAsia="Times New Roman" w:hAnsi="Times New Roman"/>
          <w:color w:val="000000"/>
          <w:sz w:val="28"/>
          <w:szCs w:val="28"/>
          <w:lang w:val="uk-UA" w:eastAsia="ru-RU"/>
        </w:rPr>
        <w:t>, с</w:t>
      </w:r>
      <w:r w:rsidRPr="00B45678">
        <w:rPr>
          <w:rFonts w:ascii="Times New Roman" w:eastAsia="Times New Roman" w:hAnsi="Times New Roman"/>
          <w:color w:val="000000"/>
          <w:sz w:val="28"/>
          <w:szCs w:val="28"/>
          <w:lang w:val="uk-UA" w:eastAsia="ru-RU"/>
        </w:rPr>
        <w:t>ело Залужжя</w:t>
      </w:r>
      <w:r>
        <w:rPr>
          <w:rFonts w:ascii="Times New Roman" w:eastAsia="Times New Roman" w:hAnsi="Times New Roman"/>
          <w:color w:val="000000"/>
          <w:sz w:val="28"/>
          <w:szCs w:val="28"/>
          <w:lang w:val="uk-UA" w:eastAsia="ru-RU"/>
        </w:rPr>
        <w:t>, с</w:t>
      </w:r>
      <w:r w:rsidRPr="00B45678">
        <w:rPr>
          <w:rFonts w:ascii="Times New Roman" w:eastAsia="Times New Roman" w:hAnsi="Times New Roman"/>
          <w:color w:val="000000"/>
          <w:sz w:val="28"/>
          <w:szCs w:val="28"/>
          <w:lang w:val="uk-UA" w:eastAsia="ru-RU"/>
        </w:rPr>
        <w:t xml:space="preserve">ело </w:t>
      </w:r>
      <w:proofErr w:type="spellStart"/>
      <w:r w:rsidRPr="00B45678">
        <w:rPr>
          <w:rFonts w:ascii="Times New Roman" w:eastAsia="Times New Roman" w:hAnsi="Times New Roman"/>
          <w:color w:val="000000"/>
          <w:sz w:val="28"/>
          <w:szCs w:val="28"/>
          <w:lang w:val="uk-UA" w:eastAsia="ru-RU"/>
        </w:rPr>
        <w:t>Макарьово</w:t>
      </w:r>
      <w:proofErr w:type="spellEnd"/>
      <w:r>
        <w:rPr>
          <w:rFonts w:ascii="Times New Roman" w:eastAsia="Times New Roman" w:hAnsi="Times New Roman"/>
          <w:color w:val="000000"/>
          <w:sz w:val="28"/>
          <w:szCs w:val="28"/>
          <w:lang w:val="uk-UA" w:eastAsia="ru-RU"/>
        </w:rPr>
        <w:t>, с</w:t>
      </w:r>
      <w:r w:rsidRPr="00B45678">
        <w:rPr>
          <w:rFonts w:ascii="Times New Roman" w:eastAsia="Times New Roman" w:hAnsi="Times New Roman"/>
          <w:color w:val="000000"/>
          <w:sz w:val="28"/>
          <w:szCs w:val="28"/>
          <w:lang w:val="uk-UA" w:eastAsia="ru-RU"/>
        </w:rPr>
        <w:t xml:space="preserve">ело </w:t>
      </w:r>
      <w:proofErr w:type="spellStart"/>
      <w:r w:rsidRPr="00B45678">
        <w:rPr>
          <w:rFonts w:ascii="Times New Roman" w:eastAsia="Times New Roman" w:hAnsi="Times New Roman"/>
          <w:color w:val="000000"/>
          <w:sz w:val="28"/>
          <w:szCs w:val="28"/>
          <w:lang w:val="uk-UA" w:eastAsia="ru-RU"/>
        </w:rPr>
        <w:t>Пістрялово</w:t>
      </w:r>
      <w:proofErr w:type="spellEnd"/>
      <w:r>
        <w:rPr>
          <w:rFonts w:ascii="Times New Roman" w:eastAsia="Times New Roman" w:hAnsi="Times New Roman"/>
          <w:color w:val="000000"/>
          <w:sz w:val="28"/>
          <w:szCs w:val="28"/>
          <w:lang w:val="uk-UA" w:eastAsia="ru-RU"/>
        </w:rPr>
        <w:t>, с</w:t>
      </w:r>
      <w:r w:rsidRPr="00B45678">
        <w:rPr>
          <w:rFonts w:ascii="Times New Roman" w:eastAsia="Times New Roman" w:hAnsi="Times New Roman"/>
          <w:color w:val="000000"/>
          <w:sz w:val="28"/>
          <w:szCs w:val="28"/>
          <w:lang w:val="uk-UA" w:eastAsia="ru-RU"/>
        </w:rPr>
        <w:t xml:space="preserve">ело </w:t>
      </w:r>
      <w:proofErr w:type="spellStart"/>
      <w:r w:rsidRPr="00B45678">
        <w:rPr>
          <w:rFonts w:ascii="Times New Roman" w:eastAsia="Times New Roman" w:hAnsi="Times New Roman"/>
          <w:color w:val="000000"/>
          <w:sz w:val="28"/>
          <w:szCs w:val="28"/>
          <w:lang w:val="uk-UA" w:eastAsia="ru-RU"/>
        </w:rPr>
        <w:t>Ромочевиця</w:t>
      </w:r>
      <w:proofErr w:type="spellEnd"/>
      <w:r>
        <w:rPr>
          <w:rFonts w:ascii="Times New Roman" w:eastAsia="Times New Roman" w:hAnsi="Times New Roman"/>
          <w:color w:val="000000"/>
          <w:sz w:val="28"/>
          <w:szCs w:val="28"/>
          <w:lang w:val="uk-UA" w:eastAsia="ru-RU"/>
        </w:rPr>
        <w:t>, с</w:t>
      </w:r>
      <w:r w:rsidRPr="00B45678">
        <w:rPr>
          <w:rFonts w:ascii="Times New Roman" w:eastAsia="Times New Roman" w:hAnsi="Times New Roman"/>
          <w:color w:val="000000"/>
          <w:sz w:val="28"/>
          <w:szCs w:val="28"/>
          <w:lang w:val="uk-UA" w:eastAsia="ru-RU"/>
        </w:rPr>
        <w:t xml:space="preserve">ело </w:t>
      </w:r>
      <w:proofErr w:type="spellStart"/>
      <w:r w:rsidRPr="00B45678">
        <w:rPr>
          <w:rFonts w:ascii="Times New Roman" w:eastAsia="Times New Roman" w:hAnsi="Times New Roman"/>
          <w:color w:val="000000"/>
          <w:sz w:val="28"/>
          <w:szCs w:val="28"/>
          <w:lang w:val="uk-UA" w:eastAsia="ru-RU"/>
        </w:rPr>
        <w:t>Ключарки</w:t>
      </w:r>
      <w:proofErr w:type="spellEnd"/>
      <w:r>
        <w:rPr>
          <w:rFonts w:ascii="Times New Roman" w:eastAsia="Times New Roman" w:hAnsi="Times New Roman"/>
          <w:color w:val="000000"/>
          <w:sz w:val="28"/>
          <w:szCs w:val="28"/>
          <w:lang w:val="uk-UA" w:eastAsia="ru-RU"/>
        </w:rPr>
        <w:t>.</w:t>
      </w:r>
    </w:p>
    <w:p w14:paraId="4B0FBA1F" w14:textId="77777777" w:rsidR="0081187D" w:rsidRPr="00D0039E" w:rsidRDefault="0081187D" w:rsidP="0081187D">
      <w:pPr>
        <w:spacing w:after="0" w:line="240" w:lineRule="auto"/>
        <w:ind w:firstLine="567"/>
        <w:jc w:val="both"/>
        <w:rPr>
          <w:rFonts w:ascii="Times New Roman" w:eastAsia="Times New Roman" w:hAnsi="Times New Roman"/>
          <w:sz w:val="28"/>
          <w:szCs w:val="28"/>
          <w:lang w:val="uk-UA" w:eastAsia="ru-RU"/>
        </w:rPr>
      </w:pPr>
      <w:r w:rsidRPr="000E20EB">
        <w:rPr>
          <w:rFonts w:ascii="Times New Roman" w:eastAsia="Times New Roman" w:hAnsi="Times New Roman"/>
          <w:color w:val="000000"/>
          <w:sz w:val="28"/>
          <w:szCs w:val="28"/>
          <w:lang w:val="uk-UA" w:eastAsia="ru-RU"/>
        </w:rPr>
        <w:t>Програма забезпечення діяльності в сфері міст</w:t>
      </w:r>
      <w:r w:rsidRPr="00D0039E">
        <w:rPr>
          <w:rFonts w:ascii="Times New Roman" w:eastAsia="Times New Roman" w:hAnsi="Times New Roman"/>
          <w:color w:val="000000"/>
          <w:sz w:val="28"/>
          <w:szCs w:val="28"/>
          <w:lang w:val="uk-UA" w:eastAsia="ru-RU"/>
        </w:rPr>
        <w:t>обудування, архітектури</w:t>
      </w:r>
      <w:r>
        <w:rPr>
          <w:rFonts w:ascii="Times New Roman" w:eastAsia="Times New Roman" w:hAnsi="Times New Roman"/>
          <w:color w:val="000000"/>
          <w:sz w:val="28"/>
          <w:szCs w:val="28"/>
          <w:lang w:val="uk-UA" w:eastAsia="ru-RU"/>
        </w:rPr>
        <w:t>,</w:t>
      </w:r>
      <w:r w:rsidRPr="00D0039E">
        <w:rPr>
          <w:rFonts w:ascii="Times New Roman" w:eastAsia="Times New Roman" w:hAnsi="Times New Roman"/>
          <w:color w:val="000000"/>
          <w:sz w:val="28"/>
          <w:szCs w:val="28"/>
          <w:lang w:val="uk-UA" w:eastAsia="ru-RU"/>
        </w:rPr>
        <w:t xml:space="preserve">  земельних відносин </w:t>
      </w:r>
      <w:r>
        <w:rPr>
          <w:rFonts w:ascii="Times New Roman" w:eastAsia="Times New Roman" w:hAnsi="Times New Roman"/>
          <w:color w:val="000000"/>
          <w:sz w:val="28"/>
          <w:szCs w:val="28"/>
          <w:lang w:val="uk-UA" w:eastAsia="ru-RU"/>
        </w:rPr>
        <w:t xml:space="preserve">та комунальної власності </w:t>
      </w:r>
      <w:r w:rsidRPr="00D0039E">
        <w:rPr>
          <w:rFonts w:ascii="Times New Roman" w:eastAsia="Times New Roman" w:hAnsi="Times New Roman"/>
          <w:color w:val="000000"/>
          <w:sz w:val="28"/>
          <w:szCs w:val="28"/>
          <w:lang w:val="uk-UA" w:eastAsia="ru-RU"/>
        </w:rPr>
        <w:t>- це реальний шанс залучення інвесторів і приватно</w:t>
      </w:r>
      <w:r>
        <w:rPr>
          <w:rFonts w:ascii="Times New Roman" w:eastAsia="Times New Roman" w:hAnsi="Times New Roman"/>
          <w:color w:val="000000"/>
          <w:sz w:val="28"/>
          <w:szCs w:val="28"/>
          <w:lang w:val="uk-UA" w:eastAsia="ru-RU"/>
        </w:rPr>
        <w:t xml:space="preserve"> </w:t>
      </w:r>
      <w:r w:rsidRPr="00D0039E">
        <w:rPr>
          <w:rFonts w:ascii="Times New Roman" w:eastAsia="Times New Roman" w:hAnsi="Times New Roman"/>
          <w:color w:val="000000"/>
          <w:sz w:val="28"/>
          <w:szCs w:val="28"/>
          <w:lang w:val="uk-UA" w:eastAsia="ru-RU"/>
        </w:rPr>
        <w:t xml:space="preserve">підприємницької ініціативи для вирішення проблем територій та населених пунктів </w:t>
      </w:r>
      <w:r>
        <w:rPr>
          <w:rFonts w:ascii="Times New Roman" w:eastAsia="Times New Roman" w:hAnsi="Times New Roman"/>
          <w:color w:val="000000"/>
          <w:sz w:val="28"/>
          <w:szCs w:val="28"/>
          <w:lang w:val="uk-UA" w:eastAsia="ru-RU"/>
        </w:rPr>
        <w:t>територіальної</w:t>
      </w:r>
      <w:r w:rsidRPr="00D0039E">
        <w:rPr>
          <w:rFonts w:ascii="Times New Roman" w:eastAsia="Times New Roman" w:hAnsi="Times New Roman"/>
          <w:color w:val="000000"/>
          <w:sz w:val="28"/>
          <w:szCs w:val="28"/>
          <w:lang w:val="uk-UA" w:eastAsia="ru-RU"/>
        </w:rPr>
        <w:t xml:space="preserve"> громади, можливість вирішувати проблеми будівництва, реконструкції і благоустрою, реконструкції чи будівництва об'єктів інжене</w:t>
      </w:r>
      <w:r>
        <w:rPr>
          <w:rFonts w:ascii="Times New Roman" w:eastAsia="Times New Roman" w:hAnsi="Times New Roman"/>
          <w:color w:val="000000"/>
          <w:sz w:val="28"/>
          <w:szCs w:val="28"/>
          <w:lang w:val="uk-UA" w:eastAsia="ru-RU"/>
        </w:rPr>
        <w:t>рно-транспортної інфраструктури.</w:t>
      </w:r>
      <w:r w:rsidRPr="00D0039E">
        <w:rPr>
          <w:rFonts w:ascii="Times New Roman" w:eastAsia="Times New Roman" w:hAnsi="Times New Roman"/>
          <w:color w:val="000000"/>
          <w:sz w:val="28"/>
          <w:szCs w:val="28"/>
          <w:lang w:val="uk-UA" w:eastAsia="ru-RU"/>
        </w:rPr>
        <w:t xml:space="preserve"> Одночасно можливо вирішити комплекс інших задач: соціальні зручності, надходження коштів до бюджету громади, створення додаткових робочих місць. Програма </w:t>
      </w:r>
      <w:proofErr w:type="spellStart"/>
      <w:r w:rsidRPr="00D0039E">
        <w:rPr>
          <w:rFonts w:ascii="Times New Roman" w:eastAsia="Times New Roman" w:hAnsi="Times New Roman"/>
          <w:color w:val="000000"/>
          <w:sz w:val="28"/>
          <w:szCs w:val="28"/>
          <w:lang w:val="uk-UA" w:eastAsia="ru-RU"/>
        </w:rPr>
        <w:t>надасть</w:t>
      </w:r>
      <w:proofErr w:type="spellEnd"/>
      <w:r w:rsidRPr="00D0039E">
        <w:rPr>
          <w:rFonts w:ascii="Times New Roman" w:eastAsia="Times New Roman" w:hAnsi="Times New Roman"/>
          <w:color w:val="000000"/>
          <w:sz w:val="28"/>
          <w:szCs w:val="28"/>
          <w:lang w:val="uk-UA" w:eastAsia="ru-RU"/>
        </w:rPr>
        <w:t xml:space="preserve"> можливість повноцінної реалізації повноважень міської ради в сфері розпорядження землями</w:t>
      </w:r>
      <w:r>
        <w:rPr>
          <w:rFonts w:ascii="Times New Roman" w:eastAsia="Times New Roman" w:hAnsi="Times New Roman"/>
          <w:color w:val="000000"/>
          <w:sz w:val="28"/>
          <w:szCs w:val="28"/>
          <w:lang w:val="uk-UA" w:eastAsia="ru-RU"/>
        </w:rPr>
        <w:t xml:space="preserve"> та комунальним майном</w:t>
      </w:r>
      <w:r w:rsidRPr="00D0039E">
        <w:rPr>
          <w:rFonts w:ascii="Times New Roman" w:eastAsia="Times New Roman" w:hAnsi="Times New Roman"/>
          <w:color w:val="000000"/>
          <w:sz w:val="28"/>
          <w:szCs w:val="28"/>
          <w:lang w:val="uk-UA" w:eastAsia="ru-RU"/>
        </w:rPr>
        <w:t>. </w:t>
      </w:r>
    </w:p>
    <w:p w14:paraId="35641DEA" w14:textId="77777777" w:rsidR="0081187D" w:rsidRPr="00D0039E" w:rsidRDefault="0081187D" w:rsidP="0081187D">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t xml:space="preserve">Програма розроблена з метою раціонального використання та охорони земельних питань, спрямована на реалізацію державної політики України щодо забезпечення сталого розвитку землекористування, рівності права власності на землю територіальних громад та держави, захисту прав власників </w:t>
      </w:r>
      <w:r>
        <w:rPr>
          <w:rFonts w:ascii="Times New Roman" w:eastAsia="Times New Roman" w:hAnsi="Times New Roman"/>
          <w:color w:val="000000"/>
          <w:sz w:val="28"/>
          <w:szCs w:val="28"/>
          <w:lang w:val="uk-UA" w:eastAsia="ru-RU"/>
        </w:rPr>
        <w:t>і</w:t>
      </w:r>
      <w:r w:rsidRPr="00D0039E">
        <w:rPr>
          <w:rFonts w:ascii="Times New Roman" w:eastAsia="Times New Roman" w:hAnsi="Times New Roman"/>
          <w:color w:val="000000"/>
          <w:sz w:val="28"/>
          <w:szCs w:val="28"/>
          <w:lang w:val="uk-UA" w:eastAsia="ru-RU"/>
        </w:rPr>
        <w:t xml:space="preserve"> користувачів земельних ділянок</w:t>
      </w:r>
      <w:r>
        <w:rPr>
          <w:rFonts w:ascii="Times New Roman" w:eastAsia="Times New Roman" w:hAnsi="Times New Roman"/>
          <w:color w:val="000000"/>
          <w:sz w:val="28"/>
          <w:szCs w:val="28"/>
          <w:lang w:val="uk-UA" w:eastAsia="ru-RU"/>
        </w:rPr>
        <w:t xml:space="preserve"> та ефективно використовувати об’єкти комунальної власності</w:t>
      </w:r>
      <w:r w:rsidRPr="00D0039E">
        <w:rPr>
          <w:rFonts w:ascii="Times New Roman" w:eastAsia="Times New Roman" w:hAnsi="Times New Roman"/>
          <w:color w:val="000000"/>
          <w:sz w:val="28"/>
          <w:szCs w:val="28"/>
          <w:lang w:val="uk-UA" w:eastAsia="ru-RU"/>
        </w:rPr>
        <w:t>. </w:t>
      </w:r>
    </w:p>
    <w:p w14:paraId="5CDC6E00" w14:textId="7777777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t xml:space="preserve">Реалізація програми дозволить визначити принципові питання розвитку, планування, забудови та іншого використання території </w:t>
      </w:r>
      <w:r>
        <w:rPr>
          <w:rFonts w:ascii="Times New Roman" w:eastAsia="Times New Roman" w:hAnsi="Times New Roman"/>
          <w:color w:val="000000"/>
          <w:sz w:val="28"/>
          <w:szCs w:val="28"/>
          <w:lang w:val="uk-UA" w:eastAsia="ru-RU"/>
        </w:rPr>
        <w:t xml:space="preserve">Мукачівської міської </w:t>
      </w:r>
      <w:r w:rsidRPr="00D0039E">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територіальної </w:t>
      </w:r>
      <w:r w:rsidRPr="00D0039E">
        <w:rPr>
          <w:rFonts w:ascii="Times New Roman" w:eastAsia="Times New Roman" w:hAnsi="Times New Roman"/>
          <w:color w:val="000000"/>
          <w:sz w:val="28"/>
          <w:szCs w:val="28"/>
          <w:lang w:val="uk-UA" w:eastAsia="ru-RU"/>
        </w:rPr>
        <w:t xml:space="preserve">громади, передбачивши його територіальний розвиток, </w:t>
      </w:r>
      <w:r>
        <w:rPr>
          <w:rFonts w:ascii="Times New Roman" w:eastAsia="Times New Roman" w:hAnsi="Times New Roman"/>
          <w:color w:val="000000"/>
          <w:sz w:val="28"/>
          <w:szCs w:val="28"/>
          <w:lang w:val="uk-UA" w:eastAsia="ru-RU"/>
        </w:rPr>
        <w:t xml:space="preserve">підготувати матеріали для </w:t>
      </w:r>
      <w:r w:rsidRPr="00D0039E">
        <w:rPr>
          <w:rFonts w:ascii="Times New Roman" w:eastAsia="Times New Roman" w:hAnsi="Times New Roman"/>
          <w:color w:val="000000"/>
          <w:sz w:val="28"/>
          <w:szCs w:val="28"/>
          <w:lang w:val="uk-UA" w:eastAsia="ru-RU"/>
        </w:rPr>
        <w:t>встанов</w:t>
      </w:r>
      <w:r>
        <w:rPr>
          <w:rFonts w:ascii="Times New Roman" w:eastAsia="Times New Roman" w:hAnsi="Times New Roman"/>
          <w:color w:val="000000"/>
          <w:sz w:val="28"/>
          <w:szCs w:val="28"/>
          <w:lang w:val="uk-UA" w:eastAsia="ru-RU"/>
        </w:rPr>
        <w:t xml:space="preserve">лення </w:t>
      </w:r>
      <w:r w:rsidRPr="00D0039E">
        <w:rPr>
          <w:rFonts w:ascii="Times New Roman" w:eastAsia="Times New Roman" w:hAnsi="Times New Roman"/>
          <w:color w:val="000000"/>
          <w:sz w:val="28"/>
          <w:szCs w:val="28"/>
          <w:lang w:val="uk-UA" w:eastAsia="ru-RU"/>
        </w:rPr>
        <w:t>межі новоствореної територіальної громади, сприятиме створенню умов для поширення позитивних процесів розвитку міста на інші території, розвиток сільської місцевості, для підвищення ефективності прийняття управлінських рішень. </w:t>
      </w:r>
    </w:p>
    <w:p w14:paraId="0F74E798" w14:textId="77777777" w:rsidR="0081187D" w:rsidRPr="00D0039E" w:rsidRDefault="0081187D" w:rsidP="0081187D">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t xml:space="preserve">Генеральний план міста </w:t>
      </w:r>
      <w:r>
        <w:rPr>
          <w:rFonts w:ascii="Times New Roman" w:eastAsia="Times New Roman" w:hAnsi="Times New Roman"/>
          <w:color w:val="000000"/>
          <w:sz w:val="28"/>
          <w:szCs w:val="28"/>
          <w:lang w:val="uk-UA" w:eastAsia="ru-RU"/>
        </w:rPr>
        <w:t xml:space="preserve">Мукачево </w:t>
      </w:r>
      <w:r w:rsidRPr="00D0039E">
        <w:rPr>
          <w:rFonts w:ascii="Times New Roman" w:eastAsia="Times New Roman" w:hAnsi="Times New Roman"/>
          <w:color w:val="000000"/>
          <w:sz w:val="28"/>
          <w:szCs w:val="28"/>
          <w:lang w:val="uk-UA" w:eastAsia="ru-RU"/>
        </w:rPr>
        <w:t xml:space="preserve">був розроблений у </w:t>
      </w:r>
      <w:r w:rsidRPr="000E20EB">
        <w:rPr>
          <w:rFonts w:ascii="Times New Roman" w:eastAsia="Times New Roman" w:hAnsi="Times New Roman"/>
          <w:color w:val="000000"/>
          <w:sz w:val="28"/>
          <w:szCs w:val="28"/>
          <w:lang w:val="uk-UA" w:eastAsia="ru-RU"/>
        </w:rPr>
        <w:t>199</w:t>
      </w:r>
      <w:r>
        <w:rPr>
          <w:rFonts w:ascii="Times New Roman" w:eastAsia="Times New Roman" w:hAnsi="Times New Roman"/>
          <w:color w:val="000000"/>
          <w:sz w:val="28"/>
          <w:szCs w:val="28"/>
          <w:lang w:val="uk-UA" w:eastAsia="ru-RU"/>
        </w:rPr>
        <w:t>7</w:t>
      </w:r>
      <w:r w:rsidRPr="00D0039E">
        <w:rPr>
          <w:rFonts w:ascii="Times New Roman" w:eastAsia="Times New Roman" w:hAnsi="Times New Roman"/>
          <w:color w:val="000000"/>
          <w:sz w:val="28"/>
          <w:szCs w:val="28"/>
          <w:lang w:val="uk-UA" w:eastAsia="ru-RU"/>
        </w:rPr>
        <w:t xml:space="preserve"> році, на даний час застарів і зовсім не відповідає сучасним потребам. Матеріали генерального плану та плану зонування (</w:t>
      </w:r>
      <w:proofErr w:type="spellStart"/>
      <w:r w:rsidRPr="00D0039E">
        <w:rPr>
          <w:rFonts w:ascii="Times New Roman" w:eastAsia="Times New Roman" w:hAnsi="Times New Roman"/>
          <w:color w:val="000000"/>
          <w:sz w:val="28"/>
          <w:szCs w:val="28"/>
          <w:lang w:val="uk-UA" w:eastAsia="ru-RU"/>
        </w:rPr>
        <w:t>зонінгу</w:t>
      </w:r>
      <w:proofErr w:type="spellEnd"/>
      <w:r w:rsidRPr="00D0039E">
        <w:rPr>
          <w:rFonts w:ascii="Times New Roman" w:eastAsia="Times New Roman" w:hAnsi="Times New Roman"/>
          <w:color w:val="000000"/>
          <w:sz w:val="28"/>
          <w:szCs w:val="28"/>
          <w:lang w:val="uk-UA" w:eastAsia="ru-RU"/>
        </w:rPr>
        <w:t xml:space="preserve">) використовуються як вихідні дані при розробленні іншої планувальної документації, інвестиційних програм і проектів, програм соціально-економічного розвитку, схем визначення земель населених пунктів для приватизації, планів земельно-господарського устрою населеного </w:t>
      </w:r>
      <w:r w:rsidRPr="00D0039E">
        <w:rPr>
          <w:rFonts w:ascii="Times New Roman" w:eastAsia="Times New Roman" w:hAnsi="Times New Roman"/>
          <w:color w:val="000000"/>
          <w:sz w:val="28"/>
          <w:szCs w:val="28"/>
          <w:lang w:val="uk-UA" w:eastAsia="ru-RU"/>
        </w:rPr>
        <w:lastRenderedPageBreak/>
        <w:t>пункту, спеціальних проектів, схем і програм охорони навколишнього природного середовища та здоров'я населення, пам'яток історії і культури, інженерного захисту і підготовки території, комплексних схем транспорту, проектів та схем організації дорожнього руху, систем управління дорожнім рухом, схем розвитку систем інженерного обладнання, тощо. </w:t>
      </w:r>
    </w:p>
    <w:p w14:paraId="12E573C9" w14:textId="77777777" w:rsidR="0081187D" w:rsidRPr="00D0039E" w:rsidRDefault="0081187D" w:rsidP="0081187D">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t>На даний час відсутня цілісна система даних про наявні ресурси території, що не дає можливості приймати комплексні рішення та ефективно управляти ресурсами. Містобудівний кадастр - це інформаційна система, що містить дані про елементи території й об'єкти міського середовища, їх правовий і господарський статус, екологічну та інженерно-геологічну ситуацію, інженерно- комунікаційні, транспортні, енергетичні й інші мережі, їх просторове розміщення і технічні характеристики. У цьому разі, коли буде створено геоінформаційну систему (</w:t>
      </w:r>
      <w:r>
        <w:rPr>
          <w:rFonts w:ascii="Times New Roman" w:eastAsia="Times New Roman" w:hAnsi="Times New Roman"/>
          <w:color w:val="000000"/>
          <w:sz w:val="28"/>
          <w:szCs w:val="28"/>
          <w:lang w:val="en-US" w:eastAsia="ru-RU"/>
        </w:rPr>
        <w:t>ArcGIS</w:t>
      </w:r>
      <w:r w:rsidRPr="00D0039E">
        <w:rPr>
          <w:rFonts w:ascii="Times New Roman" w:eastAsia="Times New Roman" w:hAnsi="Times New Roman"/>
          <w:color w:val="000000"/>
          <w:sz w:val="28"/>
          <w:szCs w:val="28"/>
          <w:lang w:val="uk-UA" w:eastAsia="ru-RU"/>
        </w:rPr>
        <w:t xml:space="preserve">) містобудівного кадастру та системи моделювання на базі геоінформаційних технологій з визначенням стратегічних напрямків розвитку </w:t>
      </w:r>
      <w:r>
        <w:rPr>
          <w:rFonts w:ascii="Times New Roman" w:eastAsia="Times New Roman" w:hAnsi="Times New Roman"/>
          <w:color w:val="000000"/>
          <w:sz w:val="28"/>
          <w:szCs w:val="28"/>
          <w:lang w:val="uk-UA" w:eastAsia="ru-RU"/>
        </w:rPr>
        <w:t xml:space="preserve">Мукачівської </w:t>
      </w:r>
      <w:r w:rsidRPr="00D0039E">
        <w:rPr>
          <w:rFonts w:ascii="Times New Roman" w:eastAsia="Times New Roman" w:hAnsi="Times New Roman"/>
          <w:color w:val="000000"/>
          <w:sz w:val="28"/>
          <w:szCs w:val="28"/>
          <w:lang w:val="uk-UA" w:eastAsia="ru-RU"/>
        </w:rPr>
        <w:t xml:space="preserve">міської територіальної громади, коли </w:t>
      </w:r>
      <w:proofErr w:type="spellStart"/>
      <w:r w:rsidRPr="00D0039E">
        <w:rPr>
          <w:rFonts w:ascii="Times New Roman" w:eastAsia="Times New Roman" w:hAnsi="Times New Roman"/>
          <w:color w:val="000000"/>
          <w:sz w:val="28"/>
          <w:szCs w:val="28"/>
          <w:lang w:val="uk-UA" w:eastAsia="ru-RU"/>
        </w:rPr>
        <w:t>об’ємно</w:t>
      </w:r>
      <w:proofErr w:type="spellEnd"/>
      <w:r w:rsidRPr="00D0039E">
        <w:rPr>
          <w:rFonts w:ascii="Times New Roman" w:eastAsia="Times New Roman" w:hAnsi="Times New Roman"/>
          <w:color w:val="000000"/>
          <w:sz w:val="28"/>
          <w:szCs w:val="28"/>
          <w:lang w:val="uk-UA" w:eastAsia="ru-RU"/>
        </w:rPr>
        <w:t xml:space="preserve"> можна побачити всі ресурси території – це шлях до ефективного управління, шлях до залучення інвестицій. </w:t>
      </w:r>
    </w:p>
    <w:p w14:paraId="07979707" w14:textId="77777777" w:rsidR="0081187D" w:rsidRDefault="0081187D" w:rsidP="0081187D">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t>Забезпечує проведення на території громади реформування та розвиток в сфері містобудування, архітектури</w:t>
      </w:r>
      <w:r>
        <w:rPr>
          <w:rFonts w:ascii="Times New Roman" w:eastAsia="Times New Roman" w:hAnsi="Times New Roman"/>
          <w:color w:val="000000"/>
          <w:sz w:val="28"/>
          <w:szCs w:val="28"/>
          <w:lang w:val="uk-UA" w:eastAsia="ru-RU"/>
        </w:rPr>
        <w:t>,</w:t>
      </w:r>
      <w:r w:rsidRPr="00D0039E">
        <w:rPr>
          <w:rFonts w:ascii="Times New Roman" w:eastAsia="Times New Roman" w:hAnsi="Times New Roman"/>
          <w:color w:val="000000"/>
          <w:sz w:val="28"/>
          <w:szCs w:val="28"/>
          <w:lang w:val="uk-UA" w:eastAsia="ru-RU"/>
        </w:rPr>
        <w:t xml:space="preserve"> земельних відносин</w:t>
      </w:r>
      <w:r>
        <w:rPr>
          <w:rFonts w:ascii="Times New Roman" w:eastAsia="Times New Roman" w:hAnsi="Times New Roman"/>
          <w:color w:val="000000"/>
          <w:sz w:val="28"/>
          <w:szCs w:val="28"/>
          <w:lang w:val="uk-UA" w:eastAsia="ru-RU"/>
        </w:rPr>
        <w:t xml:space="preserve"> та комунальної власності</w:t>
      </w:r>
      <w:r w:rsidRPr="00D0039E">
        <w:rPr>
          <w:rFonts w:ascii="Times New Roman" w:eastAsia="Times New Roman" w:hAnsi="Times New Roman"/>
          <w:color w:val="000000"/>
          <w:sz w:val="28"/>
          <w:szCs w:val="28"/>
          <w:lang w:val="uk-UA" w:eastAsia="ru-RU"/>
        </w:rPr>
        <w:t>. </w:t>
      </w:r>
    </w:p>
    <w:p w14:paraId="5D899313" w14:textId="5340971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t xml:space="preserve">Розроблення Програми </w:t>
      </w:r>
      <w:r w:rsidRPr="00454191">
        <w:rPr>
          <w:rFonts w:ascii="Times New Roman" w:eastAsia="Times New Roman" w:hAnsi="Times New Roman"/>
          <w:bCs/>
          <w:color w:val="000000"/>
          <w:sz w:val="28"/>
          <w:szCs w:val="28"/>
          <w:lang w:val="uk-UA" w:eastAsia="ru-RU"/>
        </w:rPr>
        <w:t xml:space="preserve">забезпечення діяльності Мукачівської міської  територіальної громади </w:t>
      </w:r>
      <w:r w:rsidRPr="00D0039E">
        <w:rPr>
          <w:rFonts w:ascii="Times New Roman" w:eastAsia="Times New Roman" w:hAnsi="Times New Roman"/>
          <w:bCs/>
          <w:color w:val="000000"/>
          <w:sz w:val="28"/>
          <w:szCs w:val="28"/>
          <w:lang w:val="uk-UA" w:eastAsia="ru-RU"/>
        </w:rPr>
        <w:t>в сфері містобудування, архітектури</w:t>
      </w:r>
      <w:r>
        <w:rPr>
          <w:rFonts w:ascii="Times New Roman" w:eastAsia="Times New Roman" w:hAnsi="Times New Roman"/>
          <w:bCs/>
          <w:color w:val="000000"/>
          <w:sz w:val="28"/>
          <w:szCs w:val="28"/>
          <w:lang w:val="uk-UA" w:eastAsia="ru-RU"/>
        </w:rPr>
        <w:t>,</w:t>
      </w:r>
      <w:r w:rsidRPr="00D0039E">
        <w:rPr>
          <w:rFonts w:ascii="Times New Roman" w:eastAsia="Times New Roman" w:hAnsi="Times New Roman"/>
          <w:bCs/>
          <w:color w:val="000000"/>
          <w:sz w:val="28"/>
          <w:szCs w:val="28"/>
          <w:lang w:val="uk-UA" w:eastAsia="ru-RU"/>
        </w:rPr>
        <w:t xml:space="preserve"> земельних відносин </w:t>
      </w:r>
      <w:r w:rsidRPr="001C304A">
        <w:rPr>
          <w:rFonts w:ascii="Times New Roman" w:eastAsia="Times New Roman" w:hAnsi="Times New Roman"/>
          <w:bCs/>
          <w:color w:val="000000"/>
          <w:sz w:val="28"/>
          <w:szCs w:val="28"/>
          <w:lang w:val="uk-UA" w:eastAsia="ru-RU"/>
        </w:rPr>
        <w:t xml:space="preserve">та комунальної власності </w:t>
      </w:r>
      <w:r w:rsidRPr="00D0039E">
        <w:rPr>
          <w:rFonts w:ascii="Times New Roman" w:eastAsia="Times New Roman" w:hAnsi="Times New Roman"/>
          <w:bCs/>
          <w:color w:val="000000"/>
          <w:sz w:val="28"/>
          <w:szCs w:val="28"/>
          <w:lang w:val="uk-UA" w:eastAsia="ru-RU"/>
        </w:rPr>
        <w:t>на 202</w:t>
      </w:r>
      <w:r>
        <w:rPr>
          <w:rFonts w:ascii="Times New Roman" w:eastAsia="Times New Roman" w:hAnsi="Times New Roman"/>
          <w:bCs/>
          <w:color w:val="000000"/>
          <w:sz w:val="28"/>
          <w:szCs w:val="28"/>
          <w:lang w:val="uk-UA" w:eastAsia="ru-RU"/>
        </w:rPr>
        <w:t>2</w:t>
      </w:r>
      <w:r w:rsidRPr="00D0039E">
        <w:rPr>
          <w:rFonts w:ascii="Times New Roman" w:eastAsia="Times New Roman" w:hAnsi="Times New Roman"/>
          <w:bCs/>
          <w:color w:val="000000"/>
          <w:sz w:val="28"/>
          <w:szCs w:val="28"/>
          <w:lang w:val="uk-UA" w:eastAsia="ru-RU"/>
        </w:rPr>
        <w:t xml:space="preserve"> </w:t>
      </w:r>
      <w:r>
        <w:rPr>
          <w:rFonts w:ascii="Times New Roman" w:eastAsia="Times New Roman" w:hAnsi="Times New Roman"/>
          <w:bCs/>
          <w:color w:val="000000"/>
          <w:sz w:val="28"/>
          <w:szCs w:val="28"/>
          <w:lang w:val="uk-UA" w:eastAsia="ru-RU"/>
        </w:rPr>
        <w:t xml:space="preserve">– 2024 </w:t>
      </w:r>
      <w:r w:rsidRPr="00D0039E">
        <w:rPr>
          <w:rFonts w:ascii="Times New Roman" w:eastAsia="Times New Roman" w:hAnsi="Times New Roman"/>
          <w:bCs/>
          <w:color w:val="000000"/>
          <w:sz w:val="28"/>
          <w:szCs w:val="28"/>
          <w:lang w:val="uk-UA" w:eastAsia="ru-RU"/>
        </w:rPr>
        <w:t>р</w:t>
      </w:r>
      <w:r>
        <w:rPr>
          <w:rFonts w:ascii="Times New Roman" w:eastAsia="Times New Roman" w:hAnsi="Times New Roman"/>
          <w:bCs/>
          <w:color w:val="000000"/>
          <w:sz w:val="28"/>
          <w:szCs w:val="28"/>
          <w:lang w:val="uk-UA" w:eastAsia="ru-RU"/>
        </w:rPr>
        <w:t xml:space="preserve">оки </w:t>
      </w:r>
      <w:r w:rsidRPr="00D0039E">
        <w:rPr>
          <w:rFonts w:ascii="Times New Roman" w:eastAsia="Times New Roman" w:hAnsi="Times New Roman"/>
          <w:color w:val="000000"/>
          <w:sz w:val="28"/>
          <w:szCs w:val="28"/>
          <w:lang w:val="uk-UA" w:eastAsia="ru-RU"/>
        </w:rPr>
        <w:t>(далі – програма) обумовлено виконанням Закону України «Про регулювання містобудівної діяльності», статті 35 Закону України "Про землеустрій", Закону України "Про оцінку земель", Водн</w:t>
      </w:r>
      <w:r w:rsidR="008219DD">
        <w:rPr>
          <w:rFonts w:ascii="Times New Roman" w:eastAsia="Times New Roman" w:hAnsi="Times New Roman"/>
          <w:color w:val="000000"/>
          <w:sz w:val="28"/>
          <w:szCs w:val="28"/>
          <w:lang w:val="uk-UA" w:eastAsia="ru-RU"/>
        </w:rPr>
        <w:t>ого</w:t>
      </w:r>
      <w:r w:rsidRPr="00D0039E">
        <w:rPr>
          <w:rFonts w:ascii="Times New Roman" w:eastAsia="Times New Roman" w:hAnsi="Times New Roman"/>
          <w:color w:val="000000"/>
          <w:sz w:val="28"/>
          <w:szCs w:val="28"/>
          <w:lang w:val="uk-UA" w:eastAsia="ru-RU"/>
        </w:rPr>
        <w:t xml:space="preserve"> кодекс</w:t>
      </w:r>
      <w:r w:rsidR="008219DD">
        <w:rPr>
          <w:rFonts w:ascii="Times New Roman" w:eastAsia="Times New Roman" w:hAnsi="Times New Roman"/>
          <w:color w:val="000000"/>
          <w:sz w:val="28"/>
          <w:szCs w:val="28"/>
          <w:lang w:val="uk-UA" w:eastAsia="ru-RU"/>
        </w:rPr>
        <w:t>у</w:t>
      </w:r>
      <w:r w:rsidRPr="00D0039E">
        <w:rPr>
          <w:rFonts w:ascii="Times New Roman" w:eastAsia="Times New Roman" w:hAnsi="Times New Roman"/>
          <w:color w:val="000000"/>
          <w:sz w:val="28"/>
          <w:szCs w:val="28"/>
          <w:lang w:val="uk-UA" w:eastAsia="ru-RU"/>
        </w:rPr>
        <w:t xml:space="preserve"> України, постанови Кабінету Міністрів України "Про затвердження Порядку проведення інвентаризації земель» та інших нормативно-правових актів</w:t>
      </w:r>
      <w:r>
        <w:rPr>
          <w:rFonts w:ascii="Times New Roman" w:eastAsia="Times New Roman" w:hAnsi="Times New Roman"/>
          <w:color w:val="000000"/>
          <w:sz w:val="28"/>
          <w:szCs w:val="28"/>
          <w:lang w:val="uk-UA" w:eastAsia="ru-RU"/>
        </w:rPr>
        <w:t xml:space="preserve"> України</w:t>
      </w:r>
      <w:r w:rsidRPr="00D0039E">
        <w:rPr>
          <w:rFonts w:ascii="Times New Roman" w:eastAsia="Times New Roman" w:hAnsi="Times New Roman"/>
          <w:color w:val="000000"/>
          <w:sz w:val="28"/>
          <w:szCs w:val="28"/>
          <w:lang w:val="uk-UA" w:eastAsia="ru-RU"/>
        </w:rPr>
        <w:t>. </w:t>
      </w:r>
    </w:p>
    <w:p w14:paraId="01DC2E33" w14:textId="77777777" w:rsidR="0081187D" w:rsidRDefault="0081187D" w:rsidP="0081187D">
      <w:pPr>
        <w:spacing w:after="0" w:line="240" w:lineRule="auto"/>
        <w:ind w:firstLine="567"/>
        <w:jc w:val="both"/>
        <w:rPr>
          <w:rFonts w:ascii="Times New Roman" w:eastAsia="Times New Roman" w:hAnsi="Times New Roman"/>
          <w:sz w:val="28"/>
          <w:szCs w:val="28"/>
          <w:lang w:val="uk-UA" w:eastAsia="ru-RU"/>
        </w:rPr>
      </w:pPr>
    </w:p>
    <w:p w14:paraId="76E51C63" w14:textId="77777777" w:rsidR="0081187D" w:rsidRPr="000D7549" w:rsidRDefault="0081187D" w:rsidP="0081187D">
      <w:pPr>
        <w:tabs>
          <w:tab w:val="left" w:pos="3540"/>
        </w:tabs>
        <w:spacing w:after="0" w:line="240" w:lineRule="auto"/>
        <w:ind w:firstLine="567"/>
        <w:jc w:val="center"/>
        <w:rPr>
          <w:rFonts w:ascii="Times New Roman" w:eastAsia="Times New Roman" w:hAnsi="Times New Roman"/>
          <w:color w:val="000000"/>
          <w:sz w:val="28"/>
          <w:szCs w:val="28"/>
          <w:lang w:val="uk-UA" w:eastAsia="ru-RU"/>
        </w:rPr>
      </w:pPr>
      <w:r w:rsidRPr="000D7549">
        <w:rPr>
          <w:rFonts w:ascii="Times New Roman" w:eastAsia="Times New Roman" w:hAnsi="Times New Roman"/>
          <w:color w:val="000000"/>
          <w:sz w:val="28"/>
          <w:szCs w:val="28"/>
          <w:lang w:val="uk-UA" w:eastAsia="ru-RU"/>
        </w:rPr>
        <w:t>ІІІ. Визначення мети програми</w:t>
      </w:r>
    </w:p>
    <w:p w14:paraId="4E7EF535" w14:textId="77777777" w:rsidR="0081187D" w:rsidRDefault="0081187D" w:rsidP="0081187D">
      <w:pPr>
        <w:spacing w:after="0" w:line="240" w:lineRule="auto"/>
        <w:ind w:firstLine="567"/>
        <w:jc w:val="both"/>
        <w:rPr>
          <w:rFonts w:ascii="Times New Roman" w:eastAsia="Times New Roman" w:hAnsi="Times New Roman"/>
          <w:b/>
          <w:bCs/>
          <w:color w:val="000000"/>
          <w:sz w:val="28"/>
          <w:szCs w:val="28"/>
          <w:lang w:val="uk-UA" w:eastAsia="ru-RU"/>
        </w:rPr>
      </w:pPr>
    </w:p>
    <w:p w14:paraId="7791CABE" w14:textId="7777777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Метою програми є </w:t>
      </w:r>
      <w:r w:rsidRPr="00D0039E">
        <w:rPr>
          <w:rFonts w:ascii="Times New Roman" w:eastAsia="Times New Roman" w:hAnsi="Times New Roman"/>
          <w:color w:val="000000"/>
          <w:sz w:val="28"/>
          <w:szCs w:val="28"/>
          <w:lang w:val="uk-UA" w:eastAsia="ru-RU"/>
        </w:rPr>
        <w:t xml:space="preserve">створення умов прогнозованого розвитку територій, населених пунктів, які входять до складу </w:t>
      </w:r>
      <w:r>
        <w:rPr>
          <w:rFonts w:ascii="Times New Roman" w:eastAsia="Times New Roman" w:hAnsi="Times New Roman"/>
          <w:color w:val="000000"/>
          <w:sz w:val="28"/>
          <w:szCs w:val="28"/>
          <w:lang w:val="uk-UA" w:eastAsia="ru-RU"/>
        </w:rPr>
        <w:t xml:space="preserve">Мукачівської міської територіальної </w:t>
      </w:r>
      <w:r w:rsidRPr="00D0039E">
        <w:rPr>
          <w:rFonts w:ascii="Times New Roman" w:eastAsia="Times New Roman" w:hAnsi="Times New Roman"/>
          <w:color w:val="000000"/>
          <w:sz w:val="28"/>
          <w:szCs w:val="28"/>
          <w:lang w:val="uk-UA" w:eastAsia="ru-RU"/>
        </w:rPr>
        <w:t xml:space="preserve"> громади, підвищення ефективності управління, супроводження містобудівної діяльності, поліпшення екологічного і техногенного стану довкілля та якості життєвого середовища в цілому шляхом розроблення містобудівної документації на</w:t>
      </w:r>
      <w:r>
        <w:rPr>
          <w:rFonts w:ascii="Times New Roman" w:eastAsia="Times New Roman" w:hAnsi="Times New Roman"/>
          <w:color w:val="000000"/>
          <w:sz w:val="28"/>
          <w:szCs w:val="28"/>
          <w:lang w:val="uk-UA" w:eastAsia="ru-RU"/>
        </w:rPr>
        <w:t xml:space="preserve"> окремі</w:t>
      </w:r>
      <w:r w:rsidRPr="00D0039E">
        <w:rPr>
          <w:rFonts w:ascii="Times New Roman" w:eastAsia="Times New Roman" w:hAnsi="Times New Roman"/>
          <w:color w:val="000000"/>
          <w:sz w:val="28"/>
          <w:szCs w:val="28"/>
          <w:lang w:val="uk-UA" w:eastAsia="ru-RU"/>
        </w:rPr>
        <w:t xml:space="preserve"> територі</w:t>
      </w:r>
      <w:r>
        <w:rPr>
          <w:rFonts w:ascii="Times New Roman" w:eastAsia="Times New Roman" w:hAnsi="Times New Roman"/>
          <w:color w:val="000000"/>
          <w:sz w:val="28"/>
          <w:szCs w:val="28"/>
          <w:lang w:val="uk-UA" w:eastAsia="ru-RU"/>
        </w:rPr>
        <w:t>ї</w:t>
      </w:r>
      <w:r w:rsidRPr="00D0039E">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Мукачівської міської територіальної </w:t>
      </w:r>
      <w:r w:rsidRPr="00D0039E">
        <w:rPr>
          <w:rFonts w:ascii="Times New Roman" w:eastAsia="Times New Roman" w:hAnsi="Times New Roman"/>
          <w:color w:val="000000"/>
          <w:sz w:val="28"/>
          <w:szCs w:val="28"/>
          <w:lang w:val="uk-UA" w:eastAsia="ru-RU"/>
        </w:rPr>
        <w:t>громади</w:t>
      </w:r>
      <w:r>
        <w:rPr>
          <w:rFonts w:ascii="Times New Roman" w:eastAsia="Times New Roman" w:hAnsi="Times New Roman"/>
          <w:color w:val="000000"/>
          <w:sz w:val="28"/>
          <w:szCs w:val="28"/>
          <w:lang w:val="uk-UA" w:eastAsia="ru-RU"/>
        </w:rPr>
        <w:t>,</w:t>
      </w:r>
      <w:r w:rsidRPr="00D0039E">
        <w:rPr>
          <w:rFonts w:ascii="Times New Roman" w:eastAsia="Times New Roman" w:hAnsi="Times New Roman"/>
          <w:color w:val="000000"/>
          <w:sz w:val="28"/>
          <w:szCs w:val="28"/>
          <w:lang w:val="uk-UA" w:eastAsia="ru-RU"/>
        </w:rPr>
        <w:t xml:space="preserve"> землевпорядної документації</w:t>
      </w:r>
      <w:r>
        <w:rPr>
          <w:rFonts w:ascii="Times New Roman" w:eastAsia="Times New Roman" w:hAnsi="Times New Roman"/>
          <w:color w:val="000000"/>
          <w:sz w:val="28"/>
          <w:szCs w:val="28"/>
          <w:lang w:val="uk-UA" w:eastAsia="ru-RU"/>
        </w:rPr>
        <w:t xml:space="preserve"> та документів на об’єкти комунальної власності.</w:t>
      </w:r>
    </w:p>
    <w:p w14:paraId="57F011AF" w14:textId="77777777" w:rsidR="0081187D" w:rsidRDefault="0081187D" w:rsidP="0081187D">
      <w:pPr>
        <w:spacing w:after="0" w:line="240" w:lineRule="auto"/>
        <w:jc w:val="both"/>
        <w:rPr>
          <w:rFonts w:ascii="Times New Roman" w:eastAsia="Times New Roman" w:hAnsi="Times New Roman"/>
          <w:color w:val="000000"/>
          <w:sz w:val="28"/>
          <w:szCs w:val="28"/>
          <w:lang w:val="uk-UA" w:eastAsia="ru-RU"/>
        </w:rPr>
      </w:pPr>
    </w:p>
    <w:p w14:paraId="2FE3546C" w14:textId="77777777" w:rsidR="0081187D" w:rsidRPr="000D7549" w:rsidRDefault="0081187D" w:rsidP="0081187D">
      <w:pPr>
        <w:spacing w:after="0" w:line="240" w:lineRule="auto"/>
        <w:ind w:firstLine="567"/>
        <w:jc w:val="center"/>
        <w:rPr>
          <w:rFonts w:ascii="Times New Roman" w:eastAsia="Times New Roman" w:hAnsi="Times New Roman"/>
          <w:color w:val="000000"/>
          <w:sz w:val="28"/>
          <w:szCs w:val="28"/>
          <w:lang w:val="uk-UA" w:eastAsia="ru-RU"/>
        </w:rPr>
      </w:pPr>
      <w:r w:rsidRPr="000D7549">
        <w:rPr>
          <w:rFonts w:ascii="Times New Roman" w:eastAsia="Times New Roman" w:hAnsi="Times New Roman"/>
          <w:color w:val="000000"/>
          <w:sz w:val="28"/>
          <w:szCs w:val="28"/>
          <w:lang w:val="en-US" w:eastAsia="ru-RU"/>
        </w:rPr>
        <w:t>IV</w:t>
      </w:r>
      <w:r w:rsidRPr="000D7549">
        <w:rPr>
          <w:rFonts w:ascii="Times New Roman" w:eastAsia="Times New Roman" w:hAnsi="Times New Roman"/>
          <w:color w:val="000000"/>
          <w:sz w:val="28"/>
          <w:szCs w:val="28"/>
          <w:lang w:val="uk-UA" w:eastAsia="ru-RU"/>
        </w:rPr>
        <w:t xml:space="preserve">. Обґрунтування шляхів і засобів розв’язання проблеми, </w:t>
      </w:r>
    </w:p>
    <w:p w14:paraId="3F2A71A6" w14:textId="77777777" w:rsidR="0081187D" w:rsidRPr="000D7549" w:rsidRDefault="0081187D" w:rsidP="0081187D">
      <w:pPr>
        <w:spacing w:after="0" w:line="240" w:lineRule="auto"/>
        <w:ind w:firstLine="567"/>
        <w:jc w:val="center"/>
        <w:rPr>
          <w:rFonts w:ascii="Times New Roman" w:eastAsia="Times New Roman" w:hAnsi="Times New Roman"/>
          <w:color w:val="000000"/>
          <w:sz w:val="28"/>
          <w:szCs w:val="28"/>
          <w:lang w:val="uk-UA" w:eastAsia="ru-RU"/>
        </w:rPr>
      </w:pPr>
      <w:r w:rsidRPr="000D7549">
        <w:rPr>
          <w:rFonts w:ascii="Times New Roman" w:eastAsia="Times New Roman" w:hAnsi="Times New Roman"/>
          <w:color w:val="000000"/>
          <w:sz w:val="28"/>
          <w:szCs w:val="28"/>
          <w:lang w:val="uk-UA" w:eastAsia="ru-RU"/>
        </w:rPr>
        <w:t>обсягів та джерел фінансування, строки та</w:t>
      </w:r>
    </w:p>
    <w:p w14:paraId="5A56D2E8" w14:textId="77777777" w:rsidR="0081187D" w:rsidRPr="000D7549" w:rsidRDefault="0081187D" w:rsidP="0081187D">
      <w:pPr>
        <w:spacing w:after="0" w:line="240" w:lineRule="auto"/>
        <w:ind w:firstLine="567"/>
        <w:jc w:val="center"/>
        <w:rPr>
          <w:rFonts w:ascii="Times New Roman" w:eastAsia="Times New Roman" w:hAnsi="Times New Roman"/>
          <w:color w:val="000000"/>
          <w:sz w:val="28"/>
          <w:szCs w:val="28"/>
          <w:lang w:val="uk-UA" w:eastAsia="ru-RU"/>
        </w:rPr>
      </w:pPr>
      <w:r w:rsidRPr="000D7549">
        <w:rPr>
          <w:rFonts w:ascii="Times New Roman" w:eastAsia="Times New Roman" w:hAnsi="Times New Roman"/>
          <w:color w:val="000000"/>
          <w:sz w:val="28"/>
          <w:szCs w:val="28"/>
          <w:lang w:val="uk-UA" w:eastAsia="ru-RU"/>
        </w:rPr>
        <w:t>етапи виконання програми</w:t>
      </w:r>
    </w:p>
    <w:p w14:paraId="4FE5F3CF" w14:textId="77777777" w:rsidR="0081187D" w:rsidRDefault="0081187D" w:rsidP="0081187D">
      <w:pPr>
        <w:spacing w:after="0" w:line="240" w:lineRule="auto"/>
        <w:ind w:firstLine="567"/>
        <w:jc w:val="center"/>
        <w:rPr>
          <w:rFonts w:ascii="Times New Roman" w:eastAsia="Times New Roman" w:hAnsi="Times New Roman"/>
          <w:b/>
          <w:bCs/>
          <w:color w:val="000000"/>
          <w:sz w:val="28"/>
          <w:szCs w:val="28"/>
          <w:lang w:val="uk-UA" w:eastAsia="ru-RU"/>
        </w:rPr>
      </w:pPr>
    </w:p>
    <w:p w14:paraId="43C72AC2" w14:textId="7777777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t>Передбачені в програмі заходи направлені на розвиток відносин в сфер</w:t>
      </w:r>
      <w:r>
        <w:rPr>
          <w:rFonts w:ascii="Times New Roman" w:eastAsia="Times New Roman" w:hAnsi="Times New Roman"/>
          <w:color w:val="000000"/>
          <w:sz w:val="28"/>
          <w:szCs w:val="28"/>
          <w:lang w:val="uk-UA" w:eastAsia="ru-RU"/>
        </w:rPr>
        <w:t>і містобудування, архітектури,</w:t>
      </w:r>
      <w:r w:rsidRPr="00D0039E">
        <w:rPr>
          <w:rFonts w:ascii="Times New Roman" w:eastAsia="Times New Roman" w:hAnsi="Times New Roman"/>
          <w:color w:val="000000"/>
          <w:sz w:val="28"/>
          <w:szCs w:val="28"/>
          <w:lang w:val="uk-UA" w:eastAsia="ru-RU"/>
        </w:rPr>
        <w:t xml:space="preserve"> земельних відносин</w:t>
      </w:r>
      <w:r>
        <w:rPr>
          <w:rFonts w:ascii="Times New Roman" w:eastAsia="Times New Roman" w:hAnsi="Times New Roman"/>
          <w:color w:val="000000"/>
          <w:sz w:val="28"/>
          <w:szCs w:val="28"/>
          <w:lang w:val="uk-UA" w:eastAsia="ru-RU"/>
        </w:rPr>
        <w:t xml:space="preserve"> та комунальної власності</w:t>
      </w:r>
      <w:r w:rsidRPr="00D0039E">
        <w:rPr>
          <w:rFonts w:ascii="Times New Roman" w:eastAsia="Times New Roman" w:hAnsi="Times New Roman"/>
          <w:color w:val="000000"/>
          <w:sz w:val="28"/>
          <w:szCs w:val="28"/>
          <w:lang w:val="uk-UA" w:eastAsia="ru-RU"/>
        </w:rPr>
        <w:t>: </w:t>
      </w:r>
    </w:p>
    <w:p w14:paraId="1634A87A" w14:textId="77777777" w:rsidR="00A96A70" w:rsidRPr="00D0039E" w:rsidRDefault="0081187D" w:rsidP="00A96A70">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lastRenderedPageBreak/>
        <w:t xml:space="preserve">- </w:t>
      </w:r>
      <w:r w:rsidR="00A96A70" w:rsidRPr="00D0039E">
        <w:rPr>
          <w:rFonts w:ascii="Times New Roman" w:eastAsia="Times New Roman" w:hAnsi="Times New Roman"/>
          <w:b/>
          <w:bCs/>
          <w:color w:val="000000"/>
          <w:sz w:val="28"/>
          <w:szCs w:val="28"/>
          <w:lang w:val="uk-UA" w:eastAsia="ru-RU"/>
        </w:rPr>
        <w:t xml:space="preserve">поновлення нормативної грошової оцінки </w:t>
      </w:r>
      <w:r w:rsidR="00A96A70" w:rsidRPr="00D0039E">
        <w:rPr>
          <w:rFonts w:ascii="Times New Roman" w:eastAsia="Times New Roman" w:hAnsi="Times New Roman"/>
          <w:color w:val="000000"/>
          <w:sz w:val="28"/>
          <w:szCs w:val="28"/>
          <w:lang w:val="uk-UA" w:eastAsia="ru-RU"/>
        </w:rPr>
        <w:t>земель дасть можливість забезпечити реалізацію правових відносин, які виникають з приводу відчуження земельних ділянок, у тому числі їх передачі у спадщину, міни, дарування, купівлі-продажу земельних ділянок та прав на них, є встановленим законодавством засобом для визначення ставок земельного податку та орендної плати, ціноутворення, визначення втрат сільськогосподарського та лісогосподарського виробництва, розробки показників та механізмів економічного стимулювання раціонального використання та охорони земель; </w:t>
      </w:r>
    </w:p>
    <w:p w14:paraId="7D3012EE" w14:textId="77777777" w:rsidR="00A96A70" w:rsidRPr="00D0039E" w:rsidRDefault="00A96A70" w:rsidP="00A96A70">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t xml:space="preserve">- </w:t>
      </w:r>
      <w:r w:rsidRPr="00D0039E">
        <w:rPr>
          <w:rFonts w:ascii="Times New Roman" w:eastAsia="Times New Roman" w:hAnsi="Times New Roman"/>
          <w:b/>
          <w:bCs/>
          <w:color w:val="000000"/>
          <w:sz w:val="28"/>
          <w:szCs w:val="28"/>
          <w:lang w:val="uk-UA" w:eastAsia="ru-RU"/>
        </w:rPr>
        <w:t xml:space="preserve">інвентаризація земель несільськогосподарського призначення - </w:t>
      </w:r>
      <w:r w:rsidRPr="00D0039E">
        <w:rPr>
          <w:rFonts w:ascii="Times New Roman" w:eastAsia="Times New Roman" w:hAnsi="Times New Roman"/>
          <w:bCs/>
          <w:color w:val="000000"/>
          <w:sz w:val="28"/>
          <w:szCs w:val="28"/>
          <w:lang w:val="uk-UA" w:eastAsia="ru-RU"/>
        </w:rPr>
        <w:t>з</w:t>
      </w:r>
      <w:r w:rsidRPr="00D0039E">
        <w:rPr>
          <w:rFonts w:ascii="Times New Roman" w:eastAsia="Times New Roman" w:hAnsi="Times New Roman"/>
          <w:color w:val="000000"/>
          <w:sz w:val="28"/>
          <w:szCs w:val="28"/>
          <w:lang w:val="uk-UA" w:eastAsia="ru-RU"/>
        </w:rPr>
        <w:t>а результатами інвентаризації планується раціональн</w:t>
      </w:r>
      <w:r>
        <w:rPr>
          <w:rFonts w:ascii="Times New Roman" w:eastAsia="Times New Roman" w:hAnsi="Times New Roman"/>
          <w:color w:val="000000"/>
          <w:sz w:val="28"/>
          <w:szCs w:val="28"/>
          <w:lang w:val="uk-UA" w:eastAsia="ru-RU"/>
        </w:rPr>
        <w:t>е використання і охорони земель (оформлення земельних ділянок в комунальну власність);</w:t>
      </w:r>
      <w:r w:rsidRPr="00D0039E">
        <w:rPr>
          <w:rFonts w:ascii="Times New Roman" w:eastAsia="Times New Roman" w:hAnsi="Times New Roman"/>
          <w:color w:val="000000"/>
          <w:sz w:val="28"/>
          <w:szCs w:val="28"/>
          <w:lang w:val="uk-UA" w:eastAsia="ru-RU"/>
        </w:rPr>
        <w:t> </w:t>
      </w:r>
    </w:p>
    <w:p w14:paraId="385320A8" w14:textId="77777777" w:rsidR="00A96A70" w:rsidRPr="00D0039E" w:rsidRDefault="00A96A70" w:rsidP="00A96A70">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t xml:space="preserve">- </w:t>
      </w:r>
      <w:r w:rsidRPr="00D0039E">
        <w:rPr>
          <w:rFonts w:ascii="Times New Roman" w:eastAsia="Times New Roman" w:hAnsi="Times New Roman"/>
          <w:b/>
          <w:bCs/>
          <w:color w:val="000000"/>
          <w:sz w:val="28"/>
          <w:szCs w:val="28"/>
          <w:lang w:val="uk-UA" w:eastAsia="ru-RU"/>
        </w:rPr>
        <w:t xml:space="preserve">виготовлення документації із землеустрою </w:t>
      </w:r>
      <w:r w:rsidRPr="00D0039E">
        <w:rPr>
          <w:rFonts w:ascii="Times New Roman" w:eastAsia="Times New Roman" w:hAnsi="Times New Roman"/>
          <w:color w:val="000000"/>
          <w:sz w:val="28"/>
          <w:szCs w:val="28"/>
          <w:lang w:val="uk-UA" w:eastAsia="ru-RU"/>
        </w:rPr>
        <w:t>дасть можливість в освоєнні нових територій, реалізації генерального плану населених пунктів</w:t>
      </w:r>
      <w:r>
        <w:rPr>
          <w:rFonts w:ascii="Times New Roman" w:eastAsia="Times New Roman" w:hAnsi="Times New Roman"/>
          <w:color w:val="000000"/>
          <w:sz w:val="28"/>
          <w:szCs w:val="28"/>
          <w:lang w:val="uk-UA" w:eastAsia="ru-RU"/>
        </w:rPr>
        <w:t xml:space="preserve"> (містобудівної документації), зокрема, </w:t>
      </w:r>
      <w:proofErr w:type="spellStart"/>
      <w:r>
        <w:rPr>
          <w:rFonts w:ascii="Times New Roman" w:eastAsia="Times New Roman" w:hAnsi="Times New Roman"/>
          <w:color w:val="000000"/>
          <w:sz w:val="28"/>
          <w:szCs w:val="28"/>
          <w:lang w:val="uk-UA" w:eastAsia="ru-RU"/>
        </w:rPr>
        <w:t>надасть</w:t>
      </w:r>
      <w:proofErr w:type="spellEnd"/>
      <w:r>
        <w:rPr>
          <w:rFonts w:ascii="Times New Roman" w:eastAsia="Times New Roman" w:hAnsi="Times New Roman"/>
          <w:color w:val="000000"/>
          <w:sz w:val="28"/>
          <w:szCs w:val="28"/>
          <w:lang w:val="uk-UA" w:eastAsia="ru-RU"/>
        </w:rPr>
        <w:t xml:space="preserve"> </w:t>
      </w:r>
      <w:r w:rsidRPr="00D0039E">
        <w:rPr>
          <w:rFonts w:ascii="Times New Roman" w:eastAsia="Times New Roman" w:hAnsi="Times New Roman"/>
          <w:color w:val="000000"/>
          <w:sz w:val="28"/>
          <w:szCs w:val="28"/>
          <w:lang w:val="uk-UA" w:eastAsia="ru-RU"/>
        </w:rPr>
        <w:t>альтернативні напрямки розшире</w:t>
      </w:r>
      <w:r>
        <w:rPr>
          <w:rFonts w:ascii="Times New Roman" w:eastAsia="Times New Roman" w:hAnsi="Times New Roman"/>
          <w:color w:val="000000"/>
          <w:sz w:val="28"/>
          <w:szCs w:val="28"/>
          <w:lang w:val="uk-UA" w:eastAsia="ru-RU"/>
        </w:rPr>
        <w:t>ння забудови на користь громади;</w:t>
      </w:r>
      <w:r w:rsidRPr="00D0039E">
        <w:rPr>
          <w:rFonts w:ascii="Times New Roman" w:eastAsia="Times New Roman" w:hAnsi="Times New Roman"/>
          <w:color w:val="000000"/>
          <w:sz w:val="28"/>
          <w:szCs w:val="28"/>
          <w:lang w:val="uk-UA" w:eastAsia="ru-RU"/>
        </w:rPr>
        <w:t> </w:t>
      </w:r>
    </w:p>
    <w:p w14:paraId="6818B1F5" w14:textId="77777777" w:rsidR="00A96A70" w:rsidRDefault="00A96A70" w:rsidP="00A96A70">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t xml:space="preserve">- </w:t>
      </w:r>
      <w:r w:rsidRPr="00053EB4">
        <w:rPr>
          <w:rFonts w:ascii="Times New Roman" w:eastAsia="Times New Roman" w:hAnsi="Times New Roman"/>
          <w:b/>
          <w:color w:val="000000"/>
          <w:sz w:val="28"/>
          <w:szCs w:val="28"/>
          <w:lang w:val="uk-UA" w:eastAsia="ru-RU"/>
        </w:rPr>
        <w:t>визначення ринкової вартості землі</w:t>
      </w:r>
      <w:r>
        <w:rPr>
          <w:rFonts w:ascii="Times New Roman" w:eastAsia="Times New Roman" w:hAnsi="Times New Roman"/>
          <w:color w:val="000000"/>
          <w:sz w:val="28"/>
          <w:szCs w:val="28"/>
          <w:lang w:val="uk-UA" w:eastAsia="ru-RU"/>
        </w:rPr>
        <w:t xml:space="preserve"> - </w:t>
      </w:r>
      <w:r w:rsidRPr="00D0039E">
        <w:rPr>
          <w:rFonts w:ascii="Times New Roman" w:eastAsia="Times New Roman" w:hAnsi="Times New Roman"/>
          <w:color w:val="000000"/>
          <w:sz w:val="28"/>
          <w:szCs w:val="28"/>
          <w:lang w:val="uk-UA" w:eastAsia="ru-RU"/>
        </w:rPr>
        <w:t>проведення експертної грошової оцінки земельних ділянок, які пропонуються для продажу.</w:t>
      </w:r>
    </w:p>
    <w:p w14:paraId="166FF78C" w14:textId="77777777" w:rsidR="00A96A70" w:rsidRDefault="00A96A70" w:rsidP="00A96A70">
      <w:pPr>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оформлення документів на об’єкти комунальної власності – проведення технічної інвентаризації об’єктів комунальної власності Мукачівської міської ради (технічні паспорти);</w:t>
      </w:r>
    </w:p>
    <w:p w14:paraId="60786CC8" w14:textId="77777777" w:rsidR="00A96A70" w:rsidRDefault="00A96A70" w:rsidP="00A96A70">
      <w:pPr>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E50B47">
        <w:rPr>
          <w:rFonts w:ascii="Times New Roman" w:eastAsia="Times New Roman" w:hAnsi="Times New Roman"/>
          <w:b/>
          <w:color w:val="000000"/>
          <w:sz w:val="28"/>
          <w:szCs w:val="28"/>
          <w:lang w:val="uk-UA" w:eastAsia="ru-RU"/>
        </w:rPr>
        <w:t>інвентаризація об’єктів комунальної власності</w:t>
      </w:r>
      <w:r>
        <w:rPr>
          <w:rFonts w:ascii="Times New Roman" w:eastAsia="Times New Roman" w:hAnsi="Times New Roman"/>
          <w:color w:val="000000"/>
          <w:sz w:val="28"/>
          <w:szCs w:val="28"/>
          <w:lang w:val="uk-UA" w:eastAsia="ru-RU"/>
        </w:rPr>
        <w:t xml:space="preserve"> </w:t>
      </w:r>
      <w:r w:rsidRPr="00D0039E">
        <w:rPr>
          <w:rFonts w:ascii="Times New Roman" w:eastAsia="Times New Roman" w:hAnsi="Times New Roman"/>
          <w:color w:val="000000"/>
          <w:sz w:val="28"/>
          <w:szCs w:val="28"/>
          <w:lang w:val="uk-UA" w:eastAsia="ru-RU"/>
        </w:rPr>
        <w:t> </w:t>
      </w:r>
      <w:r>
        <w:rPr>
          <w:rFonts w:ascii="Times New Roman" w:eastAsia="Times New Roman" w:hAnsi="Times New Roman"/>
          <w:color w:val="000000"/>
          <w:sz w:val="28"/>
          <w:szCs w:val="28"/>
          <w:lang w:val="uk-UA" w:eastAsia="ru-RU"/>
        </w:rPr>
        <w:t>- проведення технічної інвентаризації об’єктів комунальної власності для здійснення державної реєстрації цих об’єктів в державному реєстрі речових прав.</w:t>
      </w:r>
    </w:p>
    <w:p w14:paraId="06F213F8" w14:textId="0AA0784C" w:rsidR="00A96A70" w:rsidRDefault="00A96A70" w:rsidP="00A96A70">
      <w:pPr>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FE30F9">
        <w:rPr>
          <w:rFonts w:ascii="Times New Roman" w:eastAsia="Times New Roman" w:hAnsi="Times New Roman"/>
          <w:b/>
          <w:color w:val="000000"/>
          <w:sz w:val="28"/>
          <w:szCs w:val="28"/>
          <w:lang w:val="uk-UA" w:eastAsia="ru-RU"/>
        </w:rPr>
        <w:t>виготовлення єдиної містобудівної документації на Мукачівську міську територіальну громаду</w:t>
      </w:r>
      <w:r>
        <w:rPr>
          <w:rFonts w:ascii="Times New Roman" w:eastAsia="Times New Roman" w:hAnsi="Times New Roman"/>
          <w:color w:val="000000"/>
          <w:sz w:val="28"/>
          <w:szCs w:val="28"/>
          <w:lang w:val="uk-UA" w:eastAsia="ru-RU"/>
        </w:rPr>
        <w:t xml:space="preserve"> – </w:t>
      </w:r>
      <w:r w:rsidRPr="000C764A">
        <w:rPr>
          <w:rFonts w:ascii="Times New Roman" w:eastAsia="Times New Roman" w:hAnsi="Times New Roman"/>
          <w:color w:val="000000"/>
          <w:sz w:val="28"/>
          <w:szCs w:val="28"/>
          <w:lang w:val="uk-UA" w:eastAsia="ru-RU"/>
        </w:rPr>
        <w:t xml:space="preserve">виготовлення </w:t>
      </w:r>
      <w:r>
        <w:rPr>
          <w:rFonts w:ascii="Times New Roman" w:eastAsia="Times New Roman" w:hAnsi="Times New Roman"/>
          <w:color w:val="000000"/>
          <w:sz w:val="28"/>
          <w:szCs w:val="28"/>
          <w:lang w:val="uk-UA" w:eastAsia="ru-RU"/>
        </w:rPr>
        <w:t>к</w:t>
      </w:r>
      <w:r w:rsidRPr="000C764A">
        <w:rPr>
          <w:rFonts w:ascii="Times New Roman" w:eastAsia="Times New Roman" w:hAnsi="Times New Roman"/>
          <w:color w:val="000000"/>
          <w:sz w:val="28"/>
          <w:szCs w:val="28"/>
          <w:lang w:val="uk-UA" w:eastAsia="ru-RU"/>
        </w:rPr>
        <w:t>омплексного плану просторового розвитку території Мукачівської міської територіальної громади</w:t>
      </w:r>
      <w:r>
        <w:rPr>
          <w:rFonts w:ascii="Times New Roman" w:eastAsia="Times New Roman" w:hAnsi="Times New Roman"/>
          <w:color w:val="000000"/>
          <w:sz w:val="28"/>
          <w:szCs w:val="28"/>
          <w:lang w:val="uk-UA" w:eastAsia="ru-RU"/>
        </w:rPr>
        <w:t>, та і</w:t>
      </w:r>
      <w:r w:rsidRPr="0053512E">
        <w:rPr>
          <w:rFonts w:ascii="Times New Roman" w:eastAsia="Times New Roman" w:hAnsi="Times New Roman"/>
          <w:color w:val="000000"/>
          <w:sz w:val="28"/>
          <w:szCs w:val="28"/>
          <w:lang w:val="uk-UA" w:eastAsia="ru-RU"/>
        </w:rPr>
        <w:t>сторико-архітектурн</w:t>
      </w:r>
      <w:r>
        <w:rPr>
          <w:rFonts w:ascii="Times New Roman" w:eastAsia="Times New Roman" w:hAnsi="Times New Roman"/>
          <w:color w:val="000000"/>
          <w:sz w:val="28"/>
          <w:szCs w:val="28"/>
          <w:lang w:val="uk-UA" w:eastAsia="ru-RU"/>
        </w:rPr>
        <w:t>ого</w:t>
      </w:r>
      <w:r w:rsidRPr="0053512E">
        <w:rPr>
          <w:rFonts w:ascii="Times New Roman" w:eastAsia="Times New Roman" w:hAnsi="Times New Roman"/>
          <w:color w:val="000000"/>
          <w:sz w:val="28"/>
          <w:szCs w:val="28"/>
          <w:lang w:val="uk-UA" w:eastAsia="ru-RU"/>
        </w:rPr>
        <w:t xml:space="preserve"> опорн</w:t>
      </w:r>
      <w:r>
        <w:rPr>
          <w:rFonts w:ascii="Times New Roman" w:eastAsia="Times New Roman" w:hAnsi="Times New Roman"/>
          <w:color w:val="000000"/>
          <w:sz w:val="28"/>
          <w:szCs w:val="28"/>
          <w:lang w:val="uk-UA" w:eastAsia="ru-RU"/>
        </w:rPr>
        <w:t>ого</w:t>
      </w:r>
      <w:r w:rsidRPr="0053512E">
        <w:rPr>
          <w:rFonts w:ascii="Times New Roman" w:eastAsia="Times New Roman" w:hAnsi="Times New Roman"/>
          <w:color w:val="000000"/>
          <w:sz w:val="28"/>
          <w:szCs w:val="28"/>
          <w:lang w:val="uk-UA" w:eastAsia="ru-RU"/>
        </w:rPr>
        <w:t xml:space="preserve"> план</w:t>
      </w:r>
      <w:r>
        <w:rPr>
          <w:rFonts w:ascii="Times New Roman" w:eastAsia="Times New Roman" w:hAnsi="Times New Roman"/>
          <w:color w:val="000000"/>
          <w:sz w:val="28"/>
          <w:szCs w:val="28"/>
          <w:lang w:val="uk-UA" w:eastAsia="ru-RU"/>
        </w:rPr>
        <w:t>у</w:t>
      </w:r>
      <w:r w:rsidRPr="0053512E">
        <w:rPr>
          <w:rFonts w:ascii="Times New Roman" w:eastAsia="Times New Roman" w:hAnsi="Times New Roman"/>
          <w:color w:val="000000"/>
          <w:sz w:val="28"/>
          <w:szCs w:val="28"/>
          <w:lang w:val="uk-UA" w:eastAsia="ru-RU"/>
        </w:rPr>
        <w:t>, встановлення історичного ареалу</w:t>
      </w:r>
      <w:r w:rsidR="00D25734">
        <w:rPr>
          <w:rFonts w:ascii="Times New Roman" w:eastAsia="Times New Roman" w:hAnsi="Times New Roman"/>
          <w:color w:val="000000"/>
          <w:sz w:val="28"/>
          <w:szCs w:val="28"/>
          <w:lang w:val="uk-UA" w:eastAsia="ru-RU"/>
        </w:rPr>
        <w:t xml:space="preserve">, </w:t>
      </w:r>
      <w:r w:rsidRPr="0053512E">
        <w:rPr>
          <w:rFonts w:ascii="Times New Roman" w:eastAsia="Times New Roman" w:hAnsi="Times New Roman"/>
          <w:color w:val="000000"/>
          <w:sz w:val="28"/>
          <w:szCs w:val="28"/>
          <w:lang w:val="uk-UA" w:eastAsia="ru-RU"/>
        </w:rPr>
        <w:t xml:space="preserve"> </w:t>
      </w:r>
      <w:r w:rsidR="00D25734">
        <w:rPr>
          <w:rFonts w:ascii="Times New Roman" w:eastAsia="Times New Roman" w:hAnsi="Times New Roman"/>
          <w:color w:val="000000"/>
          <w:sz w:val="28"/>
          <w:szCs w:val="28"/>
          <w:lang w:val="uk-UA" w:eastAsia="ru-RU"/>
        </w:rPr>
        <w:t>встановлення м</w:t>
      </w:r>
      <w:r w:rsidRPr="0053512E">
        <w:rPr>
          <w:rFonts w:ascii="Times New Roman" w:eastAsia="Times New Roman" w:hAnsi="Times New Roman"/>
          <w:color w:val="000000"/>
          <w:sz w:val="28"/>
          <w:szCs w:val="28"/>
          <w:lang w:val="uk-UA" w:eastAsia="ru-RU"/>
        </w:rPr>
        <w:t>еж та режим</w:t>
      </w:r>
      <w:r w:rsidR="00D25734">
        <w:rPr>
          <w:rFonts w:ascii="Times New Roman" w:eastAsia="Times New Roman" w:hAnsi="Times New Roman"/>
          <w:color w:val="000000"/>
          <w:sz w:val="28"/>
          <w:szCs w:val="28"/>
          <w:lang w:val="uk-UA" w:eastAsia="ru-RU"/>
        </w:rPr>
        <w:t>у</w:t>
      </w:r>
      <w:r w:rsidRPr="0053512E">
        <w:rPr>
          <w:rFonts w:ascii="Times New Roman" w:eastAsia="Times New Roman" w:hAnsi="Times New Roman"/>
          <w:color w:val="000000"/>
          <w:sz w:val="28"/>
          <w:szCs w:val="28"/>
          <w:lang w:val="uk-UA" w:eastAsia="ru-RU"/>
        </w:rPr>
        <w:t xml:space="preserve"> використання зон охорони пам'яток міста Мукачева Закарпатської області</w:t>
      </w:r>
      <w:r w:rsidR="00D25734">
        <w:rPr>
          <w:rFonts w:ascii="Times New Roman" w:eastAsia="Times New Roman" w:hAnsi="Times New Roman"/>
          <w:color w:val="000000"/>
          <w:sz w:val="28"/>
          <w:szCs w:val="28"/>
          <w:lang w:val="uk-UA" w:eastAsia="ru-RU"/>
        </w:rPr>
        <w:t>.</w:t>
      </w:r>
    </w:p>
    <w:p w14:paraId="0FF4C65F" w14:textId="4933A02D" w:rsidR="00A96A70" w:rsidRPr="00722A9A" w:rsidRDefault="00A96A70" w:rsidP="00A96A70">
      <w:pPr>
        <w:spacing w:after="0" w:line="240" w:lineRule="auto"/>
        <w:ind w:firstLine="567"/>
        <w:jc w:val="both"/>
        <w:rPr>
          <w:rFonts w:ascii="Times New Roman" w:eastAsia="Times New Roman" w:hAnsi="Times New Roman"/>
          <w:color w:val="000000"/>
          <w:sz w:val="28"/>
          <w:szCs w:val="28"/>
          <w:lang w:val="uk-UA" w:eastAsia="ru-RU"/>
        </w:rPr>
      </w:pPr>
      <w:r w:rsidRPr="00722A9A">
        <w:rPr>
          <w:rFonts w:ascii="Times New Roman" w:eastAsia="Times New Roman" w:hAnsi="Times New Roman"/>
          <w:color w:val="000000"/>
          <w:sz w:val="28"/>
          <w:szCs w:val="28"/>
          <w:lang w:val="uk-UA" w:eastAsia="ru-RU"/>
        </w:rPr>
        <w:t xml:space="preserve">Фінансове забезпечення виконання Програми здійснюватиметься згідно із чинним законодавством України за рахунок коштів </w:t>
      </w:r>
      <w:r>
        <w:rPr>
          <w:rFonts w:ascii="Times New Roman" w:eastAsia="Times New Roman" w:hAnsi="Times New Roman"/>
          <w:color w:val="000000"/>
          <w:sz w:val="28"/>
          <w:szCs w:val="28"/>
          <w:lang w:val="uk-UA" w:eastAsia="ru-RU"/>
        </w:rPr>
        <w:t>місцевого</w:t>
      </w:r>
      <w:r w:rsidRPr="00722A9A">
        <w:rPr>
          <w:rFonts w:ascii="Times New Roman" w:eastAsia="Times New Roman" w:hAnsi="Times New Roman"/>
          <w:color w:val="000000"/>
          <w:sz w:val="28"/>
          <w:szCs w:val="28"/>
          <w:lang w:val="uk-UA" w:eastAsia="ru-RU"/>
        </w:rPr>
        <w:t xml:space="preserve"> бюджету в межах наявного фінансового ресурсу, а також інших джерел, не заборонених законодавством</w:t>
      </w:r>
      <w:r>
        <w:rPr>
          <w:rFonts w:ascii="Times New Roman" w:eastAsia="Times New Roman" w:hAnsi="Times New Roman"/>
          <w:color w:val="000000"/>
          <w:sz w:val="28"/>
          <w:szCs w:val="28"/>
          <w:lang w:val="uk-UA" w:eastAsia="ru-RU"/>
        </w:rPr>
        <w:t xml:space="preserve"> України</w:t>
      </w:r>
      <w:r w:rsidRPr="00722A9A">
        <w:rPr>
          <w:rFonts w:ascii="Times New Roman" w:eastAsia="Times New Roman" w:hAnsi="Times New Roman"/>
          <w:color w:val="000000"/>
          <w:sz w:val="28"/>
          <w:szCs w:val="28"/>
          <w:lang w:val="uk-UA" w:eastAsia="ru-RU"/>
        </w:rPr>
        <w:t xml:space="preserve">. </w:t>
      </w:r>
    </w:p>
    <w:p w14:paraId="3C6AE39C" w14:textId="5C94AA66" w:rsidR="00A96A70" w:rsidRDefault="00A96A70" w:rsidP="00A96A70">
      <w:pPr>
        <w:spacing w:after="0" w:line="240" w:lineRule="auto"/>
        <w:ind w:firstLine="567"/>
        <w:jc w:val="both"/>
        <w:rPr>
          <w:rFonts w:ascii="Times New Roman" w:eastAsia="Times New Roman" w:hAnsi="Times New Roman"/>
          <w:color w:val="000000"/>
          <w:sz w:val="28"/>
          <w:szCs w:val="28"/>
          <w:lang w:val="uk-UA" w:eastAsia="ru-RU"/>
        </w:rPr>
      </w:pPr>
      <w:r w:rsidRPr="00722A9A">
        <w:rPr>
          <w:rFonts w:ascii="Times New Roman" w:eastAsia="Times New Roman" w:hAnsi="Times New Roman"/>
          <w:color w:val="000000"/>
          <w:sz w:val="28"/>
          <w:szCs w:val="28"/>
          <w:lang w:val="uk-UA" w:eastAsia="ru-RU"/>
        </w:rPr>
        <w:t xml:space="preserve">Фінансове забезпечення заходів Програми здійснюватиметься у межах затверджених асигнувань в бюджеті Мукачівської міської  територіальної громади на </w:t>
      </w:r>
      <w:r>
        <w:rPr>
          <w:rFonts w:ascii="Times New Roman" w:eastAsia="Times New Roman" w:hAnsi="Times New Roman"/>
          <w:color w:val="000000"/>
          <w:sz w:val="28"/>
          <w:szCs w:val="28"/>
          <w:lang w:val="uk-UA" w:eastAsia="ru-RU"/>
        </w:rPr>
        <w:t xml:space="preserve">2022 – 2024 роки </w:t>
      </w:r>
      <w:r w:rsidRPr="00722A9A">
        <w:rPr>
          <w:rFonts w:ascii="Times New Roman" w:eastAsia="Times New Roman" w:hAnsi="Times New Roman"/>
          <w:color w:val="000000"/>
          <w:sz w:val="28"/>
          <w:szCs w:val="28"/>
          <w:lang w:val="uk-UA" w:eastAsia="ru-RU"/>
        </w:rPr>
        <w:t>згідно</w:t>
      </w:r>
      <w:r>
        <w:rPr>
          <w:rFonts w:ascii="Times New Roman" w:eastAsia="Times New Roman" w:hAnsi="Times New Roman"/>
          <w:color w:val="000000"/>
          <w:sz w:val="28"/>
          <w:szCs w:val="28"/>
          <w:lang w:val="uk-UA" w:eastAsia="ru-RU"/>
        </w:rPr>
        <w:t xml:space="preserve"> з додатком 1 до Програми.</w:t>
      </w:r>
    </w:p>
    <w:p w14:paraId="20DFC074" w14:textId="6BAA9AE1" w:rsidR="0081187D" w:rsidRDefault="0081187D" w:rsidP="00A96A70">
      <w:pPr>
        <w:spacing w:after="0" w:line="240" w:lineRule="auto"/>
        <w:ind w:firstLine="567"/>
        <w:jc w:val="both"/>
        <w:rPr>
          <w:rFonts w:ascii="Times New Roman" w:eastAsia="Times New Roman" w:hAnsi="Times New Roman"/>
          <w:color w:val="000000"/>
          <w:sz w:val="28"/>
          <w:szCs w:val="28"/>
          <w:lang w:val="uk-UA" w:eastAsia="ru-RU"/>
        </w:rPr>
      </w:pPr>
    </w:p>
    <w:p w14:paraId="42E6EDBE" w14:textId="77777777" w:rsidR="0081187D" w:rsidRPr="000D7549" w:rsidRDefault="0081187D" w:rsidP="0081187D">
      <w:pPr>
        <w:spacing w:after="0" w:line="240" w:lineRule="auto"/>
        <w:ind w:firstLine="567"/>
        <w:jc w:val="center"/>
        <w:rPr>
          <w:rFonts w:ascii="Times New Roman" w:eastAsia="Times New Roman" w:hAnsi="Times New Roman"/>
          <w:bCs/>
          <w:sz w:val="28"/>
          <w:szCs w:val="28"/>
          <w:lang w:val="uk-UA" w:eastAsia="ru-RU"/>
        </w:rPr>
      </w:pPr>
      <w:r w:rsidRPr="000D7549">
        <w:rPr>
          <w:rFonts w:ascii="Times New Roman" w:eastAsia="Times New Roman" w:hAnsi="Times New Roman"/>
          <w:bCs/>
          <w:sz w:val="28"/>
          <w:szCs w:val="28"/>
          <w:lang w:val="en-US" w:eastAsia="ru-RU"/>
        </w:rPr>
        <w:t>V</w:t>
      </w:r>
      <w:r w:rsidRPr="000D7549">
        <w:rPr>
          <w:rFonts w:ascii="Times New Roman" w:eastAsia="Times New Roman" w:hAnsi="Times New Roman"/>
          <w:bCs/>
          <w:sz w:val="28"/>
          <w:szCs w:val="28"/>
          <w:lang w:val="uk-UA" w:eastAsia="ru-RU"/>
        </w:rPr>
        <w:t>. Перелік завдань програми та результативні показники</w:t>
      </w:r>
    </w:p>
    <w:p w14:paraId="303B766E" w14:textId="77777777" w:rsidR="0081187D" w:rsidRDefault="0081187D" w:rsidP="0081187D">
      <w:pPr>
        <w:spacing w:after="0" w:line="240" w:lineRule="auto"/>
        <w:ind w:firstLine="567"/>
        <w:jc w:val="center"/>
        <w:rPr>
          <w:rFonts w:ascii="Times New Roman" w:eastAsia="Times New Roman" w:hAnsi="Times New Roman"/>
          <w:b/>
          <w:sz w:val="28"/>
          <w:szCs w:val="28"/>
          <w:lang w:val="uk-UA" w:eastAsia="ru-RU"/>
        </w:rPr>
      </w:pPr>
    </w:p>
    <w:p w14:paraId="743B1CB8" w14:textId="77777777" w:rsidR="0081187D" w:rsidRPr="00722A9A"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722A9A">
        <w:rPr>
          <w:rFonts w:ascii="Times New Roman" w:eastAsia="Times New Roman" w:hAnsi="Times New Roman"/>
          <w:color w:val="000000"/>
          <w:sz w:val="28"/>
          <w:szCs w:val="28"/>
          <w:lang w:val="uk-UA" w:eastAsia="ru-RU"/>
        </w:rPr>
        <w:t>Основни</w:t>
      </w:r>
      <w:r>
        <w:rPr>
          <w:rFonts w:ascii="Times New Roman" w:eastAsia="Times New Roman" w:hAnsi="Times New Roman"/>
          <w:color w:val="000000"/>
          <w:sz w:val="28"/>
          <w:szCs w:val="28"/>
          <w:lang w:val="uk-UA" w:eastAsia="ru-RU"/>
        </w:rPr>
        <w:t>ми</w:t>
      </w:r>
      <w:r w:rsidRPr="00722A9A">
        <w:rPr>
          <w:rFonts w:ascii="Times New Roman" w:eastAsia="Times New Roman" w:hAnsi="Times New Roman"/>
          <w:color w:val="000000"/>
          <w:sz w:val="28"/>
          <w:szCs w:val="28"/>
          <w:lang w:val="uk-UA" w:eastAsia="ru-RU"/>
        </w:rPr>
        <w:t xml:space="preserve"> завдан</w:t>
      </w:r>
      <w:r>
        <w:rPr>
          <w:rFonts w:ascii="Times New Roman" w:eastAsia="Times New Roman" w:hAnsi="Times New Roman"/>
          <w:color w:val="000000"/>
          <w:sz w:val="28"/>
          <w:szCs w:val="28"/>
          <w:lang w:val="uk-UA" w:eastAsia="ru-RU"/>
        </w:rPr>
        <w:t>нями</w:t>
      </w:r>
      <w:r w:rsidRPr="00722A9A">
        <w:rPr>
          <w:rFonts w:ascii="Times New Roman" w:eastAsia="Times New Roman" w:hAnsi="Times New Roman"/>
          <w:color w:val="000000"/>
          <w:sz w:val="28"/>
          <w:szCs w:val="28"/>
          <w:lang w:val="uk-UA" w:eastAsia="ru-RU"/>
        </w:rPr>
        <w:t xml:space="preserve"> Програми </w:t>
      </w:r>
      <w:r>
        <w:rPr>
          <w:rFonts w:ascii="Times New Roman" w:eastAsia="Times New Roman" w:hAnsi="Times New Roman"/>
          <w:color w:val="000000"/>
          <w:sz w:val="28"/>
          <w:szCs w:val="28"/>
          <w:lang w:val="uk-UA" w:eastAsia="ru-RU"/>
        </w:rPr>
        <w:t>є</w:t>
      </w:r>
      <w:r w:rsidRPr="00722A9A">
        <w:rPr>
          <w:rFonts w:ascii="Times New Roman" w:eastAsia="Times New Roman" w:hAnsi="Times New Roman"/>
          <w:color w:val="000000"/>
          <w:sz w:val="28"/>
          <w:szCs w:val="28"/>
          <w:lang w:val="uk-UA" w:eastAsia="ru-RU"/>
        </w:rPr>
        <w:t>:</w:t>
      </w:r>
    </w:p>
    <w:p w14:paraId="1AC9B8FB" w14:textId="77777777" w:rsidR="0081187D" w:rsidRPr="004910E7" w:rsidRDefault="0081187D" w:rsidP="0081187D">
      <w:pPr>
        <w:tabs>
          <w:tab w:val="left" w:pos="3116"/>
        </w:tabs>
        <w:spacing w:after="0" w:line="240" w:lineRule="auto"/>
        <w:ind w:firstLine="567"/>
        <w:rPr>
          <w:rFonts w:ascii="Times New Roman" w:eastAsia="Times New Roman" w:hAnsi="Times New Roman"/>
          <w:color w:val="000000"/>
          <w:sz w:val="28"/>
          <w:szCs w:val="28"/>
          <w:lang w:val="uk-UA" w:eastAsia="ru-RU"/>
        </w:rPr>
      </w:pPr>
      <w:r>
        <w:rPr>
          <w:rFonts w:ascii="Times New Roman" w:eastAsia="Times New Roman" w:hAnsi="Times New Roman"/>
          <w:b/>
          <w:bCs/>
          <w:color w:val="000000"/>
          <w:sz w:val="28"/>
          <w:szCs w:val="28"/>
          <w:lang w:val="uk-UA" w:eastAsia="ru-RU"/>
        </w:rPr>
        <w:t xml:space="preserve">Завдання № </w:t>
      </w:r>
      <w:r w:rsidRPr="00D0039E">
        <w:rPr>
          <w:rFonts w:ascii="Times New Roman" w:eastAsia="Times New Roman" w:hAnsi="Times New Roman"/>
          <w:b/>
          <w:bCs/>
          <w:color w:val="000000"/>
          <w:sz w:val="28"/>
          <w:szCs w:val="28"/>
          <w:lang w:val="uk-UA" w:eastAsia="ru-RU"/>
        </w:rPr>
        <w:t xml:space="preserve">1. </w:t>
      </w:r>
      <w:r w:rsidRPr="004910E7">
        <w:rPr>
          <w:rFonts w:ascii="Times New Roman" w:eastAsia="Times New Roman" w:hAnsi="Times New Roman"/>
          <w:bCs/>
          <w:color w:val="000000"/>
          <w:sz w:val="28"/>
          <w:szCs w:val="28"/>
          <w:lang w:val="uk-UA" w:eastAsia="ru-RU"/>
        </w:rPr>
        <w:t>Виготовлення документації з землеустрою</w:t>
      </w:r>
      <w:r>
        <w:rPr>
          <w:rFonts w:ascii="Times New Roman" w:eastAsia="Times New Roman" w:hAnsi="Times New Roman"/>
          <w:bCs/>
          <w:color w:val="000000"/>
          <w:sz w:val="28"/>
          <w:szCs w:val="28"/>
          <w:lang w:val="uk-UA" w:eastAsia="ru-RU"/>
        </w:rPr>
        <w:t>:</w:t>
      </w:r>
      <w:r w:rsidRPr="004910E7">
        <w:rPr>
          <w:rFonts w:ascii="Times New Roman" w:eastAsia="Times New Roman" w:hAnsi="Times New Roman"/>
          <w:color w:val="000000"/>
          <w:sz w:val="28"/>
          <w:szCs w:val="28"/>
          <w:lang w:val="uk-UA" w:eastAsia="ru-RU"/>
        </w:rPr>
        <w:t xml:space="preserve"> </w:t>
      </w:r>
    </w:p>
    <w:p w14:paraId="47CA2BA8" w14:textId="7777777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D0039E">
        <w:rPr>
          <w:rFonts w:ascii="Times New Roman" w:eastAsia="Times New Roman" w:hAnsi="Times New Roman"/>
          <w:color w:val="000000"/>
          <w:sz w:val="28"/>
          <w:szCs w:val="28"/>
          <w:lang w:val="uk-UA" w:eastAsia="ru-RU"/>
        </w:rPr>
        <w:t xml:space="preserve">виготовлення технічної документації з нормативної грошової оцінки населених пунктів </w:t>
      </w:r>
      <w:r>
        <w:rPr>
          <w:rFonts w:ascii="Times New Roman" w:eastAsia="Times New Roman" w:hAnsi="Times New Roman"/>
          <w:color w:val="000000"/>
          <w:sz w:val="28"/>
          <w:szCs w:val="28"/>
          <w:lang w:val="uk-UA" w:eastAsia="ru-RU"/>
        </w:rPr>
        <w:t>Мукачівської міської територіальної громади.</w:t>
      </w:r>
    </w:p>
    <w:p w14:paraId="31F9A7E5" w14:textId="7777777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t>- виготовлення документації із землеустрою (проектів землеустрою та технічно</w:t>
      </w:r>
      <w:r>
        <w:rPr>
          <w:rFonts w:ascii="Times New Roman" w:eastAsia="Times New Roman" w:hAnsi="Times New Roman"/>
          <w:color w:val="000000"/>
          <w:sz w:val="28"/>
          <w:szCs w:val="28"/>
          <w:lang w:val="uk-UA" w:eastAsia="ru-RU"/>
        </w:rPr>
        <w:t>ї документації);</w:t>
      </w:r>
      <w:r w:rsidRPr="00D0039E">
        <w:rPr>
          <w:rFonts w:ascii="Times New Roman" w:eastAsia="Times New Roman" w:hAnsi="Times New Roman"/>
          <w:color w:val="000000"/>
          <w:sz w:val="28"/>
          <w:szCs w:val="28"/>
          <w:lang w:val="uk-UA" w:eastAsia="ru-RU"/>
        </w:rPr>
        <w:t xml:space="preserve"> </w:t>
      </w:r>
    </w:p>
    <w:p w14:paraId="51AACA31" w14:textId="7777777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lastRenderedPageBreak/>
        <w:t xml:space="preserve">- формування містобудівного кадастру; </w:t>
      </w:r>
    </w:p>
    <w:p w14:paraId="201B9704" w14:textId="77777777" w:rsidR="0081187D" w:rsidRPr="00D0039E" w:rsidRDefault="0081187D" w:rsidP="0081187D">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t>- підготовка лот</w:t>
      </w:r>
      <w:r>
        <w:rPr>
          <w:rFonts w:ascii="Times New Roman" w:eastAsia="Times New Roman" w:hAnsi="Times New Roman"/>
          <w:color w:val="000000"/>
          <w:sz w:val="28"/>
          <w:szCs w:val="28"/>
          <w:lang w:val="uk-UA" w:eastAsia="ru-RU"/>
        </w:rPr>
        <w:t>ів до продажу земельних ділянок.</w:t>
      </w:r>
    </w:p>
    <w:p w14:paraId="5D7D266E" w14:textId="77777777" w:rsidR="0081187D" w:rsidRPr="004910E7"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b/>
          <w:bCs/>
          <w:color w:val="000000"/>
          <w:sz w:val="28"/>
          <w:szCs w:val="28"/>
          <w:lang w:val="uk-UA" w:eastAsia="ru-RU"/>
        </w:rPr>
        <w:t xml:space="preserve">Завдання </w:t>
      </w:r>
      <w:r>
        <w:rPr>
          <w:rFonts w:ascii="Times New Roman" w:eastAsia="Times New Roman" w:hAnsi="Times New Roman"/>
          <w:b/>
          <w:bCs/>
          <w:color w:val="000000"/>
          <w:sz w:val="28"/>
          <w:szCs w:val="28"/>
          <w:lang w:val="uk-UA" w:eastAsia="ru-RU"/>
        </w:rPr>
        <w:t>№ 2</w:t>
      </w:r>
      <w:r w:rsidRPr="00D0039E">
        <w:rPr>
          <w:rFonts w:ascii="Times New Roman" w:eastAsia="Times New Roman" w:hAnsi="Times New Roman"/>
          <w:b/>
          <w:bCs/>
          <w:color w:val="000000"/>
          <w:sz w:val="28"/>
          <w:szCs w:val="28"/>
          <w:lang w:val="uk-UA" w:eastAsia="ru-RU"/>
        </w:rPr>
        <w:t xml:space="preserve">. </w:t>
      </w:r>
      <w:r w:rsidRPr="004910E7">
        <w:rPr>
          <w:rFonts w:ascii="Times New Roman" w:eastAsia="Times New Roman" w:hAnsi="Times New Roman"/>
          <w:bCs/>
          <w:color w:val="000000"/>
          <w:sz w:val="28"/>
          <w:szCs w:val="28"/>
          <w:lang w:val="uk-UA" w:eastAsia="ru-RU"/>
        </w:rPr>
        <w:t>Розроблення містобудівної документації</w:t>
      </w:r>
      <w:r w:rsidRPr="004910E7">
        <w:rPr>
          <w:rFonts w:ascii="Times New Roman" w:eastAsia="Times New Roman" w:hAnsi="Times New Roman"/>
          <w:color w:val="000000"/>
          <w:sz w:val="28"/>
          <w:szCs w:val="28"/>
          <w:lang w:val="uk-UA" w:eastAsia="ru-RU"/>
        </w:rPr>
        <w:t xml:space="preserve">: </w:t>
      </w:r>
    </w:p>
    <w:p w14:paraId="253829B9" w14:textId="2CBAFF78"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t xml:space="preserve">- виготовлення </w:t>
      </w:r>
      <w:proofErr w:type="spellStart"/>
      <w:r w:rsidRPr="00D0039E">
        <w:rPr>
          <w:rFonts w:ascii="Times New Roman" w:eastAsia="Times New Roman" w:hAnsi="Times New Roman"/>
          <w:color w:val="000000"/>
          <w:sz w:val="28"/>
          <w:szCs w:val="28"/>
          <w:lang w:val="uk-UA" w:eastAsia="ru-RU"/>
        </w:rPr>
        <w:t>про</w:t>
      </w:r>
      <w:r w:rsidR="00D25734">
        <w:rPr>
          <w:rFonts w:ascii="Times New Roman" w:eastAsia="Times New Roman" w:hAnsi="Times New Roman"/>
          <w:color w:val="000000"/>
          <w:sz w:val="28"/>
          <w:szCs w:val="28"/>
          <w:lang w:val="uk-UA" w:eastAsia="ru-RU"/>
        </w:rPr>
        <w:t>є</w:t>
      </w:r>
      <w:r w:rsidRPr="00D0039E">
        <w:rPr>
          <w:rFonts w:ascii="Times New Roman" w:eastAsia="Times New Roman" w:hAnsi="Times New Roman"/>
          <w:color w:val="000000"/>
          <w:sz w:val="28"/>
          <w:szCs w:val="28"/>
          <w:lang w:val="uk-UA" w:eastAsia="ru-RU"/>
        </w:rPr>
        <w:t>ктно</w:t>
      </w:r>
      <w:proofErr w:type="spellEnd"/>
      <w:r w:rsidRPr="00D0039E">
        <w:rPr>
          <w:rFonts w:ascii="Times New Roman" w:eastAsia="Times New Roman" w:hAnsi="Times New Roman"/>
          <w:color w:val="000000"/>
          <w:sz w:val="28"/>
          <w:szCs w:val="28"/>
          <w:lang w:val="uk-UA" w:eastAsia="ru-RU"/>
        </w:rPr>
        <w:t>–</w:t>
      </w:r>
      <w:r w:rsidR="00D25734">
        <w:rPr>
          <w:rFonts w:ascii="Times New Roman" w:eastAsia="Times New Roman" w:hAnsi="Times New Roman"/>
          <w:color w:val="000000"/>
          <w:sz w:val="28"/>
          <w:szCs w:val="28"/>
          <w:lang w:val="uk-UA" w:eastAsia="ru-RU"/>
        </w:rPr>
        <w:t xml:space="preserve">планувальних рішень </w:t>
      </w:r>
      <w:r w:rsidRPr="00D0039E">
        <w:rPr>
          <w:rFonts w:ascii="Times New Roman" w:eastAsia="Times New Roman" w:hAnsi="Times New Roman"/>
          <w:color w:val="000000"/>
          <w:sz w:val="28"/>
          <w:szCs w:val="28"/>
          <w:lang w:val="uk-UA" w:eastAsia="ru-RU"/>
        </w:rPr>
        <w:t>території </w:t>
      </w:r>
      <w:r>
        <w:rPr>
          <w:rFonts w:ascii="Times New Roman" w:eastAsia="Times New Roman" w:hAnsi="Times New Roman"/>
          <w:color w:val="000000"/>
          <w:sz w:val="28"/>
          <w:szCs w:val="28"/>
          <w:lang w:val="uk-UA" w:eastAsia="ru-RU"/>
        </w:rPr>
        <w:t xml:space="preserve"> Мукачівської міської ради;</w:t>
      </w:r>
    </w:p>
    <w:p w14:paraId="76A556ED" w14:textId="00106D8C"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розроблення техніко-економічного обґрунтування для розроблення </w:t>
      </w:r>
      <w:r w:rsidR="00D25734">
        <w:rPr>
          <w:rFonts w:ascii="Times New Roman" w:eastAsia="Times New Roman" w:hAnsi="Times New Roman"/>
          <w:color w:val="000000"/>
          <w:sz w:val="28"/>
          <w:szCs w:val="28"/>
          <w:lang w:val="uk-UA" w:eastAsia="ru-RU"/>
        </w:rPr>
        <w:t>г</w:t>
      </w:r>
      <w:r>
        <w:rPr>
          <w:rFonts w:ascii="Times New Roman" w:eastAsia="Times New Roman" w:hAnsi="Times New Roman"/>
          <w:color w:val="000000"/>
          <w:sz w:val="28"/>
          <w:szCs w:val="28"/>
          <w:lang w:val="uk-UA" w:eastAsia="ru-RU"/>
        </w:rPr>
        <w:t>енерального плану міста Мукачева на 2022 рік.</w:t>
      </w:r>
    </w:p>
    <w:p w14:paraId="4004AF32" w14:textId="77777777" w:rsidR="0081187D" w:rsidRPr="00D0039E" w:rsidRDefault="0081187D" w:rsidP="0081187D">
      <w:pPr>
        <w:tabs>
          <w:tab w:val="left" w:pos="2987"/>
        </w:tabs>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b/>
          <w:bCs/>
          <w:color w:val="000000"/>
          <w:sz w:val="28"/>
          <w:szCs w:val="28"/>
          <w:lang w:val="uk-UA" w:eastAsia="ru-RU"/>
        </w:rPr>
        <w:t xml:space="preserve">Завдання </w:t>
      </w:r>
      <w:r>
        <w:rPr>
          <w:rFonts w:ascii="Times New Roman" w:eastAsia="Times New Roman" w:hAnsi="Times New Roman"/>
          <w:b/>
          <w:bCs/>
          <w:color w:val="000000"/>
          <w:sz w:val="28"/>
          <w:szCs w:val="28"/>
          <w:lang w:val="uk-UA" w:eastAsia="ru-RU"/>
        </w:rPr>
        <w:t>№</w:t>
      </w:r>
      <w:r w:rsidRPr="00D0039E">
        <w:rPr>
          <w:rFonts w:ascii="Times New Roman" w:eastAsia="Times New Roman" w:hAnsi="Times New Roman"/>
          <w:b/>
          <w:bCs/>
          <w:color w:val="000000"/>
          <w:sz w:val="28"/>
          <w:szCs w:val="28"/>
          <w:lang w:val="uk-UA" w:eastAsia="ru-RU"/>
        </w:rPr>
        <w:t xml:space="preserve"> 3</w:t>
      </w:r>
      <w:r>
        <w:rPr>
          <w:rFonts w:ascii="Times New Roman" w:eastAsia="Times New Roman" w:hAnsi="Times New Roman"/>
          <w:b/>
          <w:bCs/>
          <w:color w:val="000000"/>
          <w:sz w:val="28"/>
          <w:szCs w:val="28"/>
          <w:lang w:val="uk-UA" w:eastAsia="ru-RU"/>
        </w:rPr>
        <w:t>.</w:t>
      </w:r>
      <w:r w:rsidRPr="00D0039E">
        <w:rPr>
          <w:rFonts w:ascii="Times New Roman" w:eastAsia="Times New Roman" w:hAnsi="Times New Roman"/>
          <w:b/>
          <w:bCs/>
          <w:color w:val="000000"/>
          <w:sz w:val="28"/>
          <w:szCs w:val="28"/>
          <w:lang w:val="uk-UA" w:eastAsia="ru-RU"/>
        </w:rPr>
        <w:t xml:space="preserve"> </w:t>
      </w:r>
      <w:r w:rsidRPr="004910E7">
        <w:rPr>
          <w:rFonts w:ascii="Times New Roman" w:eastAsia="Times New Roman" w:hAnsi="Times New Roman"/>
          <w:bCs/>
          <w:color w:val="000000"/>
          <w:sz w:val="28"/>
          <w:szCs w:val="28"/>
          <w:lang w:val="uk-UA" w:eastAsia="ru-RU"/>
        </w:rPr>
        <w:t>Проведення експертної грошової оцінки</w:t>
      </w:r>
      <w:r>
        <w:rPr>
          <w:rFonts w:ascii="Times New Roman" w:eastAsia="Times New Roman" w:hAnsi="Times New Roman"/>
          <w:bCs/>
          <w:color w:val="000000"/>
          <w:sz w:val="28"/>
          <w:szCs w:val="28"/>
          <w:lang w:val="uk-UA" w:eastAsia="ru-RU"/>
        </w:rPr>
        <w:t>:</w:t>
      </w:r>
      <w:r w:rsidRPr="00D0039E">
        <w:rPr>
          <w:rFonts w:ascii="Times New Roman" w:eastAsia="Times New Roman" w:hAnsi="Times New Roman"/>
          <w:b/>
          <w:bCs/>
          <w:color w:val="000000"/>
          <w:sz w:val="28"/>
          <w:szCs w:val="28"/>
          <w:lang w:val="uk-UA" w:eastAsia="ru-RU"/>
        </w:rPr>
        <w:t> </w:t>
      </w:r>
    </w:p>
    <w:p w14:paraId="0EC1D6A0" w14:textId="77777777" w:rsidR="0081187D" w:rsidRPr="009011A3" w:rsidRDefault="0081187D" w:rsidP="0081187D">
      <w:pPr>
        <w:pStyle w:val="a4"/>
        <w:numPr>
          <w:ilvl w:val="0"/>
          <w:numId w:val="2"/>
        </w:numPr>
        <w:tabs>
          <w:tab w:val="left" w:pos="993"/>
        </w:tabs>
        <w:spacing w:after="0" w:line="240" w:lineRule="auto"/>
        <w:ind w:left="0" w:firstLine="567"/>
        <w:jc w:val="both"/>
        <w:rPr>
          <w:rFonts w:ascii="Times New Roman" w:eastAsia="Times New Roman" w:hAnsi="Times New Roman"/>
          <w:sz w:val="28"/>
          <w:szCs w:val="28"/>
          <w:lang w:val="uk-UA" w:eastAsia="ru-RU"/>
        </w:rPr>
      </w:pPr>
      <w:r w:rsidRPr="004910E7">
        <w:rPr>
          <w:rFonts w:ascii="Times New Roman" w:eastAsia="Times New Roman" w:hAnsi="Times New Roman"/>
          <w:color w:val="000000"/>
          <w:sz w:val="28"/>
          <w:szCs w:val="28"/>
          <w:lang w:val="uk-UA" w:eastAsia="ru-RU"/>
        </w:rPr>
        <w:t>проведення експертної грошової оцінки земельних ділянок, які пропонуються для продажу. </w:t>
      </w:r>
    </w:p>
    <w:p w14:paraId="3D537A36" w14:textId="77777777" w:rsidR="0081187D" w:rsidRDefault="0081187D" w:rsidP="0081187D">
      <w:pPr>
        <w:pStyle w:val="a4"/>
        <w:tabs>
          <w:tab w:val="left" w:pos="993"/>
        </w:tabs>
        <w:spacing w:after="0" w:line="240" w:lineRule="auto"/>
        <w:ind w:left="0" w:firstLine="567"/>
        <w:jc w:val="both"/>
        <w:rPr>
          <w:rFonts w:ascii="Times New Roman" w:eastAsia="Times New Roman" w:hAnsi="Times New Roman"/>
          <w:color w:val="000000"/>
          <w:sz w:val="28"/>
          <w:szCs w:val="28"/>
          <w:lang w:val="uk-UA" w:eastAsia="ru-RU"/>
        </w:rPr>
      </w:pPr>
      <w:r w:rsidRPr="009011A3">
        <w:rPr>
          <w:rFonts w:ascii="Times New Roman" w:eastAsia="Times New Roman" w:hAnsi="Times New Roman"/>
          <w:b/>
          <w:color w:val="000000"/>
          <w:sz w:val="28"/>
          <w:szCs w:val="28"/>
          <w:lang w:val="uk-UA" w:eastAsia="ru-RU"/>
        </w:rPr>
        <w:t>Завдання № 4</w:t>
      </w:r>
      <w:r>
        <w:rPr>
          <w:rFonts w:ascii="Times New Roman" w:eastAsia="Times New Roman" w:hAnsi="Times New Roman"/>
          <w:color w:val="000000"/>
          <w:sz w:val="28"/>
          <w:szCs w:val="28"/>
          <w:lang w:val="uk-UA" w:eastAsia="ru-RU"/>
        </w:rPr>
        <w:t xml:space="preserve"> Проведення технічної інвентаризації об’єктів комунальної власності:</w:t>
      </w:r>
    </w:p>
    <w:p w14:paraId="46844B66" w14:textId="76A25064" w:rsidR="0081187D" w:rsidRPr="00FE30F9" w:rsidRDefault="0081187D" w:rsidP="0081187D">
      <w:pPr>
        <w:pStyle w:val="a4"/>
        <w:numPr>
          <w:ilvl w:val="0"/>
          <w:numId w:val="2"/>
        </w:numPr>
        <w:tabs>
          <w:tab w:val="left" w:pos="709"/>
          <w:tab w:val="left" w:pos="993"/>
        </w:tabs>
        <w:spacing w:after="0" w:line="240" w:lineRule="auto"/>
        <w:ind w:left="0" w:firstLine="567"/>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виготовлення технічни</w:t>
      </w:r>
      <w:r w:rsidR="00D25734">
        <w:rPr>
          <w:rFonts w:ascii="Times New Roman" w:eastAsia="Times New Roman" w:hAnsi="Times New Roman"/>
          <w:color w:val="000000"/>
          <w:sz w:val="28"/>
          <w:szCs w:val="28"/>
          <w:lang w:val="uk-UA" w:eastAsia="ru-RU"/>
        </w:rPr>
        <w:t>х</w:t>
      </w:r>
      <w:r>
        <w:rPr>
          <w:rFonts w:ascii="Times New Roman" w:eastAsia="Times New Roman" w:hAnsi="Times New Roman"/>
          <w:color w:val="000000"/>
          <w:sz w:val="28"/>
          <w:szCs w:val="28"/>
          <w:lang w:val="uk-UA" w:eastAsia="ru-RU"/>
        </w:rPr>
        <w:t xml:space="preserve"> паспортів на об’єкти комунальної власності Мукачівської міської ради.</w:t>
      </w:r>
    </w:p>
    <w:p w14:paraId="5C4D6377" w14:textId="77777777" w:rsidR="0081187D" w:rsidRPr="004910E7" w:rsidRDefault="0081187D" w:rsidP="0081187D">
      <w:pPr>
        <w:pStyle w:val="a4"/>
        <w:tabs>
          <w:tab w:val="left" w:pos="993"/>
        </w:tabs>
        <w:spacing w:after="0" w:line="240" w:lineRule="auto"/>
        <w:ind w:left="0" w:firstLine="567"/>
        <w:jc w:val="both"/>
        <w:rPr>
          <w:rFonts w:ascii="Times New Roman" w:eastAsia="Times New Roman" w:hAnsi="Times New Roman"/>
          <w:sz w:val="28"/>
          <w:szCs w:val="28"/>
          <w:lang w:val="uk-UA" w:eastAsia="ru-RU"/>
        </w:rPr>
      </w:pPr>
      <w:r w:rsidRPr="00FE30F9">
        <w:rPr>
          <w:rFonts w:ascii="Times New Roman" w:eastAsia="Times New Roman" w:hAnsi="Times New Roman"/>
          <w:b/>
          <w:color w:val="000000"/>
          <w:sz w:val="28"/>
          <w:szCs w:val="28"/>
          <w:lang w:val="uk-UA" w:eastAsia="ru-RU"/>
        </w:rPr>
        <w:t>Завдання № 5</w:t>
      </w:r>
      <w:r>
        <w:rPr>
          <w:rFonts w:ascii="Times New Roman" w:eastAsia="Times New Roman" w:hAnsi="Times New Roman"/>
          <w:color w:val="000000"/>
          <w:sz w:val="28"/>
          <w:szCs w:val="28"/>
          <w:lang w:val="uk-UA" w:eastAsia="ru-RU"/>
        </w:rPr>
        <w:t xml:space="preserve"> Розроблення містобудівної документації населених пунктів Мукачівської міської  територіальної громади:</w:t>
      </w:r>
    </w:p>
    <w:p w14:paraId="1FEDBD26" w14:textId="4423A6F3" w:rsidR="0081187D" w:rsidRPr="00685645" w:rsidRDefault="0081187D" w:rsidP="0081187D">
      <w:pPr>
        <w:spacing w:after="0" w:line="240" w:lineRule="auto"/>
        <w:ind w:firstLine="567"/>
        <w:jc w:val="both"/>
        <w:rPr>
          <w:rFonts w:ascii="Times New Roman" w:eastAsia="Times New Roman" w:hAnsi="Times New Roman"/>
          <w:bCs/>
          <w:color w:val="000000"/>
          <w:sz w:val="28"/>
          <w:szCs w:val="28"/>
          <w:lang w:val="uk-UA" w:eastAsia="ru-RU"/>
        </w:rPr>
      </w:pPr>
      <w:r w:rsidRPr="00685645">
        <w:rPr>
          <w:rFonts w:ascii="Times New Roman" w:eastAsia="Times New Roman" w:hAnsi="Times New Roman"/>
          <w:bCs/>
          <w:color w:val="000000"/>
          <w:sz w:val="28"/>
          <w:szCs w:val="28"/>
          <w:lang w:val="uk-UA" w:eastAsia="ru-RU"/>
        </w:rPr>
        <w:t xml:space="preserve">Очікувані результативні показники передбачені в Додатку № 2 даної </w:t>
      </w:r>
      <w:r w:rsidR="00D25734">
        <w:rPr>
          <w:rFonts w:ascii="Times New Roman" w:eastAsia="Times New Roman" w:hAnsi="Times New Roman"/>
          <w:bCs/>
          <w:color w:val="000000"/>
          <w:sz w:val="28"/>
          <w:szCs w:val="28"/>
          <w:lang w:val="uk-UA" w:eastAsia="ru-RU"/>
        </w:rPr>
        <w:t>П</w:t>
      </w:r>
      <w:r w:rsidRPr="00685645">
        <w:rPr>
          <w:rFonts w:ascii="Times New Roman" w:eastAsia="Times New Roman" w:hAnsi="Times New Roman"/>
          <w:bCs/>
          <w:color w:val="000000"/>
          <w:sz w:val="28"/>
          <w:szCs w:val="28"/>
          <w:lang w:val="uk-UA" w:eastAsia="ru-RU"/>
        </w:rPr>
        <w:t>рограми.</w:t>
      </w:r>
    </w:p>
    <w:p w14:paraId="7E7E2A60" w14:textId="77777777" w:rsidR="0081187D" w:rsidRPr="000D7549" w:rsidRDefault="0081187D" w:rsidP="0081187D">
      <w:pPr>
        <w:spacing w:after="0" w:line="240" w:lineRule="auto"/>
        <w:ind w:firstLine="567"/>
        <w:jc w:val="center"/>
        <w:rPr>
          <w:rFonts w:ascii="Times New Roman" w:eastAsia="Times New Roman" w:hAnsi="Times New Roman"/>
          <w:color w:val="000000"/>
          <w:sz w:val="28"/>
          <w:szCs w:val="28"/>
          <w:lang w:val="uk-UA" w:eastAsia="ru-RU"/>
        </w:rPr>
      </w:pPr>
      <w:r w:rsidRPr="000D7549">
        <w:rPr>
          <w:rFonts w:ascii="Times New Roman" w:eastAsia="Times New Roman" w:hAnsi="Times New Roman"/>
          <w:color w:val="000000"/>
          <w:sz w:val="28"/>
          <w:szCs w:val="28"/>
          <w:lang w:val="en-US" w:eastAsia="ru-RU"/>
        </w:rPr>
        <w:t>VI</w:t>
      </w:r>
      <w:r w:rsidRPr="000D7549">
        <w:rPr>
          <w:rFonts w:ascii="Times New Roman" w:eastAsia="Times New Roman" w:hAnsi="Times New Roman"/>
          <w:color w:val="000000"/>
          <w:sz w:val="28"/>
          <w:szCs w:val="28"/>
          <w:lang w:val="uk-UA" w:eastAsia="ru-RU"/>
        </w:rPr>
        <w:t>.Напрями діяльності</w:t>
      </w:r>
      <w:r w:rsidRPr="000D7549">
        <w:rPr>
          <w:rFonts w:ascii="Times New Roman" w:eastAsia="Times New Roman" w:hAnsi="Times New Roman"/>
          <w:color w:val="000000"/>
          <w:sz w:val="28"/>
          <w:szCs w:val="28"/>
          <w:lang w:eastAsia="ru-RU"/>
        </w:rPr>
        <w:t xml:space="preserve"> </w:t>
      </w:r>
      <w:r w:rsidRPr="000D7549">
        <w:rPr>
          <w:rFonts w:ascii="Times New Roman" w:eastAsia="Times New Roman" w:hAnsi="Times New Roman"/>
          <w:color w:val="000000"/>
          <w:sz w:val="28"/>
          <w:szCs w:val="28"/>
          <w:lang w:val="uk-UA" w:eastAsia="ru-RU"/>
        </w:rPr>
        <w:t>та заходи програми</w:t>
      </w:r>
    </w:p>
    <w:p w14:paraId="492CA155" w14:textId="77777777" w:rsidR="0081187D" w:rsidRPr="000D7549" w:rsidRDefault="0081187D" w:rsidP="0081187D">
      <w:pPr>
        <w:spacing w:after="0" w:line="240" w:lineRule="auto"/>
        <w:ind w:firstLine="567"/>
        <w:jc w:val="center"/>
        <w:rPr>
          <w:rFonts w:ascii="Times New Roman" w:eastAsia="Times New Roman" w:hAnsi="Times New Roman"/>
          <w:color w:val="000000"/>
          <w:sz w:val="28"/>
          <w:szCs w:val="28"/>
          <w:lang w:val="uk-UA" w:eastAsia="ru-RU"/>
        </w:rPr>
      </w:pPr>
    </w:p>
    <w:p w14:paraId="05B6C85E" w14:textId="77777777" w:rsidR="00221C3C" w:rsidRDefault="00221C3C" w:rsidP="00221C3C">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t>Основним напрямком реалізації програ</w:t>
      </w:r>
      <w:r>
        <w:rPr>
          <w:rFonts w:ascii="Times New Roman" w:eastAsia="Times New Roman" w:hAnsi="Times New Roman"/>
          <w:color w:val="000000"/>
          <w:sz w:val="28"/>
          <w:szCs w:val="28"/>
          <w:lang w:val="uk-UA" w:eastAsia="ru-RU"/>
        </w:rPr>
        <w:t>ми є забезпечення діяльності Мукачівської міської  територіальної громади в</w:t>
      </w:r>
      <w:r w:rsidRPr="00D0039E">
        <w:rPr>
          <w:rFonts w:ascii="Times New Roman" w:eastAsia="Times New Roman" w:hAnsi="Times New Roman"/>
          <w:color w:val="000000"/>
          <w:sz w:val="28"/>
          <w:szCs w:val="28"/>
          <w:lang w:val="uk-UA" w:eastAsia="ru-RU"/>
        </w:rPr>
        <w:t xml:space="preserve"> сф</w:t>
      </w:r>
      <w:r>
        <w:rPr>
          <w:rFonts w:ascii="Times New Roman" w:eastAsia="Times New Roman" w:hAnsi="Times New Roman"/>
          <w:color w:val="000000"/>
          <w:sz w:val="28"/>
          <w:szCs w:val="28"/>
          <w:lang w:val="uk-UA" w:eastAsia="ru-RU"/>
        </w:rPr>
        <w:t xml:space="preserve">ері містобудування, архітектури, </w:t>
      </w:r>
      <w:r w:rsidRPr="00D0039E">
        <w:rPr>
          <w:rFonts w:ascii="Times New Roman" w:eastAsia="Times New Roman" w:hAnsi="Times New Roman"/>
          <w:color w:val="000000"/>
          <w:sz w:val="28"/>
          <w:szCs w:val="28"/>
          <w:lang w:val="uk-UA" w:eastAsia="ru-RU"/>
        </w:rPr>
        <w:t xml:space="preserve">земельних відносин </w:t>
      </w:r>
      <w:r>
        <w:rPr>
          <w:rFonts w:ascii="Times New Roman" w:eastAsia="Times New Roman" w:hAnsi="Times New Roman"/>
          <w:color w:val="000000"/>
          <w:sz w:val="28"/>
          <w:szCs w:val="28"/>
          <w:lang w:val="uk-UA" w:eastAsia="ru-RU"/>
        </w:rPr>
        <w:t xml:space="preserve">та комунальної власності </w:t>
      </w:r>
      <w:r w:rsidRPr="00D0039E">
        <w:rPr>
          <w:rFonts w:ascii="Times New Roman" w:eastAsia="Times New Roman" w:hAnsi="Times New Roman"/>
          <w:color w:val="000000"/>
          <w:sz w:val="28"/>
          <w:szCs w:val="28"/>
          <w:lang w:val="uk-UA" w:eastAsia="ru-RU"/>
        </w:rPr>
        <w:t>на місцевому рівні</w:t>
      </w:r>
      <w:r>
        <w:rPr>
          <w:rFonts w:ascii="Times New Roman" w:eastAsia="Times New Roman" w:hAnsi="Times New Roman"/>
          <w:color w:val="000000"/>
          <w:sz w:val="28"/>
          <w:szCs w:val="28"/>
          <w:lang w:val="uk-UA" w:eastAsia="ru-RU"/>
        </w:rPr>
        <w:t>, зокрема:</w:t>
      </w:r>
    </w:p>
    <w:p w14:paraId="50316CAE" w14:textId="773B7ED6" w:rsidR="00221C3C" w:rsidRPr="0053512E" w:rsidRDefault="00221C3C" w:rsidP="00221C3C">
      <w:pPr>
        <w:suppressAutoHyphens/>
        <w:spacing w:after="0" w:line="240" w:lineRule="auto"/>
        <w:ind w:left="567"/>
        <w:jc w:val="both"/>
        <w:rPr>
          <w:rFonts w:ascii="Times New Roman" w:eastAsia="Times New Roman" w:hAnsi="Times New Roman" w:cs="Calibri"/>
          <w:color w:val="000000"/>
          <w:kern w:val="1"/>
          <w:sz w:val="28"/>
          <w:szCs w:val="28"/>
          <w:lang w:val="uk-UA" w:eastAsia="ru-RU"/>
        </w:rPr>
      </w:pPr>
      <w:r w:rsidRPr="0053512E">
        <w:rPr>
          <w:rFonts w:ascii="Times New Roman" w:eastAsia="Times New Roman" w:hAnsi="Times New Roman" w:cs="Calibri"/>
          <w:color w:val="000000"/>
          <w:kern w:val="1"/>
          <w:sz w:val="28"/>
          <w:szCs w:val="28"/>
          <w:lang w:val="uk-UA" w:eastAsia="ru-RU"/>
        </w:rPr>
        <w:t>1.</w:t>
      </w:r>
      <w:r>
        <w:rPr>
          <w:rFonts w:ascii="Times New Roman" w:eastAsia="Times New Roman" w:hAnsi="Times New Roman" w:cs="Calibri"/>
          <w:color w:val="000000"/>
          <w:kern w:val="1"/>
          <w:sz w:val="28"/>
          <w:szCs w:val="28"/>
          <w:lang w:val="uk-UA" w:eastAsia="ru-RU"/>
        </w:rPr>
        <w:t xml:space="preserve"> </w:t>
      </w:r>
      <w:r w:rsidR="00D25734">
        <w:rPr>
          <w:rFonts w:ascii="Times New Roman" w:eastAsia="Times New Roman" w:hAnsi="Times New Roman" w:cs="Calibri"/>
          <w:color w:val="000000"/>
          <w:kern w:val="1"/>
          <w:sz w:val="28"/>
          <w:szCs w:val="28"/>
          <w:lang w:val="uk-UA" w:eastAsia="ru-RU"/>
        </w:rPr>
        <w:t>п</w:t>
      </w:r>
      <w:r w:rsidRPr="0053512E">
        <w:rPr>
          <w:rFonts w:ascii="Times New Roman" w:eastAsia="Times New Roman" w:hAnsi="Times New Roman" w:cs="Calibri"/>
          <w:color w:val="000000"/>
          <w:kern w:val="1"/>
          <w:sz w:val="28"/>
          <w:szCs w:val="28"/>
          <w:lang w:val="uk-UA" w:eastAsia="ru-RU"/>
        </w:rPr>
        <w:t>роведення землеустрою на місцевому рівні;</w:t>
      </w:r>
    </w:p>
    <w:p w14:paraId="13232156" w14:textId="34232F7F" w:rsidR="00221C3C" w:rsidRPr="000C764A" w:rsidRDefault="00221C3C" w:rsidP="00221C3C">
      <w:pPr>
        <w:suppressAutoHyphens/>
        <w:spacing w:after="0" w:line="240" w:lineRule="auto"/>
        <w:ind w:left="567"/>
        <w:jc w:val="both"/>
        <w:rPr>
          <w:rFonts w:ascii="Times New Roman" w:eastAsia="Times New Roman" w:hAnsi="Times New Roman" w:cs="Calibri"/>
          <w:color w:val="000000"/>
          <w:kern w:val="1"/>
          <w:sz w:val="28"/>
          <w:szCs w:val="28"/>
          <w:lang w:val="uk-UA" w:eastAsia="ru-RU"/>
        </w:rPr>
      </w:pPr>
      <w:r>
        <w:rPr>
          <w:rFonts w:ascii="Times New Roman" w:eastAsia="Times New Roman" w:hAnsi="Times New Roman" w:cs="Calibri"/>
          <w:color w:val="000000"/>
          <w:kern w:val="1"/>
          <w:sz w:val="28"/>
          <w:szCs w:val="28"/>
          <w:lang w:val="uk-UA" w:eastAsia="ru-RU"/>
        </w:rPr>
        <w:t xml:space="preserve">2. </w:t>
      </w:r>
      <w:r w:rsidR="00D25734">
        <w:rPr>
          <w:rFonts w:ascii="Times New Roman" w:eastAsia="Times New Roman" w:hAnsi="Times New Roman" w:cs="Calibri"/>
          <w:color w:val="000000"/>
          <w:kern w:val="1"/>
          <w:sz w:val="28"/>
          <w:szCs w:val="28"/>
          <w:lang w:val="uk-UA" w:eastAsia="ru-RU"/>
        </w:rPr>
        <w:t>і</w:t>
      </w:r>
      <w:r w:rsidRPr="000C764A">
        <w:rPr>
          <w:rFonts w:ascii="Times New Roman" w:eastAsia="Times New Roman" w:hAnsi="Times New Roman" w:cs="Calibri"/>
          <w:color w:val="000000"/>
          <w:kern w:val="1"/>
          <w:sz w:val="28"/>
          <w:szCs w:val="28"/>
          <w:lang w:val="uk-UA" w:eastAsia="ru-RU"/>
        </w:rPr>
        <w:t>нвентаризація об’єктів комунальної власності; </w:t>
      </w:r>
    </w:p>
    <w:p w14:paraId="45C296B7" w14:textId="298EA2DE" w:rsidR="00221C3C" w:rsidRPr="000C764A" w:rsidRDefault="00221C3C" w:rsidP="00221C3C">
      <w:pPr>
        <w:suppressAutoHyphens/>
        <w:spacing w:after="0" w:line="240" w:lineRule="auto"/>
        <w:ind w:left="567"/>
        <w:jc w:val="both"/>
        <w:rPr>
          <w:rFonts w:ascii="Times New Roman" w:eastAsia="Times New Roman" w:hAnsi="Times New Roman" w:cs="Calibri"/>
          <w:color w:val="000000"/>
          <w:kern w:val="1"/>
          <w:sz w:val="28"/>
          <w:szCs w:val="28"/>
          <w:lang w:val="uk-UA" w:eastAsia="ru-RU"/>
        </w:rPr>
      </w:pPr>
      <w:r>
        <w:rPr>
          <w:rFonts w:ascii="Times New Roman" w:eastAsia="Times New Roman" w:hAnsi="Times New Roman" w:cs="Calibri"/>
          <w:color w:val="000000"/>
          <w:kern w:val="1"/>
          <w:sz w:val="28"/>
          <w:szCs w:val="28"/>
          <w:lang w:val="uk-UA" w:eastAsia="ru-RU"/>
        </w:rPr>
        <w:t xml:space="preserve">3. </w:t>
      </w:r>
      <w:r w:rsidR="00D25734">
        <w:rPr>
          <w:rFonts w:ascii="Times New Roman" w:eastAsia="Times New Roman" w:hAnsi="Times New Roman" w:cs="Calibri"/>
          <w:color w:val="000000"/>
          <w:kern w:val="1"/>
          <w:sz w:val="28"/>
          <w:szCs w:val="28"/>
          <w:lang w:val="uk-UA" w:eastAsia="ru-RU"/>
        </w:rPr>
        <w:t>в</w:t>
      </w:r>
      <w:r>
        <w:rPr>
          <w:rFonts w:ascii="Times New Roman" w:eastAsia="Times New Roman" w:hAnsi="Times New Roman" w:cs="Calibri"/>
          <w:color w:val="000000"/>
          <w:kern w:val="1"/>
          <w:sz w:val="28"/>
          <w:szCs w:val="28"/>
          <w:lang w:val="uk-UA" w:eastAsia="ru-RU"/>
        </w:rPr>
        <w:t>иготовлення експертних грошових оцінок</w:t>
      </w:r>
      <w:r w:rsidRPr="000C764A">
        <w:rPr>
          <w:rFonts w:ascii="Times New Roman" w:eastAsia="Times New Roman" w:hAnsi="Times New Roman" w:cs="Calibri"/>
          <w:color w:val="000000"/>
          <w:kern w:val="1"/>
          <w:sz w:val="28"/>
          <w:szCs w:val="28"/>
          <w:lang w:val="uk-UA" w:eastAsia="ru-RU"/>
        </w:rPr>
        <w:t xml:space="preserve"> вартості земельних ділянок, які заплановано для продажу;</w:t>
      </w:r>
    </w:p>
    <w:p w14:paraId="551CC657" w14:textId="1D762168" w:rsidR="00221C3C" w:rsidRPr="000C764A" w:rsidRDefault="00221C3C" w:rsidP="00221C3C">
      <w:pPr>
        <w:suppressAutoHyphens/>
        <w:spacing w:after="0" w:line="240" w:lineRule="auto"/>
        <w:ind w:left="567"/>
        <w:jc w:val="both"/>
        <w:rPr>
          <w:rFonts w:ascii="Times New Roman" w:eastAsia="Times New Roman" w:hAnsi="Times New Roman" w:cs="Calibri"/>
          <w:color w:val="000000"/>
          <w:kern w:val="1"/>
          <w:sz w:val="28"/>
          <w:szCs w:val="28"/>
          <w:lang w:val="uk-UA" w:eastAsia="ru-RU"/>
        </w:rPr>
      </w:pPr>
      <w:r>
        <w:rPr>
          <w:rFonts w:ascii="Times New Roman" w:eastAsia="Times New Roman" w:hAnsi="Times New Roman" w:cs="Calibri"/>
          <w:color w:val="000000"/>
          <w:kern w:val="1"/>
          <w:sz w:val="28"/>
          <w:szCs w:val="28"/>
          <w:lang w:val="uk-UA" w:eastAsia="ru-RU"/>
        </w:rPr>
        <w:t xml:space="preserve">4. </w:t>
      </w:r>
      <w:r w:rsidR="00D25734">
        <w:rPr>
          <w:rFonts w:ascii="Times New Roman" w:eastAsia="Times New Roman" w:hAnsi="Times New Roman" w:cs="Calibri"/>
          <w:color w:val="000000"/>
          <w:kern w:val="1"/>
          <w:sz w:val="28"/>
          <w:szCs w:val="28"/>
          <w:lang w:val="uk-UA" w:eastAsia="ru-RU"/>
        </w:rPr>
        <w:t>в</w:t>
      </w:r>
      <w:r w:rsidRPr="000C764A">
        <w:rPr>
          <w:rFonts w:ascii="Times New Roman" w:eastAsia="Times New Roman" w:hAnsi="Times New Roman" w:cs="Calibri"/>
          <w:color w:val="000000"/>
          <w:kern w:val="1"/>
          <w:sz w:val="28"/>
          <w:szCs w:val="28"/>
          <w:lang w:val="uk-UA" w:eastAsia="ru-RU"/>
        </w:rPr>
        <w:t>изначення вартості об’єктів нерухомого майна комунальної власності;</w:t>
      </w:r>
    </w:p>
    <w:p w14:paraId="4BF1EBF8" w14:textId="7E1363B1" w:rsidR="00221C3C" w:rsidRPr="0053512E" w:rsidRDefault="00221C3C" w:rsidP="00221C3C">
      <w:pPr>
        <w:spacing w:after="0"/>
        <w:ind w:firstLine="567"/>
        <w:jc w:val="both"/>
        <w:rPr>
          <w:rFonts w:ascii="Times New Roman" w:eastAsia="Times New Roman" w:hAnsi="Times New Roman" w:cs="Calibri"/>
          <w:color w:val="000000"/>
          <w:kern w:val="1"/>
          <w:sz w:val="28"/>
          <w:szCs w:val="28"/>
          <w:lang w:val="uk-UA" w:eastAsia="ru-RU"/>
        </w:rPr>
      </w:pPr>
      <w:r w:rsidRPr="0053512E">
        <w:rPr>
          <w:rFonts w:ascii="Times New Roman" w:eastAsia="Times New Roman" w:hAnsi="Times New Roman" w:cs="Calibri"/>
          <w:color w:val="000000"/>
          <w:kern w:val="1"/>
          <w:sz w:val="28"/>
          <w:szCs w:val="28"/>
          <w:lang w:val="uk-UA" w:eastAsia="ru-RU"/>
        </w:rPr>
        <w:t>5.</w:t>
      </w:r>
      <w:r>
        <w:rPr>
          <w:rFonts w:ascii="Times New Roman" w:eastAsia="Times New Roman" w:hAnsi="Times New Roman" w:cs="Calibri"/>
          <w:color w:val="000000"/>
          <w:kern w:val="1"/>
          <w:sz w:val="28"/>
          <w:szCs w:val="28"/>
          <w:lang w:val="uk-UA" w:eastAsia="ru-RU"/>
        </w:rPr>
        <w:t xml:space="preserve"> </w:t>
      </w:r>
      <w:r w:rsidR="00D25734">
        <w:rPr>
          <w:rFonts w:ascii="Times New Roman" w:eastAsia="Times New Roman" w:hAnsi="Times New Roman" w:cs="Calibri"/>
          <w:color w:val="000000"/>
          <w:kern w:val="1"/>
          <w:sz w:val="28"/>
          <w:szCs w:val="28"/>
          <w:lang w:val="uk-UA" w:eastAsia="ru-RU"/>
        </w:rPr>
        <w:t>р</w:t>
      </w:r>
      <w:r w:rsidRPr="0053512E">
        <w:rPr>
          <w:rFonts w:ascii="Times New Roman" w:eastAsia="Times New Roman" w:hAnsi="Times New Roman" w:cs="Calibri"/>
          <w:color w:val="000000"/>
          <w:kern w:val="1"/>
          <w:sz w:val="28"/>
          <w:szCs w:val="28"/>
          <w:lang w:val="uk-UA" w:eastAsia="ru-RU"/>
        </w:rPr>
        <w:t>озроблення містобудівної документації місцевого рівня</w:t>
      </w:r>
      <w:r w:rsidR="00D25734">
        <w:rPr>
          <w:rFonts w:ascii="Times New Roman" w:eastAsia="Times New Roman" w:hAnsi="Times New Roman" w:cs="Calibri"/>
          <w:color w:val="000000"/>
          <w:kern w:val="1"/>
          <w:sz w:val="28"/>
          <w:szCs w:val="28"/>
          <w:lang w:val="uk-UA" w:eastAsia="ru-RU"/>
        </w:rPr>
        <w:t>,</w:t>
      </w:r>
      <w:r w:rsidRPr="0053512E">
        <w:rPr>
          <w:rFonts w:ascii="Times New Roman" w:eastAsia="Times New Roman" w:hAnsi="Times New Roman" w:cs="Calibri"/>
          <w:color w:val="000000"/>
          <w:kern w:val="1"/>
          <w:sz w:val="28"/>
          <w:szCs w:val="28"/>
          <w:lang w:val="uk-UA" w:eastAsia="ru-RU"/>
        </w:rPr>
        <w:t xml:space="preserve"> в тому числі комплексного плану просторового розвитку територій Мукачівської міської територіальної громади</w:t>
      </w:r>
      <w:r w:rsidR="00D25734">
        <w:rPr>
          <w:rFonts w:ascii="Times New Roman" w:eastAsia="Times New Roman" w:hAnsi="Times New Roman" w:cs="Calibri"/>
          <w:color w:val="000000"/>
          <w:kern w:val="1"/>
          <w:sz w:val="28"/>
          <w:szCs w:val="28"/>
          <w:lang w:val="uk-UA" w:eastAsia="ru-RU"/>
        </w:rPr>
        <w:t>,</w:t>
      </w:r>
      <w:r w:rsidRPr="0053512E">
        <w:rPr>
          <w:rFonts w:ascii="Times New Roman" w:eastAsia="Times New Roman" w:hAnsi="Times New Roman" w:cs="Calibri"/>
          <w:color w:val="000000"/>
          <w:kern w:val="1"/>
          <w:sz w:val="28"/>
          <w:szCs w:val="28"/>
          <w:lang w:val="uk-UA" w:eastAsia="ru-RU"/>
        </w:rPr>
        <w:t xml:space="preserve"> та </w:t>
      </w:r>
      <w:r w:rsidR="00D25734">
        <w:rPr>
          <w:rFonts w:ascii="Times New Roman" w:eastAsia="Times New Roman" w:hAnsi="Times New Roman" w:cs="Calibri"/>
          <w:color w:val="000000"/>
          <w:kern w:val="1"/>
          <w:sz w:val="28"/>
          <w:szCs w:val="28"/>
          <w:lang w:val="uk-UA" w:eastAsia="ru-RU"/>
        </w:rPr>
        <w:t>і</w:t>
      </w:r>
      <w:r w:rsidRPr="0053512E">
        <w:rPr>
          <w:rFonts w:ascii="Times New Roman" w:eastAsia="Times New Roman" w:hAnsi="Times New Roman" w:cs="Calibri"/>
          <w:color w:val="000000"/>
          <w:kern w:val="1"/>
          <w:sz w:val="28"/>
          <w:szCs w:val="28"/>
          <w:lang w:val="uk-UA" w:eastAsia="ru-RU"/>
        </w:rPr>
        <w:t>сторико-архітектурн</w:t>
      </w:r>
      <w:r w:rsidR="00D25734">
        <w:rPr>
          <w:rFonts w:ascii="Times New Roman" w:eastAsia="Times New Roman" w:hAnsi="Times New Roman" w:cs="Calibri"/>
          <w:color w:val="000000"/>
          <w:kern w:val="1"/>
          <w:sz w:val="28"/>
          <w:szCs w:val="28"/>
          <w:lang w:val="uk-UA" w:eastAsia="ru-RU"/>
        </w:rPr>
        <w:t>ого</w:t>
      </w:r>
      <w:r w:rsidRPr="0053512E">
        <w:rPr>
          <w:rFonts w:ascii="Times New Roman" w:eastAsia="Times New Roman" w:hAnsi="Times New Roman" w:cs="Calibri"/>
          <w:color w:val="000000"/>
          <w:kern w:val="1"/>
          <w:sz w:val="28"/>
          <w:szCs w:val="28"/>
          <w:lang w:val="uk-UA" w:eastAsia="ru-RU"/>
        </w:rPr>
        <w:t xml:space="preserve"> опорн</w:t>
      </w:r>
      <w:r w:rsidR="00D25734">
        <w:rPr>
          <w:rFonts w:ascii="Times New Roman" w:eastAsia="Times New Roman" w:hAnsi="Times New Roman" w:cs="Calibri"/>
          <w:color w:val="000000"/>
          <w:kern w:val="1"/>
          <w:sz w:val="28"/>
          <w:szCs w:val="28"/>
          <w:lang w:val="uk-UA" w:eastAsia="ru-RU"/>
        </w:rPr>
        <w:t>ого</w:t>
      </w:r>
      <w:r w:rsidRPr="0053512E">
        <w:rPr>
          <w:rFonts w:ascii="Times New Roman" w:eastAsia="Times New Roman" w:hAnsi="Times New Roman" w:cs="Calibri"/>
          <w:color w:val="000000"/>
          <w:kern w:val="1"/>
          <w:sz w:val="28"/>
          <w:szCs w:val="28"/>
          <w:lang w:val="uk-UA" w:eastAsia="ru-RU"/>
        </w:rPr>
        <w:t xml:space="preserve"> план</w:t>
      </w:r>
      <w:r w:rsidR="00D25734">
        <w:rPr>
          <w:rFonts w:ascii="Times New Roman" w:eastAsia="Times New Roman" w:hAnsi="Times New Roman" w:cs="Calibri"/>
          <w:color w:val="000000"/>
          <w:kern w:val="1"/>
          <w:sz w:val="28"/>
          <w:szCs w:val="28"/>
          <w:lang w:val="uk-UA" w:eastAsia="ru-RU"/>
        </w:rPr>
        <w:t>у</w:t>
      </w:r>
      <w:r w:rsidRPr="0053512E">
        <w:rPr>
          <w:rFonts w:ascii="Times New Roman" w:eastAsia="Times New Roman" w:hAnsi="Times New Roman" w:cs="Calibri"/>
          <w:color w:val="000000"/>
          <w:kern w:val="1"/>
          <w:sz w:val="28"/>
          <w:szCs w:val="28"/>
          <w:lang w:val="uk-UA" w:eastAsia="ru-RU"/>
        </w:rPr>
        <w:t>, встановлення історичного ареалу</w:t>
      </w:r>
      <w:r w:rsidR="00D25734">
        <w:rPr>
          <w:rFonts w:ascii="Times New Roman" w:eastAsia="Times New Roman" w:hAnsi="Times New Roman" w:cs="Calibri"/>
          <w:color w:val="000000"/>
          <w:kern w:val="1"/>
          <w:sz w:val="28"/>
          <w:szCs w:val="28"/>
          <w:lang w:val="uk-UA" w:eastAsia="ru-RU"/>
        </w:rPr>
        <w:t>, встановлення</w:t>
      </w:r>
      <w:r w:rsidRPr="0053512E">
        <w:rPr>
          <w:rFonts w:ascii="Times New Roman" w:eastAsia="Times New Roman" w:hAnsi="Times New Roman" w:cs="Calibri"/>
          <w:color w:val="000000"/>
          <w:kern w:val="1"/>
          <w:sz w:val="28"/>
          <w:szCs w:val="28"/>
          <w:lang w:val="uk-UA" w:eastAsia="ru-RU"/>
        </w:rPr>
        <w:t xml:space="preserve"> </w:t>
      </w:r>
      <w:r w:rsidR="00D25734">
        <w:rPr>
          <w:rFonts w:ascii="Times New Roman" w:eastAsia="Times New Roman" w:hAnsi="Times New Roman" w:cs="Calibri"/>
          <w:color w:val="000000"/>
          <w:kern w:val="1"/>
          <w:sz w:val="28"/>
          <w:szCs w:val="28"/>
          <w:lang w:val="uk-UA" w:eastAsia="ru-RU"/>
        </w:rPr>
        <w:t>м</w:t>
      </w:r>
      <w:r w:rsidRPr="0053512E">
        <w:rPr>
          <w:rFonts w:ascii="Times New Roman" w:eastAsia="Times New Roman" w:hAnsi="Times New Roman" w:cs="Calibri"/>
          <w:color w:val="000000"/>
          <w:kern w:val="1"/>
          <w:sz w:val="28"/>
          <w:szCs w:val="28"/>
          <w:lang w:val="uk-UA" w:eastAsia="ru-RU"/>
        </w:rPr>
        <w:t>еж та режим</w:t>
      </w:r>
      <w:r w:rsidR="00D25734">
        <w:rPr>
          <w:rFonts w:ascii="Times New Roman" w:eastAsia="Times New Roman" w:hAnsi="Times New Roman" w:cs="Calibri"/>
          <w:color w:val="000000"/>
          <w:kern w:val="1"/>
          <w:sz w:val="28"/>
          <w:szCs w:val="28"/>
          <w:lang w:val="uk-UA" w:eastAsia="ru-RU"/>
        </w:rPr>
        <w:t>у</w:t>
      </w:r>
      <w:r w:rsidRPr="0053512E">
        <w:rPr>
          <w:rFonts w:ascii="Times New Roman" w:eastAsia="Times New Roman" w:hAnsi="Times New Roman" w:cs="Calibri"/>
          <w:color w:val="000000"/>
          <w:kern w:val="1"/>
          <w:sz w:val="28"/>
          <w:szCs w:val="28"/>
          <w:lang w:val="uk-UA" w:eastAsia="ru-RU"/>
        </w:rPr>
        <w:t xml:space="preserve"> використання зон охорони пам'яток міста Мукачева Закарпатської області</w:t>
      </w:r>
      <w:r>
        <w:rPr>
          <w:rFonts w:ascii="Times New Roman" w:eastAsia="Times New Roman" w:hAnsi="Times New Roman" w:cs="Calibri"/>
          <w:color w:val="000000"/>
          <w:kern w:val="1"/>
          <w:sz w:val="28"/>
          <w:szCs w:val="28"/>
          <w:lang w:val="uk-UA" w:eastAsia="ru-RU"/>
        </w:rPr>
        <w:t>;</w:t>
      </w:r>
    </w:p>
    <w:p w14:paraId="1AF6664F" w14:textId="7EF4E386" w:rsidR="00221C3C" w:rsidRPr="000C764A" w:rsidRDefault="00221C3C" w:rsidP="00D25734">
      <w:pPr>
        <w:suppressAutoHyphens/>
        <w:spacing w:after="0" w:line="240" w:lineRule="auto"/>
        <w:ind w:firstLine="567"/>
        <w:jc w:val="both"/>
        <w:rPr>
          <w:rFonts w:ascii="Times New Roman" w:eastAsia="Times New Roman" w:hAnsi="Times New Roman" w:cs="Calibri"/>
          <w:color w:val="000000"/>
          <w:kern w:val="1"/>
          <w:sz w:val="28"/>
          <w:szCs w:val="28"/>
          <w:lang w:val="uk-UA" w:eastAsia="ru-RU"/>
        </w:rPr>
      </w:pPr>
      <w:r>
        <w:rPr>
          <w:rFonts w:ascii="Times New Roman" w:eastAsia="Times New Roman" w:hAnsi="Times New Roman" w:cs="Calibri"/>
          <w:color w:val="000000"/>
          <w:kern w:val="1"/>
          <w:sz w:val="28"/>
          <w:szCs w:val="28"/>
          <w:lang w:val="uk-UA" w:eastAsia="ru-RU"/>
        </w:rPr>
        <w:t xml:space="preserve">6 </w:t>
      </w:r>
      <w:r w:rsidR="00D25734">
        <w:rPr>
          <w:rFonts w:ascii="Times New Roman" w:eastAsia="Times New Roman" w:hAnsi="Times New Roman" w:cs="Calibri"/>
          <w:color w:val="000000"/>
          <w:kern w:val="1"/>
          <w:sz w:val="28"/>
          <w:szCs w:val="28"/>
          <w:lang w:val="uk-UA" w:eastAsia="ru-RU"/>
        </w:rPr>
        <w:t>к</w:t>
      </w:r>
      <w:r w:rsidRPr="000C764A">
        <w:rPr>
          <w:rFonts w:ascii="Times New Roman" w:eastAsia="Times New Roman" w:hAnsi="Times New Roman" w:cs="Calibri"/>
          <w:color w:val="000000"/>
          <w:kern w:val="1"/>
          <w:sz w:val="28"/>
          <w:szCs w:val="28"/>
          <w:lang w:val="uk-UA" w:eastAsia="ru-RU"/>
        </w:rPr>
        <w:t>омплексні інженерні послуги з топографо-геодезичної зйомки території Мукачівської міської територіальної громади;</w:t>
      </w:r>
    </w:p>
    <w:p w14:paraId="79BF96AC" w14:textId="325ACF8A" w:rsidR="00221C3C" w:rsidRPr="000C764A" w:rsidRDefault="00221C3C" w:rsidP="00D25734">
      <w:pPr>
        <w:suppressAutoHyphens/>
        <w:spacing w:after="0" w:line="240" w:lineRule="auto"/>
        <w:ind w:firstLine="567"/>
        <w:jc w:val="both"/>
        <w:rPr>
          <w:rFonts w:ascii="Times New Roman" w:eastAsia="Times New Roman" w:hAnsi="Times New Roman" w:cs="Calibri"/>
          <w:color w:val="000000"/>
          <w:kern w:val="1"/>
          <w:sz w:val="28"/>
          <w:szCs w:val="28"/>
          <w:lang w:val="uk-UA" w:eastAsia="ru-RU"/>
        </w:rPr>
      </w:pPr>
      <w:r>
        <w:rPr>
          <w:rFonts w:ascii="Times New Roman" w:eastAsia="Times New Roman" w:hAnsi="Times New Roman" w:cs="Calibri"/>
          <w:color w:val="000000"/>
          <w:kern w:val="1"/>
          <w:sz w:val="28"/>
          <w:szCs w:val="28"/>
          <w:lang w:val="uk-UA" w:eastAsia="ru-RU"/>
        </w:rPr>
        <w:t xml:space="preserve">7. </w:t>
      </w:r>
      <w:r w:rsidR="00D25734">
        <w:rPr>
          <w:rFonts w:ascii="Times New Roman" w:eastAsia="Times New Roman" w:hAnsi="Times New Roman" w:cs="Calibri"/>
          <w:color w:val="000000"/>
          <w:kern w:val="1"/>
          <w:sz w:val="28"/>
          <w:szCs w:val="28"/>
          <w:lang w:val="uk-UA" w:eastAsia="ru-RU"/>
        </w:rPr>
        <w:t>с</w:t>
      </w:r>
      <w:r w:rsidRPr="000C764A">
        <w:rPr>
          <w:rFonts w:ascii="Times New Roman" w:eastAsia="Times New Roman" w:hAnsi="Times New Roman" w:cs="Calibri"/>
          <w:color w:val="000000"/>
          <w:kern w:val="1"/>
          <w:sz w:val="28"/>
          <w:szCs w:val="28"/>
          <w:lang w:val="uk-UA" w:eastAsia="ru-RU"/>
        </w:rPr>
        <w:t>творення системи містобудівного кадастру Мукачівської міської територіальної громади</w:t>
      </w:r>
      <w:r>
        <w:rPr>
          <w:rFonts w:ascii="Times New Roman" w:eastAsia="Times New Roman" w:hAnsi="Times New Roman" w:cs="Calibri"/>
          <w:color w:val="000000"/>
          <w:kern w:val="1"/>
          <w:sz w:val="28"/>
          <w:szCs w:val="28"/>
          <w:lang w:val="uk-UA" w:eastAsia="ru-RU"/>
        </w:rPr>
        <w:t>;</w:t>
      </w:r>
    </w:p>
    <w:p w14:paraId="46044A9B" w14:textId="714CF162" w:rsidR="00221C3C" w:rsidRDefault="00221C3C" w:rsidP="00221C3C">
      <w:pPr>
        <w:suppressAutoHyphens/>
        <w:spacing w:after="0" w:line="240" w:lineRule="auto"/>
        <w:ind w:firstLine="567"/>
        <w:jc w:val="both"/>
        <w:rPr>
          <w:rFonts w:ascii="Times New Roman" w:eastAsia="Times New Roman" w:hAnsi="Times New Roman" w:cs="Calibri"/>
          <w:color w:val="00000A"/>
          <w:kern w:val="1"/>
          <w:sz w:val="28"/>
          <w:szCs w:val="28"/>
          <w:lang w:val="uk-UA" w:eastAsia="ru-RU"/>
        </w:rPr>
      </w:pPr>
      <w:r>
        <w:rPr>
          <w:rFonts w:ascii="Times New Roman" w:eastAsia="Times New Roman" w:hAnsi="Times New Roman" w:cs="Calibri"/>
          <w:color w:val="00000A"/>
          <w:kern w:val="1"/>
          <w:sz w:val="28"/>
          <w:szCs w:val="28"/>
          <w:lang w:val="uk-UA" w:eastAsia="ru-RU"/>
        </w:rPr>
        <w:t>8</w:t>
      </w:r>
      <w:r w:rsidRPr="000C764A">
        <w:rPr>
          <w:rFonts w:ascii="Times New Roman" w:eastAsia="Times New Roman" w:hAnsi="Times New Roman" w:cs="Calibri"/>
          <w:color w:val="00000A"/>
          <w:kern w:val="1"/>
          <w:sz w:val="28"/>
          <w:szCs w:val="28"/>
          <w:lang w:val="uk-UA" w:eastAsia="ru-RU"/>
        </w:rPr>
        <w:t xml:space="preserve">. </w:t>
      </w:r>
      <w:r w:rsidR="00D25734">
        <w:rPr>
          <w:rFonts w:ascii="Times New Roman" w:eastAsia="Times New Roman" w:hAnsi="Times New Roman" w:cs="Calibri"/>
          <w:color w:val="00000A"/>
          <w:kern w:val="1"/>
          <w:sz w:val="28"/>
          <w:szCs w:val="28"/>
          <w:lang w:val="uk-UA" w:eastAsia="ru-RU"/>
        </w:rPr>
        <w:t>ю</w:t>
      </w:r>
      <w:r w:rsidRPr="000C764A">
        <w:rPr>
          <w:rFonts w:ascii="Times New Roman" w:eastAsia="Times New Roman" w:hAnsi="Times New Roman" w:cs="Calibri"/>
          <w:color w:val="00000A"/>
          <w:kern w:val="1"/>
          <w:sz w:val="28"/>
          <w:szCs w:val="28"/>
          <w:lang w:val="uk-UA" w:eastAsia="ru-RU"/>
        </w:rPr>
        <w:t>ридичні послуги, пов’язані з оформленням та засвідченням документів (нотаріальні послуги з метою здійснення заходів з землеустрою), укладання угод про передачу права власності на земельні ділянки на користь територіальної громади</w:t>
      </w:r>
      <w:r>
        <w:rPr>
          <w:rFonts w:ascii="Times New Roman" w:eastAsia="Times New Roman" w:hAnsi="Times New Roman" w:cs="Calibri"/>
          <w:color w:val="00000A"/>
          <w:kern w:val="1"/>
          <w:sz w:val="28"/>
          <w:szCs w:val="28"/>
          <w:lang w:val="uk-UA" w:eastAsia="ru-RU"/>
        </w:rPr>
        <w:t>;</w:t>
      </w:r>
    </w:p>
    <w:p w14:paraId="2DAEFB8B" w14:textId="20993309" w:rsidR="00221C3C" w:rsidRPr="0053512E" w:rsidRDefault="00221C3C" w:rsidP="00221C3C">
      <w:pPr>
        <w:spacing w:after="0" w:line="240" w:lineRule="auto"/>
        <w:ind w:left="709"/>
        <w:jc w:val="both"/>
        <w:rPr>
          <w:rFonts w:ascii="Times New Roman" w:eastAsia="Times New Roman" w:hAnsi="Times New Roman" w:cs="Calibri"/>
          <w:color w:val="000000"/>
          <w:kern w:val="1"/>
          <w:sz w:val="28"/>
          <w:szCs w:val="28"/>
          <w:lang w:val="uk-UA" w:eastAsia="ru-RU"/>
        </w:rPr>
      </w:pPr>
      <w:r>
        <w:rPr>
          <w:rFonts w:ascii="Times New Roman" w:eastAsia="Times New Roman" w:hAnsi="Times New Roman" w:cs="Calibri"/>
          <w:color w:val="00000A"/>
          <w:kern w:val="1"/>
          <w:sz w:val="28"/>
          <w:szCs w:val="28"/>
          <w:lang w:val="uk-UA" w:eastAsia="ru-RU"/>
        </w:rPr>
        <w:t xml:space="preserve">9. </w:t>
      </w:r>
      <w:r w:rsidR="00D25734">
        <w:rPr>
          <w:rFonts w:ascii="Times New Roman" w:eastAsia="Times New Roman" w:hAnsi="Times New Roman" w:cs="Calibri"/>
          <w:color w:val="000000"/>
          <w:kern w:val="1"/>
          <w:sz w:val="28"/>
          <w:szCs w:val="28"/>
          <w:lang w:val="uk-UA" w:eastAsia="ru-RU"/>
        </w:rPr>
        <w:t>п</w:t>
      </w:r>
      <w:r w:rsidRPr="0053512E">
        <w:rPr>
          <w:rFonts w:ascii="Times New Roman" w:eastAsia="Times New Roman" w:hAnsi="Times New Roman" w:cs="Calibri"/>
          <w:color w:val="000000"/>
          <w:kern w:val="1"/>
          <w:sz w:val="28"/>
          <w:szCs w:val="28"/>
          <w:lang w:val="uk-UA" w:eastAsia="ru-RU"/>
        </w:rPr>
        <w:t>аспортизація фасадів</w:t>
      </w:r>
      <w:r>
        <w:rPr>
          <w:rFonts w:ascii="Times New Roman" w:eastAsia="Times New Roman" w:hAnsi="Times New Roman" w:cs="Calibri"/>
          <w:color w:val="000000"/>
          <w:kern w:val="1"/>
          <w:sz w:val="28"/>
          <w:szCs w:val="28"/>
          <w:lang w:val="uk-UA" w:eastAsia="ru-RU"/>
        </w:rPr>
        <w:t>.</w:t>
      </w:r>
    </w:p>
    <w:p w14:paraId="52DF4290" w14:textId="77777777" w:rsidR="0081187D" w:rsidRPr="00D0039E" w:rsidRDefault="0081187D" w:rsidP="0081187D">
      <w:pPr>
        <w:spacing w:after="0" w:line="240" w:lineRule="auto"/>
        <w:ind w:firstLine="567"/>
        <w:jc w:val="both"/>
        <w:rPr>
          <w:rFonts w:ascii="Times New Roman" w:eastAsia="Times New Roman" w:hAnsi="Times New Roman"/>
          <w:sz w:val="28"/>
          <w:szCs w:val="28"/>
          <w:lang w:val="uk-UA" w:eastAsia="ru-RU"/>
        </w:rPr>
      </w:pPr>
    </w:p>
    <w:p w14:paraId="5A097317" w14:textId="77777777" w:rsidR="0081187D" w:rsidRPr="000D7549" w:rsidRDefault="0081187D" w:rsidP="0081187D">
      <w:pPr>
        <w:tabs>
          <w:tab w:val="left" w:pos="3804"/>
        </w:tabs>
        <w:spacing w:after="0" w:line="240" w:lineRule="auto"/>
        <w:ind w:firstLine="567"/>
        <w:jc w:val="center"/>
        <w:rPr>
          <w:rFonts w:ascii="Times New Roman" w:eastAsia="Times New Roman" w:hAnsi="Times New Roman"/>
          <w:color w:val="000000"/>
          <w:sz w:val="28"/>
          <w:szCs w:val="28"/>
          <w:lang w:val="uk-UA" w:eastAsia="ru-RU"/>
        </w:rPr>
      </w:pPr>
      <w:r w:rsidRPr="000D7549">
        <w:rPr>
          <w:rFonts w:ascii="Times New Roman" w:eastAsia="Times New Roman" w:hAnsi="Times New Roman"/>
          <w:color w:val="000000"/>
          <w:sz w:val="28"/>
          <w:szCs w:val="28"/>
          <w:lang w:val="en-US" w:eastAsia="ru-RU"/>
        </w:rPr>
        <w:lastRenderedPageBreak/>
        <w:t>VII</w:t>
      </w:r>
      <w:r w:rsidRPr="000D7549">
        <w:rPr>
          <w:rFonts w:ascii="Times New Roman" w:eastAsia="Times New Roman" w:hAnsi="Times New Roman"/>
          <w:color w:val="000000"/>
          <w:sz w:val="28"/>
          <w:szCs w:val="28"/>
          <w:lang w:val="uk-UA" w:eastAsia="ru-RU"/>
        </w:rPr>
        <w:t xml:space="preserve">. </w:t>
      </w:r>
      <w:r w:rsidRPr="000D7549">
        <w:rPr>
          <w:rFonts w:ascii="Times New Roman" w:eastAsia="Times New Roman" w:hAnsi="Times New Roman"/>
          <w:color w:val="000000"/>
          <w:sz w:val="28"/>
          <w:szCs w:val="28"/>
          <w:lang w:eastAsia="ru-RU"/>
        </w:rPr>
        <w:t xml:space="preserve"> </w:t>
      </w:r>
      <w:r w:rsidRPr="000D7549">
        <w:rPr>
          <w:rFonts w:ascii="Times New Roman" w:eastAsia="Times New Roman" w:hAnsi="Times New Roman"/>
          <w:color w:val="000000"/>
          <w:sz w:val="28"/>
          <w:szCs w:val="28"/>
          <w:lang w:val="uk-UA" w:eastAsia="ru-RU"/>
        </w:rPr>
        <w:t>Координація та контроль за ходом виконання програми</w:t>
      </w:r>
    </w:p>
    <w:p w14:paraId="37911EF6" w14:textId="77777777" w:rsidR="0081187D" w:rsidRDefault="0081187D" w:rsidP="0081187D">
      <w:pPr>
        <w:tabs>
          <w:tab w:val="left" w:pos="3804"/>
        </w:tabs>
        <w:spacing w:after="0" w:line="240" w:lineRule="auto"/>
        <w:ind w:firstLine="567"/>
        <w:jc w:val="center"/>
        <w:rPr>
          <w:rFonts w:ascii="Times New Roman" w:eastAsia="Times New Roman" w:hAnsi="Times New Roman"/>
          <w:b/>
          <w:bCs/>
          <w:color w:val="000000"/>
          <w:sz w:val="28"/>
          <w:szCs w:val="28"/>
          <w:lang w:val="uk-UA" w:eastAsia="ru-RU"/>
        </w:rPr>
      </w:pPr>
    </w:p>
    <w:p w14:paraId="555D8288" w14:textId="77777777" w:rsidR="0081187D" w:rsidRPr="00496FA5"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496FA5">
        <w:rPr>
          <w:rFonts w:ascii="Times New Roman" w:eastAsia="Times New Roman" w:hAnsi="Times New Roman"/>
          <w:color w:val="000000"/>
          <w:sz w:val="28"/>
          <w:szCs w:val="28"/>
          <w:lang w:val="uk-UA" w:eastAsia="ru-RU"/>
        </w:rPr>
        <w:t>Управління міського господарства Мукачівської міської ради здійснює координацію дій між виконавцями Програми та контролює її виконання.</w:t>
      </w:r>
    </w:p>
    <w:p w14:paraId="7F6579F6" w14:textId="77777777" w:rsidR="0081187D" w:rsidRPr="00496FA5"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496FA5">
        <w:rPr>
          <w:rFonts w:ascii="Times New Roman" w:eastAsia="Times New Roman" w:hAnsi="Times New Roman"/>
          <w:color w:val="000000"/>
          <w:sz w:val="28"/>
          <w:szCs w:val="28"/>
          <w:lang w:val="uk-UA" w:eastAsia="ru-RU"/>
        </w:rPr>
        <w:t>Відповідальний виконавець Програми щоквартально розробляє та подає  відділу економіки Мукачівської міської ради та фінансовому управлінню Мукачівської міської ради узагальнену інформацію про стан її виконання (Додаток 3 до Програми).</w:t>
      </w:r>
    </w:p>
    <w:p w14:paraId="7304DB69" w14:textId="77777777" w:rsidR="0081187D" w:rsidRPr="00496FA5"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496FA5">
        <w:rPr>
          <w:rFonts w:ascii="Times New Roman" w:eastAsia="Times New Roman" w:hAnsi="Times New Roman"/>
          <w:color w:val="000000"/>
          <w:sz w:val="28"/>
          <w:szCs w:val="28"/>
          <w:lang w:val="uk-UA" w:eastAsia="ru-RU"/>
        </w:rPr>
        <w:t>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відповідних програм згідно додатку 4 до цього Порядку.</w:t>
      </w:r>
    </w:p>
    <w:p w14:paraId="1C622D87" w14:textId="77777777" w:rsidR="0081187D" w:rsidRPr="00496FA5"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496FA5">
        <w:rPr>
          <w:rFonts w:ascii="Times New Roman" w:eastAsia="Times New Roman" w:hAnsi="Times New Roman"/>
          <w:color w:val="000000"/>
          <w:sz w:val="28"/>
          <w:szCs w:val="28"/>
          <w:lang w:val="uk-UA" w:eastAsia="ru-RU"/>
        </w:rPr>
        <w:t>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7D795A8C" w14:textId="77777777" w:rsidR="0081187D" w:rsidRPr="00496FA5"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496FA5">
        <w:rPr>
          <w:rFonts w:ascii="Times New Roman" w:eastAsia="Times New Roman" w:hAnsi="Times New Roman"/>
          <w:color w:val="000000"/>
          <w:sz w:val="28"/>
          <w:szCs w:val="28"/>
          <w:lang w:val="uk-UA" w:eastAsia="ru-RU"/>
        </w:rPr>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14:paraId="3393AA24" w14:textId="77777777" w:rsidR="0081187D" w:rsidRPr="00496FA5" w:rsidRDefault="0081187D" w:rsidP="0081187D">
      <w:pPr>
        <w:spacing w:after="0" w:line="240" w:lineRule="auto"/>
        <w:ind w:firstLine="709"/>
        <w:jc w:val="both"/>
        <w:rPr>
          <w:rFonts w:ascii="Times New Roman" w:eastAsia="Times New Roman" w:hAnsi="Times New Roman"/>
          <w:color w:val="000000"/>
          <w:sz w:val="28"/>
          <w:szCs w:val="28"/>
          <w:lang w:val="uk-UA" w:eastAsia="ru-RU"/>
        </w:rPr>
      </w:pPr>
    </w:p>
    <w:p w14:paraId="42F2F587" w14:textId="77777777" w:rsidR="0081187D" w:rsidRPr="00496FA5" w:rsidRDefault="0081187D" w:rsidP="0081187D">
      <w:pPr>
        <w:spacing w:after="0" w:line="240" w:lineRule="auto"/>
        <w:ind w:firstLine="709"/>
        <w:jc w:val="both"/>
        <w:rPr>
          <w:rFonts w:ascii="Times New Roman" w:eastAsia="Times New Roman" w:hAnsi="Times New Roman"/>
          <w:color w:val="000000"/>
          <w:sz w:val="28"/>
          <w:szCs w:val="28"/>
          <w:lang w:val="uk-UA" w:eastAsia="ru-RU"/>
        </w:rPr>
      </w:pPr>
    </w:p>
    <w:p w14:paraId="7DC21CB2" w14:textId="77777777" w:rsidR="0081187D" w:rsidRPr="000C764A" w:rsidRDefault="0081187D" w:rsidP="0081187D">
      <w:pPr>
        <w:spacing w:after="0" w:line="240" w:lineRule="auto"/>
        <w:jc w:val="both"/>
        <w:rPr>
          <w:rFonts w:ascii="Times New Roman" w:eastAsia="Times New Roman" w:hAnsi="Times New Roman"/>
          <w:color w:val="000000"/>
          <w:sz w:val="28"/>
          <w:szCs w:val="28"/>
          <w:lang w:val="uk-UA" w:eastAsia="ru-RU"/>
        </w:rPr>
      </w:pPr>
      <w:r w:rsidRPr="000C764A">
        <w:rPr>
          <w:rFonts w:ascii="Times New Roman" w:eastAsia="Times New Roman" w:hAnsi="Times New Roman"/>
          <w:color w:val="000000"/>
          <w:sz w:val="28"/>
          <w:szCs w:val="28"/>
          <w:lang w:val="uk-UA" w:eastAsia="ru-RU"/>
        </w:rPr>
        <w:t>Секретар міської ради</w:t>
      </w:r>
      <w:r w:rsidRPr="000C764A">
        <w:rPr>
          <w:rFonts w:ascii="Times New Roman" w:eastAsia="Times New Roman" w:hAnsi="Times New Roman"/>
          <w:color w:val="000000"/>
          <w:sz w:val="28"/>
          <w:szCs w:val="28"/>
          <w:lang w:val="uk-UA" w:eastAsia="ru-RU"/>
        </w:rPr>
        <w:tab/>
      </w:r>
      <w:r w:rsidRPr="000C764A">
        <w:rPr>
          <w:rFonts w:ascii="Times New Roman" w:eastAsia="Times New Roman" w:hAnsi="Times New Roman"/>
          <w:color w:val="000000"/>
          <w:sz w:val="28"/>
          <w:szCs w:val="28"/>
          <w:lang w:val="uk-UA" w:eastAsia="ru-RU"/>
        </w:rPr>
        <w:tab/>
      </w:r>
      <w:r w:rsidRPr="000C764A">
        <w:rPr>
          <w:rFonts w:ascii="Times New Roman" w:eastAsia="Times New Roman" w:hAnsi="Times New Roman"/>
          <w:color w:val="000000"/>
          <w:sz w:val="28"/>
          <w:szCs w:val="28"/>
          <w:lang w:val="uk-UA" w:eastAsia="ru-RU"/>
        </w:rPr>
        <w:tab/>
      </w:r>
      <w:r w:rsidRPr="000C764A">
        <w:rPr>
          <w:rFonts w:ascii="Times New Roman" w:eastAsia="Times New Roman" w:hAnsi="Times New Roman"/>
          <w:color w:val="000000"/>
          <w:sz w:val="28"/>
          <w:szCs w:val="28"/>
          <w:lang w:val="uk-UA" w:eastAsia="ru-RU"/>
        </w:rPr>
        <w:tab/>
      </w:r>
      <w:r>
        <w:rPr>
          <w:rFonts w:ascii="Times New Roman" w:eastAsia="Times New Roman" w:hAnsi="Times New Roman"/>
          <w:color w:val="000000"/>
          <w:sz w:val="28"/>
          <w:szCs w:val="28"/>
          <w:lang w:val="uk-UA" w:eastAsia="ru-RU"/>
        </w:rPr>
        <w:tab/>
      </w:r>
      <w:r>
        <w:rPr>
          <w:rFonts w:ascii="Times New Roman" w:eastAsia="Times New Roman" w:hAnsi="Times New Roman"/>
          <w:color w:val="000000"/>
          <w:sz w:val="28"/>
          <w:szCs w:val="28"/>
          <w:lang w:val="uk-UA" w:eastAsia="ru-RU"/>
        </w:rPr>
        <w:tab/>
      </w:r>
      <w:r w:rsidRPr="000C764A">
        <w:rPr>
          <w:rFonts w:ascii="Times New Roman" w:eastAsia="Times New Roman" w:hAnsi="Times New Roman"/>
          <w:color w:val="000000"/>
          <w:sz w:val="28"/>
          <w:szCs w:val="28"/>
          <w:lang w:val="uk-UA" w:eastAsia="ru-RU"/>
        </w:rPr>
        <w:tab/>
      </w:r>
      <w:r>
        <w:rPr>
          <w:rFonts w:ascii="Times New Roman" w:eastAsia="Times New Roman" w:hAnsi="Times New Roman"/>
          <w:color w:val="000000"/>
          <w:sz w:val="28"/>
          <w:szCs w:val="28"/>
          <w:lang w:val="uk-UA" w:eastAsia="ru-RU"/>
        </w:rPr>
        <w:t xml:space="preserve">          </w:t>
      </w:r>
      <w:r w:rsidRPr="000C764A">
        <w:rPr>
          <w:rFonts w:ascii="Times New Roman" w:eastAsia="Times New Roman" w:hAnsi="Times New Roman"/>
          <w:color w:val="000000"/>
          <w:sz w:val="28"/>
          <w:szCs w:val="28"/>
          <w:lang w:val="uk-UA" w:eastAsia="ru-RU"/>
        </w:rPr>
        <w:t>Я</w:t>
      </w:r>
      <w:r>
        <w:rPr>
          <w:rFonts w:ascii="Times New Roman" w:eastAsia="Times New Roman" w:hAnsi="Times New Roman"/>
          <w:color w:val="000000"/>
          <w:sz w:val="28"/>
          <w:szCs w:val="28"/>
          <w:lang w:val="uk-UA" w:eastAsia="ru-RU"/>
        </w:rPr>
        <w:t xml:space="preserve">на </w:t>
      </w:r>
      <w:r w:rsidRPr="000C764A">
        <w:rPr>
          <w:rFonts w:ascii="Times New Roman" w:eastAsia="Times New Roman" w:hAnsi="Times New Roman"/>
          <w:color w:val="000000"/>
          <w:sz w:val="28"/>
          <w:szCs w:val="28"/>
          <w:lang w:val="uk-UA" w:eastAsia="ru-RU"/>
        </w:rPr>
        <w:t>ЧУБИРКО</w:t>
      </w:r>
    </w:p>
    <w:p w14:paraId="208FD328" w14:textId="77777777" w:rsidR="0081187D" w:rsidRDefault="0081187D" w:rsidP="0081187D">
      <w:pPr>
        <w:spacing w:after="0" w:line="240" w:lineRule="auto"/>
        <w:ind w:firstLine="709"/>
        <w:jc w:val="both"/>
        <w:rPr>
          <w:rFonts w:ascii="Times New Roman" w:eastAsia="Times New Roman" w:hAnsi="Times New Roman"/>
          <w:color w:val="000000"/>
          <w:sz w:val="28"/>
          <w:szCs w:val="28"/>
          <w:lang w:val="uk-UA" w:eastAsia="ru-RU"/>
        </w:rPr>
        <w:sectPr w:rsidR="0081187D" w:rsidSect="0081187D">
          <w:pgSz w:w="11906" w:h="16838"/>
          <w:pgMar w:top="1134" w:right="566" w:bottom="1134" w:left="1701" w:header="709" w:footer="709" w:gutter="0"/>
          <w:cols w:space="708"/>
          <w:docGrid w:linePitch="360"/>
        </w:sectPr>
      </w:pPr>
    </w:p>
    <w:p w14:paraId="1AD3E502" w14:textId="2D07D554" w:rsidR="0081187D" w:rsidRDefault="0081187D" w:rsidP="0081187D">
      <w:pPr>
        <w:spacing w:after="0" w:line="240" w:lineRule="auto"/>
        <w:ind w:firstLine="709"/>
        <w:jc w:val="both"/>
        <w:rPr>
          <w:rFonts w:ascii="Times New Roman" w:eastAsia="Times New Roman" w:hAnsi="Times New Roman"/>
          <w:color w:val="000000"/>
          <w:sz w:val="28"/>
          <w:szCs w:val="28"/>
          <w:lang w:val="uk-UA" w:eastAsia="ru-RU"/>
        </w:rPr>
      </w:pPr>
    </w:p>
    <w:p w14:paraId="4E053972" w14:textId="77777777" w:rsidR="0081187D" w:rsidRDefault="0081187D" w:rsidP="0081187D">
      <w:pPr>
        <w:spacing w:after="0" w:line="240" w:lineRule="auto"/>
        <w:ind w:firstLine="709"/>
        <w:jc w:val="both"/>
        <w:rPr>
          <w:rFonts w:ascii="Times New Roman" w:eastAsia="Times New Roman" w:hAnsi="Times New Roman"/>
          <w:color w:val="000000"/>
          <w:sz w:val="28"/>
          <w:szCs w:val="28"/>
          <w:lang w:val="uk-UA" w:eastAsia="ru-RU"/>
        </w:rPr>
      </w:pPr>
    </w:p>
    <w:p w14:paraId="21CC9D1A" w14:textId="12C3AF59" w:rsidR="00920D7B" w:rsidRDefault="0081187D" w:rsidP="00270361">
      <w:pPr>
        <w:pStyle w:val="a3"/>
        <w:tabs>
          <w:tab w:val="left" w:pos="9498"/>
        </w:tabs>
        <w:rPr>
          <w:rFonts w:ascii="Times New Roman" w:hAnsi="Times New Roman"/>
          <w:bCs/>
          <w:sz w:val="24"/>
          <w:szCs w:val="24"/>
          <w:lang w:eastAsia="ru-RU"/>
        </w:rPr>
      </w:pPr>
      <w:r>
        <w:rPr>
          <w:rFonts w:ascii="Times New Roman" w:hAnsi="Times New Roman"/>
          <w:bCs/>
          <w:sz w:val="24"/>
          <w:szCs w:val="24"/>
        </w:rPr>
        <w:tab/>
      </w:r>
      <w:r w:rsidR="00920D7B" w:rsidRPr="009F5ABF">
        <w:rPr>
          <w:rFonts w:ascii="Times New Roman" w:hAnsi="Times New Roman"/>
          <w:bCs/>
          <w:sz w:val="24"/>
          <w:szCs w:val="24"/>
        </w:rPr>
        <w:t xml:space="preserve">Додаток 1 до </w:t>
      </w:r>
      <w:r w:rsidR="00920D7B" w:rsidRPr="009F5ABF">
        <w:rPr>
          <w:rFonts w:ascii="Times New Roman" w:hAnsi="Times New Roman"/>
          <w:bCs/>
          <w:sz w:val="24"/>
          <w:szCs w:val="24"/>
          <w:lang w:eastAsia="ru-RU"/>
        </w:rPr>
        <w:t xml:space="preserve">Програми забезпечення діяльності </w:t>
      </w:r>
    </w:p>
    <w:p w14:paraId="41B3C2E4" w14:textId="77777777" w:rsidR="00920D7B" w:rsidRDefault="00920D7B" w:rsidP="00920D7B">
      <w:pPr>
        <w:pStyle w:val="a3"/>
        <w:tabs>
          <w:tab w:val="left" w:pos="9498"/>
        </w:tabs>
        <w:ind w:firstLine="708"/>
        <w:rPr>
          <w:rFonts w:ascii="Times New Roman" w:hAnsi="Times New Roman"/>
          <w:bCs/>
          <w:sz w:val="24"/>
          <w:szCs w:val="24"/>
          <w:lang w:eastAsia="ru-RU"/>
        </w:rPr>
      </w:pPr>
      <w:r>
        <w:rPr>
          <w:rFonts w:ascii="Times New Roman" w:hAnsi="Times New Roman"/>
          <w:bCs/>
          <w:sz w:val="24"/>
          <w:szCs w:val="24"/>
          <w:lang w:eastAsia="ru-RU"/>
        </w:rPr>
        <w:tab/>
      </w:r>
      <w:r w:rsidRPr="009F5ABF">
        <w:rPr>
          <w:rFonts w:ascii="Times New Roman" w:hAnsi="Times New Roman"/>
          <w:bCs/>
          <w:sz w:val="24"/>
          <w:szCs w:val="24"/>
          <w:lang w:eastAsia="ru-RU"/>
        </w:rPr>
        <w:t xml:space="preserve">Мукачівської міської  територіальної громади </w:t>
      </w:r>
    </w:p>
    <w:p w14:paraId="28487381" w14:textId="77777777" w:rsidR="00920D7B" w:rsidRDefault="00920D7B" w:rsidP="00920D7B">
      <w:pPr>
        <w:pStyle w:val="a3"/>
        <w:tabs>
          <w:tab w:val="left" w:pos="9498"/>
        </w:tabs>
        <w:ind w:firstLine="708"/>
        <w:rPr>
          <w:rFonts w:ascii="Times New Roman" w:hAnsi="Times New Roman"/>
          <w:bCs/>
          <w:sz w:val="24"/>
          <w:szCs w:val="24"/>
          <w:lang w:eastAsia="ru-RU"/>
        </w:rPr>
      </w:pPr>
      <w:r>
        <w:rPr>
          <w:rFonts w:ascii="Times New Roman" w:hAnsi="Times New Roman"/>
          <w:bCs/>
          <w:sz w:val="24"/>
          <w:szCs w:val="24"/>
          <w:lang w:eastAsia="ru-RU"/>
        </w:rPr>
        <w:tab/>
      </w:r>
      <w:r w:rsidRPr="009F5ABF">
        <w:rPr>
          <w:rFonts w:ascii="Times New Roman" w:hAnsi="Times New Roman"/>
          <w:bCs/>
          <w:sz w:val="24"/>
          <w:szCs w:val="24"/>
          <w:lang w:eastAsia="ru-RU"/>
        </w:rPr>
        <w:t xml:space="preserve">в сфері містобудування, архітектури, земельних </w:t>
      </w:r>
    </w:p>
    <w:p w14:paraId="7E83EB0F" w14:textId="77777777" w:rsidR="00920D7B" w:rsidRDefault="00920D7B" w:rsidP="00920D7B">
      <w:pPr>
        <w:pStyle w:val="a3"/>
        <w:tabs>
          <w:tab w:val="left" w:pos="9498"/>
        </w:tabs>
        <w:ind w:firstLine="708"/>
        <w:rPr>
          <w:rFonts w:ascii="Times New Roman" w:hAnsi="Times New Roman"/>
          <w:bCs/>
          <w:sz w:val="24"/>
          <w:szCs w:val="24"/>
          <w:lang w:eastAsia="ru-RU"/>
        </w:rPr>
      </w:pPr>
      <w:r>
        <w:rPr>
          <w:rFonts w:ascii="Times New Roman" w:hAnsi="Times New Roman"/>
          <w:bCs/>
          <w:sz w:val="24"/>
          <w:szCs w:val="24"/>
          <w:lang w:eastAsia="ru-RU"/>
        </w:rPr>
        <w:tab/>
      </w:r>
      <w:r w:rsidRPr="009F5ABF">
        <w:rPr>
          <w:rFonts w:ascii="Times New Roman" w:hAnsi="Times New Roman"/>
          <w:bCs/>
          <w:sz w:val="24"/>
          <w:szCs w:val="24"/>
          <w:lang w:eastAsia="ru-RU"/>
        </w:rPr>
        <w:t xml:space="preserve">відносин та комунальної власності </w:t>
      </w:r>
    </w:p>
    <w:p w14:paraId="25DD9E6E" w14:textId="77777777" w:rsidR="00920D7B" w:rsidRPr="009F5ABF" w:rsidRDefault="00920D7B" w:rsidP="00920D7B">
      <w:pPr>
        <w:pStyle w:val="a3"/>
        <w:tabs>
          <w:tab w:val="left" w:pos="9498"/>
        </w:tabs>
        <w:ind w:firstLine="708"/>
        <w:rPr>
          <w:rFonts w:ascii="Times New Roman" w:hAnsi="Times New Roman"/>
          <w:bCs/>
          <w:sz w:val="24"/>
          <w:szCs w:val="24"/>
        </w:rPr>
      </w:pPr>
      <w:r>
        <w:rPr>
          <w:rFonts w:ascii="Times New Roman" w:hAnsi="Times New Roman"/>
          <w:bCs/>
          <w:sz w:val="24"/>
          <w:szCs w:val="24"/>
          <w:lang w:eastAsia="ru-RU"/>
        </w:rPr>
        <w:tab/>
      </w:r>
      <w:r w:rsidRPr="009F5ABF">
        <w:rPr>
          <w:rFonts w:ascii="Times New Roman" w:hAnsi="Times New Roman"/>
          <w:bCs/>
          <w:sz w:val="24"/>
          <w:szCs w:val="24"/>
          <w:lang w:eastAsia="ru-RU"/>
        </w:rPr>
        <w:t>на 202</w:t>
      </w:r>
      <w:r>
        <w:rPr>
          <w:rFonts w:ascii="Times New Roman" w:hAnsi="Times New Roman"/>
          <w:bCs/>
          <w:sz w:val="24"/>
          <w:szCs w:val="24"/>
          <w:lang w:eastAsia="ru-RU"/>
        </w:rPr>
        <w:t>2</w:t>
      </w:r>
      <w:r w:rsidRPr="009F5ABF">
        <w:rPr>
          <w:rFonts w:ascii="Times New Roman" w:hAnsi="Times New Roman"/>
          <w:bCs/>
          <w:sz w:val="24"/>
          <w:szCs w:val="24"/>
          <w:lang w:eastAsia="ru-RU"/>
        </w:rPr>
        <w:t xml:space="preserve"> – 202</w:t>
      </w:r>
      <w:r>
        <w:rPr>
          <w:rFonts w:ascii="Times New Roman" w:hAnsi="Times New Roman"/>
          <w:bCs/>
          <w:sz w:val="24"/>
          <w:szCs w:val="24"/>
          <w:lang w:eastAsia="ru-RU"/>
        </w:rPr>
        <w:t xml:space="preserve">4 </w:t>
      </w:r>
      <w:r w:rsidRPr="009F5ABF">
        <w:rPr>
          <w:rFonts w:ascii="Times New Roman" w:hAnsi="Times New Roman"/>
          <w:bCs/>
          <w:sz w:val="24"/>
          <w:szCs w:val="24"/>
          <w:lang w:eastAsia="ru-RU"/>
        </w:rPr>
        <w:t>роки</w:t>
      </w:r>
      <w:r>
        <w:rPr>
          <w:rFonts w:ascii="Times New Roman" w:hAnsi="Times New Roman"/>
          <w:bCs/>
          <w:sz w:val="24"/>
          <w:szCs w:val="24"/>
          <w:lang w:eastAsia="ru-RU"/>
        </w:rPr>
        <w:t xml:space="preserve"> </w:t>
      </w:r>
    </w:p>
    <w:p w14:paraId="42139EBA" w14:textId="77777777" w:rsidR="00B26757" w:rsidRPr="00B26757" w:rsidRDefault="00B26757" w:rsidP="00B26757">
      <w:pPr>
        <w:spacing w:after="0" w:line="240" w:lineRule="auto"/>
        <w:ind w:firstLine="709"/>
        <w:jc w:val="center"/>
        <w:rPr>
          <w:rFonts w:ascii="Times New Roman" w:eastAsia="Calibri" w:hAnsi="Times New Roman" w:cs="Times New Roman"/>
          <w:b/>
          <w:color w:val="000000"/>
          <w:sz w:val="28"/>
          <w:szCs w:val="28"/>
          <w:lang w:val="uk-UA"/>
        </w:rPr>
      </w:pPr>
    </w:p>
    <w:p w14:paraId="05BD2B54" w14:textId="77777777" w:rsidR="00B26757" w:rsidRPr="00B26757" w:rsidRDefault="00B26757" w:rsidP="00B26757">
      <w:pPr>
        <w:spacing w:after="0" w:line="240" w:lineRule="auto"/>
        <w:ind w:firstLine="709"/>
        <w:jc w:val="center"/>
        <w:rPr>
          <w:rFonts w:ascii="Times New Roman" w:eastAsia="Calibri" w:hAnsi="Times New Roman" w:cs="Times New Roman"/>
          <w:sz w:val="28"/>
          <w:szCs w:val="28"/>
          <w:lang w:val="uk-UA"/>
        </w:rPr>
      </w:pPr>
    </w:p>
    <w:p w14:paraId="4533DC41" w14:textId="77777777" w:rsidR="00B26757" w:rsidRPr="00F45277" w:rsidRDefault="00B26757" w:rsidP="00B26757">
      <w:pPr>
        <w:keepNext/>
        <w:numPr>
          <w:ilvl w:val="0"/>
          <w:numId w:val="1"/>
        </w:numPr>
        <w:suppressAutoHyphens/>
        <w:spacing w:after="0" w:line="240" w:lineRule="auto"/>
        <w:ind w:firstLine="709"/>
        <w:jc w:val="center"/>
        <w:outlineLvl w:val="0"/>
        <w:rPr>
          <w:rFonts w:ascii="Times New Roman" w:eastAsia="Times New Roman" w:hAnsi="Times New Roman" w:cs="Times New Roman"/>
          <w:kern w:val="1"/>
          <w:sz w:val="28"/>
          <w:szCs w:val="28"/>
          <w:lang w:val="uk-UA" w:eastAsia="zh-CN"/>
        </w:rPr>
      </w:pPr>
      <w:r w:rsidRPr="00F45277">
        <w:rPr>
          <w:rFonts w:ascii="Times New Roman" w:eastAsia="Times New Roman" w:hAnsi="Times New Roman" w:cs="Times New Roman"/>
          <w:color w:val="000000"/>
          <w:kern w:val="1"/>
          <w:sz w:val="28"/>
          <w:szCs w:val="28"/>
          <w:lang w:val="uk-UA" w:eastAsia="zh-CN"/>
        </w:rPr>
        <w:t>Ресурсне забезпечення</w:t>
      </w:r>
    </w:p>
    <w:p w14:paraId="71957FEE" w14:textId="77777777" w:rsidR="00B26757" w:rsidRPr="00F45277" w:rsidRDefault="00B26757" w:rsidP="00B26757">
      <w:pPr>
        <w:spacing w:after="0" w:line="240" w:lineRule="auto"/>
        <w:ind w:firstLine="709"/>
        <w:rPr>
          <w:rFonts w:ascii="Times New Roman" w:eastAsia="Calibri" w:hAnsi="Times New Roman" w:cs="Times New Roman"/>
          <w:color w:val="000000"/>
          <w:sz w:val="28"/>
          <w:szCs w:val="28"/>
          <w:lang w:val="uk-UA"/>
        </w:rPr>
      </w:pPr>
    </w:p>
    <w:p w14:paraId="0F59B0E5" w14:textId="3BDA0375" w:rsidR="00B26757" w:rsidRPr="00F45277" w:rsidRDefault="00B26757" w:rsidP="00B26757">
      <w:pPr>
        <w:spacing w:after="0" w:line="240" w:lineRule="auto"/>
        <w:ind w:firstLine="709"/>
        <w:jc w:val="center"/>
        <w:rPr>
          <w:rFonts w:ascii="Times New Roman" w:eastAsia="Calibri" w:hAnsi="Times New Roman" w:cs="Times New Roman"/>
          <w:i/>
          <w:color w:val="000000"/>
          <w:sz w:val="28"/>
          <w:szCs w:val="28"/>
          <w:lang w:val="uk-UA" w:eastAsia="uk-UA"/>
        </w:rPr>
      </w:pPr>
      <w:r w:rsidRPr="00F45277">
        <w:rPr>
          <w:rFonts w:ascii="Times New Roman" w:eastAsia="Calibri" w:hAnsi="Times New Roman" w:cs="Times New Roman"/>
          <w:color w:val="000000"/>
          <w:sz w:val="28"/>
          <w:szCs w:val="28"/>
          <w:lang w:val="uk-UA"/>
        </w:rPr>
        <w:t xml:space="preserve">до  </w:t>
      </w:r>
      <w:r w:rsidRPr="00F45277">
        <w:rPr>
          <w:rFonts w:ascii="Times New Roman" w:eastAsia="Times New Roman" w:hAnsi="Times New Roman" w:cs="Times New Roman"/>
          <w:color w:val="000000"/>
          <w:sz w:val="28"/>
          <w:szCs w:val="28"/>
          <w:lang w:val="uk-UA" w:eastAsia="ru-RU"/>
        </w:rPr>
        <w:t>Програми забезпечення діяльності Мукачівської міської  територіальної громади в сфері містобудування, архітектури, земельних відносин та комунальної власності на 2022 – 2024 роки</w:t>
      </w:r>
      <w:r w:rsidR="00F45277">
        <w:rPr>
          <w:rFonts w:ascii="Times New Roman" w:eastAsia="Times New Roman" w:hAnsi="Times New Roman" w:cs="Times New Roman"/>
          <w:color w:val="000000"/>
          <w:sz w:val="28"/>
          <w:szCs w:val="28"/>
          <w:lang w:val="uk-UA" w:eastAsia="ru-RU"/>
        </w:rPr>
        <w:t xml:space="preserve"> </w:t>
      </w:r>
    </w:p>
    <w:p w14:paraId="7EE3F62A" w14:textId="77777777" w:rsidR="00B26757" w:rsidRPr="00B26757" w:rsidRDefault="00B26757" w:rsidP="00B26757">
      <w:pPr>
        <w:spacing w:after="0" w:line="240" w:lineRule="auto"/>
        <w:ind w:firstLine="709"/>
        <w:jc w:val="right"/>
        <w:rPr>
          <w:rFonts w:ascii="Times New Roman" w:eastAsia="Calibri" w:hAnsi="Times New Roman" w:cs="Times New Roman"/>
          <w:sz w:val="28"/>
          <w:szCs w:val="28"/>
          <w:lang w:val="uk-UA"/>
        </w:rPr>
      </w:pPr>
      <w:r w:rsidRPr="00B26757">
        <w:rPr>
          <w:rFonts w:ascii="Times New Roman" w:eastAsia="Calibri" w:hAnsi="Times New Roman" w:cs="Times New Roman"/>
          <w:i/>
          <w:color w:val="000000"/>
          <w:sz w:val="28"/>
          <w:szCs w:val="28"/>
          <w:lang w:val="uk-UA" w:eastAsia="uk-UA"/>
        </w:rPr>
        <w:t>тис. грн.</w:t>
      </w:r>
    </w:p>
    <w:tbl>
      <w:tblPr>
        <w:tblW w:w="14287" w:type="dxa"/>
        <w:jc w:val="center"/>
        <w:tblLayout w:type="fixed"/>
        <w:tblCellMar>
          <w:left w:w="0" w:type="dxa"/>
          <w:right w:w="0" w:type="dxa"/>
        </w:tblCellMar>
        <w:tblLook w:val="0000" w:firstRow="0" w:lastRow="0" w:firstColumn="0" w:lastColumn="0" w:noHBand="0" w:noVBand="0"/>
      </w:tblPr>
      <w:tblGrid>
        <w:gridCol w:w="4821"/>
        <w:gridCol w:w="2126"/>
        <w:gridCol w:w="2179"/>
        <w:gridCol w:w="2782"/>
        <w:gridCol w:w="2379"/>
      </w:tblGrid>
      <w:tr w:rsidR="00B43248" w:rsidRPr="00B26757" w14:paraId="392CF5FF" w14:textId="77777777" w:rsidTr="00A81322">
        <w:trPr>
          <w:trHeight w:val="281"/>
          <w:jc w:val="center"/>
        </w:trPr>
        <w:tc>
          <w:tcPr>
            <w:tcW w:w="4821" w:type="dxa"/>
            <w:vMerge w:val="restart"/>
            <w:tcBorders>
              <w:top w:val="single" w:sz="4" w:space="0" w:color="000000"/>
              <w:left w:val="single" w:sz="4" w:space="0" w:color="000000"/>
              <w:bottom w:val="single" w:sz="4" w:space="0" w:color="000000"/>
            </w:tcBorders>
            <w:shd w:val="clear" w:color="auto" w:fill="D8D8D8"/>
            <w:vAlign w:val="center"/>
          </w:tcPr>
          <w:p w14:paraId="4A327A77" w14:textId="77777777" w:rsidR="00B43248" w:rsidRPr="00F45277" w:rsidRDefault="00B43248" w:rsidP="00B43248">
            <w:pPr>
              <w:spacing w:after="0" w:line="240" w:lineRule="auto"/>
              <w:jc w:val="center"/>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 xml:space="preserve">Обсяг коштів, </w:t>
            </w:r>
          </w:p>
          <w:p w14:paraId="0D90F66F" w14:textId="77777777" w:rsidR="00B43248" w:rsidRPr="00F45277" w:rsidRDefault="00B43248" w:rsidP="00B43248">
            <w:pPr>
              <w:spacing w:after="0" w:line="240" w:lineRule="auto"/>
              <w:jc w:val="center"/>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 xml:space="preserve">які пропонується залучити </w:t>
            </w:r>
          </w:p>
          <w:p w14:paraId="0D4AB394" w14:textId="77777777" w:rsidR="00B43248" w:rsidRPr="00F45277" w:rsidRDefault="00B43248" w:rsidP="00B43248">
            <w:pPr>
              <w:spacing w:after="0" w:line="240" w:lineRule="auto"/>
              <w:jc w:val="center"/>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на виконання програми</w:t>
            </w:r>
          </w:p>
        </w:tc>
        <w:tc>
          <w:tcPr>
            <w:tcW w:w="7087" w:type="dxa"/>
            <w:gridSpan w:val="3"/>
            <w:tcBorders>
              <w:top w:val="single" w:sz="4" w:space="0" w:color="000000"/>
              <w:left w:val="single" w:sz="4" w:space="0" w:color="000000"/>
              <w:bottom w:val="single" w:sz="4" w:space="0" w:color="000000"/>
            </w:tcBorders>
            <w:shd w:val="clear" w:color="auto" w:fill="D8D8D8"/>
            <w:vAlign w:val="center"/>
          </w:tcPr>
          <w:p w14:paraId="05D7F189" w14:textId="77777777" w:rsidR="00B43248" w:rsidRPr="00F45277" w:rsidRDefault="00B43248" w:rsidP="00A81322">
            <w:pPr>
              <w:spacing w:after="0" w:line="240" w:lineRule="auto"/>
              <w:ind w:firstLine="709"/>
              <w:jc w:val="center"/>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Етапи виконання програми</w:t>
            </w:r>
          </w:p>
        </w:tc>
        <w:tc>
          <w:tcPr>
            <w:tcW w:w="2379" w:type="dxa"/>
            <w:vMerge w:val="restart"/>
            <w:tcBorders>
              <w:top w:val="single" w:sz="4" w:space="0" w:color="000000"/>
              <w:left w:val="single" w:sz="4" w:space="0" w:color="000000"/>
              <w:bottom w:val="single" w:sz="4" w:space="0" w:color="000000"/>
              <w:right w:val="single" w:sz="4" w:space="0" w:color="000000"/>
            </w:tcBorders>
            <w:shd w:val="clear" w:color="auto" w:fill="D8D8D8"/>
            <w:vAlign w:val="center"/>
          </w:tcPr>
          <w:p w14:paraId="4859D429" w14:textId="77777777" w:rsidR="00B43248" w:rsidRPr="00F45277" w:rsidRDefault="00B43248" w:rsidP="00A81322">
            <w:pPr>
              <w:spacing w:after="0" w:line="240" w:lineRule="auto"/>
              <w:ind w:firstLine="709"/>
              <w:jc w:val="center"/>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Усього витрат на виконання програми</w:t>
            </w:r>
          </w:p>
        </w:tc>
      </w:tr>
      <w:tr w:rsidR="00B43248" w:rsidRPr="00B26757" w14:paraId="2143DED6" w14:textId="77777777" w:rsidTr="00A81322">
        <w:trPr>
          <w:trHeight w:val="70"/>
          <w:jc w:val="center"/>
        </w:trPr>
        <w:tc>
          <w:tcPr>
            <w:tcW w:w="4821" w:type="dxa"/>
            <w:vMerge/>
            <w:tcBorders>
              <w:top w:val="single" w:sz="4" w:space="0" w:color="000000"/>
              <w:left w:val="single" w:sz="4" w:space="0" w:color="000000"/>
              <w:bottom w:val="single" w:sz="4" w:space="0" w:color="000000"/>
            </w:tcBorders>
            <w:shd w:val="clear" w:color="auto" w:fill="D8D8D8"/>
            <w:vAlign w:val="center"/>
          </w:tcPr>
          <w:p w14:paraId="0CE60DF5" w14:textId="77777777" w:rsidR="00B43248" w:rsidRPr="00B26757" w:rsidRDefault="00B43248" w:rsidP="00A81322">
            <w:pPr>
              <w:snapToGrid w:val="0"/>
              <w:spacing w:after="0" w:line="240" w:lineRule="auto"/>
              <w:ind w:firstLine="709"/>
              <w:rPr>
                <w:rFonts w:ascii="Times New Roman" w:eastAsia="Calibri" w:hAnsi="Times New Roman" w:cs="Times New Roman"/>
                <w:color w:val="000000"/>
                <w:sz w:val="28"/>
                <w:szCs w:val="28"/>
                <w:lang w:val="uk-UA"/>
              </w:rPr>
            </w:pPr>
          </w:p>
        </w:tc>
        <w:tc>
          <w:tcPr>
            <w:tcW w:w="2126" w:type="dxa"/>
            <w:tcBorders>
              <w:top w:val="single" w:sz="4" w:space="0" w:color="000000"/>
              <w:left w:val="single" w:sz="4" w:space="0" w:color="000000"/>
              <w:bottom w:val="single" w:sz="4" w:space="0" w:color="000000"/>
            </w:tcBorders>
            <w:shd w:val="clear" w:color="auto" w:fill="D8D8D8"/>
          </w:tcPr>
          <w:p w14:paraId="70B22D11" w14:textId="77777777" w:rsidR="00B43248" w:rsidRPr="00F45277" w:rsidRDefault="00B43248" w:rsidP="00A81322">
            <w:pPr>
              <w:spacing w:after="0" w:line="240" w:lineRule="auto"/>
              <w:ind w:firstLine="709"/>
              <w:jc w:val="center"/>
              <w:rPr>
                <w:rFonts w:ascii="Times New Roman" w:eastAsia="Calibri" w:hAnsi="Times New Roman" w:cs="Times New Roman"/>
                <w:sz w:val="28"/>
                <w:szCs w:val="28"/>
                <w:lang w:val="uk-UA"/>
              </w:rPr>
            </w:pPr>
            <w:r w:rsidRPr="00F45277">
              <w:rPr>
                <w:rFonts w:ascii="Times New Roman" w:eastAsia="Calibri" w:hAnsi="Times New Roman" w:cs="Times New Roman"/>
                <w:color w:val="000000"/>
                <w:sz w:val="28"/>
                <w:szCs w:val="28"/>
                <w:lang w:val="uk-UA" w:eastAsia="uk-UA"/>
              </w:rPr>
              <w:t>2022</w:t>
            </w:r>
          </w:p>
          <w:p w14:paraId="7E77E6CC" w14:textId="77777777" w:rsidR="00B43248" w:rsidRPr="00F45277" w:rsidRDefault="00B43248" w:rsidP="00A81322">
            <w:pPr>
              <w:spacing w:after="0" w:line="240" w:lineRule="auto"/>
              <w:ind w:firstLine="709"/>
              <w:jc w:val="center"/>
              <w:rPr>
                <w:rFonts w:ascii="Times New Roman" w:eastAsia="Calibri" w:hAnsi="Times New Roman" w:cs="Times New Roman"/>
                <w:sz w:val="28"/>
                <w:szCs w:val="28"/>
                <w:lang w:val="uk-UA"/>
              </w:rPr>
            </w:pPr>
            <w:r w:rsidRPr="00F45277">
              <w:rPr>
                <w:rFonts w:ascii="Times New Roman" w:eastAsia="Calibri" w:hAnsi="Times New Roman" w:cs="Times New Roman"/>
                <w:color w:val="000000"/>
                <w:sz w:val="28"/>
                <w:szCs w:val="28"/>
                <w:lang w:val="uk-UA" w:eastAsia="uk-UA"/>
              </w:rPr>
              <w:t xml:space="preserve">рік </w:t>
            </w:r>
          </w:p>
        </w:tc>
        <w:tc>
          <w:tcPr>
            <w:tcW w:w="2179" w:type="dxa"/>
            <w:tcBorders>
              <w:top w:val="single" w:sz="4" w:space="0" w:color="000000"/>
              <w:left w:val="single" w:sz="4" w:space="0" w:color="000000"/>
              <w:bottom w:val="single" w:sz="4" w:space="0" w:color="000000"/>
              <w:right w:val="single" w:sz="4" w:space="0" w:color="auto"/>
            </w:tcBorders>
            <w:shd w:val="clear" w:color="auto" w:fill="D8D8D8"/>
          </w:tcPr>
          <w:p w14:paraId="58DE299A" w14:textId="77777777" w:rsidR="00B43248" w:rsidRPr="00F45277" w:rsidRDefault="00B43248" w:rsidP="00A81322">
            <w:pPr>
              <w:spacing w:after="0" w:line="240" w:lineRule="auto"/>
              <w:ind w:firstLine="709"/>
              <w:jc w:val="center"/>
              <w:rPr>
                <w:rFonts w:ascii="Times New Roman" w:eastAsia="Calibri" w:hAnsi="Times New Roman" w:cs="Times New Roman"/>
                <w:sz w:val="28"/>
                <w:szCs w:val="28"/>
                <w:lang w:val="uk-UA"/>
              </w:rPr>
            </w:pPr>
            <w:r w:rsidRPr="00F45277">
              <w:rPr>
                <w:rFonts w:ascii="Times New Roman" w:eastAsia="Calibri" w:hAnsi="Times New Roman" w:cs="Times New Roman"/>
                <w:color w:val="000000"/>
                <w:sz w:val="28"/>
                <w:szCs w:val="28"/>
                <w:lang w:val="uk-UA" w:eastAsia="uk-UA"/>
              </w:rPr>
              <w:t>2023</w:t>
            </w:r>
          </w:p>
          <w:p w14:paraId="5DEEDEC5" w14:textId="77777777" w:rsidR="00B43248" w:rsidRPr="00F45277" w:rsidRDefault="00B43248" w:rsidP="00A81322">
            <w:pPr>
              <w:spacing w:after="0" w:line="240" w:lineRule="auto"/>
              <w:ind w:firstLine="709"/>
              <w:jc w:val="center"/>
              <w:rPr>
                <w:rFonts w:ascii="Times New Roman" w:eastAsia="Calibri" w:hAnsi="Times New Roman" w:cs="Times New Roman"/>
                <w:color w:val="000000"/>
                <w:sz w:val="28"/>
                <w:szCs w:val="28"/>
                <w:lang w:val="uk-UA" w:eastAsia="uk-UA"/>
              </w:rPr>
            </w:pPr>
            <w:r w:rsidRPr="00F45277">
              <w:rPr>
                <w:rFonts w:ascii="Times New Roman" w:eastAsia="Calibri" w:hAnsi="Times New Roman" w:cs="Times New Roman"/>
                <w:color w:val="000000"/>
                <w:sz w:val="28"/>
                <w:szCs w:val="28"/>
                <w:lang w:val="uk-UA" w:eastAsia="uk-UA"/>
              </w:rPr>
              <w:t>рік</w:t>
            </w:r>
          </w:p>
        </w:tc>
        <w:tc>
          <w:tcPr>
            <w:tcW w:w="2782" w:type="dxa"/>
            <w:tcBorders>
              <w:top w:val="single" w:sz="4" w:space="0" w:color="000000"/>
              <w:left w:val="single" w:sz="4" w:space="0" w:color="auto"/>
              <w:bottom w:val="single" w:sz="4" w:space="0" w:color="000000"/>
            </w:tcBorders>
            <w:shd w:val="clear" w:color="auto" w:fill="D8D8D8"/>
          </w:tcPr>
          <w:p w14:paraId="2FE52600" w14:textId="77777777" w:rsidR="00B43248" w:rsidRPr="00F45277" w:rsidRDefault="00B43248" w:rsidP="00A81322">
            <w:pPr>
              <w:spacing w:after="0" w:line="240" w:lineRule="auto"/>
              <w:ind w:firstLine="709"/>
              <w:jc w:val="center"/>
              <w:rPr>
                <w:rFonts w:ascii="Times New Roman" w:eastAsia="Calibri" w:hAnsi="Times New Roman" w:cs="Times New Roman"/>
                <w:sz w:val="28"/>
                <w:szCs w:val="28"/>
                <w:lang w:val="uk-UA"/>
              </w:rPr>
            </w:pPr>
            <w:r w:rsidRPr="00F45277">
              <w:rPr>
                <w:rFonts w:ascii="Times New Roman" w:eastAsia="Calibri" w:hAnsi="Times New Roman" w:cs="Times New Roman"/>
                <w:color w:val="000000"/>
                <w:sz w:val="28"/>
                <w:szCs w:val="28"/>
                <w:lang w:val="uk-UA" w:eastAsia="uk-UA"/>
              </w:rPr>
              <w:t>2024</w:t>
            </w:r>
          </w:p>
          <w:p w14:paraId="04EFA033" w14:textId="77777777" w:rsidR="00B43248" w:rsidRPr="00F45277" w:rsidRDefault="00B43248" w:rsidP="00A81322">
            <w:pPr>
              <w:spacing w:after="0" w:line="240" w:lineRule="auto"/>
              <w:ind w:firstLine="709"/>
              <w:jc w:val="center"/>
              <w:rPr>
                <w:rFonts w:ascii="Times New Roman" w:eastAsia="Calibri" w:hAnsi="Times New Roman" w:cs="Times New Roman"/>
                <w:sz w:val="28"/>
                <w:szCs w:val="28"/>
                <w:lang w:val="uk-UA"/>
              </w:rPr>
            </w:pPr>
            <w:r w:rsidRPr="00F45277">
              <w:rPr>
                <w:rFonts w:ascii="Times New Roman" w:eastAsia="Calibri" w:hAnsi="Times New Roman" w:cs="Times New Roman"/>
                <w:color w:val="000000"/>
                <w:sz w:val="28"/>
                <w:szCs w:val="28"/>
                <w:lang w:val="uk-UA" w:eastAsia="uk-UA"/>
              </w:rPr>
              <w:t>рік</w:t>
            </w:r>
          </w:p>
        </w:tc>
        <w:tc>
          <w:tcPr>
            <w:tcW w:w="2379" w:type="dxa"/>
            <w:vMerge/>
            <w:tcBorders>
              <w:top w:val="single" w:sz="4" w:space="0" w:color="000000"/>
              <w:left w:val="single" w:sz="4" w:space="0" w:color="000000"/>
              <w:bottom w:val="single" w:sz="4" w:space="0" w:color="000000"/>
              <w:right w:val="single" w:sz="4" w:space="0" w:color="000000"/>
            </w:tcBorders>
            <w:shd w:val="clear" w:color="auto" w:fill="D8D8D8"/>
            <w:vAlign w:val="center"/>
          </w:tcPr>
          <w:p w14:paraId="77E181F7" w14:textId="77777777" w:rsidR="00B43248" w:rsidRPr="00B26757" w:rsidRDefault="00B43248" w:rsidP="00A81322">
            <w:pPr>
              <w:snapToGrid w:val="0"/>
              <w:spacing w:after="0" w:line="240" w:lineRule="auto"/>
              <w:ind w:firstLine="709"/>
              <w:rPr>
                <w:rFonts w:ascii="Times New Roman" w:eastAsia="Calibri" w:hAnsi="Times New Roman" w:cs="Times New Roman"/>
                <w:color w:val="000000"/>
                <w:sz w:val="28"/>
                <w:szCs w:val="28"/>
                <w:lang w:val="uk-UA"/>
              </w:rPr>
            </w:pPr>
          </w:p>
        </w:tc>
      </w:tr>
      <w:tr w:rsidR="00B43248" w:rsidRPr="00B26757" w14:paraId="0E158886" w14:textId="77777777" w:rsidTr="00A81322">
        <w:trPr>
          <w:trHeight w:val="435"/>
          <w:jc w:val="center"/>
        </w:trPr>
        <w:tc>
          <w:tcPr>
            <w:tcW w:w="4821" w:type="dxa"/>
            <w:tcBorders>
              <w:top w:val="single" w:sz="4" w:space="0" w:color="000000"/>
              <w:left w:val="single" w:sz="4" w:space="0" w:color="000000"/>
              <w:bottom w:val="single" w:sz="4" w:space="0" w:color="000000"/>
            </w:tcBorders>
            <w:shd w:val="clear" w:color="auto" w:fill="F2F2F2"/>
            <w:vAlign w:val="center"/>
          </w:tcPr>
          <w:p w14:paraId="43C88631" w14:textId="77777777" w:rsidR="00B43248" w:rsidRPr="00F45277" w:rsidRDefault="00B43248" w:rsidP="00A81322">
            <w:pPr>
              <w:spacing w:after="0" w:line="240" w:lineRule="auto"/>
              <w:ind w:firstLine="149"/>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Обсяг ресурсів, усього,</w:t>
            </w:r>
          </w:p>
          <w:p w14:paraId="7ED0E674" w14:textId="77777777" w:rsidR="00B43248" w:rsidRPr="00F45277" w:rsidRDefault="00B43248" w:rsidP="00A81322">
            <w:pPr>
              <w:spacing w:after="0" w:line="240" w:lineRule="auto"/>
              <w:ind w:firstLine="149"/>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 xml:space="preserve"> у тому числі:</w:t>
            </w:r>
          </w:p>
        </w:tc>
        <w:tc>
          <w:tcPr>
            <w:tcW w:w="2126" w:type="dxa"/>
            <w:tcBorders>
              <w:top w:val="single" w:sz="4" w:space="0" w:color="000000"/>
              <w:left w:val="single" w:sz="4" w:space="0" w:color="000000"/>
              <w:bottom w:val="single" w:sz="4" w:space="0" w:color="000000"/>
            </w:tcBorders>
            <w:shd w:val="clear" w:color="auto" w:fill="F2F2F2"/>
            <w:vAlign w:val="center"/>
          </w:tcPr>
          <w:p w14:paraId="2F25FC7C" w14:textId="77777777" w:rsidR="00B43248" w:rsidRPr="00F45277" w:rsidRDefault="00B43248" w:rsidP="00A81322">
            <w:pPr>
              <w:spacing w:after="0" w:line="240" w:lineRule="auto"/>
              <w:ind w:hanging="6"/>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7000</w:t>
            </w:r>
          </w:p>
        </w:tc>
        <w:tc>
          <w:tcPr>
            <w:tcW w:w="2179" w:type="dxa"/>
            <w:tcBorders>
              <w:top w:val="single" w:sz="4" w:space="0" w:color="000000"/>
              <w:left w:val="single" w:sz="4" w:space="0" w:color="000000"/>
              <w:bottom w:val="single" w:sz="4" w:space="0" w:color="000000"/>
              <w:right w:val="single" w:sz="4" w:space="0" w:color="auto"/>
            </w:tcBorders>
            <w:shd w:val="clear" w:color="auto" w:fill="F2F2F2"/>
            <w:vAlign w:val="center"/>
          </w:tcPr>
          <w:p w14:paraId="5F53DCC3" w14:textId="77777777" w:rsidR="00B43248" w:rsidRPr="00F45277" w:rsidRDefault="00B43248" w:rsidP="00A81322">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7250</w:t>
            </w:r>
          </w:p>
        </w:tc>
        <w:tc>
          <w:tcPr>
            <w:tcW w:w="2782" w:type="dxa"/>
            <w:tcBorders>
              <w:top w:val="single" w:sz="4" w:space="0" w:color="000000"/>
              <w:left w:val="single" w:sz="4" w:space="0" w:color="auto"/>
              <w:bottom w:val="single" w:sz="4" w:space="0" w:color="000000"/>
            </w:tcBorders>
            <w:shd w:val="clear" w:color="auto" w:fill="F2F2F2"/>
            <w:vAlign w:val="center"/>
          </w:tcPr>
          <w:p w14:paraId="2F491C21" w14:textId="77777777" w:rsidR="00B43248" w:rsidRPr="00F45277" w:rsidRDefault="00B43248" w:rsidP="00A81322">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3050</w:t>
            </w:r>
          </w:p>
        </w:tc>
        <w:tc>
          <w:tcPr>
            <w:tcW w:w="23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C8D80F" w14:textId="77777777" w:rsidR="00B43248" w:rsidRPr="00F45277" w:rsidRDefault="00B43248" w:rsidP="00A81322">
            <w:pPr>
              <w:spacing w:after="0" w:line="240" w:lineRule="auto"/>
              <w:ind w:hanging="2"/>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17300</w:t>
            </w:r>
          </w:p>
        </w:tc>
      </w:tr>
      <w:tr w:rsidR="00B43248" w:rsidRPr="00B26757" w14:paraId="52768D9E" w14:textId="77777777" w:rsidTr="00A81322">
        <w:trPr>
          <w:trHeight w:val="590"/>
          <w:jc w:val="center"/>
        </w:trPr>
        <w:tc>
          <w:tcPr>
            <w:tcW w:w="4821" w:type="dxa"/>
            <w:tcBorders>
              <w:top w:val="single" w:sz="4" w:space="0" w:color="000000"/>
              <w:left w:val="single" w:sz="4" w:space="0" w:color="000000"/>
              <w:bottom w:val="single" w:sz="4" w:space="0" w:color="000000"/>
            </w:tcBorders>
            <w:shd w:val="clear" w:color="auto" w:fill="auto"/>
          </w:tcPr>
          <w:p w14:paraId="6B2344AF" w14:textId="77777777" w:rsidR="00B43248" w:rsidRDefault="00B43248" w:rsidP="00A81322">
            <w:pPr>
              <w:spacing w:after="0" w:line="240" w:lineRule="auto"/>
              <w:ind w:firstLine="149"/>
              <w:rPr>
                <w:rFonts w:ascii="Times New Roman" w:eastAsia="Calibri" w:hAnsi="Times New Roman" w:cs="Times New Roman"/>
                <w:bCs/>
                <w:color w:val="000000"/>
                <w:sz w:val="28"/>
                <w:szCs w:val="28"/>
                <w:lang w:val="uk-UA" w:eastAsia="uk-UA"/>
              </w:rPr>
            </w:pPr>
            <w:r w:rsidRPr="00F45277">
              <w:rPr>
                <w:rFonts w:ascii="Times New Roman" w:eastAsia="Calibri" w:hAnsi="Times New Roman" w:cs="Times New Roman"/>
                <w:bCs/>
                <w:color w:val="000000"/>
                <w:sz w:val="28"/>
                <w:szCs w:val="28"/>
                <w:lang w:val="uk-UA" w:eastAsia="uk-UA"/>
              </w:rPr>
              <w:t xml:space="preserve">бюджет Мукачівської міської </w:t>
            </w:r>
          </w:p>
          <w:p w14:paraId="430EDCC5" w14:textId="77777777" w:rsidR="00B43248" w:rsidRPr="00F45277" w:rsidRDefault="00B43248" w:rsidP="00A81322">
            <w:pPr>
              <w:spacing w:after="0" w:line="240" w:lineRule="auto"/>
              <w:ind w:firstLine="149"/>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територіальної громади</w:t>
            </w:r>
          </w:p>
        </w:tc>
        <w:tc>
          <w:tcPr>
            <w:tcW w:w="2126" w:type="dxa"/>
            <w:tcBorders>
              <w:top w:val="single" w:sz="4" w:space="0" w:color="000000"/>
              <w:left w:val="single" w:sz="4" w:space="0" w:color="000000"/>
              <w:bottom w:val="single" w:sz="4" w:space="0" w:color="000000"/>
            </w:tcBorders>
            <w:shd w:val="clear" w:color="auto" w:fill="auto"/>
          </w:tcPr>
          <w:p w14:paraId="2C383A53" w14:textId="77777777" w:rsidR="00B43248" w:rsidRPr="00F45277" w:rsidRDefault="00B43248" w:rsidP="00A81322">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7000</w:t>
            </w:r>
          </w:p>
        </w:tc>
        <w:tc>
          <w:tcPr>
            <w:tcW w:w="2179" w:type="dxa"/>
            <w:tcBorders>
              <w:top w:val="single" w:sz="4" w:space="0" w:color="000000"/>
              <w:left w:val="single" w:sz="4" w:space="0" w:color="000000"/>
              <w:bottom w:val="single" w:sz="4" w:space="0" w:color="000000"/>
              <w:right w:val="single" w:sz="4" w:space="0" w:color="auto"/>
            </w:tcBorders>
            <w:shd w:val="clear" w:color="auto" w:fill="auto"/>
          </w:tcPr>
          <w:p w14:paraId="042243F2" w14:textId="77777777" w:rsidR="00B43248" w:rsidRPr="00F45277" w:rsidRDefault="00B43248" w:rsidP="00A81322">
            <w:pPr>
              <w:jc w:val="center"/>
              <w:rPr>
                <w:rFonts w:ascii="Times New Roman" w:eastAsia="Calibri" w:hAnsi="Times New Roman" w:cs="Times New Roman"/>
                <w:bCs/>
                <w:sz w:val="28"/>
                <w:szCs w:val="28"/>
              </w:rPr>
            </w:pPr>
            <w:r>
              <w:rPr>
                <w:rFonts w:ascii="Times New Roman" w:eastAsia="Calibri" w:hAnsi="Times New Roman" w:cs="Times New Roman"/>
                <w:bCs/>
                <w:sz w:val="28"/>
                <w:szCs w:val="28"/>
                <w:lang w:val="uk-UA"/>
              </w:rPr>
              <w:t>7</w:t>
            </w:r>
            <w:r w:rsidRPr="00F45277">
              <w:rPr>
                <w:rFonts w:ascii="Times New Roman" w:eastAsia="Calibri" w:hAnsi="Times New Roman" w:cs="Times New Roman"/>
                <w:bCs/>
                <w:sz w:val="28"/>
                <w:szCs w:val="28"/>
              </w:rPr>
              <w:t>250</w:t>
            </w:r>
          </w:p>
        </w:tc>
        <w:tc>
          <w:tcPr>
            <w:tcW w:w="2782" w:type="dxa"/>
            <w:tcBorders>
              <w:top w:val="single" w:sz="4" w:space="0" w:color="000000"/>
              <w:left w:val="single" w:sz="4" w:space="0" w:color="auto"/>
              <w:bottom w:val="single" w:sz="4" w:space="0" w:color="000000"/>
            </w:tcBorders>
            <w:shd w:val="clear" w:color="auto" w:fill="auto"/>
          </w:tcPr>
          <w:p w14:paraId="31953A76" w14:textId="77777777" w:rsidR="00B43248" w:rsidRPr="00F45277" w:rsidRDefault="00B43248" w:rsidP="00A81322">
            <w:pPr>
              <w:jc w:val="center"/>
              <w:rPr>
                <w:rFonts w:ascii="Times New Roman" w:eastAsia="Calibri" w:hAnsi="Times New Roman" w:cs="Times New Roman"/>
                <w:bCs/>
                <w:sz w:val="28"/>
                <w:szCs w:val="28"/>
              </w:rPr>
            </w:pPr>
            <w:r w:rsidRPr="00F45277">
              <w:rPr>
                <w:rFonts w:ascii="Times New Roman" w:eastAsia="Calibri" w:hAnsi="Times New Roman" w:cs="Times New Roman"/>
                <w:bCs/>
                <w:sz w:val="28"/>
                <w:szCs w:val="28"/>
              </w:rPr>
              <w:t>3050</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08667" w14:textId="77777777" w:rsidR="00B43248" w:rsidRPr="007E5182" w:rsidRDefault="00B43248" w:rsidP="00A81322">
            <w:pPr>
              <w:spacing w:after="0" w:line="240" w:lineRule="auto"/>
              <w:jc w:val="center"/>
              <w:rPr>
                <w:rFonts w:ascii="Times New Roman" w:eastAsia="Calibri" w:hAnsi="Times New Roman" w:cs="Times New Roman"/>
                <w:bCs/>
                <w:color w:val="000000"/>
                <w:sz w:val="28"/>
                <w:szCs w:val="28"/>
                <w:lang w:val="uk-UA" w:eastAsia="ru-RU"/>
              </w:rPr>
            </w:pPr>
            <w:r w:rsidRPr="007E5182">
              <w:rPr>
                <w:rFonts w:ascii="Times New Roman" w:eastAsia="Calibri" w:hAnsi="Times New Roman" w:cs="Times New Roman"/>
                <w:bCs/>
                <w:color w:val="000000"/>
                <w:sz w:val="28"/>
                <w:szCs w:val="28"/>
                <w:lang w:val="uk-UA"/>
              </w:rPr>
              <w:t>1</w:t>
            </w:r>
            <w:r>
              <w:rPr>
                <w:rFonts w:ascii="Times New Roman" w:eastAsia="Calibri" w:hAnsi="Times New Roman" w:cs="Times New Roman"/>
                <w:bCs/>
                <w:color w:val="000000"/>
                <w:sz w:val="28"/>
                <w:szCs w:val="28"/>
                <w:lang w:val="uk-UA"/>
              </w:rPr>
              <w:t>7</w:t>
            </w:r>
            <w:r w:rsidRPr="007E5182">
              <w:rPr>
                <w:rFonts w:ascii="Times New Roman" w:eastAsia="Calibri" w:hAnsi="Times New Roman" w:cs="Times New Roman"/>
                <w:bCs/>
                <w:color w:val="000000"/>
                <w:sz w:val="28"/>
                <w:szCs w:val="28"/>
                <w:lang w:val="uk-UA"/>
              </w:rPr>
              <w:t>300</w:t>
            </w:r>
          </w:p>
          <w:p w14:paraId="5A60E679" w14:textId="77777777" w:rsidR="00B43248" w:rsidRPr="00F45277" w:rsidRDefault="00B43248" w:rsidP="00A81322">
            <w:pPr>
              <w:spacing w:after="0" w:line="240" w:lineRule="auto"/>
              <w:ind w:firstLine="709"/>
              <w:jc w:val="center"/>
              <w:rPr>
                <w:rFonts w:ascii="Times New Roman" w:eastAsia="Calibri" w:hAnsi="Times New Roman" w:cs="Times New Roman"/>
                <w:bCs/>
                <w:sz w:val="28"/>
                <w:szCs w:val="28"/>
                <w:lang w:val="uk-UA"/>
              </w:rPr>
            </w:pPr>
          </w:p>
        </w:tc>
      </w:tr>
      <w:tr w:rsidR="00B43248" w:rsidRPr="00B26757" w14:paraId="357A850C" w14:textId="77777777" w:rsidTr="00A81322">
        <w:trPr>
          <w:trHeight w:val="590"/>
          <w:jc w:val="center"/>
        </w:trPr>
        <w:tc>
          <w:tcPr>
            <w:tcW w:w="4821" w:type="dxa"/>
            <w:tcBorders>
              <w:top w:val="single" w:sz="4" w:space="0" w:color="000000"/>
              <w:left w:val="single" w:sz="4" w:space="0" w:color="000000"/>
              <w:bottom w:val="single" w:sz="4" w:space="0" w:color="000000"/>
            </w:tcBorders>
            <w:shd w:val="clear" w:color="auto" w:fill="auto"/>
          </w:tcPr>
          <w:p w14:paraId="2923C230" w14:textId="77777777" w:rsidR="00B43248" w:rsidRPr="00F45277" w:rsidRDefault="00B43248" w:rsidP="00A81322">
            <w:pPr>
              <w:spacing w:after="0" w:line="240" w:lineRule="auto"/>
              <w:ind w:firstLine="149"/>
              <w:rPr>
                <w:rFonts w:ascii="Times New Roman" w:eastAsia="Calibri" w:hAnsi="Times New Roman" w:cs="Times New Roman"/>
                <w:bCs/>
                <w:color w:val="000000"/>
                <w:sz w:val="28"/>
                <w:szCs w:val="28"/>
                <w:lang w:val="uk-UA" w:eastAsia="uk-UA"/>
              </w:rPr>
            </w:pPr>
            <w:r>
              <w:rPr>
                <w:rFonts w:ascii="Times New Roman" w:eastAsia="Calibri" w:hAnsi="Times New Roman" w:cs="Times New Roman"/>
                <w:bCs/>
                <w:color w:val="000000"/>
                <w:sz w:val="28"/>
                <w:szCs w:val="28"/>
                <w:lang w:val="uk-UA" w:eastAsia="uk-UA"/>
              </w:rPr>
              <w:t>кошти інших джерел</w:t>
            </w:r>
          </w:p>
        </w:tc>
        <w:tc>
          <w:tcPr>
            <w:tcW w:w="2126" w:type="dxa"/>
            <w:tcBorders>
              <w:top w:val="single" w:sz="4" w:space="0" w:color="000000"/>
              <w:left w:val="single" w:sz="4" w:space="0" w:color="000000"/>
              <w:bottom w:val="single" w:sz="4" w:space="0" w:color="000000"/>
            </w:tcBorders>
            <w:shd w:val="clear" w:color="auto" w:fill="auto"/>
          </w:tcPr>
          <w:p w14:paraId="5BDD7278" w14:textId="77777777" w:rsidR="00B43248" w:rsidRDefault="00B43248" w:rsidP="00A81322">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w:t>
            </w:r>
          </w:p>
        </w:tc>
        <w:tc>
          <w:tcPr>
            <w:tcW w:w="2179" w:type="dxa"/>
            <w:tcBorders>
              <w:top w:val="single" w:sz="4" w:space="0" w:color="000000"/>
              <w:left w:val="single" w:sz="4" w:space="0" w:color="000000"/>
              <w:bottom w:val="single" w:sz="4" w:space="0" w:color="000000"/>
              <w:right w:val="single" w:sz="4" w:space="0" w:color="auto"/>
            </w:tcBorders>
            <w:shd w:val="clear" w:color="auto" w:fill="auto"/>
          </w:tcPr>
          <w:p w14:paraId="597D46ED" w14:textId="77777777" w:rsidR="00B43248" w:rsidRDefault="00B43248" w:rsidP="00A81322">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w:t>
            </w:r>
          </w:p>
        </w:tc>
        <w:tc>
          <w:tcPr>
            <w:tcW w:w="2782" w:type="dxa"/>
            <w:tcBorders>
              <w:top w:val="single" w:sz="4" w:space="0" w:color="000000"/>
              <w:left w:val="single" w:sz="4" w:space="0" w:color="auto"/>
              <w:bottom w:val="single" w:sz="4" w:space="0" w:color="000000"/>
            </w:tcBorders>
            <w:shd w:val="clear" w:color="auto" w:fill="auto"/>
          </w:tcPr>
          <w:p w14:paraId="3616CA10" w14:textId="77777777" w:rsidR="00B43248" w:rsidRPr="002C412C" w:rsidRDefault="00B43248" w:rsidP="00A81322">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2AB18" w14:textId="77777777" w:rsidR="00B43248" w:rsidRPr="007E5182" w:rsidRDefault="00B43248" w:rsidP="00A81322">
            <w:pPr>
              <w:spacing w:after="0" w:line="240" w:lineRule="auto"/>
              <w:jc w:val="center"/>
              <w:rPr>
                <w:rFonts w:ascii="Times New Roman" w:eastAsia="Calibri" w:hAnsi="Times New Roman" w:cs="Times New Roman"/>
                <w:bCs/>
                <w:color w:val="000000"/>
                <w:sz w:val="28"/>
                <w:szCs w:val="28"/>
                <w:lang w:val="uk-UA"/>
              </w:rPr>
            </w:pPr>
            <w:r>
              <w:rPr>
                <w:rFonts w:ascii="Times New Roman" w:eastAsia="Calibri" w:hAnsi="Times New Roman" w:cs="Times New Roman"/>
                <w:bCs/>
                <w:color w:val="000000"/>
                <w:sz w:val="28"/>
                <w:szCs w:val="28"/>
                <w:lang w:val="uk-UA"/>
              </w:rPr>
              <w:t>-</w:t>
            </w:r>
          </w:p>
        </w:tc>
      </w:tr>
      <w:tr w:rsidR="00B43248" w:rsidRPr="00B26757" w14:paraId="43D1156B" w14:textId="77777777" w:rsidTr="00A81322">
        <w:trPr>
          <w:trHeight w:val="281"/>
          <w:jc w:val="center"/>
        </w:trPr>
        <w:tc>
          <w:tcPr>
            <w:tcW w:w="4821" w:type="dxa"/>
            <w:tcBorders>
              <w:top w:val="single" w:sz="4" w:space="0" w:color="000000"/>
              <w:left w:val="single" w:sz="4" w:space="0" w:color="000000"/>
              <w:bottom w:val="single" w:sz="4" w:space="0" w:color="000000"/>
            </w:tcBorders>
            <w:shd w:val="clear" w:color="auto" w:fill="auto"/>
          </w:tcPr>
          <w:p w14:paraId="384EE238" w14:textId="77777777" w:rsidR="00B43248" w:rsidRPr="00B26757" w:rsidRDefault="00B43248" w:rsidP="00A81322">
            <w:pPr>
              <w:spacing w:after="0" w:line="240" w:lineRule="auto"/>
              <w:ind w:firstLine="709"/>
              <w:jc w:val="both"/>
              <w:rPr>
                <w:rFonts w:ascii="Times New Roman" w:eastAsia="Calibri" w:hAnsi="Times New Roman" w:cs="Times New Roman"/>
                <w:sz w:val="28"/>
                <w:szCs w:val="28"/>
                <w:lang w:val="uk-UA"/>
              </w:rPr>
            </w:pPr>
            <w:r w:rsidRPr="00B26757">
              <w:rPr>
                <w:rFonts w:ascii="Times New Roman" w:eastAsia="Calibri" w:hAnsi="Times New Roman" w:cs="Times New Roman"/>
                <w:color w:val="000000"/>
                <w:sz w:val="28"/>
                <w:szCs w:val="28"/>
                <w:lang w:val="uk-UA" w:eastAsia="uk-UA"/>
              </w:rPr>
              <w:t>Разом</w:t>
            </w:r>
          </w:p>
        </w:tc>
        <w:tc>
          <w:tcPr>
            <w:tcW w:w="2126" w:type="dxa"/>
            <w:tcBorders>
              <w:top w:val="single" w:sz="4" w:space="0" w:color="000000"/>
              <w:left w:val="single" w:sz="4" w:space="0" w:color="000000"/>
              <w:bottom w:val="single" w:sz="4" w:space="0" w:color="000000"/>
            </w:tcBorders>
            <w:shd w:val="clear" w:color="auto" w:fill="auto"/>
            <w:vAlign w:val="center"/>
          </w:tcPr>
          <w:p w14:paraId="45495569" w14:textId="77777777" w:rsidR="00B43248" w:rsidRPr="00B26757" w:rsidRDefault="00B43248" w:rsidP="00A8132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eastAsia="uk-UA"/>
              </w:rPr>
              <w:t>7000</w:t>
            </w:r>
            <w:r w:rsidRPr="00B26757">
              <w:rPr>
                <w:rFonts w:ascii="Times New Roman" w:eastAsia="Calibri" w:hAnsi="Times New Roman" w:cs="Times New Roman"/>
                <w:color w:val="000000"/>
                <w:sz w:val="28"/>
                <w:szCs w:val="28"/>
                <w:lang w:val="uk-UA" w:eastAsia="uk-UA"/>
              </w:rPr>
              <w:t>-</w:t>
            </w:r>
          </w:p>
        </w:tc>
        <w:tc>
          <w:tcPr>
            <w:tcW w:w="2179" w:type="dxa"/>
            <w:tcBorders>
              <w:top w:val="single" w:sz="4" w:space="0" w:color="000000"/>
              <w:left w:val="single" w:sz="4" w:space="0" w:color="000000"/>
              <w:bottom w:val="single" w:sz="4" w:space="0" w:color="000000"/>
              <w:right w:val="single" w:sz="4" w:space="0" w:color="auto"/>
            </w:tcBorders>
            <w:shd w:val="clear" w:color="auto" w:fill="auto"/>
            <w:vAlign w:val="center"/>
          </w:tcPr>
          <w:p w14:paraId="295E7988" w14:textId="77777777" w:rsidR="00B43248" w:rsidRPr="00B26757" w:rsidRDefault="00B43248" w:rsidP="00A81322">
            <w:pPr>
              <w:spacing w:after="0" w:line="240" w:lineRule="auto"/>
              <w:ind w:hanging="7"/>
              <w:jc w:val="center"/>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eastAsia="uk-UA"/>
              </w:rPr>
              <w:t>7250</w:t>
            </w:r>
            <w:r w:rsidRPr="00B26757">
              <w:rPr>
                <w:rFonts w:ascii="Times New Roman" w:eastAsia="Calibri" w:hAnsi="Times New Roman" w:cs="Times New Roman"/>
                <w:color w:val="000000"/>
                <w:sz w:val="28"/>
                <w:szCs w:val="28"/>
                <w:lang w:val="uk-UA" w:eastAsia="uk-UA"/>
              </w:rPr>
              <w:t>-</w:t>
            </w:r>
          </w:p>
        </w:tc>
        <w:tc>
          <w:tcPr>
            <w:tcW w:w="2782" w:type="dxa"/>
            <w:tcBorders>
              <w:top w:val="single" w:sz="4" w:space="0" w:color="000000"/>
              <w:left w:val="single" w:sz="4" w:space="0" w:color="auto"/>
              <w:bottom w:val="single" w:sz="4" w:space="0" w:color="000000"/>
            </w:tcBorders>
            <w:shd w:val="clear" w:color="auto" w:fill="auto"/>
            <w:vAlign w:val="center"/>
          </w:tcPr>
          <w:p w14:paraId="28692ED3" w14:textId="77777777" w:rsidR="00B43248" w:rsidRPr="00B26757" w:rsidRDefault="00B43248" w:rsidP="00A8132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eastAsia="uk-UA"/>
              </w:rPr>
              <w:t>3050</w:t>
            </w:r>
            <w:r w:rsidRPr="00B26757">
              <w:rPr>
                <w:rFonts w:ascii="Times New Roman" w:eastAsia="Calibri" w:hAnsi="Times New Roman" w:cs="Times New Roman"/>
                <w:color w:val="000000"/>
                <w:sz w:val="28"/>
                <w:szCs w:val="28"/>
                <w:lang w:val="uk-UA" w:eastAsia="uk-UA"/>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61504" w14:textId="77777777" w:rsidR="00B43248" w:rsidRPr="00B26757" w:rsidRDefault="00B43248" w:rsidP="00A81322">
            <w:pPr>
              <w:spacing w:after="0" w:line="240" w:lineRule="auto"/>
              <w:ind w:hanging="2"/>
              <w:jc w:val="center"/>
              <w:rPr>
                <w:rFonts w:ascii="Times New Roman" w:eastAsia="Calibri" w:hAnsi="Times New Roman" w:cs="Times New Roman"/>
                <w:sz w:val="28"/>
                <w:szCs w:val="28"/>
                <w:lang w:val="uk-UA"/>
              </w:rPr>
            </w:pPr>
            <w:r w:rsidRPr="002C412C">
              <w:rPr>
                <w:rFonts w:ascii="Times New Roman" w:eastAsia="Calibri" w:hAnsi="Times New Roman" w:cs="Times New Roman"/>
                <w:bCs/>
                <w:color w:val="000000"/>
                <w:sz w:val="28"/>
                <w:szCs w:val="28"/>
                <w:lang w:val="uk-UA" w:eastAsia="uk-UA"/>
              </w:rPr>
              <w:t>17300</w:t>
            </w:r>
            <w:r w:rsidRPr="00B26757">
              <w:rPr>
                <w:rFonts w:ascii="Times New Roman" w:eastAsia="Calibri" w:hAnsi="Times New Roman" w:cs="Times New Roman"/>
                <w:b/>
                <w:color w:val="000000"/>
                <w:sz w:val="28"/>
                <w:szCs w:val="28"/>
                <w:lang w:val="uk-UA" w:eastAsia="uk-UA"/>
              </w:rPr>
              <w:t>-</w:t>
            </w:r>
          </w:p>
        </w:tc>
      </w:tr>
    </w:tbl>
    <w:p w14:paraId="0C0F9043" w14:textId="77777777" w:rsidR="00B26757" w:rsidRPr="00B26757" w:rsidRDefault="00B26757" w:rsidP="00B26757">
      <w:pPr>
        <w:spacing w:after="0" w:line="240" w:lineRule="auto"/>
        <w:ind w:firstLine="709"/>
        <w:rPr>
          <w:rFonts w:ascii="Times New Roman" w:eastAsia="Calibri" w:hAnsi="Times New Roman" w:cs="Times New Roman"/>
          <w:b/>
          <w:color w:val="000000"/>
          <w:sz w:val="28"/>
          <w:szCs w:val="28"/>
          <w:lang w:val="uk-UA"/>
        </w:rPr>
      </w:pPr>
    </w:p>
    <w:p w14:paraId="7691C88B" w14:textId="77777777" w:rsidR="005B29FF" w:rsidRDefault="005B29FF" w:rsidP="00920D7B">
      <w:pPr>
        <w:spacing w:after="0" w:line="240" w:lineRule="auto"/>
        <w:rPr>
          <w:rFonts w:ascii="Times New Roman" w:eastAsia="Calibri" w:hAnsi="Times New Roman" w:cs="Times New Roman"/>
          <w:bCs/>
          <w:color w:val="000000"/>
          <w:sz w:val="28"/>
          <w:szCs w:val="28"/>
          <w:lang w:val="uk-UA"/>
        </w:rPr>
      </w:pPr>
    </w:p>
    <w:p w14:paraId="4C1E14B5" w14:textId="19413B6F" w:rsidR="00920D7B" w:rsidRPr="00920D7B" w:rsidRDefault="00920D7B" w:rsidP="00920D7B">
      <w:pPr>
        <w:spacing w:after="0" w:line="240" w:lineRule="auto"/>
        <w:rPr>
          <w:rFonts w:ascii="Times New Roman" w:eastAsia="Calibri" w:hAnsi="Times New Roman" w:cs="Times New Roman"/>
          <w:bCs/>
          <w:color w:val="000000"/>
          <w:sz w:val="28"/>
          <w:szCs w:val="28"/>
          <w:lang w:val="uk-UA"/>
        </w:rPr>
      </w:pPr>
      <w:r w:rsidRPr="00920D7B">
        <w:rPr>
          <w:rFonts w:ascii="Times New Roman" w:eastAsia="Calibri" w:hAnsi="Times New Roman" w:cs="Times New Roman"/>
          <w:bCs/>
          <w:color w:val="000000"/>
          <w:sz w:val="28"/>
          <w:szCs w:val="28"/>
          <w:lang w:val="uk-UA"/>
        </w:rPr>
        <w:t xml:space="preserve">Секретар міської ради                                                                                        </w:t>
      </w:r>
      <w:r>
        <w:rPr>
          <w:rFonts w:ascii="Times New Roman" w:eastAsia="Calibri" w:hAnsi="Times New Roman" w:cs="Times New Roman"/>
          <w:bCs/>
          <w:color w:val="000000"/>
          <w:sz w:val="28"/>
          <w:szCs w:val="28"/>
          <w:lang w:val="uk-UA"/>
        </w:rPr>
        <w:t xml:space="preserve"> </w:t>
      </w:r>
      <w:r w:rsidRPr="00920D7B">
        <w:rPr>
          <w:rFonts w:ascii="Times New Roman" w:eastAsia="Calibri" w:hAnsi="Times New Roman" w:cs="Times New Roman"/>
          <w:bCs/>
          <w:color w:val="000000"/>
          <w:sz w:val="28"/>
          <w:szCs w:val="28"/>
          <w:lang w:val="uk-UA"/>
        </w:rPr>
        <w:t xml:space="preserve">                                                      Яна ЧУБИРКО</w:t>
      </w:r>
    </w:p>
    <w:p w14:paraId="390D50B3" w14:textId="77777777" w:rsidR="00920D7B" w:rsidRPr="00920D7B" w:rsidRDefault="00920D7B" w:rsidP="00920D7B">
      <w:pPr>
        <w:spacing w:after="0" w:line="240" w:lineRule="auto"/>
        <w:ind w:firstLine="709"/>
        <w:rPr>
          <w:rFonts w:ascii="Times New Roman" w:eastAsia="Calibri" w:hAnsi="Times New Roman" w:cs="Times New Roman"/>
          <w:b/>
          <w:color w:val="000000"/>
          <w:sz w:val="28"/>
          <w:szCs w:val="28"/>
          <w:lang w:val="uk-UA"/>
        </w:rPr>
      </w:pPr>
    </w:p>
    <w:p w14:paraId="78DA1345" w14:textId="77777777" w:rsidR="00AF1438" w:rsidRPr="00920D7B" w:rsidRDefault="00AF1438" w:rsidP="00AF1438">
      <w:pPr>
        <w:autoSpaceDE w:val="0"/>
        <w:autoSpaceDN w:val="0"/>
        <w:adjustRightInd w:val="0"/>
        <w:spacing w:after="0" w:line="240" w:lineRule="auto"/>
        <w:jc w:val="both"/>
        <w:rPr>
          <w:rFonts w:ascii="Times New Roman" w:hAnsi="Times New Roman" w:cs="Times New Roman"/>
          <w:b/>
          <w:bCs/>
          <w:color w:val="000000"/>
          <w:sz w:val="28"/>
          <w:szCs w:val="28"/>
          <w:lang w:val="uk-UA"/>
        </w:rPr>
      </w:pPr>
      <w:bookmarkStart w:id="0" w:name="_GoBack"/>
      <w:bookmarkEnd w:id="0"/>
    </w:p>
    <w:p w14:paraId="612246E2" w14:textId="77777777" w:rsidR="00AF1438" w:rsidRDefault="00AF1438" w:rsidP="00AF1438">
      <w:pPr>
        <w:autoSpaceDE w:val="0"/>
        <w:autoSpaceDN w:val="0"/>
        <w:adjustRightInd w:val="0"/>
        <w:spacing w:after="0" w:line="240" w:lineRule="auto"/>
        <w:jc w:val="both"/>
        <w:rPr>
          <w:rFonts w:ascii="Arial" w:hAnsi="Arial" w:cs="Arial"/>
          <w:sz w:val="24"/>
          <w:szCs w:val="24"/>
        </w:rPr>
      </w:pPr>
    </w:p>
    <w:p w14:paraId="7B064003" w14:textId="77777777" w:rsidR="00B26757" w:rsidRPr="00B26757" w:rsidRDefault="00B26757" w:rsidP="00B26757">
      <w:pPr>
        <w:spacing w:after="0" w:line="240" w:lineRule="auto"/>
        <w:ind w:firstLine="709"/>
        <w:jc w:val="both"/>
        <w:rPr>
          <w:rFonts w:ascii="Times New Roman" w:eastAsia="Times New Roman" w:hAnsi="Times New Roman" w:cs="Times New Roman"/>
          <w:color w:val="000000"/>
          <w:sz w:val="28"/>
          <w:szCs w:val="28"/>
          <w:lang w:val="uk-UA" w:eastAsia="ru-RU"/>
        </w:rPr>
      </w:pPr>
    </w:p>
    <w:p w14:paraId="39D2B338" w14:textId="77777777" w:rsidR="00B26757" w:rsidRPr="00B26757" w:rsidRDefault="00B26757" w:rsidP="00B26757">
      <w:pPr>
        <w:spacing w:after="0" w:line="240" w:lineRule="auto"/>
        <w:ind w:firstLine="709"/>
        <w:jc w:val="right"/>
        <w:rPr>
          <w:rFonts w:ascii="Times New Roman" w:eastAsia="Calibri" w:hAnsi="Times New Roman" w:cs="Times New Roman"/>
          <w:b/>
          <w:color w:val="000000"/>
          <w:sz w:val="18"/>
          <w:szCs w:val="18"/>
          <w:lang w:val="uk-UA"/>
        </w:rPr>
      </w:pPr>
    </w:p>
    <w:p w14:paraId="63323632" w14:textId="77777777" w:rsidR="00270361" w:rsidRDefault="00270361" w:rsidP="00920D7B">
      <w:pPr>
        <w:tabs>
          <w:tab w:val="left" w:pos="8647"/>
        </w:tabs>
        <w:spacing w:after="0" w:line="240" w:lineRule="auto"/>
        <w:rPr>
          <w:rFonts w:ascii="Times New Roman" w:eastAsia="Calibri" w:hAnsi="Times New Roman" w:cs="Times New Roman"/>
          <w:sz w:val="24"/>
          <w:szCs w:val="24"/>
          <w:lang w:val="uk-UA" w:eastAsia="zh-CN"/>
        </w:rPr>
      </w:pPr>
      <w:bookmarkStart w:id="1" w:name="_Hlk78960241"/>
    </w:p>
    <w:p w14:paraId="1856079D" w14:textId="77777777" w:rsidR="00270361" w:rsidRDefault="00270361" w:rsidP="00920D7B">
      <w:pPr>
        <w:tabs>
          <w:tab w:val="left" w:pos="8647"/>
        </w:tabs>
        <w:spacing w:after="0" w:line="240" w:lineRule="auto"/>
        <w:rPr>
          <w:rFonts w:ascii="Times New Roman" w:eastAsia="Calibri" w:hAnsi="Times New Roman" w:cs="Times New Roman"/>
          <w:sz w:val="24"/>
          <w:szCs w:val="24"/>
          <w:lang w:val="uk-UA" w:eastAsia="zh-CN"/>
        </w:rPr>
      </w:pPr>
    </w:p>
    <w:p w14:paraId="376ED7A5" w14:textId="77777777" w:rsidR="00270361" w:rsidRDefault="00270361" w:rsidP="00920D7B">
      <w:pPr>
        <w:tabs>
          <w:tab w:val="left" w:pos="8647"/>
        </w:tabs>
        <w:spacing w:after="0" w:line="240" w:lineRule="auto"/>
        <w:rPr>
          <w:rFonts w:ascii="Times New Roman" w:eastAsia="Calibri" w:hAnsi="Times New Roman" w:cs="Times New Roman"/>
          <w:sz w:val="24"/>
          <w:szCs w:val="24"/>
          <w:lang w:val="uk-UA" w:eastAsia="zh-CN"/>
        </w:rPr>
      </w:pPr>
    </w:p>
    <w:p w14:paraId="3253A4F7" w14:textId="77777777" w:rsidR="00270361" w:rsidRDefault="00270361" w:rsidP="00920D7B">
      <w:pPr>
        <w:tabs>
          <w:tab w:val="left" w:pos="8647"/>
        </w:tabs>
        <w:spacing w:after="0" w:line="240" w:lineRule="auto"/>
        <w:rPr>
          <w:rFonts w:ascii="Times New Roman" w:eastAsia="Calibri" w:hAnsi="Times New Roman" w:cs="Times New Roman"/>
          <w:sz w:val="24"/>
          <w:szCs w:val="24"/>
          <w:lang w:val="uk-UA" w:eastAsia="zh-CN"/>
        </w:rPr>
      </w:pPr>
    </w:p>
    <w:p w14:paraId="34669B45" w14:textId="77777777" w:rsidR="00221C3C" w:rsidRPr="00920D7B" w:rsidRDefault="00920D7B" w:rsidP="00221C3C">
      <w:pPr>
        <w:tabs>
          <w:tab w:val="left" w:pos="8647"/>
        </w:tabs>
        <w:spacing w:after="0" w:line="240" w:lineRule="auto"/>
        <w:ind w:right="-171"/>
        <w:rPr>
          <w:rFonts w:ascii="Times New Roman" w:eastAsia="Calibri" w:hAnsi="Times New Roman" w:cs="Times New Roman"/>
          <w:bCs/>
          <w:sz w:val="24"/>
          <w:szCs w:val="24"/>
          <w:lang w:val="uk-UA" w:eastAsia="ru-RU"/>
        </w:rPr>
      </w:pPr>
      <w:r w:rsidRPr="00920D7B">
        <w:rPr>
          <w:rFonts w:ascii="Times New Roman" w:eastAsia="Calibri" w:hAnsi="Times New Roman" w:cs="Times New Roman"/>
          <w:sz w:val="24"/>
          <w:szCs w:val="24"/>
          <w:lang w:val="uk-UA" w:eastAsia="zh-CN"/>
        </w:rPr>
        <w:tab/>
      </w:r>
      <w:bookmarkEnd w:id="1"/>
      <w:r w:rsidR="00221C3C" w:rsidRPr="00920D7B">
        <w:rPr>
          <w:rFonts w:ascii="Times New Roman" w:eastAsia="Calibri" w:hAnsi="Times New Roman" w:cs="Times New Roman"/>
          <w:bCs/>
          <w:sz w:val="24"/>
          <w:szCs w:val="24"/>
          <w:lang w:val="uk-UA" w:eastAsia="zh-CN"/>
        </w:rPr>
        <w:t xml:space="preserve">Додаток 2  </w:t>
      </w:r>
      <w:r w:rsidR="00221C3C" w:rsidRPr="00920D7B">
        <w:rPr>
          <w:rFonts w:ascii="Times New Roman" w:eastAsia="Calibri" w:hAnsi="Times New Roman" w:cs="Times New Roman"/>
          <w:bCs/>
          <w:sz w:val="24"/>
          <w:szCs w:val="24"/>
          <w:lang w:val="uk-UA"/>
        </w:rPr>
        <w:t xml:space="preserve">до </w:t>
      </w:r>
      <w:r w:rsidR="00221C3C" w:rsidRPr="00920D7B">
        <w:rPr>
          <w:rFonts w:ascii="Times New Roman" w:eastAsia="Calibri" w:hAnsi="Times New Roman" w:cs="Times New Roman"/>
          <w:bCs/>
          <w:sz w:val="24"/>
          <w:szCs w:val="24"/>
          <w:lang w:val="uk-UA" w:eastAsia="ru-RU"/>
        </w:rPr>
        <w:t xml:space="preserve">Програми забезпечення діяльності </w:t>
      </w:r>
    </w:p>
    <w:p w14:paraId="5F5F7078" w14:textId="77777777" w:rsidR="00221C3C" w:rsidRPr="00920D7B" w:rsidRDefault="00221C3C" w:rsidP="00221C3C">
      <w:pPr>
        <w:tabs>
          <w:tab w:val="left" w:pos="8647"/>
          <w:tab w:val="left" w:pos="9356"/>
        </w:tabs>
        <w:spacing w:after="0" w:line="240" w:lineRule="auto"/>
        <w:ind w:firstLine="709"/>
        <w:rPr>
          <w:rFonts w:ascii="Times New Roman" w:eastAsia="Times New Roman" w:hAnsi="Times New Roman" w:cs="Times New Roman"/>
          <w:bCs/>
          <w:color w:val="000000"/>
          <w:sz w:val="24"/>
          <w:szCs w:val="24"/>
          <w:lang w:val="uk-UA" w:eastAsia="ru-RU"/>
        </w:rPr>
      </w:pPr>
      <w:r w:rsidRPr="00920D7B">
        <w:rPr>
          <w:rFonts w:ascii="Times New Roman" w:eastAsia="Times New Roman" w:hAnsi="Times New Roman" w:cs="Times New Roman"/>
          <w:bCs/>
          <w:color w:val="000000"/>
          <w:sz w:val="24"/>
          <w:szCs w:val="24"/>
          <w:lang w:val="uk-UA" w:eastAsia="ru-RU"/>
        </w:rPr>
        <w:tab/>
      </w:r>
      <w:r>
        <w:rPr>
          <w:rFonts w:ascii="Times New Roman" w:eastAsia="Times New Roman" w:hAnsi="Times New Roman" w:cs="Times New Roman"/>
          <w:bCs/>
          <w:color w:val="000000"/>
          <w:sz w:val="24"/>
          <w:szCs w:val="24"/>
          <w:lang w:val="uk-UA" w:eastAsia="ru-RU"/>
        </w:rPr>
        <w:t>М</w:t>
      </w:r>
      <w:r w:rsidRPr="00920D7B">
        <w:rPr>
          <w:rFonts w:ascii="Times New Roman" w:eastAsia="Times New Roman" w:hAnsi="Times New Roman" w:cs="Times New Roman"/>
          <w:bCs/>
          <w:color w:val="000000"/>
          <w:sz w:val="24"/>
          <w:szCs w:val="24"/>
          <w:lang w:val="uk-UA" w:eastAsia="ru-RU"/>
        </w:rPr>
        <w:t xml:space="preserve">укачівської міської  територіальної громади </w:t>
      </w:r>
    </w:p>
    <w:p w14:paraId="6B6A9398" w14:textId="77777777" w:rsidR="00221C3C" w:rsidRPr="00920D7B" w:rsidRDefault="00221C3C" w:rsidP="00221C3C">
      <w:pPr>
        <w:tabs>
          <w:tab w:val="left" w:pos="8647"/>
          <w:tab w:val="left" w:pos="9356"/>
        </w:tabs>
        <w:spacing w:after="0" w:line="240" w:lineRule="auto"/>
        <w:ind w:firstLine="709"/>
        <w:rPr>
          <w:rFonts w:ascii="Times New Roman" w:eastAsia="Times New Roman" w:hAnsi="Times New Roman" w:cs="Times New Roman"/>
          <w:bCs/>
          <w:color w:val="000000"/>
          <w:sz w:val="24"/>
          <w:szCs w:val="24"/>
          <w:lang w:val="uk-UA" w:eastAsia="ru-RU"/>
        </w:rPr>
      </w:pPr>
      <w:r w:rsidRPr="00920D7B">
        <w:rPr>
          <w:rFonts w:ascii="Times New Roman" w:eastAsia="Times New Roman" w:hAnsi="Times New Roman" w:cs="Times New Roman"/>
          <w:bCs/>
          <w:color w:val="000000"/>
          <w:sz w:val="24"/>
          <w:szCs w:val="24"/>
          <w:lang w:val="uk-UA" w:eastAsia="ru-RU"/>
        </w:rPr>
        <w:tab/>
        <w:t xml:space="preserve">в сфері містобудування, архітектури, земельних </w:t>
      </w:r>
    </w:p>
    <w:p w14:paraId="72AD0C8D" w14:textId="77777777" w:rsidR="00221C3C" w:rsidRPr="00920D7B" w:rsidRDefault="00221C3C" w:rsidP="00221C3C">
      <w:pPr>
        <w:tabs>
          <w:tab w:val="left" w:pos="8647"/>
        </w:tabs>
        <w:spacing w:after="0" w:line="240" w:lineRule="auto"/>
        <w:ind w:firstLine="709"/>
        <w:rPr>
          <w:rFonts w:ascii="Times New Roman" w:eastAsia="Times New Roman" w:hAnsi="Times New Roman" w:cs="Times New Roman"/>
          <w:bCs/>
          <w:color w:val="000000"/>
          <w:sz w:val="24"/>
          <w:szCs w:val="24"/>
          <w:lang w:val="uk-UA" w:eastAsia="ru-RU"/>
        </w:rPr>
      </w:pPr>
      <w:r w:rsidRPr="00920D7B">
        <w:rPr>
          <w:rFonts w:ascii="Times New Roman" w:eastAsia="Times New Roman" w:hAnsi="Times New Roman" w:cs="Times New Roman"/>
          <w:bCs/>
          <w:color w:val="000000"/>
          <w:sz w:val="24"/>
          <w:szCs w:val="24"/>
          <w:lang w:val="uk-UA" w:eastAsia="ru-RU"/>
        </w:rPr>
        <w:tab/>
        <w:t xml:space="preserve">відносин та комунальної власності </w:t>
      </w:r>
    </w:p>
    <w:p w14:paraId="73C7716F" w14:textId="77777777" w:rsidR="00221C3C" w:rsidRPr="00920D7B" w:rsidRDefault="00221C3C" w:rsidP="00221C3C">
      <w:pPr>
        <w:tabs>
          <w:tab w:val="left" w:pos="8647"/>
        </w:tabs>
        <w:spacing w:after="0" w:line="240" w:lineRule="auto"/>
        <w:ind w:firstLine="709"/>
        <w:rPr>
          <w:rFonts w:ascii="Times New Roman" w:eastAsia="Times New Roman" w:hAnsi="Times New Roman" w:cs="Times New Roman"/>
          <w:bCs/>
          <w:color w:val="000000"/>
          <w:sz w:val="24"/>
          <w:szCs w:val="24"/>
          <w:lang w:val="uk-UA" w:eastAsia="ru-RU"/>
        </w:rPr>
      </w:pPr>
      <w:r w:rsidRPr="00920D7B">
        <w:rPr>
          <w:rFonts w:ascii="Times New Roman" w:eastAsia="Times New Roman" w:hAnsi="Times New Roman" w:cs="Times New Roman"/>
          <w:bCs/>
          <w:color w:val="000000"/>
          <w:sz w:val="24"/>
          <w:szCs w:val="24"/>
          <w:lang w:val="uk-UA" w:eastAsia="ru-RU"/>
        </w:rPr>
        <w:tab/>
        <w:t>на 202</w:t>
      </w:r>
      <w:r>
        <w:rPr>
          <w:rFonts w:ascii="Times New Roman" w:eastAsia="Times New Roman" w:hAnsi="Times New Roman" w:cs="Times New Roman"/>
          <w:bCs/>
          <w:color w:val="000000"/>
          <w:sz w:val="24"/>
          <w:szCs w:val="24"/>
          <w:lang w:val="uk-UA" w:eastAsia="ru-RU"/>
        </w:rPr>
        <w:t>2</w:t>
      </w:r>
      <w:r w:rsidRPr="00920D7B">
        <w:rPr>
          <w:rFonts w:ascii="Times New Roman" w:eastAsia="Times New Roman" w:hAnsi="Times New Roman" w:cs="Times New Roman"/>
          <w:bCs/>
          <w:color w:val="000000"/>
          <w:sz w:val="24"/>
          <w:szCs w:val="24"/>
          <w:lang w:val="uk-UA" w:eastAsia="ru-RU"/>
        </w:rPr>
        <w:t xml:space="preserve"> – 202</w:t>
      </w:r>
      <w:r>
        <w:rPr>
          <w:rFonts w:ascii="Times New Roman" w:eastAsia="Times New Roman" w:hAnsi="Times New Roman" w:cs="Times New Roman"/>
          <w:bCs/>
          <w:color w:val="000000"/>
          <w:sz w:val="24"/>
          <w:szCs w:val="24"/>
          <w:lang w:val="uk-UA" w:eastAsia="ru-RU"/>
        </w:rPr>
        <w:t>4</w:t>
      </w:r>
      <w:r w:rsidRPr="00920D7B">
        <w:rPr>
          <w:rFonts w:ascii="Times New Roman" w:eastAsia="Times New Roman" w:hAnsi="Times New Roman" w:cs="Times New Roman"/>
          <w:bCs/>
          <w:color w:val="000000"/>
          <w:sz w:val="24"/>
          <w:szCs w:val="24"/>
          <w:lang w:val="uk-UA" w:eastAsia="ru-RU"/>
        </w:rPr>
        <w:t xml:space="preserve"> рок</w:t>
      </w:r>
      <w:r>
        <w:rPr>
          <w:rFonts w:ascii="Times New Roman" w:eastAsia="Times New Roman" w:hAnsi="Times New Roman" w:cs="Times New Roman"/>
          <w:bCs/>
          <w:color w:val="000000"/>
          <w:sz w:val="24"/>
          <w:szCs w:val="24"/>
          <w:lang w:val="uk-UA" w:eastAsia="ru-RU"/>
        </w:rPr>
        <w:t xml:space="preserve">и </w:t>
      </w:r>
    </w:p>
    <w:p w14:paraId="4557A509" w14:textId="77777777" w:rsidR="00221C3C" w:rsidRDefault="00221C3C" w:rsidP="00221C3C">
      <w:pPr>
        <w:spacing w:after="0" w:line="240" w:lineRule="auto"/>
        <w:jc w:val="center"/>
        <w:rPr>
          <w:rFonts w:ascii="Times New Roman" w:eastAsia="Calibri" w:hAnsi="Times New Roman" w:cs="Times New Roman"/>
          <w:bCs/>
          <w:color w:val="000000"/>
          <w:sz w:val="24"/>
          <w:szCs w:val="24"/>
          <w:lang w:val="uk-UA"/>
        </w:rPr>
      </w:pPr>
    </w:p>
    <w:p w14:paraId="4E6331E5" w14:textId="77777777" w:rsidR="00221C3C" w:rsidRDefault="00221C3C" w:rsidP="00221C3C">
      <w:pPr>
        <w:spacing w:after="0" w:line="240" w:lineRule="auto"/>
        <w:jc w:val="center"/>
        <w:rPr>
          <w:rFonts w:ascii="Times New Roman" w:eastAsia="Calibri" w:hAnsi="Times New Roman" w:cs="Times New Roman"/>
          <w:bCs/>
          <w:color w:val="000000"/>
          <w:sz w:val="24"/>
          <w:szCs w:val="24"/>
          <w:lang w:val="uk-UA"/>
        </w:rPr>
      </w:pPr>
    </w:p>
    <w:p w14:paraId="4E7E000C" w14:textId="77777777" w:rsidR="00221C3C" w:rsidRPr="00800B43" w:rsidRDefault="00221C3C" w:rsidP="00221C3C">
      <w:pPr>
        <w:spacing w:after="0" w:line="240" w:lineRule="auto"/>
        <w:jc w:val="center"/>
        <w:rPr>
          <w:rFonts w:ascii="Times New Roman" w:eastAsia="Times New Roman" w:hAnsi="Times New Roman" w:cs="Times New Roman"/>
          <w:bCs/>
          <w:color w:val="000000"/>
          <w:sz w:val="28"/>
          <w:szCs w:val="28"/>
          <w:lang w:val="uk-UA" w:eastAsia="ru-RU"/>
        </w:rPr>
      </w:pPr>
      <w:r w:rsidRPr="00800B43">
        <w:rPr>
          <w:rFonts w:ascii="Times New Roman" w:eastAsia="Calibri" w:hAnsi="Times New Roman" w:cs="Times New Roman"/>
          <w:bCs/>
          <w:color w:val="000000"/>
          <w:sz w:val="28"/>
          <w:szCs w:val="28"/>
          <w:lang w:val="uk-UA"/>
        </w:rPr>
        <w:t xml:space="preserve">Перелік заходів і завдань до </w:t>
      </w:r>
      <w:r w:rsidRPr="00800B43">
        <w:rPr>
          <w:rFonts w:ascii="Times New Roman" w:eastAsia="Times New Roman" w:hAnsi="Times New Roman" w:cs="Times New Roman"/>
          <w:bCs/>
          <w:color w:val="000000"/>
          <w:sz w:val="28"/>
          <w:szCs w:val="28"/>
          <w:lang w:val="uk-UA" w:eastAsia="ru-RU"/>
        </w:rPr>
        <w:t>Програми забезпечення діяльності Мукачівської міської  територіальної громади в сфері містобудування, архітектури, земельних відносин та комунальної власності на 2022 - 2024 роки</w:t>
      </w:r>
    </w:p>
    <w:p w14:paraId="52D4AEBD" w14:textId="77777777" w:rsidR="00221C3C" w:rsidRPr="00B26757" w:rsidRDefault="00221C3C" w:rsidP="00221C3C">
      <w:pPr>
        <w:spacing w:after="0" w:line="240" w:lineRule="auto"/>
        <w:ind w:firstLine="709"/>
        <w:jc w:val="center"/>
        <w:rPr>
          <w:rFonts w:ascii="Times New Roman" w:eastAsia="Calibri" w:hAnsi="Times New Roman" w:cs="Times New Roman"/>
          <w:b/>
          <w:color w:val="000000"/>
          <w:sz w:val="24"/>
          <w:szCs w:val="24"/>
          <w:lang w:val="uk-UA"/>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998"/>
        <w:gridCol w:w="2393"/>
        <w:gridCol w:w="1218"/>
        <w:gridCol w:w="1174"/>
        <w:gridCol w:w="1361"/>
        <w:gridCol w:w="716"/>
        <w:gridCol w:w="623"/>
        <w:gridCol w:w="635"/>
        <w:gridCol w:w="10"/>
        <w:gridCol w:w="4321"/>
      </w:tblGrid>
      <w:tr w:rsidR="00221C3C" w:rsidRPr="00B26757" w14:paraId="17612EF6" w14:textId="77777777" w:rsidTr="00A471ED">
        <w:trPr>
          <w:trHeight w:val="1065"/>
          <w:tblHeader/>
        </w:trPr>
        <w:tc>
          <w:tcPr>
            <w:tcW w:w="606" w:type="dxa"/>
            <w:shd w:val="clear" w:color="000000" w:fill="DFDFDF"/>
            <w:vAlign w:val="center"/>
            <w:hideMark/>
          </w:tcPr>
          <w:p w14:paraId="44407575"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4"/>
                <w:szCs w:val="24"/>
                <w:lang w:eastAsia="ru-RU"/>
              </w:rPr>
            </w:pPr>
            <w:r w:rsidRPr="00B26757">
              <w:rPr>
                <w:rFonts w:ascii="Times New Roman" w:eastAsia="Times New Roman" w:hAnsi="Times New Roman" w:cs="Times New Roman"/>
                <w:b/>
                <w:bCs/>
                <w:color w:val="000000"/>
                <w:sz w:val="24"/>
                <w:szCs w:val="24"/>
                <w:lang w:eastAsia="ru-RU"/>
              </w:rPr>
              <w:t>№</w:t>
            </w:r>
          </w:p>
        </w:tc>
        <w:tc>
          <w:tcPr>
            <w:tcW w:w="1998" w:type="dxa"/>
            <w:vMerge w:val="restart"/>
            <w:shd w:val="clear" w:color="000000" w:fill="DFDFDF"/>
            <w:vAlign w:val="center"/>
            <w:hideMark/>
          </w:tcPr>
          <w:p w14:paraId="77E6D973"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26757">
              <w:rPr>
                <w:rFonts w:ascii="Times New Roman" w:eastAsia="Times New Roman" w:hAnsi="Times New Roman" w:cs="Times New Roman"/>
                <w:b/>
                <w:bCs/>
                <w:color w:val="000000"/>
                <w:sz w:val="20"/>
                <w:szCs w:val="20"/>
                <w:lang w:eastAsia="ru-RU"/>
              </w:rPr>
              <w:t>Назва</w:t>
            </w:r>
            <w:proofErr w:type="spellEnd"/>
            <w:r w:rsidRPr="00B26757">
              <w:rPr>
                <w:rFonts w:ascii="Times New Roman" w:eastAsia="Times New Roman" w:hAnsi="Times New Roman" w:cs="Times New Roman"/>
                <w:b/>
                <w:bCs/>
                <w:color w:val="000000"/>
                <w:sz w:val="20"/>
                <w:szCs w:val="20"/>
                <w:lang w:eastAsia="ru-RU"/>
              </w:rPr>
              <w:t xml:space="preserve"> </w:t>
            </w:r>
            <w:proofErr w:type="spellStart"/>
            <w:r w:rsidRPr="00B26757">
              <w:rPr>
                <w:rFonts w:ascii="Times New Roman" w:eastAsia="Times New Roman" w:hAnsi="Times New Roman" w:cs="Times New Roman"/>
                <w:b/>
                <w:bCs/>
                <w:color w:val="000000"/>
                <w:sz w:val="20"/>
                <w:szCs w:val="20"/>
                <w:lang w:eastAsia="ru-RU"/>
              </w:rPr>
              <w:t>напряму</w:t>
            </w:r>
            <w:proofErr w:type="spellEnd"/>
            <w:r w:rsidRPr="00B26757">
              <w:rPr>
                <w:rFonts w:ascii="Times New Roman" w:eastAsia="Times New Roman" w:hAnsi="Times New Roman" w:cs="Times New Roman"/>
                <w:b/>
                <w:bCs/>
                <w:color w:val="000000"/>
                <w:sz w:val="20"/>
                <w:szCs w:val="20"/>
                <w:lang w:eastAsia="ru-RU"/>
              </w:rPr>
              <w:t xml:space="preserve"> </w:t>
            </w:r>
            <w:proofErr w:type="spellStart"/>
            <w:r w:rsidRPr="00B26757">
              <w:rPr>
                <w:rFonts w:ascii="Times New Roman" w:eastAsia="Times New Roman" w:hAnsi="Times New Roman" w:cs="Times New Roman"/>
                <w:b/>
                <w:bCs/>
                <w:color w:val="000000"/>
                <w:sz w:val="20"/>
                <w:szCs w:val="20"/>
                <w:lang w:eastAsia="ru-RU"/>
              </w:rPr>
              <w:t>діяльності</w:t>
            </w:r>
            <w:proofErr w:type="spellEnd"/>
            <w:r w:rsidRPr="00B26757">
              <w:rPr>
                <w:rFonts w:ascii="Times New Roman" w:eastAsia="Times New Roman" w:hAnsi="Times New Roman" w:cs="Times New Roman"/>
                <w:b/>
                <w:bCs/>
                <w:color w:val="000000"/>
                <w:sz w:val="20"/>
                <w:szCs w:val="20"/>
                <w:lang w:eastAsia="ru-RU"/>
              </w:rPr>
              <w:t xml:space="preserve"> (</w:t>
            </w:r>
            <w:proofErr w:type="spellStart"/>
            <w:r w:rsidRPr="00B26757">
              <w:rPr>
                <w:rFonts w:ascii="Times New Roman" w:eastAsia="Times New Roman" w:hAnsi="Times New Roman" w:cs="Times New Roman"/>
                <w:b/>
                <w:bCs/>
                <w:color w:val="000000"/>
                <w:sz w:val="20"/>
                <w:szCs w:val="20"/>
                <w:lang w:eastAsia="ru-RU"/>
              </w:rPr>
              <w:t>пріоритетні</w:t>
            </w:r>
            <w:proofErr w:type="spellEnd"/>
            <w:r w:rsidRPr="00B26757">
              <w:rPr>
                <w:rFonts w:ascii="Times New Roman" w:eastAsia="Times New Roman" w:hAnsi="Times New Roman" w:cs="Times New Roman"/>
                <w:b/>
                <w:bCs/>
                <w:color w:val="000000"/>
                <w:sz w:val="20"/>
                <w:szCs w:val="20"/>
                <w:lang w:eastAsia="ru-RU"/>
              </w:rPr>
              <w:t xml:space="preserve"> </w:t>
            </w:r>
            <w:proofErr w:type="spellStart"/>
            <w:r w:rsidRPr="00B26757">
              <w:rPr>
                <w:rFonts w:ascii="Times New Roman" w:eastAsia="Times New Roman" w:hAnsi="Times New Roman" w:cs="Times New Roman"/>
                <w:b/>
                <w:bCs/>
                <w:color w:val="000000"/>
                <w:sz w:val="20"/>
                <w:szCs w:val="20"/>
                <w:lang w:eastAsia="ru-RU"/>
              </w:rPr>
              <w:t>завдання</w:t>
            </w:r>
            <w:proofErr w:type="spellEnd"/>
            <w:r w:rsidRPr="00B26757">
              <w:rPr>
                <w:rFonts w:ascii="Times New Roman" w:eastAsia="Times New Roman" w:hAnsi="Times New Roman" w:cs="Times New Roman"/>
                <w:b/>
                <w:bCs/>
                <w:color w:val="000000"/>
                <w:sz w:val="20"/>
                <w:szCs w:val="20"/>
                <w:lang w:eastAsia="ru-RU"/>
              </w:rPr>
              <w:t>)</w:t>
            </w:r>
          </w:p>
        </w:tc>
        <w:tc>
          <w:tcPr>
            <w:tcW w:w="2393" w:type="dxa"/>
            <w:vMerge w:val="restart"/>
            <w:shd w:val="clear" w:color="000000" w:fill="DFDFDF"/>
            <w:vAlign w:val="center"/>
            <w:hideMark/>
          </w:tcPr>
          <w:p w14:paraId="6E3109B6"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26757">
              <w:rPr>
                <w:rFonts w:ascii="Times New Roman" w:eastAsia="Times New Roman" w:hAnsi="Times New Roman" w:cs="Times New Roman"/>
                <w:b/>
                <w:bCs/>
                <w:color w:val="000000"/>
                <w:sz w:val="20"/>
                <w:szCs w:val="20"/>
                <w:lang w:eastAsia="ru-RU"/>
              </w:rPr>
              <w:t>Перелік</w:t>
            </w:r>
            <w:proofErr w:type="spellEnd"/>
            <w:r w:rsidRPr="00B26757">
              <w:rPr>
                <w:rFonts w:ascii="Times New Roman" w:eastAsia="Times New Roman" w:hAnsi="Times New Roman" w:cs="Times New Roman"/>
                <w:b/>
                <w:bCs/>
                <w:color w:val="000000"/>
                <w:sz w:val="20"/>
                <w:szCs w:val="20"/>
                <w:lang w:eastAsia="ru-RU"/>
              </w:rPr>
              <w:t xml:space="preserve"> </w:t>
            </w:r>
            <w:proofErr w:type="spellStart"/>
            <w:r w:rsidRPr="00B26757">
              <w:rPr>
                <w:rFonts w:ascii="Times New Roman" w:eastAsia="Times New Roman" w:hAnsi="Times New Roman" w:cs="Times New Roman"/>
                <w:b/>
                <w:bCs/>
                <w:color w:val="000000"/>
                <w:sz w:val="20"/>
                <w:szCs w:val="20"/>
                <w:lang w:eastAsia="ru-RU"/>
              </w:rPr>
              <w:t>заходів</w:t>
            </w:r>
            <w:proofErr w:type="spellEnd"/>
            <w:r w:rsidRPr="00B26757">
              <w:rPr>
                <w:rFonts w:ascii="Times New Roman" w:eastAsia="Times New Roman" w:hAnsi="Times New Roman" w:cs="Times New Roman"/>
                <w:b/>
                <w:bCs/>
                <w:color w:val="000000"/>
                <w:sz w:val="20"/>
                <w:szCs w:val="20"/>
                <w:lang w:eastAsia="ru-RU"/>
              </w:rPr>
              <w:t xml:space="preserve"> </w:t>
            </w:r>
            <w:proofErr w:type="spellStart"/>
            <w:r w:rsidRPr="00B26757">
              <w:rPr>
                <w:rFonts w:ascii="Times New Roman" w:eastAsia="Times New Roman" w:hAnsi="Times New Roman" w:cs="Times New Roman"/>
                <w:b/>
                <w:bCs/>
                <w:color w:val="000000"/>
                <w:sz w:val="20"/>
                <w:szCs w:val="20"/>
                <w:lang w:eastAsia="ru-RU"/>
              </w:rPr>
              <w:t>програми</w:t>
            </w:r>
            <w:proofErr w:type="spellEnd"/>
          </w:p>
        </w:tc>
        <w:tc>
          <w:tcPr>
            <w:tcW w:w="1218" w:type="dxa"/>
            <w:vMerge w:val="restart"/>
            <w:shd w:val="clear" w:color="000000" w:fill="DFDFDF"/>
            <w:vAlign w:val="center"/>
            <w:hideMark/>
          </w:tcPr>
          <w:p w14:paraId="6A4E6B8C"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 xml:space="preserve">Строк </w:t>
            </w:r>
            <w:proofErr w:type="spellStart"/>
            <w:r w:rsidRPr="00B26757">
              <w:rPr>
                <w:rFonts w:ascii="Times New Roman" w:eastAsia="Times New Roman" w:hAnsi="Times New Roman" w:cs="Times New Roman"/>
                <w:b/>
                <w:bCs/>
                <w:color w:val="000000"/>
                <w:sz w:val="20"/>
                <w:szCs w:val="20"/>
                <w:lang w:eastAsia="ru-RU"/>
              </w:rPr>
              <w:t>виконання</w:t>
            </w:r>
            <w:proofErr w:type="spellEnd"/>
            <w:r w:rsidRPr="00B26757">
              <w:rPr>
                <w:rFonts w:ascii="Times New Roman" w:eastAsia="Times New Roman" w:hAnsi="Times New Roman" w:cs="Times New Roman"/>
                <w:b/>
                <w:bCs/>
                <w:color w:val="000000"/>
                <w:sz w:val="20"/>
                <w:szCs w:val="20"/>
                <w:lang w:eastAsia="ru-RU"/>
              </w:rPr>
              <w:t xml:space="preserve"> заходу</w:t>
            </w:r>
          </w:p>
        </w:tc>
        <w:tc>
          <w:tcPr>
            <w:tcW w:w="1174" w:type="dxa"/>
            <w:vMerge w:val="restart"/>
            <w:shd w:val="clear" w:color="000000" w:fill="DFDFDF"/>
            <w:vAlign w:val="center"/>
            <w:hideMark/>
          </w:tcPr>
          <w:p w14:paraId="5D80D15E"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26757">
              <w:rPr>
                <w:rFonts w:ascii="Times New Roman" w:eastAsia="Times New Roman" w:hAnsi="Times New Roman" w:cs="Times New Roman"/>
                <w:b/>
                <w:bCs/>
                <w:color w:val="000000"/>
                <w:sz w:val="20"/>
                <w:szCs w:val="20"/>
                <w:lang w:eastAsia="ru-RU"/>
              </w:rPr>
              <w:t>Виконавці</w:t>
            </w:r>
            <w:proofErr w:type="spellEnd"/>
          </w:p>
        </w:tc>
        <w:tc>
          <w:tcPr>
            <w:tcW w:w="1361" w:type="dxa"/>
            <w:vMerge w:val="restart"/>
            <w:shd w:val="clear" w:color="000000" w:fill="DFDFDF"/>
            <w:vAlign w:val="center"/>
            <w:hideMark/>
          </w:tcPr>
          <w:p w14:paraId="31ECF87D"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26757">
              <w:rPr>
                <w:rFonts w:ascii="Times New Roman" w:eastAsia="Times New Roman" w:hAnsi="Times New Roman" w:cs="Times New Roman"/>
                <w:b/>
                <w:bCs/>
                <w:color w:val="000000"/>
                <w:sz w:val="20"/>
                <w:szCs w:val="20"/>
                <w:lang w:eastAsia="ru-RU"/>
              </w:rPr>
              <w:t>Джерела</w:t>
            </w:r>
            <w:proofErr w:type="spellEnd"/>
            <w:r w:rsidRPr="00B26757">
              <w:rPr>
                <w:rFonts w:ascii="Times New Roman" w:eastAsia="Times New Roman" w:hAnsi="Times New Roman" w:cs="Times New Roman"/>
                <w:b/>
                <w:bCs/>
                <w:color w:val="000000"/>
                <w:sz w:val="20"/>
                <w:szCs w:val="20"/>
                <w:lang w:eastAsia="ru-RU"/>
              </w:rPr>
              <w:t xml:space="preserve"> </w:t>
            </w:r>
            <w:proofErr w:type="spellStart"/>
            <w:r w:rsidRPr="00B26757">
              <w:rPr>
                <w:rFonts w:ascii="Times New Roman" w:eastAsia="Times New Roman" w:hAnsi="Times New Roman" w:cs="Times New Roman"/>
                <w:b/>
                <w:bCs/>
                <w:color w:val="000000"/>
                <w:sz w:val="20"/>
                <w:szCs w:val="20"/>
                <w:lang w:eastAsia="ru-RU"/>
              </w:rPr>
              <w:t>фінансуван-ня</w:t>
            </w:r>
            <w:proofErr w:type="spellEnd"/>
          </w:p>
        </w:tc>
        <w:tc>
          <w:tcPr>
            <w:tcW w:w="1984" w:type="dxa"/>
            <w:gridSpan w:val="4"/>
            <w:shd w:val="clear" w:color="000000" w:fill="DFDFDF"/>
            <w:vAlign w:val="center"/>
            <w:hideMark/>
          </w:tcPr>
          <w:p w14:paraId="6B05981E"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26757">
              <w:rPr>
                <w:rFonts w:ascii="Times New Roman" w:eastAsia="Times New Roman" w:hAnsi="Times New Roman" w:cs="Times New Roman"/>
                <w:b/>
                <w:bCs/>
                <w:color w:val="000000"/>
                <w:sz w:val="20"/>
                <w:szCs w:val="20"/>
                <w:lang w:eastAsia="ru-RU"/>
              </w:rPr>
              <w:t>Обсяги</w:t>
            </w:r>
            <w:proofErr w:type="spellEnd"/>
            <w:r w:rsidRPr="00B26757">
              <w:rPr>
                <w:rFonts w:ascii="Times New Roman" w:eastAsia="Times New Roman" w:hAnsi="Times New Roman" w:cs="Times New Roman"/>
                <w:b/>
                <w:bCs/>
                <w:color w:val="000000"/>
                <w:sz w:val="20"/>
                <w:szCs w:val="20"/>
                <w:lang w:eastAsia="ru-RU"/>
              </w:rPr>
              <w:t xml:space="preserve"> </w:t>
            </w:r>
            <w:proofErr w:type="spellStart"/>
            <w:r w:rsidRPr="00B26757">
              <w:rPr>
                <w:rFonts w:ascii="Times New Roman" w:eastAsia="Times New Roman" w:hAnsi="Times New Roman" w:cs="Times New Roman"/>
                <w:b/>
                <w:bCs/>
                <w:color w:val="000000"/>
                <w:sz w:val="20"/>
                <w:szCs w:val="20"/>
                <w:lang w:eastAsia="ru-RU"/>
              </w:rPr>
              <w:t>фінансування</w:t>
            </w:r>
            <w:proofErr w:type="spellEnd"/>
            <w:r w:rsidRPr="00B26757">
              <w:rPr>
                <w:rFonts w:ascii="Times New Roman" w:eastAsia="Times New Roman" w:hAnsi="Times New Roman" w:cs="Times New Roman"/>
                <w:b/>
                <w:bCs/>
                <w:color w:val="000000"/>
                <w:sz w:val="20"/>
                <w:szCs w:val="20"/>
                <w:lang w:eastAsia="ru-RU"/>
              </w:rPr>
              <w:t xml:space="preserve">, </w:t>
            </w:r>
            <w:proofErr w:type="spellStart"/>
            <w:r w:rsidRPr="00B26757">
              <w:rPr>
                <w:rFonts w:ascii="Times New Roman" w:eastAsia="Times New Roman" w:hAnsi="Times New Roman" w:cs="Times New Roman"/>
                <w:b/>
                <w:bCs/>
                <w:color w:val="000000"/>
                <w:sz w:val="20"/>
                <w:szCs w:val="20"/>
                <w:lang w:eastAsia="ru-RU"/>
              </w:rPr>
              <w:t>тис.грн</w:t>
            </w:r>
            <w:proofErr w:type="spellEnd"/>
            <w:r w:rsidRPr="00B26757">
              <w:rPr>
                <w:rFonts w:ascii="Times New Roman" w:eastAsia="Times New Roman" w:hAnsi="Times New Roman" w:cs="Times New Roman"/>
                <w:b/>
                <w:bCs/>
                <w:color w:val="000000"/>
                <w:sz w:val="20"/>
                <w:szCs w:val="20"/>
                <w:lang w:eastAsia="ru-RU"/>
              </w:rPr>
              <w:t>.</w:t>
            </w:r>
          </w:p>
        </w:tc>
        <w:tc>
          <w:tcPr>
            <w:tcW w:w="4321" w:type="dxa"/>
            <w:shd w:val="clear" w:color="000000" w:fill="DFDFDF"/>
            <w:vAlign w:val="center"/>
            <w:hideMark/>
          </w:tcPr>
          <w:p w14:paraId="50A9A664"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26757">
              <w:rPr>
                <w:rFonts w:ascii="Times New Roman" w:eastAsia="Times New Roman" w:hAnsi="Times New Roman" w:cs="Times New Roman"/>
                <w:b/>
                <w:bCs/>
                <w:color w:val="000000"/>
                <w:sz w:val="20"/>
                <w:szCs w:val="20"/>
                <w:lang w:eastAsia="ru-RU"/>
              </w:rPr>
              <w:t>Очікуваний</w:t>
            </w:r>
            <w:proofErr w:type="spellEnd"/>
            <w:r w:rsidRPr="00B26757">
              <w:rPr>
                <w:rFonts w:ascii="Times New Roman" w:eastAsia="Times New Roman" w:hAnsi="Times New Roman" w:cs="Times New Roman"/>
                <w:b/>
                <w:bCs/>
                <w:color w:val="000000"/>
                <w:sz w:val="20"/>
                <w:szCs w:val="20"/>
                <w:lang w:eastAsia="ru-RU"/>
              </w:rPr>
              <w:t xml:space="preserve"> результат</w:t>
            </w:r>
          </w:p>
        </w:tc>
      </w:tr>
      <w:tr w:rsidR="00221C3C" w:rsidRPr="00B26757" w14:paraId="76BFB624" w14:textId="77777777" w:rsidTr="00A471ED">
        <w:trPr>
          <w:trHeight w:val="331"/>
          <w:tblHeader/>
        </w:trPr>
        <w:tc>
          <w:tcPr>
            <w:tcW w:w="606" w:type="dxa"/>
            <w:shd w:val="clear" w:color="000000" w:fill="DFDFDF"/>
            <w:vAlign w:val="center"/>
            <w:hideMark/>
          </w:tcPr>
          <w:p w14:paraId="065344AD"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4"/>
                <w:szCs w:val="24"/>
                <w:lang w:eastAsia="ru-RU"/>
              </w:rPr>
            </w:pPr>
            <w:r w:rsidRPr="00B26757">
              <w:rPr>
                <w:rFonts w:ascii="Times New Roman" w:eastAsia="Times New Roman" w:hAnsi="Times New Roman" w:cs="Times New Roman"/>
                <w:b/>
                <w:bCs/>
                <w:color w:val="000000"/>
                <w:sz w:val="24"/>
                <w:szCs w:val="24"/>
                <w:lang w:eastAsia="ru-RU"/>
              </w:rPr>
              <w:t>з/п</w:t>
            </w:r>
          </w:p>
        </w:tc>
        <w:tc>
          <w:tcPr>
            <w:tcW w:w="1998" w:type="dxa"/>
            <w:vMerge/>
            <w:vAlign w:val="center"/>
            <w:hideMark/>
          </w:tcPr>
          <w:p w14:paraId="437E41E4"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eastAsia="ru-RU"/>
              </w:rPr>
            </w:pPr>
          </w:p>
        </w:tc>
        <w:tc>
          <w:tcPr>
            <w:tcW w:w="2393" w:type="dxa"/>
            <w:vMerge/>
            <w:vAlign w:val="center"/>
            <w:hideMark/>
          </w:tcPr>
          <w:p w14:paraId="5DB2A5A3"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eastAsia="ru-RU"/>
              </w:rPr>
            </w:pPr>
          </w:p>
        </w:tc>
        <w:tc>
          <w:tcPr>
            <w:tcW w:w="1218" w:type="dxa"/>
            <w:vMerge/>
            <w:vAlign w:val="center"/>
            <w:hideMark/>
          </w:tcPr>
          <w:p w14:paraId="298947F1"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eastAsia="ru-RU"/>
              </w:rPr>
            </w:pPr>
          </w:p>
        </w:tc>
        <w:tc>
          <w:tcPr>
            <w:tcW w:w="1174" w:type="dxa"/>
            <w:vMerge/>
            <w:vAlign w:val="center"/>
            <w:hideMark/>
          </w:tcPr>
          <w:p w14:paraId="1299A758"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eastAsia="ru-RU"/>
              </w:rPr>
            </w:pPr>
          </w:p>
        </w:tc>
        <w:tc>
          <w:tcPr>
            <w:tcW w:w="1361" w:type="dxa"/>
            <w:vMerge/>
            <w:vAlign w:val="center"/>
            <w:hideMark/>
          </w:tcPr>
          <w:p w14:paraId="2BB596B0"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eastAsia="ru-RU"/>
              </w:rPr>
            </w:pPr>
          </w:p>
        </w:tc>
        <w:tc>
          <w:tcPr>
            <w:tcW w:w="716" w:type="dxa"/>
            <w:shd w:val="clear" w:color="000000" w:fill="DFDFDF"/>
            <w:vAlign w:val="center"/>
            <w:hideMark/>
          </w:tcPr>
          <w:p w14:paraId="7062AEDC"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2022</w:t>
            </w:r>
          </w:p>
        </w:tc>
        <w:tc>
          <w:tcPr>
            <w:tcW w:w="623" w:type="dxa"/>
            <w:shd w:val="clear" w:color="000000" w:fill="DFDFDF"/>
            <w:vAlign w:val="center"/>
            <w:hideMark/>
          </w:tcPr>
          <w:p w14:paraId="14DB0E5C"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2023</w:t>
            </w:r>
          </w:p>
        </w:tc>
        <w:tc>
          <w:tcPr>
            <w:tcW w:w="635" w:type="dxa"/>
            <w:shd w:val="clear" w:color="000000" w:fill="DFDFDF"/>
            <w:vAlign w:val="center"/>
            <w:hideMark/>
          </w:tcPr>
          <w:p w14:paraId="32C28A35"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2024</w:t>
            </w:r>
          </w:p>
        </w:tc>
        <w:tc>
          <w:tcPr>
            <w:tcW w:w="4331" w:type="dxa"/>
            <w:gridSpan w:val="2"/>
            <w:shd w:val="clear" w:color="000000" w:fill="DFDFDF"/>
            <w:vAlign w:val="center"/>
            <w:hideMark/>
          </w:tcPr>
          <w:p w14:paraId="6C3CE23A"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 </w:t>
            </w:r>
          </w:p>
        </w:tc>
      </w:tr>
      <w:tr w:rsidR="00221C3C" w:rsidRPr="00B26757" w14:paraId="330A9E4B" w14:textId="77777777" w:rsidTr="00A471ED">
        <w:trPr>
          <w:trHeight w:val="1690"/>
        </w:trPr>
        <w:tc>
          <w:tcPr>
            <w:tcW w:w="606" w:type="dxa"/>
            <w:shd w:val="clear" w:color="000000" w:fill="FFFFFF"/>
            <w:vAlign w:val="center"/>
            <w:hideMark/>
          </w:tcPr>
          <w:p w14:paraId="33BB72A6"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6"/>
                <w:szCs w:val="26"/>
                <w:lang w:eastAsia="ru-RU"/>
              </w:rPr>
            </w:pPr>
            <w:r w:rsidRPr="00B26757">
              <w:rPr>
                <w:rFonts w:ascii="Times New Roman" w:eastAsia="Times New Roman" w:hAnsi="Times New Roman" w:cs="Times New Roman"/>
                <w:b/>
                <w:bCs/>
                <w:color w:val="000000"/>
                <w:sz w:val="26"/>
                <w:szCs w:val="26"/>
                <w:lang w:eastAsia="ru-RU"/>
              </w:rPr>
              <w:t>1</w:t>
            </w:r>
          </w:p>
        </w:tc>
        <w:tc>
          <w:tcPr>
            <w:tcW w:w="1998" w:type="dxa"/>
            <w:shd w:val="clear" w:color="000000" w:fill="FFFFFF"/>
            <w:vAlign w:val="center"/>
            <w:hideMark/>
          </w:tcPr>
          <w:p w14:paraId="392A0F9D"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1. </w:t>
            </w:r>
            <w:proofErr w:type="spellStart"/>
            <w:r w:rsidRPr="00B26757">
              <w:rPr>
                <w:rFonts w:ascii="Times New Roman" w:eastAsia="Times New Roman" w:hAnsi="Times New Roman" w:cs="Times New Roman"/>
                <w:color w:val="000000"/>
                <w:sz w:val="20"/>
                <w:szCs w:val="20"/>
                <w:lang w:eastAsia="ru-RU"/>
              </w:rPr>
              <w:t>Проведення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землеустрою</w:t>
            </w:r>
            <w:proofErr w:type="spellEnd"/>
            <w:r w:rsidRPr="00B26757">
              <w:rPr>
                <w:rFonts w:ascii="Times New Roman" w:eastAsia="Times New Roman" w:hAnsi="Times New Roman" w:cs="Times New Roman"/>
                <w:color w:val="000000"/>
                <w:sz w:val="20"/>
                <w:szCs w:val="20"/>
                <w:lang w:eastAsia="ru-RU"/>
              </w:rPr>
              <w:t xml:space="preserve"> на </w:t>
            </w:r>
            <w:proofErr w:type="spellStart"/>
            <w:r w:rsidRPr="00B26757">
              <w:rPr>
                <w:rFonts w:ascii="Times New Roman" w:eastAsia="Times New Roman" w:hAnsi="Times New Roman" w:cs="Times New Roman"/>
                <w:color w:val="000000"/>
                <w:sz w:val="20"/>
                <w:szCs w:val="20"/>
                <w:lang w:eastAsia="ru-RU"/>
              </w:rPr>
              <w:t>місцевому</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рівні</w:t>
            </w:r>
            <w:proofErr w:type="spellEnd"/>
            <w:r w:rsidRPr="00B26757">
              <w:rPr>
                <w:rFonts w:ascii="Times New Roman" w:eastAsia="Times New Roman" w:hAnsi="Times New Roman" w:cs="Times New Roman"/>
                <w:color w:val="000000"/>
                <w:sz w:val="20"/>
                <w:szCs w:val="20"/>
                <w:lang w:eastAsia="ru-RU"/>
              </w:rPr>
              <w:t xml:space="preserve"> </w:t>
            </w:r>
          </w:p>
        </w:tc>
        <w:tc>
          <w:tcPr>
            <w:tcW w:w="2393" w:type="dxa"/>
            <w:shd w:val="clear" w:color="000000" w:fill="FFFFFF"/>
            <w:vAlign w:val="center"/>
            <w:hideMark/>
          </w:tcPr>
          <w:p w14:paraId="1DA5D48D" w14:textId="77777777" w:rsidR="00221C3C" w:rsidRPr="00B26757" w:rsidRDefault="00221C3C" w:rsidP="00520A3A">
            <w:pPr>
              <w:spacing w:after="0" w:line="240" w:lineRule="auto"/>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1.1Виготовлення </w:t>
            </w:r>
            <w:proofErr w:type="spellStart"/>
            <w:r w:rsidRPr="00B26757">
              <w:rPr>
                <w:rFonts w:ascii="Times New Roman" w:eastAsia="Times New Roman" w:hAnsi="Times New Roman" w:cs="Times New Roman"/>
                <w:color w:val="000000"/>
                <w:sz w:val="20"/>
                <w:szCs w:val="20"/>
                <w:lang w:eastAsia="ru-RU"/>
              </w:rPr>
              <w:t>технічної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документації</w:t>
            </w:r>
            <w:proofErr w:type="spellEnd"/>
            <w:r w:rsidRPr="00B26757">
              <w:rPr>
                <w:rFonts w:ascii="Times New Roman" w:eastAsia="Times New Roman" w:hAnsi="Times New Roman" w:cs="Times New Roman"/>
                <w:color w:val="000000"/>
                <w:sz w:val="20"/>
                <w:szCs w:val="20"/>
                <w:lang w:eastAsia="ru-RU"/>
              </w:rPr>
              <w:t xml:space="preserve"> з </w:t>
            </w:r>
            <w:proofErr w:type="spellStart"/>
            <w:r w:rsidRPr="00B26757">
              <w:rPr>
                <w:rFonts w:ascii="Times New Roman" w:eastAsia="Times New Roman" w:hAnsi="Times New Roman" w:cs="Times New Roman"/>
                <w:color w:val="000000"/>
                <w:sz w:val="20"/>
                <w:szCs w:val="20"/>
                <w:lang w:eastAsia="ru-RU"/>
              </w:rPr>
              <w:t>нормативної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грошової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оцінки</w:t>
            </w:r>
            <w:proofErr w:type="spellEnd"/>
            <w:r w:rsidRPr="00B26757">
              <w:rPr>
                <w:rFonts w:ascii="Times New Roman" w:eastAsia="Times New Roman" w:hAnsi="Times New Roman" w:cs="Times New Roman"/>
                <w:color w:val="000000"/>
                <w:sz w:val="20"/>
                <w:szCs w:val="20"/>
                <w:lang w:eastAsia="ru-RU"/>
              </w:rPr>
              <w:t xml:space="preserve"> земель </w:t>
            </w:r>
            <w:proofErr w:type="spellStart"/>
            <w:r w:rsidRPr="00B26757">
              <w:rPr>
                <w:rFonts w:ascii="Times New Roman" w:eastAsia="Times New Roman" w:hAnsi="Times New Roman" w:cs="Times New Roman"/>
                <w:color w:val="000000"/>
                <w:sz w:val="20"/>
                <w:szCs w:val="20"/>
                <w:lang w:eastAsia="ru-RU"/>
              </w:rPr>
              <w:t>населених</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пунктів</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Мукачівської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міської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територіальної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громади</w:t>
            </w:r>
            <w:proofErr w:type="spellEnd"/>
          </w:p>
        </w:tc>
        <w:tc>
          <w:tcPr>
            <w:tcW w:w="1218" w:type="dxa"/>
            <w:shd w:val="clear" w:color="000000" w:fill="FFFFFF"/>
            <w:vAlign w:val="center"/>
            <w:hideMark/>
          </w:tcPr>
          <w:p w14:paraId="7DD7E8E1"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2022-2024 </w:t>
            </w:r>
            <w:proofErr w:type="spellStart"/>
            <w:r w:rsidRPr="00B26757">
              <w:rPr>
                <w:rFonts w:ascii="Times New Roman" w:eastAsia="Times New Roman" w:hAnsi="Times New Roman" w:cs="Times New Roman"/>
                <w:color w:val="000000"/>
                <w:sz w:val="20"/>
                <w:szCs w:val="20"/>
                <w:lang w:eastAsia="ru-RU"/>
              </w:rPr>
              <w:t>рік</w:t>
            </w:r>
            <w:proofErr w:type="spellEnd"/>
          </w:p>
        </w:tc>
        <w:tc>
          <w:tcPr>
            <w:tcW w:w="1174" w:type="dxa"/>
            <w:shd w:val="clear" w:color="000000" w:fill="FFFFFF"/>
            <w:vAlign w:val="center"/>
            <w:hideMark/>
          </w:tcPr>
          <w:p w14:paraId="5F0E00C3"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vAlign w:val="center"/>
            <w:hideMark/>
          </w:tcPr>
          <w:p w14:paraId="374030F3"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val="uk-UA" w:eastAsia="ru-RU"/>
              </w:rPr>
              <w:t>Місцевий бюджет</w:t>
            </w:r>
          </w:p>
        </w:tc>
        <w:tc>
          <w:tcPr>
            <w:tcW w:w="716" w:type="dxa"/>
            <w:shd w:val="clear" w:color="000000" w:fill="FFFFFF"/>
            <w:vAlign w:val="center"/>
            <w:hideMark/>
          </w:tcPr>
          <w:p w14:paraId="34A2BAA3"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250</w:t>
            </w:r>
          </w:p>
        </w:tc>
        <w:tc>
          <w:tcPr>
            <w:tcW w:w="623" w:type="dxa"/>
            <w:shd w:val="clear" w:color="000000" w:fill="FFFFFF"/>
            <w:vAlign w:val="center"/>
            <w:hideMark/>
          </w:tcPr>
          <w:p w14:paraId="61DEC951"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500</w:t>
            </w:r>
          </w:p>
        </w:tc>
        <w:tc>
          <w:tcPr>
            <w:tcW w:w="635" w:type="dxa"/>
            <w:shd w:val="clear" w:color="000000" w:fill="FFFFFF"/>
            <w:vAlign w:val="center"/>
            <w:hideMark/>
          </w:tcPr>
          <w:p w14:paraId="3ADE1AEB"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500</w:t>
            </w:r>
          </w:p>
        </w:tc>
        <w:tc>
          <w:tcPr>
            <w:tcW w:w="4331" w:type="dxa"/>
            <w:gridSpan w:val="2"/>
            <w:shd w:val="clear" w:color="000000" w:fill="FFFFFF"/>
            <w:vAlign w:val="center"/>
            <w:hideMark/>
          </w:tcPr>
          <w:p w14:paraId="75BB71D3" w14:textId="046FFF1D"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proofErr w:type="spellStart"/>
            <w:r w:rsidRPr="00B26757">
              <w:rPr>
                <w:rFonts w:ascii="Times New Roman" w:eastAsia="Times New Roman" w:hAnsi="Times New Roman" w:cs="Times New Roman"/>
                <w:color w:val="000000"/>
                <w:sz w:val="20"/>
                <w:szCs w:val="20"/>
                <w:lang w:eastAsia="ru-RU"/>
              </w:rPr>
              <w:t>Дасть</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можливість</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здійснити</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оцінку</w:t>
            </w:r>
            <w:proofErr w:type="spellEnd"/>
            <w:r w:rsidRPr="00B26757">
              <w:rPr>
                <w:rFonts w:ascii="Times New Roman" w:eastAsia="Times New Roman" w:hAnsi="Times New Roman" w:cs="Times New Roman"/>
                <w:color w:val="000000"/>
                <w:sz w:val="20"/>
                <w:szCs w:val="20"/>
                <w:lang w:eastAsia="ru-RU"/>
              </w:rPr>
              <w:t xml:space="preserve"> земель </w:t>
            </w:r>
            <w:proofErr w:type="spellStart"/>
            <w:r w:rsidRPr="00B26757">
              <w:rPr>
                <w:rFonts w:ascii="Times New Roman" w:eastAsia="Times New Roman" w:hAnsi="Times New Roman" w:cs="Times New Roman"/>
                <w:color w:val="000000"/>
                <w:sz w:val="20"/>
                <w:szCs w:val="20"/>
                <w:lang w:eastAsia="ru-RU"/>
              </w:rPr>
              <w:t>населених</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пунктів</w:t>
            </w:r>
            <w:proofErr w:type="spellEnd"/>
            <w:r w:rsidRPr="00B26757">
              <w:rPr>
                <w:rFonts w:ascii="Times New Roman" w:eastAsia="Times New Roman" w:hAnsi="Times New Roman" w:cs="Times New Roman"/>
                <w:color w:val="000000"/>
                <w:sz w:val="20"/>
                <w:szCs w:val="20"/>
                <w:lang w:eastAsia="ru-RU"/>
              </w:rPr>
              <w:t xml:space="preserve"> з метою </w:t>
            </w:r>
            <w:proofErr w:type="spellStart"/>
            <w:r w:rsidRPr="00B26757">
              <w:rPr>
                <w:rFonts w:ascii="Times New Roman" w:eastAsia="Times New Roman" w:hAnsi="Times New Roman" w:cs="Times New Roman"/>
                <w:color w:val="000000"/>
                <w:sz w:val="20"/>
                <w:szCs w:val="20"/>
                <w:lang w:eastAsia="ru-RU"/>
              </w:rPr>
              <w:t>визначення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їх</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нормативн</w:t>
            </w:r>
            <w:r w:rsidR="00880096">
              <w:rPr>
                <w:rFonts w:ascii="Times New Roman" w:eastAsia="Times New Roman" w:hAnsi="Times New Roman" w:cs="Times New Roman"/>
                <w:color w:val="000000"/>
                <w:sz w:val="20"/>
                <w:szCs w:val="20"/>
                <w:lang w:val="uk-UA" w:eastAsia="ru-RU"/>
              </w:rPr>
              <w:t>ої</w:t>
            </w:r>
            <w:proofErr w:type="spellEnd"/>
            <w:r w:rsidR="00880096">
              <w:rPr>
                <w:rFonts w:ascii="Times New Roman" w:eastAsia="Times New Roman" w:hAnsi="Times New Roman" w:cs="Times New Roman"/>
                <w:color w:val="000000"/>
                <w:sz w:val="20"/>
                <w:szCs w:val="20"/>
                <w:lang w:val="uk-UA" w:eastAsia="ru-RU"/>
              </w:rPr>
              <w:t xml:space="preserve"> </w:t>
            </w:r>
            <w:proofErr w:type="spellStart"/>
            <w:r w:rsidRPr="00B26757">
              <w:rPr>
                <w:rFonts w:ascii="Times New Roman" w:eastAsia="Times New Roman" w:hAnsi="Times New Roman" w:cs="Times New Roman"/>
                <w:color w:val="000000"/>
                <w:sz w:val="20"/>
                <w:szCs w:val="20"/>
                <w:lang w:eastAsia="ru-RU"/>
              </w:rPr>
              <w:t>варт</w:t>
            </w:r>
            <w:proofErr w:type="spellEnd"/>
            <w:r w:rsidR="00880096">
              <w:rPr>
                <w:rFonts w:ascii="Times New Roman" w:eastAsia="Times New Roman" w:hAnsi="Times New Roman" w:cs="Times New Roman"/>
                <w:color w:val="000000"/>
                <w:sz w:val="20"/>
                <w:szCs w:val="20"/>
                <w:lang w:val="uk-UA" w:eastAsia="ru-RU"/>
              </w:rPr>
              <w:t>ості</w:t>
            </w:r>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що</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сприятиме</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більшому</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надходженню</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коштів</w:t>
            </w:r>
            <w:proofErr w:type="spellEnd"/>
            <w:r w:rsidRPr="00B26757">
              <w:rPr>
                <w:rFonts w:ascii="Times New Roman" w:eastAsia="Times New Roman" w:hAnsi="Times New Roman" w:cs="Times New Roman"/>
                <w:color w:val="000000"/>
                <w:sz w:val="20"/>
                <w:szCs w:val="20"/>
                <w:lang w:eastAsia="ru-RU"/>
              </w:rPr>
              <w:t xml:space="preserve"> до </w:t>
            </w:r>
            <w:r w:rsidR="00880096">
              <w:rPr>
                <w:rFonts w:ascii="Times New Roman" w:eastAsia="Times New Roman" w:hAnsi="Times New Roman" w:cs="Times New Roman"/>
                <w:color w:val="000000"/>
                <w:sz w:val="20"/>
                <w:szCs w:val="20"/>
                <w:lang w:val="uk-UA" w:eastAsia="ru-RU"/>
              </w:rPr>
              <w:t>місцевого</w:t>
            </w:r>
            <w:r w:rsidRPr="00B26757">
              <w:rPr>
                <w:rFonts w:ascii="Times New Roman" w:eastAsia="Times New Roman" w:hAnsi="Times New Roman" w:cs="Times New Roman"/>
                <w:color w:val="000000"/>
                <w:sz w:val="20"/>
                <w:szCs w:val="20"/>
                <w:lang w:eastAsia="ru-RU"/>
              </w:rPr>
              <w:t xml:space="preserve"> бюджету </w:t>
            </w:r>
            <w:proofErr w:type="spellStart"/>
            <w:r w:rsidRPr="00B26757">
              <w:rPr>
                <w:rFonts w:ascii="Times New Roman" w:eastAsia="Times New Roman" w:hAnsi="Times New Roman" w:cs="Times New Roman"/>
                <w:color w:val="000000"/>
                <w:sz w:val="20"/>
                <w:szCs w:val="20"/>
                <w:lang w:eastAsia="ru-RU"/>
              </w:rPr>
              <w:t>із</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сплати</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податків</w:t>
            </w:r>
            <w:proofErr w:type="spellEnd"/>
            <w:r w:rsidRPr="00B26757">
              <w:rPr>
                <w:rFonts w:ascii="Times New Roman" w:eastAsia="Times New Roman" w:hAnsi="Times New Roman" w:cs="Times New Roman"/>
                <w:color w:val="000000"/>
                <w:sz w:val="20"/>
                <w:szCs w:val="20"/>
                <w:lang w:eastAsia="ru-RU"/>
              </w:rPr>
              <w:t xml:space="preserve"> на землю, </w:t>
            </w:r>
            <w:proofErr w:type="spellStart"/>
            <w:r w:rsidRPr="00B26757">
              <w:rPr>
                <w:rFonts w:ascii="Times New Roman" w:eastAsia="Times New Roman" w:hAnsi="Times New Roman" w:cs="Times New Roman"/>
                <w:color w:val="000000"/>
                <w:sz w:val="20"/>
                <w:szCs w:val="20"/>
                <w:lang w:eastAsia="ru-RU"/>
              </w:rPr>
              <w:t>орендної</w:t>
            </w:r>
            <w:proofErr w:type="spellEnd"/>
            <w:r w:rsidRPr="00B26757">
              <w:rPr>
                <w:rFonts w:ascii="Times New Roman" w:eastAsia="Times New Roman" w:hAnsi="Times New Roman" w:cs="Times New Roman"/>
                <w:color w:val="000000"/>
                <w:sz w:val="20"/>
                <w:szCs w:val="20"/>
                <w:lang w:eastAsia="ru-RU"/>
              </w:rPr>
              <w:t xml:space="preserve"> плати</w:t>
            </w:r>
          </w:p>
        </w:tc>
      </w:tr>
      <w:tr w:rsidR="00221C3C" w:rsidRPr="00B26757" w14:paraId="660E2E96" w14:textId="77777777" w:rsidTr="00A471ED">
        <w:trPr>
          <w:trHeight w:val="1560"/>
        </w:trPr>
        <w:tc>
          <w:tcPr>
            <w:tcW w:w="606" w:type="dxa"/>
            <w:shd w:val="clear" w:color="000000" w:fill="FFFFFF"/>
            <w:vAlign w:val="center"/>
            <w:hideMark/>
          </w:tcPr>
          <w:p w14:paraId="396779CA"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6"/>
                <w:szCs w:val="26"/>
                <w:lang w:eastAsia="ru-RU"/>
              </w:rPr>
            </w:pPr>
            <w:r w:rsidRPr="00B26757">
              <w:rPr>
                <w:rFonts w:ascii="Times New Roman" w:eastAsia="Times New Roman" w:hAnsi="Times New Roman" w:cs="Times New Roman"/>
                <w:b/>
                <w:bCs/>
                <w:color w:val="000000"/>
                <w:sz w:val="26"/>
                <w:szCs w:val="26"/>
                <w:lang w:eastAsia="ru-RU"/>
              </w:rPr>
              <w:t> </w:t>
            </w:r>
          </w:p>
        </w:tc>
        <w:tc>
          <w:tcPr>
            <w:tcW w:w="1998" w:type="dxa"/>
            <w:shd w:val="clear" w:color="000000" w:fill="FFFFFF"/>
            <w:vAlign w:val="center"/>
            <w:hideMark/>
          </w:tcPr>
          <w:p w14:paraId="51B80C5B"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w:t>
            </w:r>
          </w:p>
        </w:tc>
        <w:tc>
          <w:tcPr>
            <w:tcW w:w="2393" w:type="dxa"/>
            <w:shd w:val="clear" w:color="000000" w:fill="FFFFFF"/>
            <w:vAlign w:val="center"/>
            <w:hideMark/>
          </w:tcPr>
          <w:p w14:paraId="1CBECDF6" w14:textId="77777777" w:rsidR="00221C3C" w:rsidRPr="00B26757" w:rsidRDefault="00221C3C" w:rsidP="00520A3A">
            <w:pPr>
              <w:spacing w:after="0" w:line="240" w:lineRule="auto"/>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1.2 </w:t>
            </w:r>
            <w:proofErr w:type="spellStart"/>
            <w:r w:rsidRPr="00B26757">
              <w:rPr>
                <w:rFonts w:ascii="Times New Roman" w:eastAsia="Times New Roman" w:hAnsi="Times New Roman" w:cs="Times New Roman"/>
                <w:color w:val="000000"/>
                <w:sz w:val="20"/>
                <w:szCs w:val="20"/>
                <w:lang w:eastAsia="ru-RU"/>
              </w:rPr>
              <w:t>Виготовлення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документації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із</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землеустрою</w:t>
            </w:r>
            <w:proofErr w:type="spellEnd"/>
            <w:r w:rsidRPr="00B26757">
              <w:rPr>
                <w:rFonts w:ascii="Times New Roman" w:eastAsia="Times New Roman" w:hAnsi="Times New Roman" w:cs="Times New Roman"/>
                <w:color w:val="000000"/>
                <w:sz w:val="20"/>
                <w:szCs w:val="20"/>
                <w:lang w:eastAsia="ru-RU"/>
              </w:rPr>
              <w:t xml:space="preserve"> - про</w:t>
            </w:r>
            <w:r>
              <w:rPr>
                <w:rFonts w:ascii="Times New Roman" w:eastAsia="Times New Roman" w:hAnsi="Times New Roman" w:cs="Times New Roman"/>
                <w:color w:val="000000"/>
                <w:sz w:val="20"/>
                <w:szCs w:val="20"/>
                <w:lang w:val="uk-UA" w:eastAsia="ru-RU"/>
              </w:rPr>
              <w:t>є</w:t>
            </w:r>
            <w:proofErr w:type="spellStart"/>
            <w:r w:rsidRPr="00B26757">
              <w:rPr>
                <w:rFonts w:ascii="Times New Roman" w:eastAsia="Times New Roman" w:hAnsi="Times New Roman" w:cs="Times New Roman"/>
                <w:color w:val="000000"/>
                <w:sz w:val="20"/>
                <w:szCs w:val="20"/>
                <w:lang w:eastAsia="ru-RU"/>
              </w:rPr>
              <w:t>ктів</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землеустрою</w:t>
            </w:r>
            <w:proofErr w:type="spellEnd"/>
            <w:r w:rsidRPr="00B26757">
              <w:rPr>
                <w:rFonts w:ascii="Times New Roman" w:eastAsia="Times New Roman" w:hAnsi="Times New Roman" w:cs="Times New Roman"/>
                <w:color w:val="000000"/>
                <w:sz w:val="20"/>
                <w:szCs w:val="20"/>
                <w:lang w:eastAsia="ru-RU"/>
              </w:rPr>
              <w:t xml:space="preserve"> </w:t>
            </w:r>
          </w:p>
        </w:tc>
        <w:tc>
          <w:tcPr>
            <w:tcW w:w="1218" w:type="dxa"/>
            <w:shd w:val="clear" w:color="000000" w:fill="FFFFFF"/>
            <w:vAlign w:val="center"/>
            <w:hideMark/>
          </w:tcPr>
          <w:p w14:paraId="5EF0141B"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2022-2024 </w:t>
            </w:r>
            <w:proofErr w:type="spellStart"/>
            <w:r w:rsidRPr="00B26757">
              <w:rPr>
                <w:rFonts w:ascii="Times New Roman" w:eastAsia="Times New Roman" w:hAnsi="Times New Roman" w:cs="Times New Roman"/>
                <w:color w:val="000000"/>
                <w:sz w:val="20"/>
                <w:szCs w:val="20"/>
                <w:lang w:eastAsia="ru-RU"/>
              </w:rPr>
              <w:t>рік</w:t>
            </w:r>
            <w:proofErr w:type="spellEnd"/>
          </w:p>
        </w:tc>
        <w:tc>
          <w:tcPr>
            <w:tcW w:w="1174" w:type="dxa"/>
            <w:shd w:val="clear" w:color="000000" w:fill="FFFFFF"/>
            <w:vAlign w:val="center"/>
            <w:hideMark/>
          </w:tcPr>
          <w:p w14:paraId="3B40436C"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2B676A7D" w14:textId="77777777" w:rsidR="00221C3C" w:rsidRPr="00B26757" w:rsidRDefault="00221C3C" w:rsidP="00520A3A">
            <w:pPr>
              <w:rPr>
                <w:rFonts w:ascii="Calibri" w:eastAsia="Calibri" w:hAnsi="Calibri" w:cs="Times New Roman"/>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shd w:val="clear" w:color="000000" w:fill="FFFFFF"/>
            <w:vAlign w:val="center"/>
            <w:hideMark/>
          </w:tcPr>
          <w:p w14:paraId="396D1899"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3</w:t>
            </w:r>
            <w:r w:rsidRPr="00B26757">
              <w:rPr>
                <w:rFonts w:ascii="Times New Roman" w:eastAsia="Times New Roman" w:hAnsi="Times New Roman" w:cs="Times New Roman"/>
                <w:color w:val="000000"/>
                <w:sz w:val="20"/>
                <w:szCs w:val="20"/>
                <w:lang w:eastAsia="ru-RU"/>
              </w:rPr>
              <w:t>00</w:t>
            </w:r>
          </w:p>
        </w:tc>
        <w:tc>
          <w:tcPr>
            <w:tcW w:w="623" w:type="dxa"/>
            <w:shd w:val="clear" w:color="000000" w:fill="FFFFFF"/>
            <w:vAlign w:val="center"/>
            <w:hideMark/>
          </w:tcPr>
          <w:p w14:paraId="29558198"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200</w:t>
            </w:r>
          </w:p>
        </w:tc>
        <w:tc>
          <w:tcPr>
            <w:tcW w:w="635" w:type="dxa"/>
            <w:shd w:val="clear" w:color="000000" w:fill="FFFFFF"/>
            <w:vAlign w:val="center"/>
            <w:hideMark/>
          </w:tcPr>
          <w:p w14:paraId="50598028"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200</w:t>
            </w:r>
          </w:p>
        </w:tc>
        <w:tc>
          <w:tcPr>
            <w:tcW w:w="4331" w:type="dxa"/>
            <w:gridSpan w:val="2"/>
            <w:shd w:val="clear" w:color="000000" w:fill="FFFFFF"/>
            <w:vAlign w:val="center"/>
            <w:hideMark/>
          </w:tcPr>
          <w:p w14:paraId="14965381" w14:textId="77777777" w:rsidR="00221C3C" w:rsidRPr="00F45277" w:rsidRDefault="00221C3C" w:rsidP="00520A3A">
            <w:pPr>
              <w:spacing w:after="0" w:line="240" w:lineRule="auto"/>
              <w:jc w:val="center"/>
              <w:rPr>
                <w:rFonts w:ascii="Times New Roman" w:eastAsia="Times New Roman" w:hAnsi="Times New Roman" w:cs="Times New Roman"/>
                <w:color w:val="000000"/>
                <w:sz w:val="20"/>
                <w:szCs w:val="20"/>
                <w:lang w:val="uk-UA" w:eastAsia="ru-RU"/>
              </w:rPr>
            </w:pPr>
            <w:proofErr w:type="spellStart"/>
            <w:r w:rsidRPr="00B26757">
              <w:rPr>
                <w:rFonts w:ascii="Times New Roman" w:eastAsia="Times New Roman" w:hAnsi="Times New Roman" w:cs="Times New Roman"/>
                <w:color w:val="000000"/>
                <w:sz w:val="20"/>
                <w:szCs w:val="20"/>
                <w:lang w:eastAsia="ru-RU"/>
              </w:rPr>
              <w:t>Розроблення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документації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із</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землеустрою</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дасть</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можливість</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оформити</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документи</w:t>
            </w:r>
            <w:proofErr w:type="spellEnd"/>
            <w:r w:rsidRPr="00B26757">
              <w:rPr>
                <w:rFonts w:ascii="Times New Roman" w:eastAsia="Times New Roman" w:hAnsi="Times New Roman" w:cs="Times New Roman"/>
                <w:color w:val="000000"/>
                <w:sz w:val="20"/>
                <w:szCs w:val="20"/>
                <w:lang w:eastAsia="ru-RU"/>
              </w:rPr>
              <w:t xml:space="preserve"> на </w:t>
            </w:r>
            <w:proofErr w:type="spellStart"/>
            <w:r w:rsidRPr="00B26757">
              <w:rPr>
                <w:rFonts w:ascii="Times New Roman" w:eastAsia="Times New Roman" w:hAnsi="Times New Roman" w:cs="Times New Roman"/>
                <w:color w:val="000000"/>
                <w:sz w:val="20"/>
                <w:szCs w:val="20"/>
                <w:lang w:eastAsia="ru-RU"/>
              </w:rPr>
              <w:t>земельні</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ділянки</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комунальної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власності</w:t>
            </w:r>
            <w:proofErr w:type="spellEnd"/>
            <w:r w:rsidRPr="00B2675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uk-UA" w:eastAsia="ru-RU"/>
              </w:rPr>
              <w:t>(зміна цільового призначення земельних ділянок)</w:t>
            </w:r>
          </w:p>
        </w:tc>
      </w:tr>
      <w:tr w:rsidR="00221C3C" w:rsidRPr="00B26757" w14:paraId="5DEC02D3" w14:textId="77777777" w:rsidTr="00A471ED">
        <w:trPr>
          <w:trHeight w:val="2730"/>
        </w:trPr>
        <w:tc>
          <w:tcPr>
            <w:tcW w:w="606" w:type="dxa"/>
            <w:shd w:val="clear" w:color="000000" w:fill="FFFFFF"/>
            <w:vAlign w:val="center"/>
            <w:hideMark/>
          </w:tcPr>
          <w:p w14:paraId="491E2F92" w14:textId="77777777" w:rsidR="00221C3C" w:rsidRPr="00B26757" w:rsidRDefault="00221C3C" w:rsidP="00520A3A">
            <w:pPr>
              <w:spacing w:after="0" w:line="240" w:lineRule="auto"/>
              <w:jc w:val="center"/>
              <w:rPr>
                <w:rFonts w:ascii="Times New Roman" w:eastAsia="Times New Roman" w:hAnsi="Times New Roman" w:cs="Times New Roman"/>
                <w:color w:val="000000"/>
                <w:sz w:val="26"/>
                <w:szCs w:val="26"/>
                <w:lang w:eastAsia="ru-RU"/>
              </w:rPr>
            </w:pPr>
            <w:r w:rsidRPr="00B26757">
              <w:rPr>
                <w:rFonts w:ascii="Times New Roman" w:eastAsia="Times New Roman" w:hAnsi="Times New Roman" w:cs="Times New Roman"/>
                <w:color w:val="000000"/>
                <w:sz w:val="26"/>
                <w:szCs w:val="26"/>
                <w:lang w:eastAsia="ru-RU"/>
              </w:rPr>
              <w:t> </w:t>
            </w:r>
          </w:p>
        </w:tc>
        <w:tc>
          <w:tcPr>
            <w:tcW w:w="1998" w:type="dxa"/>
            <w:shd w:val="clear" w:color="000000" w:fill="FFFFFF"/>
            <w:vAlign w:val="center"/>
            <w:hideMark/>
          </w:tcPr>
          <w:p w14:paraId="2613D047"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w:t>
            </w:r>
          </w:p>
        </w:tc>
        <w:tc>
          <w:tcPr>
            <w:tcW w:w="2393" w:type="dxa"/>
            <w:shd w:val="clear" w:color="000000" w:fill="FFFFFF"/>
            <w:vAlign w:val="center"/>
            <w:hideMark/>
          </w:tcPr>
          <w:p w14:paraId="6129FE45" w14:textId="77777777" w:rsidR="00221C3C" w:rsidRPr="00B26757" w:rsidRDefault="00221C3C" w:rsidP="00520A3A">
            <w:pPr>
              <w:spacing w:after="0" w:line="240" w:lineRule="auto"/>
              <w:jc w:val="both"/>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val="uk-UA" w:eastAsia="ru-RU"/>
              </w:rPr>
              <w:t>3</w:t>
            </w:r>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Виготовлення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технічної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документації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із</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землеустрою</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щодо</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проведення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інвентаризації</w:t>
            </w:r>
            <w:proofErr w:type="spellEnd"/>
            <w:r w:rsidRPr="00B26757">
              <w:rPr>
                <w:rFonts w:ascii="Times New Roman" w:eastAsia="Times New Roman" w:hAnsi="Times New Roman" w:cs="Times New Roman"/>
                <w:color w:val="000000"/>
                <w:sz w:val="20"/>
                <w:szCs w:val="20"/>
                <w:lang w:eastAsia="ru-RU"/>
              </w:rPr>
              <w:t xml:space="preserve"> земель </w:t>
            </w:r>
            <w:proofErr w:type="spellStart"/>
            <w:r w:rsidRPr="00B26757">
              <w:rPr>
                <w:rFonts w:ascii="Times New Roman" w:eastAsia="Times New Roman" w:hAnsi="Times New Roman" w:cs="Times New Roman"/>
                <w:color w:val="000000"/>
                <w:sz w:val="20"/>
                <w:szCs w:val="20"/>
                <w:lang w:eastAsia="ru-RU"/>
              </w:rPr>
              <w:t>прибудинкових</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територій</w:t>
            </w:r>
            <w:proofErr w:type="spellEnd"/>
            <w:r w:rsidRPr="00B26757">
              <w:rPr>
                <w:rFonts w:ascii="Times New Roman" w:eastAsia="Times New Roman" w:hAnsi="Times New Roman" w:cs="Times New Roman"/>
                <w:color w:val="000000"/>
                <w:sz w:val="20"/>
                <w:szCs w:val="20"/>
                <w:lang w:eastAsia="ru-RU"/>
              </w:rPr>
              <w:t xml:space="preserve"> ОСББ</w:t>
            </w:r>
          </w:p>
        </w:tc>
        <w:tc>
          <w:tcPr>
            <w:tcW w:w="1218" w:type="dxa"/>
            <w:shd w:val="clear" w:color="000000" w:fill="FFFFFF"/>
            <w:vAlign w:val="center"/>
            <w:hideMark/>
          </w:tcPr>
          <w:p w14:paraId="230C8C0A"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2022-2024 </w:t>
            </w:r>
            <w:proofErr w:type="spellStart"/>
            <w:r w:rsidRPr="00B26757">
              <w:rPr>
                <w:rFonts w:ascii="Times New Roman" w:eastAsia="Times New Roman" w:hAnsi="Times New Roman" w:cs="Times New Roman"/>
                <w:color w:val="000000"/>
                <w:sz w:val="20"/>
                <w:szCs w:val="20"/>
                <w:lang w:eastAsia="ru-RU"/>
              </w:rPr>
              <w:t>рік</w:t>
            </w:r>
            <w:proofErr w:type="spellEnd"/>
          </w:p>
        </w:tc>
        <w:tc>
          <w:tcPr>
            <w:tcW w:w="1174" w:type="dxa"/>
            <w:shd w:val="clear" w:color="000000" w:fill="FFFFFF"/>
            <w:vAlign w:val="center"/>
            <w:hideMark/>
          </w:tcPr>
          <w:p w14:paraId="33650F7C"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470FD632" w14:textId="77777777" w:rsidR="00221C3C" w:rsidRPr="00B26757" w:rsidRDefault="00221C3C" w:rsidP="00520A3A">
            <w:pPr>
              <w:rPr>
                <w:rFonts w:ascii="Calibri" w:eastAsia="Calibri" w:hAnsi="Calibri" w:cs="Times New Roman"/>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shd w:val="clear" w:color="000000" w:fill="FFFFFF"/>
            <w:vAlign w:val="center"/>
            <w:hideMark/>
          </w:tcPr>
          <w:p w14:paraId="45992750" w14:textId="77777777" w:rsidR="00221C3C" w:rsidRPr="00F45277" w:rsidRDefault="00221C3C" w:rsidP="00520A3A">
            <w:pPr>
              <w:spacing w:after="0" w:line="240" w:lineRule="auto"/>
              <w:jc w:val="righ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750</w:t>
            </w:r>
          </w:p>
        </w:tc>
        <w:tc>
          <w:tcPr>
            <w:tcW w:w="623" w:type="dxa"/>
            <w:shd w:val="clear" w:color="000000" w:fill="FFFFFF"/>
            <w:vAlign w:val="center"/>
            <w:hideMark/>
          </w:tcPr>
          <w:p w14:paraId="1F85F82A" w14:textId="77777777" w:rsidR="00221C3C" w:rsidRPr="00B26757" w:rsidRDefault="00221C3C" w:rsidP="00520A3A">
            <w:pPr>
              <w:spacing w:after="0" w:line="240" w:lineRule="auto"/>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w:t>
            </w:r>
          </w:p>
        </w:tc>
        <w:tc>
          <w:tcPr>
            <w:tcW w:w="635" w:type="dxa"/>
            <w:shd w:val="clear" w:color="000000" w:fill="FFFFFF"/>
            <w:vAlign w:val="center"/>
            <w:hideMark/>
          </w:tcPr>
          <w:p w14:paraId="718E1D66" w14:textId="77777777" w:rsidR="00221C3C" w:rsidRPr="00B26757" w:rsidRDefault="00221C3C" w:rsidP="00520A3A">
            <w:pPr>
              <w:spacing w:after="0" w:line="240" w:lineRule="auto"/>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w:t>
            </w:r>
          </w:p>
        </w:tc>
        <w:tc>
          <w:tcPr>
            <w:tcW w:w="4331" w:type="dxa"/>
            <w:gridSpan w:val="2"/>
            <w:shd w:val="clear" w:color="000000" w:fill="FFFFFF"/>
            <w:vAlign w:val="center"/>
            <w:hideMark/>
          </w:tcPr>
          <w:p w14:paraId="740AD075" w14:textId="579AA532" w:rsidR="00221C3C" w:rsidRPr="00B26757" w:rsidRDefault="00221C3C" w:rsidP="00520A3A">
            <w:pPr>
              <w:spacing w:after="0" w:line="240" w:lineRule="auto"/>
              <w:rPr>
                <w:rFonts w:ascii="Times New Roman" w:eastAsia="Times New Roman" w:hAnsi="Times New Roman" w:cs="Times New Roman"/>
                <w:color w:val="000000"/>
                <w:sz w:val="20"/>
                <w:szCs w:val="20"/>
                <w:lang w:eastAsia="ru-RU"/>
              </w:rPr>
            </w:pPr>
            <w:proofErr w:type="spellStart"/>
            <w:r w:rsidRPr="00B26757">
              <w:rPr>
                <w:rFonts w:ascii="Times New Roman" w:eastAsia="Times New Roman" w:hAnsi="Times New Roman" w:cs="Times New Roman"/>
                <w:color w:val="000000"/>
                <w:sz w:val="20"/>
                <w:szCs w:val="20"/>
                <w:lang w:eastAsia="ru-RU"/>
              </w:rPr>
              <w:t>Інвентаризація</w:t>
            </w:r>
            <w:proofErr w:type="spellEnd"/>
            <w:r w:rsidRPr="00B26757">
              <w:rPr>
                <w:rFonts w:ascii="Times New Roman" w:eastAsia="Times New Roman" w:hAnsi="Times New Roman" w:cs="Times New Roman"/>
                <w:color w:val="000000"/>
                <w:sz w:val="20"/>
                <w:szCs w:val="20"/>
                <w:lang w:eastAsia="ru-RU"/>
              </w:rPr>
              <w:t xml:space="preserve"> земель проводиться з метою </w:t>
            </w:r>
            <w:proofErr w:type="spellStart"/>
            <w:r w:rsidRPr="00B26757">
              <w:rPr>
                <w:rFonts w:ascii="Times New Roman" w:eastAsia="Times New Roman" w:hAnsi="Times New Roman" w:cs="Times New Roman"/>
                <w:color w:val="000000"/>
                <w:sz w:val="20"/>
                <w:szCs w:val="20"/>
                <w:lang w:eastAsia="ru-RU"/>
              </w:rPr>
              <w:t>встановлення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місця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розташування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об'єктів</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землеустрою</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їх</w:t>
            </w:r>
            <w:proofErr w:type="spellEnd"/>
            <w:r w:rsidRPr="00B26757">
              <w:rPr>
                <w:rFonts w:ascii="Times New Roman" w:eastAsia="Times New Roman" w:hAnsi="Times New Roman" w:cs="Times New Roman"/>
                <w:color w:val="000000"/>
                <w:sz w:val="20"/>
                <w:szCs w:val="20"/>
                <w:lang w:eastAsia="ru-RU"/>
              </w:rPr>
              <w:t xml:space="preserve"> меж, </w:t>
            </w:r>
            <w:proofErr w:type="spellStart"/>
            <w:r w:rsidRPr="00B26757">
              <w:rPr>
                <w:rFonts w:ascii="Times New Roman" w:eastAsia="Times New Roman" w:hAnsi="Times New Roman" w:cs="Times New Roman"/>
                <w:color w:val="000000"/>
                <w:sz w:val="20"/>
                <w:szCs w:val="20"/>
                <w:lang w:eastAsia="ru-RU"/>
              </w:rPr>
              <w:t>розмірів</w:t>
            </w:r>
            <w:proofErr w:type="spellEnd"/>
            <w:r w:rsidRPr="00B26757">
              <w:rPr>
                <w:rFonts w:ascii="Times New Roman" w:eastAsia="Times New Roman" w:hAnsi="Times New Roman" w:cs="Times New Roman"/>
                <w:color w:val="000000"/>
                <w:sz w:val="20"/>
                <w:szCs w:val="20"/>
                <w:lang w:eastAsia="ru-RU"/>
              </w:rPr>
              <w:t xml:space="preserve">, правового статусу, </w:t>
            </w:r>
            <w:proofErr w:type="spellStart"/>
            <w:r w:rsidRPr="00B26757">
              <w:rPr>
                <w:rFonts w:ascii="Times New Roman" w:eastAsia="Times New Roman" w:hAnsi="Times New Roman" w:cs="Times New Roman"/>
                <w:color w:val="000000"/>
                <w:sz w:val="20"/>
                <w:szCs w:val="20"/>
                <w:lang w:eastAsia="ru-RU"/>
              </w:rPr>
              <w:t>виявлення</w:t>
            </w:r>
            <w:proofErr w:type="spellEnd"/>
            <w:r w:rsidRPr="00B26757">
              <w:rPr>
                <w:rFonts w:ascii="Times New Roman" w:eastAsia="Times New Roman" w:hAnsi="Times New Roman" w:cs="Times New Roman"/>
                <w:color w:val="000000"/>
                <w:sz w:val="20"/>
                <w:szCs w:val="20"/>
                <w:lang w:eastAsia="ru-RU"/>
              </w:rPr>
              <w:t xml:space="preserve"> земель, </w:t>
            </w:r>
            <w:proofErr w:type="spellStart"/>
            <w:r w:rsidRPr="00B26757">
              <w:rPr>
                <w:rFonts w:ascii="Times New Roman" w:eastAsia="Times New Roman" w:hAnsi="Times New Roman" w:cs="Times New Roman"/>
                <w:color w:val="000000"/>
                <w:sz w:val="20"/>
                <w:szCs w:val="20"/>
                <w:lang w:eastAsia="ru-RU"/>
              </w:rPr>
              <w:t>що</w:t>
            </w:r>
            <w:proofErr w:type="spellEnd"/>
            <w:r w:rsidRPr="00B26757">
              <w:rPr>
                <w:rFonts w:ascii="Times New Roman" w:eastAsia="Times New Roman" w:hAnsi="Times New Roman" w:cs="Times New Roman"/>
                <w:color w:val="000000"/>
                <w:sz w:val="20"/>
                <w:szCs w:val="20"/>
                <w:lang w:eastAsia="ru-RU"/>
              </w:rPr>
              <w:t xml:space="preserve"> не </w:t>
            </w:r>
            <w:proofErr w:type="spellStart"/>
            <w:r w:rsidRPr="00B26757">
              <w:rPr>
                <w:rFonts w:ascii="Times New Roman" w:eastAsia="Times New Roman" w:hAnsi="Times New Roman" w:cs="Times New Roman"/>
                <w:color w:val="000000"/>
                <w:sz w:val="20"/>
                <w:szCs w:val="20"/>
                <w:lang w:eastAsia="ru-RU"/>
              </w:rPr>
              <w:t>використовуються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використовуються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нераціонально</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або</w:t>
            </w:r>
            <w:proofErr w:type="spellEnd"/>
            <w:r w:rsidRPr="00B26757">
              <w:rPr>
                <w:rFonts w:ascii="Times New Roman" w:eastAsia="Times New Roman" w:hAnsi="Times New Roman" w:cs="Times New Roman"/>
                <w:color w:val="000000"/>
                <w:sz w:val="20"/>
                <w:szCs w:val="20"/>
                <w:lang w:eastAsia="ru-RU"/>
              </w:rPr>
              <w:t xml:space="preserve"> не за </w:t>
            </w:r>
            <w:proofErr w:type="spellStart"/>
            <w:r w:rsidRPr="00B26757">
              <w:rPr>
                <w:rFonts w:ascii="Times New Roman" w:eastAsia="Times New Roman" w:hAnsi="Times New Roman" w:cs="Times New Roman"/>
                <w:color w:val="000000"/>
                <w:sz w:val="20"/>
                <w:szCs w:val="20"/>
                <w:lang w:eastAsia="ru-RU"/>
              </w:rPr>
              <w:t>цільовим</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призначенням</w:t>
            </w:r>
            <w:proofErr w:type="spellEnd"/>
          </w:p>
        </w:tc>
      </w:tr>
      <w:tr w:rsidR="00221C3C" w:rsidRPr="00B26757" w14:paraId="5D381CE0" w14:textId="77777777" w:rsidTr="00A471ED">
        <w:trPr>
          <w:trHeight w:val="1800"/>
        </w:trPr>
        <w:tc>
          <w:tcPr>
            <w:tcW w:w="606" w:type="dxa"/>
            <w:shd w:val="clear" w:color="000000" w:fill="FFFFFF"/>
            <w:vAlign w:val="center"/>
            <w:hideMark/>
          </w:tcPr>
          <w:p w14:paraId="42354F44" w14:textId="77777777" w:rsidR="00221C3C" w:rsidRPr="00B26757" w:rsidRDefault="00221C3C" w:rsidP="00520A3A">
            <w:pPr>
              <w:spacing w:after="0" w:line="240" w:lineRule="auto"/>
              <w:jc w:val="center"/>
              <w:rPr>
                <w:rFonts w:ascii="Times New Roman" w:eastAsia="Times New Roman" w:hAnsi="Times New Roman" w:cs="Times New Roman"/>
                <w:color w:val="000000"/>
                <w:sz w:val="26"/>
                <w:szCs w:val="26"/>
                <w:lang w:eastAsia="ru-RU"/>
              </w:rPr>
            </w:pPr>
            <w:r w:rsidRPr="00B26757">
              <w:rPr>
                <w:rFonts w:ascii="Times New Roman" w:eastAsia="Times New Roman" w:hAnsi="Times New Roman" w:cs="Times New Roman"/>
                <w:color w:val="000000"/>
                <w:sz w:val="26"/>
                <w:szCs w:val="26"/>
                <w:lang w:eastAsia="ru-RU"/>
              </w:rPr>
              <w:lastRenderedPageBreak/>
              <w:t> </w:t>
            </w:r>
          </w:p>
        </w:tc>
        <w:tc>
          <w:tcPr>
            <w:tcW w:w="1998" w:type="dxa"/>
            <w:shd w:val="clear" w:color="000000" w:fill="FFFFFF"/>
            <w:vAlign w:val="center"/>
            <w:hideMark/>
          </w:tcPr>
          <w:p w14:paraId="122EABCA"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w:t>
            </w:r>
          </w:p>
        </w:tc>
        <w:tc>
          <w:tcPr>
            <w:tcW w:w="2393" w:type="dxa"/>
            <w:shd w:val="clear" w:color="000000" w:fill="FFFFFF"/>
            <w:vAlign w:val="center"/>
            <w:hideMark/>
          </w:tcPr>
          <w:p w14:paraId="23810DD2" w14:textId="77777777" w:rsidR="00221C3C" w:rsidRPr="00B26757" w:rsidRDefault="00221C3C" w:rsidP="00520A3A">
            <w:pPr>
              <w:spacing w:after="0" w:line="240" w:lineRule="auto"/>
              <w:jc w:val="both"/>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val="uk-UA" w:eastAsia="ru-RU"/>
              </w:rPr>
              <w:t>4</w:t>
            </w:r>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Виготовлення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технічної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документації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із</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землеустрою</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під</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об'єктами</w:t>
            </w:r>
            <w:proofErr w:type="spellEnd"/>
            <w:r w:rsidRPr="00B26757">
              <w:rPr>
                <w:rFonts w:ascii="Times New Roman" w:eastAsia="Times New Roman" w:hAnsi="Times New Roman" w:cs="Times New Roman"/>
                <w:color w:val="000000"/>
                <w:sz w:val="20"/>
                <w:szCs w:val="20"/>
                <w:lang w:eastAsia="ru-RU"/>
              </w:rPr>
              <w:t xml:space="preserve"> благоустрою</w:t>
            </w:r>
          </w:p>
        </w:tc>
        <w:tc>
          <w:tcPr>
            <w:tcW w:w="1218" w:type="dxa"/>
            <w:shd w:val="clear" w:color="000000" w:fill="FFFFFF"/>
            <w:vAlign w:val="center"/>
            <w:hideMark/>
          </w:tcPr>
          <w:p w14:paraId="28FBF5ED"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2022-2024 </w:t>
            </w:r>
            <w:proofErr w:type="spellStart"/>
            <w:r w:rsidRPr="00B26757">
              <w:rPr>
                <w:rFonts w:ascii="Times New Roman" w:eastAsia="Times New Roman" w:hAnsi="Times New Roman" w:cs="Times New Roman"/>
                <w:color w:val="000000"/>
                <w:sz w:val="20"/>
                <w:szCs w:val="20"/>
                <w:lang w:eastAsia="ru-RU"/>
              </w:rPr>
              <w:t>рік</w:t>
            </w:r>
            <w:proofErr w:type="spellEnd"/>
          </w:p>
        </w:tc>
        <w:tc>
          <w:tcPr>
            <w:tcW w:w="1174" w:type="dxa"/>
            <w:shd w:val="clear" w:color="000000" w:fill="FFFFFF"/>
            <w:vAlign w:val="center"/>
            <w:hideMark/>
          </w:tcPr>
          <w:p w14:paraId="65164742"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22B897BA" w14:textId="77777777" w:rsidR="00221C3C" w:rsidRPr="00B26757" w:rsidRDefault="00221C3C" w:rsidP="00520A3A">
            <w:pPr>
              <w:rPr>
                <w:rFonts w:ascii="Calibri" w:eastAsia="Calibri" w:hAnsi="Calibri" w:cs="Times New Roman"/>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shd w:val="clear" w:color="000000" w:fill="FFFFFF"/>
            <w:vAlign w:val="center"/>
            <w:hideMark/>
          </w:tcPr>
          <w:p w14:paraId="1EA191DD"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200</w:t>
            </w:r>
          </w:p>
        </w:tc>
        <w:tc>
          <w:tcPr>
            <w:tcW w:w="623" w:type="dxa"/>
            <w:shd w:val="clear" w:color="000000" w:fill="FFFFFF"/>
            <w:vAlign w:val="center"/>
            <w:hideMark/>
          </w:tcPr>
          <w:p w14:paraId="37659637"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200</w:t>
            </w:r>
          </w:p>
        </w:tc>
        <w:tc>
          <w:tcPr>
            <w:tcW w:w="635" w:type="dxa"/>
            <w:shd w:val="clear" w:color="000000" w:fill="FFFFFF"/>
            <w:vAlign w:val="center"/>
            <w:hideMark/>
          </w:tcPr>
          <w:p w14:paraId="4F408808"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200</w:t>
            </w:r>
          </w:p>
        </w:tc>
        <w:tc>
          <w:tcPr>
            <w:tcW w:w="4331" w:type="dxa"/>
            <w:gridSpan w:val="2"/>
            <w:shd w:val="clear" w:color="000000" w:fill="FFFFFF"/>
            <w:vAlign w:val="center"/>
            <w:hideMark/>
          </w:tcPr>
          <w:p w14:paraId="79AF82C1"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proofErr w:type="spellStart"/>
            <w:r w:rsidRPr="00B26757">
              <w:rPr>
                <w:rFonts w:ascii="Times New Roman" w:eastAsia="Times New Roman" w:hAnsi="Times New Roman" w:cs="Times New Roman"/>
                <w:color w:val="000000"/>
                <w:sz w:val="20"/>
                <w:szCs w:val="20"/>
                <w:lang w:eastAsia="ru-RU"/>
              </w:rPr>
              <w:t>Розроблення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документації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із</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землеустрою</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дасть</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можливість</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оформити</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документи</w:t>
            </w:r>
            <w:proofErr w:type="spellEnd"/>
            <w:r w:rsidRPr="00B26757">
              <w:rPr>
                <w:rFonts w:ascii="Times New Roman" w:eastAsia="Times New Roman" w:hAnsi="Times New Roman" w:cs="Times New Roman"/>
                <w:color w:val="000000"/>
                <w:sz w:val="20"/>
                <w:szCs w:val="20"/>
                <w:lang w:eastAsia="ru-RU"/>
              </w:rPr>
              <w:t xml:space="preserve"> на </w:t>
            </w:r>
            <w:proofErr w:type="spellStart"/>
            <w:r w:rsidRPr="00B26757">
              <w:rPr>
                <w:rFonts w:ascii="Times New Roman" w:eastAsia="Times New Roman" w:hAnsi="Times New Roman" w:cs="Times New Roman"/>
                <w:color w:val="000000"/>
                <w:sz w:val="20"/>
                <w:szCs w:val="20"/>
                <w:lang w:eastAsia="ru-RU"/>
              </w:rPr>
              <w:t>земельні</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ділянки</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комунальної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власності</w:t>
            </w:r>
            <w:proofErr w:type="spellEnd"/>
            <w:r w:rsidRPr="00B26757">
              <w:rPr>
                <w:rFonts w:ascii="Times New Roman" w:eastAsia="Times New Roman" w:hAnsi="Times New Roman" w:cs="Times New Roman"/>
                <w:color w:val="000000"/>
                <w:sz w:val="20"/>
                <w:szCs w:val="20"/>
                <w:lang w:eastAsia="ru-RU"/>
              </w:rPr>
              <w:t xml:space="preserve"> </w:t>
            </w:r>
          </w:p>
        </w:tc>
      </w:tr>
      <w:tr w:rsidR="00221C3C" w:rsidRPr="00B26757" w14:paraId="5A0FF6DE" w14:textId="77777777" w:rsidTr="00A471ED">
        <w:trPr>
          <w:trHeight w:val="1620"/>
        </w:trPr>
        <w:tc>
          <w:tcPr>
            <w:tcW w:w="606" w:type="dxa"/>
            <w:shd w:val="clear" w:color="000000" w:fill="FFFFFF"/>
            <w:vAlign w:val="center"/>
            <w:hideMark/>
          </w:tcPr>
          <w:p w14:paraId="4CB89378" w14:textId="77777777" w:rsidR="00221C3C" w:rsidRPr="00B26757" w:rsidRDefault="00221C3C" w:rsidP="00520A3A">
            <w:pPr>
              <w:spacing w:after="0" w:line="240" w:lineRule="auto"/>
              <w:jc w:val="center"/>
              <w:rPr>
                <w:rFonts w:ascii="Times New Roman" w:eastAsia="Times New Roman" w:hAnsi="Times New Roman" w:cs="Times New Roman"/>
                <w:b/>
                <w:bCs/>
                <w:sz w:val="26"/>
                <w:szCs w:val="26"/>
                <w:lang w:eastAsia="ru-RU"/>
              </w:rPr>
            </w:pPr>
            <w:r w:rsidRPr="00B26757">
              <w:rPr>
                <w:rFonts w:ascii="Times New Roman" w:eastAsia="Times New Roman" w:hAnsi="Times New Roman" w:cs="Times New Roman"/>
                <w:b/>
                <w:bCs/>
                <w:sz w:val="26"/>
                <w:szCs w:val="26"/>
                <w:lang w:eastAsia="ru-RU"/>
              </w:rPr>
              <w:t>2</w:t>
            </w:r>
          </w:p>
        </w:tc>
        <w:tc>
          <w:tcPr>
            <w:tcW w:w="1998" w:type="dxa"/>
            <w:shd w:val="clear" w:color="000000" w:fill="FFFFFF"/>
            <w:vAlign w:val="center"/>
            <w:hideMark/>
          </w:tcPr>
          <w:p w14:paraId="5FFE311E"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proofErr w:type="spellStart"/>
            <w:r w:rsidRPr="00B26757">
              <w:rPr>
                <w:rFonts w:ascii="Times New Roman" w:eastAsia="Times New Roman" w:hAnsi="Times New Roman" w:cs="Times New Roman"/>
                <w:color w:val="000000"/>
                <w:sz w:val="20"/>
                <w:szCs w:val="20"/>
                <w:lang w:eastAsia="ru-RU"/>
              </w:rPr>
              <w:t>Інвентаризація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об’єктів</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комунальної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власності</w:t>
            </w:r>
            <w:proofErr w:type="spellEnd"/>
          </w:p>
        </w:tc>
        <w:tc>
          <w:tcPr>
            <w:tcW w:w="2393" w:type="dxa"/>
            <w:shd w:val="clear" w:color="000000" w:fill="FFFFFF"/>
            <w:vAlign w:val="center"/>
            <w:hideMark/>
          </w:tcPr>
          <w:p w14:paraId="35AF3386" w14:textId="77777777" w:rsidR="00221C3C" w:rsidRPr="00B26757" w:rsidRDefault="00221C3C" w:rsidP="00520A3A">
            <w:pPr>
              <w:spacing w:after="0" w:line="240" w:lineRule="auto"/>
              <w:jc w:val="both"/>
              <w:rPr>
                <w:rFonts w:ascii="Times New Roman" w:eastAsia="Times New Roman" w:hAnsi="Times New Roman" w:cs="Times New Roman"/>
                <w:color w:val="000000"/>
                <w:sz w:val="20"/>
                <w:szCs w:val="20"/>
                <w:lang w:eastAsia="ru-RU"/>
              </w:rPr>
            </w:pPr>
            <w:proofErr w:type="spellStart"/>
            <w:r w:rsidRPr="00B26757">
              <w:rPr>
                <w:rFonts w:ascii="Times New Roman" w:eastAsia="Times New Roman" w:hAnsi="Times New Roman" w:cs="Times New Roman"/>
                <w:color w:val="000000"/>
                <w:sz w:val="20"/>
                <w:szCs w:val="20"/>
                <w:lang w:eastAsia="ru-RU"/>
              </w:rPr>
              <w:t>Виготовлення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технічних</w:t>
            </w:r>
            <w:proofErr w:type="spellEnd"/>
            <w:r w:rsidRPr="00B26757">
              <w:rPr>
                <w:rFonts w:ascii="Times New Roman" w:eastAsia="Times New Roman" w:hAnsi="Times New Roman" w:cs="Times New Roman"/>
                <w:color w:val="000000"/>
                <w:sz w:val="20"/>
                <w:szCs w:val="20"/>
                <w:lang w:eastAsia="ru-RU"/>
              </w:rPr>
              <w:t xml:space="preserve"> </w:t>
            </w:r>
            <w:proofErr w:type="spellStart"/>
            <w:proofErr w:type="gramStart"/>
            <w:r w:rsidRPr="00B26757">
              <w:rPr>
                <w:rFonts w:ascii="Times New Roman" w:eastAsia="Times New Roman" w:hAnsi="Times New Roman" w:cs="Times New Roman"/>
                <w:color w:val="000000"/>
                <w:sz w:val="20"/>
                <w:szCs w:val="20"/>
                <w:lang w:eastAsia="ru-RU"/>
              </w:rPr>
              <w:t>паспортів</w:t>
            </w:r>
            <w:proofErr w:type="spellEnd"/>
            <w:r w:rsidRPr="00B26757">
              <w:rPr>
                <w:rFonts w:ascii="Times New Roman" w:eastAsia="Times New Roman" w:hAnsi="Times New Roman" w:cs="Times New Roman"/>
                <w:color w:val="000000"/>
                <w:sz w:val="20"/>
                <w:szCs w:val="20"/>
                <w:lang w:eastAsia="ru-RU"/>
              </w:rPr>
              <w:t xml:space="preserve">  (</w:t>
            </w:r>
            <w:proofErr w:type="spellStart"/>
            <w:proofErr w:type="gramEnd"/>
            <w:r w:rsidRPr="00B26757">
              <w:rPr>
                <w:rFonts w:ascii="Times New Roman" w:eastAsia="Times New Roman" w:hAnsi="Times New Roman" w:cs="Times New Roman"/>
                <w:color w:val="000000"/>
                <w:sz w:val="20"/>
                <w:szCs w:val="20"/>
                <w:lang w:eastAsia="ru-RU"/>
              </w:rPr>
              <w:t>інвентарних</w:t>
            </w:r>
            <w:proofErr w:type="spellEnd"/>
            <w:r w:rsidRPr="00B26757">
              <w:rPr>
                <w:rFonts w:ascii="Times New Roman" w:eastAsia="Times New Roman" w:hAnsi="Times New Roman" w:cs="Times New Roman"/>
                <w:color w:val="000000"/>
                <w:sz w:val="20"/>
                <w:szCs w:val="20"/>
                <w:lang w:eastAsia="ru-RU"/>
              </w:rPr>
              <w:t xml:space="preserve"> справ) на </w:t>
            </w:r>
            <w:proofErr w:type="spellStart"/>
            <w:r w:rsidRPr="00B26757">
              <w:rPr>
                <w:rFonts w:ascii="Times New Roman" w:eastAsia="Times New Roman" w:hAnsi="Times New Roman" w:cs="Times New Roman"/>
                <w:color w:val="000000"/>
                <w:sz w:val="20"/>
                <w:szCs w:val="20"/>
                <w:lang w:eastAsia="ru-RU"/>
              </w:rPr>
              <w:t>об’єкти</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комунальної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власності</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Мукачівської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міської</w:t>
            </w:r>
            <w:proofErr w:type="spellEnd"/>
            <w:r w:rsidRPr="00B26757">
              <w:rPr>
                <w:rFonts w:ascii="Times New Roman" w:eastAsia="Times New Roman" w:hAnsi="Times New Roman" w:cs="Times New Roman"/>
                <w:color w:val="000000"/>
                <w:sz w:val="20"/>
                <w:szCs w:val="20"/>
                <w:lang w:eastAsia="ru-RU"/>
              </w:rPr>
              <w:t xml:space="preserve"> ради</w:t>
            </w:r>
          </w:p>
        </w:tc>
        <w:tc>
          <w:tcPr>
            <w:tcW w:w="1218" w:type="dxa"/>
            <w:shd w:val="clear" w:color="000000" w:fill="FFFFFF"/>
            <w:vAlign w:val="center"/>
            <w:hideMark/>
          </w:tcPr>
          <w:p w14:paraId="1D587D8A"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2022-2024 </w:t>
            </w:r>
            <w:proofErr w:type="spellStart"/>
            <w:r w:rsidRPr="00B26757">
              <w:rPr>
                <w:rFonts w:ascii="Times New Roman" w:eastAsia="Times New Roman" w:hAnsi="Times New Roman" w:cs="Times New Roman"/>
                <w:color w:val="000000"/>
                <w:sz w:val="20"/>
                <w:szCs w:val="20"/>
                <w:lang w:eastAsia="ru-RU"/>
              </w:rPr>
              <w:t>рік</w:t>
            </w:r>
            <w:proofErr w:type="spellEnd"/>
          </w:p>
        </w:tc>
        <w:tc>
          <w:tcPr>
            <w:tcW w:w="1174" w:type="dxa"/>
            <w:shd w:val="clear" w:color="000000" w:fill="FFFFFF"/>
            <w:vAlign w:val="center"/>
            <w:hideMark/>
          </w:tcPr>
          <w:p w14:paraId="66D4D326"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0DB5459B" w14:textId="77777777" w:rsidR="00221C3C" w:rsidRPr="00B26757" w:rsidRDefault="00221C3C" w:rsidP="00520A3A">
            <w:pPr>
              <w:rPr>
                <w:rFonts w:ascii="Calibri" w:eastAsia="Calibri" w:hAnsi="Calibri" w:cs="Times New Roman"/>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shd w:val="clear" w:color="auto" w:fill="auto"/>
            <w:vAlign w:val="center"/>
            <w:hideMark/>
          </w:tcPr>
          <w:p w14:paraId="7E3BF4E4" w14:textId="77777777" w:rsidR="00221C3C" w:rsidRPr="001A4EF2" w:rsidRDefault="00221C3C" w:rsidP="00520A3A">
            <w:pPr>
              <w:spacing w:after="0" w:line="240" w:lineRule="auto"/>
              <w:jc w:val="righ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240</w:t>
            </w:r>
          </w:p>
        </w:tc>
        <w:tc>
          <w:tcPr>
            <w:tcW w:w="623" w:type="dxa"/>
            <w:shd w:val="clear" w:color="auto" w:fill="auto"/>
            <w:vAlign w:val="center"/>
            <w:hideMark/>
          </w:tcPr>
          <w:p w14:paraId="5D2EC7C3"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100</w:t>
            </w:r>
          </w:p>
        </w:tc>
        <w:tc>
          <w:tcPr>
            <w:tcW w:w="635" w:type="dxa"/>
            <w:shd w:val="clear" w:color="000000" w:fill="FFFFFF"/>
            <w:vAlign w:val="center"/>
            <w:hideMark/>
          </w:tcPr>
          <w:p w14:paraId="66B26445"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100</w:t>
            </w:r>
          </w:p>
        </w:tc>
        <w:tc>
          <w:tcPr>
            <w:tcW w:w="4331" w:type="dxa"/>
            <w:gridSpan w:val="2"/>
            <w:shd w:val="clear" w:color="000000" w:fill="FFFFFF"/>
            <w:vAlign w:val="center"/>
            <w:hideMark/>
          </w:tcPr>
          <w:p w14:paraId="64BDA280" w14:textId="77777777" w:rsidR="00221C3C" w:rsidRPr="00B26757" w:rsidRDefault="00221C3C" w:rsidP="00520A3A">
            <w:pPr>
              <w:spacing w:after="0" w:line="240" w:lineRule="auto"/>
              <w:jc w:val="center"/>
              <w:rPr>
                <w:rFonts w:ascii="Times New Roman" w:eastAsia="Times New Roman" w:hAnsi="Times New Roman" w:cs="Times New Roman"/>
                <w:sz w:val="20"/>
                <w:szCs w:val="20"/>
                <w:lang w:eastAsia="ru-RU"/>
              </w:rPr>
            </w:pPr>
            <w:proofErr w:type="spellStart"/>
            <w:r w:rsidRPr="00B26757">
              <w:rPr>
                <w:rFonts w:ascii="Times New Roman" w:eastAsia="Times New Roman" w:hAnsi="Times New Roman" w:cs="Times New Roman"/>
                <w:sz w:val="20"/>
                <w:szCs w:val="20"/>
                <w:lang w:eastAsia="ru-RU"/>
              </w:rPr>
              <w:t>Виготовлення</w:t>
            </w:r>
            <w:proofErr w:type="spellEnd"/>
            <w:r w:rsidRPr="00B26757">
              <w:rPr>
                <w:rFonts w:ascii="Times New Roman" w:eastAsia="Times New Roman" w:hAnsi="Times New Roman" w:cs="Times New Roman"/>
                <w:sz w:val="20"/>
                <w:szCs w:val="20"/>
                <w:lang w:eastAsia="ru-RU"/>
              </w:rPr>
              <w:t xml:space="preserve"> </w:t>
            </w:r>
            <w:proofErr w:type="spellStart"/>
            <w:proofErr w:type="gramStart"/>
            <w:r w:rsidRPr="00B26757">
              <w:rPr>
                <w:rFonts w:ascii="Times New Roman" w:eastAsia="Times New Roman" w:hAnsi="Times New Roman" w:cs="Times New Roman"/>
                <w:sz w:val="20"/>
                <w:szCs w:val="20"/>
                <w:lang w:eastAsia="ru-RU"/>
              </w:rPr>
              <w:t>технічних</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паспортів</w:t>
            </w:r>
            <w:proofErr w:type="spellEnd"/>
            <w:proofErr w:type="gram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дасть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можливість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здійснити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державну</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реєстрацію</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об’єктів</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комунальної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власності</w:t>
            </w:r>
            <w:proofErr w:type="spellEnd"/>
            <w:r w:rsidRPr="00B26757">
              <w:rPr>
                <w:rFonts w:ascii="Times New Roman" w:eastAsia="Times New Roman" w:hAnsi="Times New Roman" w:cs="Times New Roman"/>
                <w:sz w:val="20"/>
                <w:szCs w:val="20"/>
                <w:lang w:eastAsia="ru-RU"/>
              </w:rPr>
              <w:t xml:space="preserve"> в державному </w:t>
            </w:r>
            <w:proofErr w:type="spellStart"/>
            <w:r w:rsidRPr="00B26757">
              <w:rPr>
                <w:rFonts w:ascii="Times New Roman" w:eastAsia="Times New Roman" w:hAnsi="Times New Roman" w:cs="Times New Roman"/>
                <w:sz w:val="20"/>
                <w:szCs w:val="20"/>
                <w:lang w:eastAsia="ru-RU"/>
              </w:rPr>
              <w:t>реєстрі</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речових</w:t>
            </w:r>
            <w:proofErr w:type="spellEnd"/>
            <w:r w:rsidRPr="00B26757">
              <w:rPr>
                <w:rFonts w:ascii="Times New Roman" w:eastAsia="Times New Roman" w:hAnsi="Times New Roman" w:cs="Times New Roman"/>
                <w:sz w:val="20"/>
                <w:szCs w:val="20"/>
                <w:lang w:eastAsia="ru-RU"/>
              </w:rPr>
              <w:t xml:space="preserve"> прав на </w:t>
            </w:r>
            <w:proofErr w:type="spellStart"/>
            <w:r w:rsidRPr="00B26757">
              <w:rPr>
                <w:rFonts w:ascii="Times New Roman" w:eastAsia="Times New Roman" w:hAnsi="Times New Roman" w:cs="Times New Roman"/>
                <w:sz w:val="20"/>
                <w:szCs w:val="20"/>
                <w:lang w:eastAsia="ru-RU"/>
              </w:rPr>
              <w:t>нерухоме</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майно</w:t>
            </w:r>
            <w:proofErr w:type="spellEnd"/>
          </w:p>
        </w:tc>
      </w:tr>
      <w:tr w:rsidR="00221C3C" w:rsidRPr="00B26757" w14:paraId="231117DC" w14:textId="77777777" w:rsidTr="00A471ED">
        <w:trPr>
          <w:trHeight w:val="1395"/>
        </w:trPr>
        <w:tc>
          <w:tcPr>
            <w:tcW w:w="606" w:type="dxa"/>
            <w:shd w:val="clear" w:color="000000" w:fill="FFFFFF"/>
            <w:vAlign w:val="center"/>
            <w:hideMark/>
          </w:tcPr>
          <w:p w14:paraId="317E91D8" w14:textId="77777777" w:rsidR="00221C3C" w:rsidRPr="00B26757" w:rsidRDefault="00221C3C" w:rsidP="00520A3A">
            <w:pPr>
              <w:spacing w:after="0" w:line="240" w:lineRule="auto"/>
              <w:jc w:val="center"/>
              <w:rPr>
                <w:rFonts w:ascii="Times New Roman" w:eastAsia="Times New Roman" w:hAnsi="Times New Roman" w:cs="Times New Roman"/>
                <w:b/>
                <w:bCs/>
                <w:sz w:val="26"/>
                <w:szCs w:val="26"/>
                <w:lang w:eastAsia="ru-RU"/>
              </w:rPr>
            </w:pPr>
            <w:r w:rsidRPr="00B26757">
              <w:rPr>
                <w:rFonts w:ascii="Times New Roman" w:eastAsia="Times New Roman" w:hAnsi="Times New Roman" w:cs="Times New Roman"/>
                <w:b/>
                <w:bCs/>
                <w:sz w:val="26"/>
                <w:szCs w:val="26"/>
                <w:lang w:eastAsia="ru-RU"/>
              </w:rPr>
              <w:t>3</w:t>
            </w:r>
          </w:p>
        </w:tc>
        <w:tc>
          <w:tcPr>
            <w:tcW w:w="1998" w:type="dxa"/>
            <w:shd w:val="clear" w:color="000000" w:fill="FFFFFF"/>
            <w:vAlign w:val="center"/>
            <w:hideMark/>
          </w:tcPr>
          <w:p w14:paraId="5FADD439"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Виготовлення експертних грошових оцінок</w:t>
            </w:r>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вартості</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земельних</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ділянок</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які</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заплановано</w:t>
            </w:r>
            <w:proofErr w:type="spellEnd"/>
            <w:r w:rsidRPr="00B26757">
              <w:rPr>
                <w:rFonts w:ascii="Times New Roman" w:eastAsia="Times New Roman" w:hAnsi="Times New Roman" w:cs="Times New Roman"/>
                <w:color w:val="000000"/>
                <w:sz w:val="20"/>
                <w:szCs w:val="20"/>
                <w:lang w:eastAsia="ru-RU"/>
              </w:rPr>
              <w:t xml:space="preserve"> для продажу</w:t>
            </w:r>
          </w:p>
        </w:tc>
        <w:tc>
          <w:tcPr>
            <w:tcW w:w="2393" w:type="dxa"/>
            <w:shd w:val="clear" w:color="000000" w:fill="FFFFFF"/>
            <w:vAlign w:val="center"/>
            <w:hideMark/>
          </w:tcPr>
          <w:p w14:paraId="2AB376DC" w14:textId="05B1FD8E" w:rsidR="00221C3C" w:rsidRPr="00B26757" w:rsidRDefault="00221C3C" w:rsidP="00520A3A">
            <w:pPr>
              <w:spacing w:after="0" w:line="240" w:lineRule="auto"/>
              <w:jc w:val="both"/>
              <w:rPr>
                <w:rFonts w:ascii="Times New Roman" w:eastAsia="Times New Roman" w:hAnsi="Times New Roman" w:cs="Times New Roman"/>
                <w:color w:val="000000"/>
                <w:sz w:val="20"/>
                <w:szCs w:val="20"/>
                <w:lang w:eastAsia="ru-RU"/>
              </w:rPr>
            </w:pPr>
            <w:proofErr w:type="spellStart"/>
            <w:r w:rsidRPr="00B26757">
              <w:rPr>
                <w:rFonts w:ascii="Times New Roman" w:eastAsia="Times New Roman" w:hAnsi="Times New Roman" w:cs="Times New Roman"/>
                <w:color w:val="000000"/>
                <w:sz w:val="20"/>
                <w:szCs w:val="20"/>
                <w:lang w:eastAsia="ru-RU"/>
              </w:rPr>
              <w:t>Виготовлення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звітів</w:t>
            </w:r>
            <w:proofErr w:type="spellEnd"/>
            <w:r w:rsidRPr="00B26757">
              <w:rPr>
                <w:rFonts w:ascii="Times New Roman" w:eastAsia="Times New Roman" w:hAnsi="Times New Roman" w:cs="Times New Roman"/>
                <w:color w:val="000000"/>
                <w:sz w:val="20"/>
                <w:szCs w:val="20"/>
                <w:lang w:eastAsia="ru-RU"/>
              </w:rPr>
              <w:t xml:space="preserve"> про </w:t>
            </w:r>
            <w:proofErr w:type="spellStart"/>
            <w:r w:rsidRPr="00B26757">
              <w:rPr>
                <w:rFonts w:ascii="Times New Roman" w:eastAsia="Times New Roman" w:hAnsi="Times New Roman" w:cs="Times New Roman"/>
                <w:color w:val="000000"/>
                <w:sz w:val="20"/>
                <w:szCs w:val="20"/>
                <w:lang w:eastAsia="ru-RU"/>
              </w:rPr>
              <w:t>експертн</w:t>
            </w:r>
            <w:proofErr w:type="spellEnd"/>
            <w:r w:rsidR="00880096">
              <w:rPr>
                <w:rFonts w:ascii="Times New Roman" w:eastAsia="Times New Roman" w:hAnsi="Times New Roman" w:cs="Times New Roman"/>
                <w:color w:val="000000"/>
                <w:sz w:val="20"/>
                <w:szCs w:val="20"/>
                <w:lang w:val="uk-UA" w:eastAsia="ru-RU"/>
              </w:rPr>
              <w:t>і</w:t>
            </w:r>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грошові</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оцінки</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земельних</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ділянок</w:t>
            </w:r>
            <w:proofErr w:type="spellEnd"/>
          </w:p>
        </w:tc>
        <w:tc>
          <w:tcPr>
            <w:tcW w:w="1218" w:type="dxa"/>
            <w:shd w:val="clear" w:color="000000" w:fill="FFFFFF"/>
            <w:vAlign w:val="center"/>
            <w:hideMark/>
          </w:tcPr>
          <w:p w14:paraId="41E39BD5"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2022-2024 </w:t>
            </w:r>
            <w:proofErr w:type="spellStart"/>
            <w:r w:rsidRPr="00B26757">
              <w:rPr>
                <w:rFonts w:ascii="Times New Roman" w:eastAsia="Times New Roman" w:hAnsi="Times New Roman" w:cs="Times New Roman"/>
                <w:color w:val="000000"/>
                <w:sz w:val="20"/>
                <w:szCs w:val="20"/>
                <w:lang w:eastAsia="ru-RU"/>
              </w:rPr>
              <w:t>рік</w:t>
            </w:r>
            <w:proofErr w:type="spellEnd"/>
          </w:p>
        </w:tc>
        <w:tc>
          <w:tcPr>
            <w:tcW w:w="1174" w:type="dxa"/>
            <w:shd w:val="clear" w:color="000000" w:fill="FFFFFF"/>
            <w:vAlign w:val="center"/>
            <w:hideMark/>
          </w:tcPr>
          <w:p w14:paraId="53DDFFE9"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06AF7D11" w14:textId="77777777" w:rsidR="00221C3C" w:rsidRPr="00B26757" w:rsidRDefault="00221C3C" w:rsidP="00520A3A">
            <w:pPr>
              <w:rPr>
                <w:rFonts w:ascii="Calibri" w:eastAsia="Calibri" w:hAnsi="Calibri" w:cs="Times New Roman"/>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shd w:val="clear" w:color="auto" w:fill="auto"/>
            <w:vAlign w:val="center"/>
            <w:hideMark/>
          </w:tcPr>
          <w:p w14:paraId="155DAC7A" w14:textId="77777777" w:rsidR="00221C3C" w:rsidRPr="001A4EF2" w:rsidRDefault="00221C3C" w:rsidP="00520A3A">
            <w:pPr>
              <w:spacing w:after="0" w:line="240" w:lineRule="auto"/>
              <w:jc w:val="righ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200</w:t>
            </w:r>
          </w:p>
        </w:tc>
        <w:tc>
          <w:tcPr>
            <w:tcW w:w="623" w:type="dxa"/>
            <w:shd w:val="clear" w:color="auto" w:fill="auto"/>
            <w:vAlign w:val="center"/>
            <w:hideMark/>
          </w:tcPr>
          <w:p w14:paraId="45AE79BF"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250</w:t>
            </w:r>
          </w:p>
        </w:tc>
        <w:tc>
          <w:tcPr>
            <w:tcW w:w="635" w:type="dxa"/>
            <w:shd w:val="clear" w:color="000000" w:fill="FFFFFF"/>
            <w:vAlign w:val="center"/>
            <w:hideMark/>
          </w:tcPr>
          <w:p w14:paraId="51815B6B"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250</w:t>
            </w:r>
          </w:p>
        </w:tc>
        <w:tc>
          <w:tcPr>
            <w:tcW w:w="4331" w:type="dxa"/>
            <w:gridSpan w:val="2"/>
            <w:shd w:val="clear" w:color="000000" w:fill="FFFFFF"/>
            <w:vAlign w:val="center"/>
            <w:hideMark/>
          </w:tcPr>
          <w:p w14:paraId="6A9CF933" w14:textId="77777777" w:rsidR="00221C3C" w:rsidRPr="00B26757" w:rsidRDefault="00221C3C" w:rsidP="00520A3A">
            <w:pPr>
              <w:spacing w:after="0" w:line="240" w:lineRule="auto"/>
              <w:jc w:val="center"/>
              <w:rPr>
                <w:rFonts w:ascii="Times New Roman" w:eastAsia="Times New Roman" w:hAnsi="Times New Roman" w:cs="Times New Roman"/>
                <w:sz w:val="20"/>
                <w:szCs w:val="20"/>
                <w:lang w:eastAsia="ru-RU"/>
              </w:rPr>
            </w:pPr>
            <w:proofErr w:type="spellStart"/>
            <w:r w:rsidRPr="00B26757">
              <w:rPr>
                <w:rFonts w:ascii="Times New Roman" w:eastAsia="Times New Roman" w:hAnsi="Times New Roman" w:cs="Times New Roman"/>
                <w:sz w:val="20"/>
                <w:szCs w:val="20"/>
                <w:lang w:eastAsia="ru-RU"/>
              </w:rPr>
              <w:t>Дасть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можливість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визначити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ринкову</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вартість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земельної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ділянки</w:t>
            </w:r>
            <w:proofErr w:type="spellEnd"/>
            <w:r w:rsidRPr="00B26757">
              <w:rPr>
                <w:rFonts w:ascii="Times New Roman" w:eastAsia="Times New Roman" w:hAnsi="Times New Roman" w:cs="Times New Roman"/>
                <w:sz w:val="20"/>
                <w:szCs w:val="20"/>
                <w:lang w:eastAsia="ru-RU"/>
              </w:rPr>
              <w:t xml:space="preserve"> для </w:t>
            </w:r>
            <w:proofErr w:type="spellStart"/>
            <w:r w:rsidRPr="00B26757">
              <w:rPr>
                <w:rFonts w:ascii="Times New Roman" w:eastAsia="Times New Roman" w:hAnsi="Times New Roman" w:cs="Times New Roman"/>
                <w:sz w:val="20"/>
                <w:szCs w:val="20"/>
                <w:lang w:eastAsia="ru-RU"/>
              </w:rPr>
              <w:t>її</w:t>
            </w:r>
            <w:proofErr w:type="spellEnd"/>
            <w:r w:rsidRPr="00B26757">
              <w:rPr>
                <w:rFonts w:ascii="Times New Roman" w:eastAsia="Times New Roman" w:hAnsi="Times New Roman" w:cs="Times New Roman"/>
                <w:sz w:val="20"/>
                <w:szCs w:val="20"/>
                <w:lang w:eastAsia="ru-RU"/>
              </w:rPr>
              <w:t xml:space="preserve"> продажу</w:t>
            </w:r>
          </w:p>
        </w:tc>
      </w:tr>
      <w:tr w:rsidR="00221C3C" w:rsidRPr="00B26757" w14:paraId="75305F60" w14:textId="77777777" w:rsidTr="00A471ED">
        <w:trPr>
          <w:trHeight w:val="1305"/>
        </w:trPr>
        <w:tc>
          <w:tcPr>
            <w:tcW w:w="606" w:type="dxa"/>
            <w:shd w:val="clear" w:color="000000" w:fill="FFFFFF"/>
            <w:vAlign w:val="center"/>
            <w:hideMark/>
          </w:tcPr>
          <w:p w14:paraId="61CD0FD6" w14:textId="77777777" w:rsidR="00221C3C" w:rsidRPr="00B26757" w:rsidRDefault="00221C3C" w:rsidP="00520A3A">
            <w:pPr>
              <w:spacing w:after="0" w:line="240" w:lineRule="auto"/>
              <w:jc w:val="center"/>
              <w:rPr>
                <w:rFonts w:ascii="Times New Roman" w:eastAsia="Times New Roman" w:hAnsi="Times New Roman" w:cs="Times New Roman"/>
                <w:b/>
                <w:bCs/>
                <w:sz w:val="26"/>
                <w:szCs w:val="26"/>
                <w:lang w:eastAsia="ru-RU"/>
              </w:rPr>
            </w:pPr>
            <w:r w:rsidRPr="00B26757">
              <w:rPr>
                <w:rFonts w:ascii="Times New Roman" w:eastAsia="Times New Roman" w:hAnsi="Times New Roman" w:cs="Times New Roman"/>
                <w:b/>
                <w:bCs/>
                <w:sz w:val="26"/>
                <w:szCs w:val="26"/>
                <w:lang w:eastAsia="ru-RU"/>
              </w:rPr>
              <w:t>4</w:t>
            </w:r>
          </w:p>
        </w:tc>
        <w:tc>
          <w:tcPr>
            <w:tcW w:w="1998" w:type="dxa"/>
            <w:shd w:val="clear" w:color="000000" w:fill="FFFFFF"/>
            <w:vAlign w:val="center"/>
            <w:hideMark/>
          </w:tcPr>
          <w:p w14:paraId="12E5786F"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proofErr w:type="spellStart"/>
            <w:r w:rsidRPr="00B26757">
              <w:rPr>
                <w:rFonts w:ascii="Times New Roman" w:eastAsia="Times New Roman" w:hAnsi="Times New Roman" w:cs="Times New Roman"/>
                <w:color w:val="000000"/>
                <w:sz w:val="20"/>
                <w:szCs w:val="20"/>
                <w:lang w:eastAsia="ru-RU"/>
              </w:rPr>
              <w:t>Визначення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вартості</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об’єктів</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нерухомого</w:t>
            </w:r>
            <w:proofErr w:type="spellEnd"/>
            <w:r w:rsidRPr="00B26757">
              <w:rPr>
                <w:rFonts w:ascii="Times New Roman" w:eastAsia="Times New Roman" w:hAnsi="Times New Roman" w:cs="Times New Roman"/>
                <w:color w:val="000000"/>
                <w:sz w:val="20"/>
                <w:szCs w:val="20"/>
                <w:lang w:eastAsia="ru-RU"/>
              </w:rPr>
              <w:t xml:space="preserve"> майна </w:t>
            </w:r>
            <w:proofErr w:type="spellStart"/>
            <w:r w:rsidRPr="00B26757">
              <w:rPr>
                <w:rFonts w:ascii="Times New Roman" w:eastAsia="Times New Roman" w:hAnsi="Times New Roman" w:cs="Times New Roman"/>
                <w:color w:val="000000"/>
                <w:sz w:val="20"/>
                <w:szCs w:val="20"/>
                <w:lang w:eastAsia="ru-RU"/>
              </w:rPr>
              <w:t>комунальної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власності</w:t>
            </w:r>
            <w:proofErr w:type="spellEnd"/>
          </w:p>
        </w:tc>
        <w:tc>
          <w:tcPr>
            <w:tcW w:w="2393" w:type="dxa"/>
            <w:shd w:val="clear" w:color="000000" w:fill="FFFFFF"/>
            <w:vAlign w:val="center"/>
            <w:hideMark/>
          </w:tcPr>
          <w:p w14:paraId="0849FF30" w14:textId="77777777" w:rsidR="00221C3C" w:rsidRPr="00B26757" w:rsidRDefault="00221C3C" w:rsidP="00520A3A">
            <w:pPr>
              <w:spacing w:after="0" w:line="240" w:lineRule="auto"/>
              <w:jc w:val="both"/>
              <w:rPr>
                <w:rFonts w:ascii="Times New Roman" w:eastAsia="Times New Roman" w:hAnsi="Times New Roman" w:cs="Times New Roman"/>
                <w:color w:val="000000"/>
                <w:sz w:val="20"/>
                <w:szCs w:val="20"/>
                <w:lang w:eastAsia="ru-RU"/>
              </w:rPr>
            </w:pPr>
            <w:proofErr w:type="spellStart"/>
            <w:r w:rsidRPr="00B26757">
              <w:rPr>
                <w:rFonts w:ascii="Times New Roman" w:eastAsia="Times New Roman" w:hAnsi="Times New Roman" w:cs="Times New Roman"/>
                <w:color w:val="000000"/>
                <w:sz w:val="20"/>
                <w:szCs w:val="20"/>
                <w:lang w:eastAsia="ru-RU"/>
              </w:rPr>
              <w:t>Виготовлення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звітів</w:t>
            </w:r>
            <w:proofErr w:type="spellEnd"/>
            <w:r w:rsidRPr="00B26757">
              <w:rPr>
                <w:rFonts w:ascii="Times New Roman" w:eastAsia="Times New Roman" w:hAnsi="Times New Roman" w:cs="Times New Roman"/>
                <w:color w:val="000000"/>
                <w:sz w:val="20"/>
                <w:szCs w:val="20"/>
                <w:lang w:eastAsia="ru-RU"/>
              </w:rPr>
              <w:t xml:space="preserve"> про </w:t>
            </w:r>
            <w:proofErr w:type="spellStart"/>
            <w:r w:rsidRPr="00B26757">
              <w:rPr>
                <w:rFonts w:ascii="Times New Roman" w:eastAsia="Times New Roman" w:hAnsi="Times New Roman" w:cs="Times New Roman"/>
                <w:color w:val="000000"/>
                <w:sz w:val="20"/>
                <w:szCs w:val="20"/>
                <w:lang w:eastAsia="ru-RU"/>
              </w:rPr>
              <w:t>експертну</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оцінку</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об’єктів</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нерухомого</w:t>
            </w:r>
            <w:proofErr w:type="spellEnd"/>
            <w:r w:rsidRPr="00B26757">
              <w:rPr>
                <w:rFonts w:ascii="Times New Roman" w:eastAsia="Times New Roman" w:hAnsi="Times New Roman" w:cs="Times New Roman"/>
                <w:color w:val="000000"/>
                <w:sz w:val="20"/>
                <w:szCs w:val="20"/>
                <w:lang w:eastAsia="ru-RU"/>
              </w:rPr>
              <w:t xml:space="preserve"> майна </w:t>
            </w:r>
            <w:proofErr w:type="spellStart"/>
            <w:r w:rsidRPr="00B26757">
              <w:rPr>
                <w:rFonts w:ascii="Times New Roman" w:eastAsia="Times New Roman" w:hAnsi="Times New Roman" w:cs="Times New Roman"/>
                <w:color w:val="000000"/>
                <w:sz w:val="20"/>
                <w:szCs w:val="20"/>
                <w:lang w:eastAsia="ru-RU"/>
              </w:rPr>
              <w:t>комунальної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власності</w:t>
            </w:r>
            <w:proofErr w:type="spellEnd"/>
          </w:p>
        </w:tc>
        <w:tc>
          <w:tcPr>
            <w:tcW w:w="1218" w:type="dxa"/>
            <w:shd w:val="clear" w:color="000000" w:fill="FFFFFF"/>
            <w:vAlign w:val="center"/>
            <w:hideMark/>
          </w:tcPr>
          <w:p w14:paraId="19CF8525"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2022-2024 </w:t>
            </w:r>
            <w:proofErr w:type="spellStart"/>
            <w:r w:rsidRPr="00B26757">
              <w:rPr>
                <w:rFonts w:ascii="Times New Roman" w:eastAsia="Times New Roman" w:hAnsi="Times New Roman" w:cs="Times New Roman"/>
                <w:color w:val="000000"/>
                <w:sz w:val="20"/>
                <w:szCs w:val="20"/>
                <w:lang w:eastAsia="ru-RU"/>
              </w:rPr>
              <w:t>рік</w:t>
            </w:r>
            <w:proofErr w:type="spellEnd"/>
          </w:p>
        </w:tc>
        <w:tc>
          <w:tcPr>
            <w:tcW w:w="1174" w:type="dxa"/>
            <w:shd w:val="clear" w:color="000000" w:fill="FFFFFF"/>
            <w:vAlign w:val="center"/>
            <w:hideMark/>
          </w:tcPr>
          <w:p w14:paraId="49339277"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5A86B7A5" w14:textId="77777777" w:rsidR="00221C3C" w:rsidRPr="00B26757" w:rsidRDefault="00221C3C" w:rsidP="00520A3A">
            <w:pPr>
              <w:rPr>
                <w:rFonts w:ascii="Calibri" w:eastAsia="Calibri" w:hAnsi="Calibri" w:cs="Times New Roman"/>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shd w:val="clear" w:color="000000" w:fill="FFFFFF"/>
            <w:vAlign w:val="center"/>
            <w:hideMark/>
          </w:tcPr>
          <w:p w14:paraId="7D401BAA"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50</w:t>
            </w:r>
          </w:p>
        </w:tc>
        <w:tc>
          <w:tcPr>
            <w:tcW w:w="623" w:type="dxa"/>
            <w:shd w:val="clear" w:color="000000" w:fill="FFFFFF"/>
            <w:vAlign w:val="center"/>
            <w:hideMark/>
          </w:tcPr>
          <w:p w14:paraId="1F724A16"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100</w:t>
            </w:r>
          </w:p>
        </w:tc>
        <w:tc>
          <w:tcPr>
            <w:tcW w:w="635" w:type="dxa"/>
            <w:shd w:val="clear" w:color="000000" w:fill="FFFFFF"/>
            <w:vAlign w:val="center"/>
            <w:hideMark/>
          </w:tcPr>
          <w:p w14:paraId="7E90F53F"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100</w:t>
            </w:r>
          </w:p>
        </w:tc>
        <w:tc>
          <w:tcPr>
            <w:tcW w:w="4331" w:type="dxa"/>
            <w:gridSpan w:val="2"/>
            <w:shd w:val="clear" w:color="000000" w:fill="FFFFFF"/>
            <w:vAlign w:val="center"/>
            <w:hideMark/>
          </w:tcPr>
          <w:p w14:paraId="1A1D6820" w14:textId="77777777" w:rsidR="00221C3C" w:rsidRPr="00B26757" w:rsidRDefault="00221C3C" w:rsidP="00520A3A">
            <w:pPr>
              <w:spacing w:after="0" w:line="240" w:lineRule="auto"/>
              <w:jc w:val="center"/>
              <w:rPr>
                <w:rFonts w:ascii="Times New Roman" w:eastAsia="Times New Roman" w:hAnsi="Times New Roman" w:cs="Times New Roman"/>
                <w:sz w:val="20"/>
                <w:szCs w:val="20"/>
                <w:lang w:eastAsia="ru-RU"/>
              </w:rPr>
            </w:pPr>
            <w:proofErr w:type="spellStart"/>
            <w:r w:rsidRPr="00B26757">
              <w:rPr>
                <w:rFonts w:ascii="Times New Roman" w:eastAsia="Times New Roman" w:hAnsi="Times New Roman" w:cs="Times New Roman"/>
                <w:sz w:val="20"/>
                <w:szCs w:val="20"/>
                <w:lang w:eastAsia="ru-RU"/>
              </w:rPr>
              <w:t>Дасть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можливість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визначити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ринкову</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вартість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об’єктів</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нерухомого</w:t>
            </w:r>
            <w:proofErr w:type="spellEnd"/>
            <w:r w:rsidRPr="00B26757">
              <w:rPr>
                <w:rFonts w:ascii="Times New Roman" w:eastAsia="Times New Roman" w:hAnsi="Times New Roman" w:cs="Times New Roman"/>
                <w:sz w:val="20"/>
                <w:szCs w:val="20"/>
                <w:lang w:eastAsia="ru-RU"/>
              </w:rPr>
              <w:t xml:space="preserve"> майна </w:t>
            </w:r>
            <w:proofErr w:type="spellStart"/>
            <w:r w:rsidRPr="00B26757">
              <w:rPr>
                <w:rFonts w:ascii="Times New Roman" w:eastAsia="Times New Roman" w:hAnsi="Times New Roman" w:cs="Times New Roman"/>
                <w:sz w:val="20"/>
                <w:szCs w:val="20"/>
                <w:lang w:eastAsia="ru-RU"/>
              </w:rPr>
              <w:t>комунальної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власності</w:t>
            </w:r>
            <w:proofErr w:type="spellEnd"/>
          </w:p>
        </w:tc>
      </w:tr>
      <w:tr w:rsidR="00221C3C" w:rsidRPr="00B26757" w14:paraId="1C81EBDB" w14:textId="77777777" w:rsidTr="00A471ED">
        <w:trPr>
          <w:trHeight w:val="1635"/>
        </w:trPr>
        <w:tc>
          <w:tcPr>
            <w:tcW w:w="606" w:type="dxa"/>
            <w:shd w:val="clear" w:color="000000" w:fill="FFFFFF"/>
            <w:vAlign w:val="center"/>
            <w:hideMark/>
          </w:tcPr>
          <w:p w14:paraId="5BC7D837"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6"/>
                <w:szCs w:val="26"/>
                <w:lang w:eastAsia="ru-RU"/>
              </w:rPr>
            </w:pPr>
            <w:r w:rsidRPr="00B26757">
              <w:rPr>
                <w:rFonts w:ascii="Times New Roman" w:eastAsia="Times New Roman" w:hAnsi="Times New Roman" w:cs="Times New Roman"/>
                <w:b/>
                <w:bCs/>
                <w:color w:val="000000"/>
                <w:sz w:val="26"/>
                <w:szCs w:val="26"/>
                <w:lang w:eastAsia="ru-RU"/>
              </w:rPr>
              <w:t>5</w:t>
            </w:r>
          </w:p>
        </w:tc>
        <w:tc>
          <w:tcPr>
            <w:tcW w:w="1998" w:type="dxa"/>
            <w:shd w:val="clear" w:color="000000" w:fill="FFFFFF"/>
            <w:vAlign w:val="center"/>
            <w:hideMark/>
          </w:tcPr>
          <w:p w14:paraId="1CBE9704" w14:textId="77777777" w:rsidR="00221C3C" w:rsidRPr="001A4EF2" w:rsidRDefault="00221C3C" w:rsidP="00520A3A">
            <w:pPr>
              <w:spacing w:after="0" w:line="240" w:lineRule="auto"/>
              <w:jc w:val="center"/>
              <w:rPr>
                <w:rFonts w:ascii="Times New Roman" w:eastAsia="Times New Roman" w:hAnsi="Times New Roman" w:cs="Times New Roman"/>
                <w:sz w:val="20"/>
                <w:szCs w:val="20"/>
                <w:lang w:val="uk-UA" w:eastAsia="ru-RU"/>
              </w:rPr>
            </w:pPr>
            <w:proofErr w:type="spellStart"/>
            <w:r w:rsidRPr="00B26757">
              <w:rPr>
                <w:rFonts w:ascii="Times New Roman" w:eastAsia="Times New Roman" w:hAnsi="Times New Roman" w:cs="Times New Roman"/>
                <w:sz w:val="20"/>
                <w:szCs w:val="20"/>
                <w:lang w:eastAsia="ru-RU"/>
              </w:rPr>
              <w:t>Розроблення</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містобудівної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документації</w:t>
            </w:r>
            <w:proofErr w:type="spellEnd"/>
            <w:r w:rsidRPr="00B2675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uk-UA" w:eastAsia="ru-RU"/>
              </w:rPr>
              <w:t>на місцевому рівні</w:t>
            </w:r>
          </w:p>
        </w:tc>
        <w:tc>
          <w:tcPr>
            <w:tcW w:w="2393" w:type="dxa"/>
            <w:shd w:val="clear" w:color="000000" w:fill="FFFFFF"/>
            <w:vAlign w:val="center"/>
            <w:hideMark/>
          </w:tcPr>
          <w:p w14:paraId="56B4308B" w14:textId="77777777" w:rsidR="00221C3C" w:rsidRPr="001A4EF2" w:rsidRDefault="00221C3C" w:rsidP="00520A3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5.1 Комплексний план просторового розвитку території Мукачівської міської територіальної громади</w:t>
            </w:r>
            <w:r w:rsidRPr="001A4EF2">
              <w:rPr>
                <w:rFonts w:ascii="Times New Roman" w:eastAsia="Times New Roman" w:hAnsi="Times New Roman" w:cs="Times New Roman"/>
                <w:sz w:val="20"/>
                <w:szCs w:val="20"/>
                <w:lang w:val="uk-UA" w:eastAsia="ru-RU"/>
              </w:rPr>
              <w:t xml:space="preserve"> </w:t>
            </w:r>
          </w:p>
        </w:tc>
        <w:tc>
          <w:tcPr>
            <w:tcW w:w="1218" w:type="dxa"/>
            <w:shd w:val="clear" w:color="000000" w:fill="FFFFFF"/>
            <w:vAlign w:val="center"/>
            <w:hideMark/>
          </w:tcPr>
          <w:p w14:paraId="59B73842"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2022-2024 </w:t>
            </w:r>
            <w:proofErr w:type="spellStart"/>
            <w:r w:rsidRPr="00B26757">
              <w:rPr>
                <w:rFonts w:ascii="Times New Roman" w:eastAsia="Times New Roman" w:hAnsi="Times New Roman" w:cs="Times New Roman"/>
                <w:color w:val="000000"/>
                <w:sz w:val="20"/>
                <w:szCs w:val="20"/>
                <w:lang w:eastAsia="ru-RU"/>
              </w:rPr>
              <w:t>рік</w:t>
            </w:r>
            <w:proofErr w:type="spellEnd"/>
          </w:p>
        </w:tc>
        <w:tc>
          <w:tcPr>
            <w:tcW w:w="1174" w:type="dxa"/>
            <w:shd w:val="clear" w:color="000000" w:fill="FFFFFF"/>
            <w:vAlign w:val="center"/>
            <w:hideMark/>
          </w:tcPr>
          <w:p w14:paraId="64F62E2A"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5355FA91" w14:textId="77777777" w:rsidR="00221C3C" w:rsidRPr="00B26757" w:rsidRDefault="00221C3C" w:rsidP="00520A3A">
            <w:pPr>
              <w:rPr>
                <w:rFonts w:ascii="Calibri" w:eastAsia="Calibri" w:hAnsi="Calibri" w:cs="Times New Roman"/>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shd w:val="clear" w:color="000000" w:fill="FFFFFF"/>
            <w:vAlign w:val="center"/>
            <w:hideMark/>
          </w:tcPr>
          <w:p w14:paraId="247A6970" w14:textId="77777777" w:rsidR="00221C3C" w:rsidRPr="001A4EF2" w:rsidRDefault="00221C3C" w:rsidP="00520A3A">
            <w:pPr>
              <w:spacing w:after="0" w:line="240" w:lineRule="auto"/>
              <w:jc w:val="right"/>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3000</w:t>
            </w:r>
          </w:p>
        </w:tc>
        <w:tc>
          <w:tcPr>
            <w:tcW w:w="623" w:type="dxa"/>
            <w:shd w:val="clear" w:color="000000" w:fill="FFFFFF"/>
            <w:vAlign w:val="center"/>
            <w:hideMark/>
          </w:tcPr>
          <w:p w14:paraId="072BC296" w14:textId="77777777" w:rsidR="00221C3C" w:rsidRPr="001A4EF2" w:rsidRDefault="00221C3C" w:rsidP="00520A3A">
            <w:pPr>
              <w:spacing w:after="0" w:line="240" w:lineRule="auto"/>
              <w:jc w:val="right"/>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4000</w:t>
            </w:r>
          </w:p>
        </w:tc>
        <w:tc>
          <w:tcPr>
            <w:tcW w:w="635" w:type="dxa"/>
            <w:shd w:val="clear" w:color="000000" w:fill="FFFFFF"/>
            <w:vAlign w:val="center"/>
            <w:hideMark/>
          </w:tcPr>
          <w:p w14:paraId="34D4A040" w14:textId="77777777" w:rsidR="00221C3C" w:rsidRPr="00B26757" w:rsidRDefault="00221C3C" w:rsidP="00520A3A">
            <w:pPr>
              <w:spacing w:after="0" w:line="240" w:lineRule="auto"/>
              <w:jc w:val="right"/>
              <w:rPr>
                <w:rFonts w:ascii="Times New Roman" w:eastAsia="Times New Roman" w:hAnsi="Times New Roman" w:cs="Times New Roman"/>
                <w:sz w:val="20"/>
                <w:szCs w:val="20"/>
                <w:lang w:eastAsia="ru-RU"/>
              </w:rPr>
            </w:pPr>
            <w:r w:rsidRPr="00B26757">
              <w:rPr>
                <w:rFonts w:ascii="Times New Roman" w:eastAsia="Times New Roman" w:hAnsi="Times New Roman" w:cs="Times New Roman"/>
                <w:sz w:val="20"/>
                <w:szCs w:val="20"/>
                <w:lang w:eastAsia="ru-RU"/>
              </w:rPr>
              <w:t>300</w:t>
            </w:r>
          </w:p>
        </w:tc>
        <w:tc>
          <w:tcPr>
            <w:tcW w:w="4331" w:type="dxa"/>
            <w:gridSpan w:val="2"/>
            <w:shd w:val="clear" w:color="000000" w:fill="FFFFFF"/>
            <w:vAlign w:val="center"/>
            <w:hideMark/>
          </w:tcPr>
          <w:p w14:paraId="5C149416" w14:textId="5747C25A" w:rsidR="00221C3C" w:rsidRPr="00B26757" w:rsidRDefault="00880096" w:rsidP="00520A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uk-UA" w:eastAsia="ru-RU"/>
              </w:rPr>
              <w:t xml:space="preserve">Забезпечення </w:t>
            </w:r>
            <w:proofErr w:type="spellStart"/>
            <w:r w:rsidR="00221C3C" w:rsidRPr="00B26757">
              <w:rPr>
                <w:rFonts w:ascii="Times New Roman" w:eastAsia="Times New Roman" w:hAnsi="Times New Roman" w:cs="Times New Roman"/>
                <w:color w:val="000000"/>
                <w:sz w:val="20"/>
                <w:szCs w:val="20"/>
                <w:lang w:eastAsia="ru-RU"/>
              </w:rPr>
              <w:t>містобудівно</w:t>
            </w:r>
            <w:proofErr w:type="spellEnd"/>
            <w:r>
              <w:rPr>
                <w:rFonts w:ascii="Times New Roman" w:eastAsia="Times New Roman" w:hAnsi="Times New Roman" w:cs="Times New Roman"/>
                <w:color w:val="000000"/>
                <w:sz w:val="20"/>
                <w:szCs w:val="20"/>
                <w:lang w:val="uk-UA" w:eastAsia="ru-RU"/>
              </w:rPr>
              <w:t>ю</w:t>
            </w:r>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документаці</w:t>
            </w:r>
            <w:r>
              <w:rPr>
                <w:rFonts w:ascii="Times New Roman" w:eastAsia="Times New Roman" w:hAnsi="Times New Roman" w:cs="Times New Roman"/>
                <w:color w:val="000000"/>
                <w:sz w:val="20"/>
                <w:szCs w:val="20"/>
                <w:lang w:val="uk-UA" w:eastAsia="ru-RU"/>
              </w:rPr>
              <w:t>єю</w:t>
            </w:r>
            <w:proofErr w:type="spellEnd"/>
            <w:r w:rsidR="00221C3C" w:rsidRPr="00B26757">
              <w:rPr>
                <w:rFonts w:ascii="Times New Roman" w:eastAsia="Times New Roman" w:hAnsi="Times New Roman" w:cs="Times New Roman"/>
                <w:color w:val="000000"/>
                <w:sz w:val="20"/>
                <w:szCs w:val="20"/>
                <w:lang w:eastAsia="ru-RU"/>
              </w:rPr>
              <w:t xml:space="preserve"> на </w:t>
            </w:r>
            <w:proofErr w:type="spellStart"/>
            <w:r w:rsidR="00221C3C" w:rsidRPr="00B26757">
              <w:rPr>
                <w:rFonts w:ascii="Times New Roman" w:eastAsia="Times New Roman" w:hAnsi="Times New Roman" w:cs="Times New Roman"/>
                <w:color w:val="000000"/>
                <w:sz w:val="20"/>
                <w:szCs w:val="20"/>
                <w:lang w:eastAsia="ru-RU"/>
              </w:rPr>
              <w:t>місцевому</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рівні</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що</w:t>
            </w:r>
            <w:proofErr w:type="spellEnd"/>
            <w:r w:rsidR="00221C3C" w:rsidRPr="00B26757">
              <w:rPr>
                <w:rFonts w:ascii="Times New Roman" w:eastAsia="Times New Roman" w:hAnsi="Times New Roman" w:cs="Times New Roman"/>
                <w:color w:val="000000"/>
                <w:sz w:val="20"/>
                <w:szCs w:val="20"/>
                <w:lang w:eastAsia="ru-RU"/>
              </w:rPr>
              <w:t xml:space="preserve"> є </w:t>
            </w:r>
            <w:proofErr w:type="spellStart"/>
            <w:r w:rsidR="00221C3C" w:rsidRPr="00B26757">
              <w:rPr>
                <w:rFonts w:ascii="Times New Roman" w:eastAsia="Times New Roman" w:hAnsi="Times New Roman" w:cs="Times New Roman"/>
                <w:color w:val="000000"/>
                <w:sz w:val="20"/>
                <w:szCs w:val="20"/>
                <w:lang w:eastAsia="ru-RU"/>
              </w:rPr>
              <w:t>одночасно</w:t>
            </w:r>
            <w:proofErr w:type="spellEnd"/>
            <w:r w:rsidR="00221C3C" w:rsidRPr="00B26757">
              <w:rPr>
                <w:rFonts w:ascii="Times New Roman" w:eastAsia="Times New Roman" w:hAnsi="Times New Roman" w:cs="Times New Roman"/>
                <w:color w:val="000000"/>
                <w:sz w:val="20"/>
                <w:szCs w:val="20"/>
                <w:lang w:eastAsia="ru-RU"/>
              </w:rPr>
              <w:br/>
            </w:r>
            <w:proofErr w:type="spellStart"/>
            <w:r w:rsidR="00221C3C" w:rsidRPr="00B26757">
              <w:rPr>
                <w:rFonts w:ascii="Times New Roman" w:eastAsia="Times New Roman" w:hAnsi="Times New Roman" w:cs="Times New Roman"/>
                <w:color w:val="000000"/>
                <w:sz w:val="20"/>
                <w:szCs w:val="20"/>
                <w:lang w:eastAsia="ru-RU"/>
              </w:rPr>
              <w:t>документацією</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із</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землеустрою</w:t>
            </w:r>
            <w:proofErr w:type="spellEnd"/>
            <w:r>
              <w:rPr>
                <w:rFonts w:ascii="Times New Roman" w:eastAsia="Times New Roman" w:hAnsi="Times New Roman" w:cs="Times New Roman"/>
                <w:color w:val="000000"/>
                <w:sz w:val="20"/>
                <w:szCs w:val="20"/>
                <w:lang w:val="uk-UA" w:eastAsia="ru-RU"/>
              </w:rPr>
              <w:t>,</w:t>
            </w:r>
            <w:r w:rsidR="00221C3C" w:rsidRPr="00B2675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uk-UA" w:eastAsia="ru-RU"/>
              </w:rPr>
              <w:t>р</w:t>
            </w:r>
            <w:proofErr w:type="spellStart"/>
            <w:r w:rsidR="00221C3C" w:rsidRPr="00B26757">
              <w:rPr>
                <w:rFonts w:ascii="Times New Roman" w:eastAsia="Times New Roman" w:hAnsi="Times New Roman" w:cs="Times New Roman"/>
                <w:color w:val="000000"/>
                <w:sz w:val="20"/>
                <w:szCs w:val="20"/>
                <w:lang w:eastAsia="ru-RU"/>
              </w:rPr>
              <w:t>озроблення</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земельної</w:t>
            </w:r>
            <w:proofErr w:type="spellEnd"/>
            <w:r w:rsidR="00221C3C" w:rsidRPr="00B26757">
              <w:rPr>
                <w:rFonts w:ascii="Times New Roman" w:eastAsia="Times New Roman" w:hAnsi="Times New Roman" w:cs="Times New Roman"/>
                <w:color w:val="000000"/>
                <w:sz w:val="20"/>
                <w:szCs w:val="20"/>
                <w:lang w:eastAsia="ru-RU"/>
              </w:rPr>
              <w:t xml:space="preserve"> та </w:t>
            </w:r>
            <w:proofErr w:type="spellStart"/>
            <w:r w:rsidR="00221C3C" w:rsidRPr="00B26757">
              <w:rPr>
                <w:rFonts w:ascii="Times New Roman" w:eastAsia="Times New Roman" w:hAnsi="Times New Roman" w:cs="Times New Roman"/>
                <w:color w:val="000000"/>
                <w:sz w:val="20"/>
                <w:szCs w:val="20"/>
                <w:lang w:eastAsia="ru-RU"/>
              </w:rPr>
              <w:t>містобудівної</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документації</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дасть</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новий</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інтегрований</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інструмент</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управління</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територією</w:t>
            </w:r>
            <w:proofErr w:type="spellEnd"/>
            <w:r w:rsidR="00221C3C" w:rsidRPr="00B26757">
              <w:rPr>
                <w:rFonts w:ascii="Times New Roman" w:eastAsia="Times New Roman" w:hAnsi="Times New Roman" w:cs="Times New Roman"/>
                <w:color w:val="000000"/>
                <w:sz w:val="20"/>
                <w:szCs w:val="20"/>
                <w:lang w:eastAsia="ru-RU"/>
              </w:rPr>
              <w:t xml:space="preserve"> та ресурсами </w:t>
            </w:r>
            <w:proofErr w:type="spellStart"/>
            <w:r w:rsidR="00221C3C" w:rsidRPr="00B26757">
              <w:rPr>
                <w:rFonts w:ascii="Times New Roman" w:eastAsia="Times New Roman" w:hAnsi="Times New Roman" w:cs="Times New Roman"/>
                <w:color w:val="000000"/>
                <w:sz w:val="20"/>
                <w:szCs w:val="20"/>
                <w:lang w:eastAsia="ru-RU"/>
              </w:rPr>
              <w:t>Мукачівської</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міської</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територіальної</w:t>
            </w:r>
            <w:proofErr w:type="spellEnd"/>
            <w:r w:rsidR="00221C3C" w:rsidRPr="00B26757">
              <w:rPr>
                <w:rFonts w:ascii="Times New Roman" w:eastAsia="Times New Roman" w:hAnsi="Times New Roman" w:cs="Times New Roman"/>
                <w:color w:val="000000"/>
                <w:sz w:val="20"/>
                <w:szCs w:val="20"/>
                <w:lang w:eastAsia="ru-RU"/>
              </w:rPr>
              <w:t xml:space="preserve"> </w:t>
            </w:r>
            <w:proofErr w:type="spellStart"/>
            <w:r w:rsidR="00221C3C" w:rsidRPr="00B26757">
              <w:rPr>
                <w:rFonts w:ascii="Times New Roman" w:eastAsia="Times New Roman" w:hAnsi="Times New Roman" w:cs="Times New Roman"/>
                <w:color w:val="000000"/>
                <w:sz w:val="20"/>
                <w:szCs w:val="20"/>
                <w:lang w:eastAsia="ru-RU"/>
              </w:rPr>
              <w:t>громади</w:t>
            </w:r>
            <w:proofErr w:type="spellEnd"/>
          </w:p>
        </w:tc>
      </w:tr>
      <w:tr w:rsidR="00221C3C" w:rsidRPr="00B26757" w14:paraId="220734FF" w14:textId="77777777" w:rsidTr="00A471ED">
        <w:trPr>
          <w:trHeight w:val="1635"/>
        </w:trPr>
        <w:tc>
          <w:tcPr>
            <w:tcW w:w="606" w:type="dxa"/>
            <w:shd w:val="clear" w:color="000000" w:fill="FFFFFF"/>
            <w:vAlign w:val="center"/>
          </w:tcPr>
          <w:p w14:paraId="3F41FE8F"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6"/>
                <w:szCs w:val="26"/>
                <w:lang w:eastAsia="ru-RU"/>
              </w:rPr>
            </w:pPr>
          </w:p>
        </w:tc>
        <w:tc>
          <w:tcPr>
            <w:tcW w:w="1998" w:type="dxa"/>
            <w:shd w:val="clear" w:color="000000" w:fill="FFFFFF"/>
            <w:vAlign w:val="center"/>
          </w:tcPr>
          <w:p w14:paraId="61CF9129" w14:textId="77777777" w:rsidR="00221C3C" w:rsidRPr="00B26757" w:rsidRDefault="00221C3C" w:rsidP="00520A3A">
            <w:pPr>
              <w:spacing w:after="0" w:line="240" w:lineRule="auto"/>
              <w:jc w:val="center"/>
              <w:rPr>
                <w:rFonts w:ascii="Times New Roman" w:eastAsia="Times New Roman" w:hAnsi="Times New Roman" w:cs="Times New Roman"/>
                <w:sz w:val="20"/>
                <w:szCs w:val="20"/>
                <w:lang w:eastAsia="ru-RU"/>
              </w:rPr>
            </w:pPr>
          </w:p>
        </w:tc>
        <w:tc>
          <w:tcPr>
            <w:tcW w:w="2393" w:type="dxa"/>
            <w:shd w:val="clear" w:color="000000" w:fill="FFFFFF"/>
            <w:vAlign w:val="center"/>
          </w:tcPr>
          <w:p w14:paraId="7300AA3B" w14:textId="33EC45C8" w:rsidR="00221C3C" w:rsidRPr="001A4EF2" w:rsidRDefault="00221C3C" w:rsidP="00520A3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5.2</w:t>
            </w:r>
            <w:r w:rsidR="00A471ED">
              <w:rPr>
                <w:rFonts w:ascii="Times New Roman" w:eastAsia="Times New Roman" w:hAnsi="Times New Roman" w:cs="Times New Roman"/>
                <w:color w:val="000000"/>
                <w:sz w:val="20"/>
                <w:szCs w:val="20"/>
                <w:lang w:val="uk-UA" w:eastAsia="ru-RU"/>
              </w:rPr>
              <w:t xml:space="preserve"> Розроблення</w:t>
            </w:r>
            <w:r>
              <w:rPr>
                <w:rFonts w:ascii="Times New Roman" w:eastAsia="Times New Roman" w:hAnsi="Times New Roman" w:cs="Times New Roman"/>
                <w:color w:val="000000"/>
                <w:sz w:val="20"/>
                <w:szCs w:val="20"/>
                <w:lang w:val="uk-UA" w:eastAsia="ru-RU"/>
              </w:rPr>
              <w:t xml:space="preserve"> </w:t>
            </w:r>
            <w:r w:rsidR="00A471ED">
              <w:rPr>
                <w:rFonts w:ascii="Times New Roman" w:eastAsia="Times New Roman" w:hAnsi="Times New Roman" w:cs="Times New Roman"/>
                <w:color w:val="000000"/>
                <w:sz w:val="20"/>
                <w:szCs w:val="20"/>
                <w:lang w:val="uk-UA" w:eastAsia="ru-RU"/>
              </w:rPr>
              <w:t>і</w:t>
            </w:r>
            <w:proofErr w:type="spellStart"/>
            <w:r w:rsidRPr="00B26757">
              <w:rPr>
                <w:rFonts w:ascii="Times New Roman" w:eastAsia="Times New Roman" w:hAnsi="Times New Roman" w:cs="Times New Roman"/>
                <w:color w:val="000000"/>
                <w:sz w:val="20"/>
                <w:szCs w:val="20"/>
                <w:lang w:eastAsia="ru-RU"/>
              </w:rPr>
              <w:t>сторико-архітектурн</w:t>
            </w:r>
            <w:proofErr w:type="spellEnd"/>
            <w:r w:rsidR="00A471ED">
              <w:rPr>
                <w:rFonts w:ascii="Times New Roman" w:eastAsia="Times New Roman" w:hAnsi="Times New Roman" w:cs="Times New Roman"/>
                <w:color w:val="000000"/>
                <w:sz w:val="20"/>
                <w:szCs w:val="20"/>
                <w:lang w:val="uk-UA" w:eastAsia="ru-RU"/>
              </w:rPr>
              <w:t xml:space="preserve">ого </w:t>
            </w:r>
            <w:proofErr w:type="spellStart"/>
            <w:r w:rsidRPr="00B26757">
              <w:rPr>
                <w:rFonts w:ascii="Times New Roman" w:eastAsia="Times New Roman" w:hAnsi="Times New Roman" w:cs="Times New Roman"/>
                <w:color w:val="000000"/>
                <w:sz w:val="20"/>
                <w:szCs w:val="20"/>
                <w:lang w:eastAsia="ru-RU"/>
              </w:rPr>
              <w:t>опорн</w:t>
            </w:r>
            <w:proofErr w:type="spellEnd"/>
            <w:r w:rsidR="00A471ED">
              <w:rPr>
                <w:rFonts w:ascii="Times New Roman" w:eastAsia="Times New Roman" w:hAnsi="Times New Roman" w:cs="Times New Roman"/>
                <w:color w:val="000000"/>
                <w:sz w:val="20"/>
                <w:szCs w:val="20"/>
                <w:lang w:val="uk-UA" w:eastAsia="ru-RU"/>
              </w:rPr>
              <w:t>ого</w:t>
            </w:r>
            <w:r w:rsidRPr="00B26757">
              <w:rPr>
                <w:rFonts w:ascii="Times New Roman" w:eastAsia="Times New Roman" w:hAnsi="Times New Roman" w:cs="Times New Roman"/>
                <w:color w:val="000000"/>
                <w:sz w:val="20"/>
                <w:szCs w:val="20"/>
                <w:lang w:eastAsia="ru-RU"/>
              </w:rPr>
              <w:t xml:space="preserve"> план</w:t>
            </w:r>
            <w:r w:rsidR="00A471ED">
              <w:rPr>
                <w:rFonts w:ascii="Times New Roman" w:eastAsia="Times New Roman" w:hAnsi="Times New Roman" w:cs="Times New Roman"/>
                <w:color w:val="000000"/>
                <w:sz w:val="20"/>
                <w:szCs w:val="20"/>
                <w:lang w:val="uk-UA" w:eastAsia="ru-RU"/>
              </w:rPr>
              <w:t>у</w:t>
            </w:r>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встановлення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історичного</w:t>
            </w:r>
            <w:proofErr w:type="spellEnd"/>
            <w:r w:rsidRPr="00B26757">
              <w:rPr>
                <w:rFonts w:ascii="Times New Roman" w:eastAsia="Times New Roman" w:hAnsi="Times New Roman" w:cs="Times New Roman"/>
                <w:color w:val="000000"/>
                <w:sz w:val="20"/>
                <w:szCs w:val="20"/>
                <w:lang w:eastAsia="ru-RU"/>
              </w:rPr>
              <w:t xml:space="preserve"> ареалу. </w:t>
            </w:r>
            <w:r w:rsidR="00A471ED">
              <w:rPr>
                <w:rFonts w:ascii="Times New Roman" w:eastAsia="Times New Roman" w:hAnsi="Times New Roman" w:cs="Times New Roman"/>
                <w:color w:val="000000"/>
                <w:sz w:val="20"/>
                <w:szCs w:val="20"/>
                <w:lang w:val="uk-UA" w:eastAsia="ru-RU"/>
              </w:rPr>
              <w:t>Визначення м</w:t>
            </w:r>
            <w:r w:rsidRPr="00B26757">
              <w:rPr>
                <w:rFonts w:ascii="Times New Roman" w:eastAsia="Times New Roman" w:hAnsi="Times New Roman" w:cs="Times New Roman"/>
                <w:color w:val="000000"/>
                <w:sz w:val="20"/>
                <w:szCs w:val="20"/>
                <w:lang w:eastAsia="ru-RU"/>
              </w:rPr>
              <w:t>еж та режим</w:t>
            </w:r>
            <w:r w:rsidR="00A471ED">
              <w:rPr>
                <w:rFonts w:ascii="Times New Roman" w:eastAsia="Times New Roman" w:hAnsi="Times New Roman" w:cs="Times New Roman"/>
                <w:color w:val="000000"/>
                <w:sz w:val="20"/>
                <w:szCs w:val="20"/>
                <w:lang w:val="uk-UA" w:eastAsia="ru-RU"/>
              </w:rPr>
              <w:t>у</w:t>
            </w:r>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використання</w:t>
            </w:r>
            <w:proofErr w:type="spellEnd"/>
            <w:r w:rsidRPr="00B26757">
              <w:rPr>
                <w:rFonts w:ascii="Times New Roman" w:eastAsia="Times New Roman" w:hAnsi="Times New Roman" w:cs="Times New Roman"/>
                <w:color w:val="000000"/>
                <w:sz w:val="20"/>
                <w:szCs w:val="20"/>
                <w:lang w:eastAsia="ru-RU"/>
              </w:rPr>
              <w:t xml:space="preserve"> зон </w:t>
            </w:r>
            <w:proofErr w:type="spellStart"/>
            <w:r w:rsidRPr="00B26757">
              <w:rPr>
                <w:rFonts w:ascii="Times New Roman" w:eastAsia="Times New Roman" w:hAnsi="Times New Roman" w:cs="Times New Roman"/>
                <w:color w:val="000000"/>
                <w:sz w:val="20"/>
                <w:szCs w:val="20"/>
                <w:lang w:eastAsia="ru-RU"/>
              </w:rPr>
              <w:t>охорони</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пам'яток</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міста</w:t>
            </w:r>
            <w:proofErr w:type="spellEnd"/>
            <w:r w:rsidRPr="00B26757">
              <w:rPr>
                <w:rFonts w:ascii="Times New Roman" w:eastAsia="Times New Roman" w:hAnsi="Times New Roman" w:cs="Times New Roman"/>
                <w:color w:val="000000"/>
                <w:sz w:val="20"/>
                <w:szCs w:val="20"/>
                <w:lang w:eastAsia="ru-RU"/>
              </w:rPr>
              <w:t xml:space="preserve"> Мукачева </w:t>
            </w:r>
            <w:proofErr w:type="spellStart"/>
            <w:r w:rsidRPr="00B26757">
              <w:rPr>
                <w:rFonts w:ascii="Times New Roman" w:eastAsia="Times New Roman" w:hAnsi="Times New Roman" w:cs="Times New Roman"/>
                <w:color w:val="000000"/>
                <w:sz w:val="20"/>
                <w:szCs w:val="20"/>
                <w:lang w:eastAsia="ru-RU"/>
              </w:rPr>
              <w:t>Закарпатської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област</w:t>
            </w:r>
            <w:proofErr w:type="spellEnd"/>
          </w:p>
        </w:tc>
        <w:tc>
          <w:tcPr>
            <w:tcW w:w="1218" w:type="dxa"/>
            <w:shd w:val="clear" w:color="000000" w:fill="FFFFFF"/>
            <w:vAlign w:val="center"/>
          </w:tcPr>
          <w:p w14:paraId="7B8F9F8D"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2022-2024 </w:t>
            </w:r>
            <w:proofErr w:type="spellStart"/>
            <w:r w:rsidRPr="00B26757">
              <w:rPr>
                <w:rFonts w:ascii="Times New Roman" w:eastAsia="Times New Roman" w:hAnsi="Times New Roman" w:cs="Times New Roman"/>
                <w:color w:val="000000"/>
                <w:sz w:val="20"/>
                <w:szCs w:val="20"/>
                <w:lang w:eastAsia="ru-RU"/>
              </w:rPr>
              <w:t>рік</w:t>
            </w:r>
            <w:proofErr w:type="spellEnd"/>
          </w:p>
        </w:tc>
        <w:tc>
          <w:tcPr>
            <w:tcW w:w="1174" w:type="dxa"/>
            <w:shd w:val="clear" w:color="000000" w:fill="FFFFFF"/>
            <w:vAlign w:val="center"/>
          </w:tcPr>
          <w:p w14:paraId="4FE8E9D2"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2236C2">
              <w:rPr>
                <w:rFonts w:ascii="Times New Roman" w:eastAsia="Times New Roman" w:hAnsi="Times New Roman" w:cs="Times New Roman"/>
                <w:color w:val="000000"/>
                <w:sz w:val="20"/>
                <w:szCs w:val="20"/>
                <w:lang w:eastAsia="ru-RU"/>
              </w:rPr>
              <w:t>УМГ</w:t>
            </w:r>
          </w:p>
        </w:tc>
        <w:tc>
          <w:tcPr>
            <w:tcW w:w="1361" w:type="dxa"/>
            <w:shd w:val="clear" w:color="000000" w:fill="FFFFFF"/>
          </w:tcPr>
          <w:p w14:paraId="355EF209" w14:textId="77777777" w:rsidR="00221C3C" w:rsidRPr="00B26757" w:rsidRDefault="00221C3C" w:rsidP="00520A3A">
            <w:pPr>
              <w:rPr>
                <w:rFonts w:ascii="Calibri" w:eastAsia="Calibri" w:hAnsi="Calibri" w:cs="Times New Roman"/>
              </w:rPr>
            </w:pPr>
            <w:proofErr w:type="spellStart"/>
            <w:r w:rsidRPr="002236C2">
              <w:rPr>
                <w:rFonts w:ascii="Calibri" w:eastAsia="Calibri" w:hAnsi="Calibri" w:cs="Times New Roman"/>
              </w:rPr>
              <w:t>Місцевий</w:t>
            </w:r>
            <w:proofErr w:type="spellEnd"/>
            <w:r w:rsidRPr="002236C2">
              <w:rPr>
                <w:rFonts w:ascii="Calibri" w:eastAsia="Calibri" w:hAnsi="Calibri" w:cs="Times New Roman"/>
              </w:rPr>
              <w:t xml:space="preserve"> бюджет</w:t>
            </w:r>
          </w:p>
        </w:tc>
        <w:tc>
          <w:tcPr>
            <w:tcW w:w="716" w:type="dxa"/>
            <w:shd w:val="clear" w:color="000000" w:fill="FFFFFF"/>
            <w:vAlign w:val="center"/>
          </w:tcPr>
          <w:p w14:paraId="16780775" w14:textId="77777777" w:rsidR="00221C3C" w:rsidRDefault="00221C3C" w:rsidP="00520A3A">
            <w:pPr>
              <w:spacing w:after="0" w:line="240" w:lineRule="auto"/>
              <w:jc w:val="right"/>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450</w:t>
            </w:r>
          </w:p>
        </w:tc>
        <w:tc>
          <w:tcPr>
            <w:tcW w:w="623" w:type="dxa"/>
            <w:shd w:val="clear" w:color="000000" w:fill="FFFFFF"/>
            <w:vAlign w:val="center"/>
          </w:tcPr>
          <w:p w14:paraId="15C2D239" w14:textId="77777777" w:rsidR="00221C3C" w:rsidRDefault="00221C3C" w:rsidP="00520A3A">
            <w:pPr>
              <w:spacing w:after="0" w:line="240" w:lineRule="auto"/>
              <w:jc w:val="right"/>
              <w:rPr>
                <w:rFonts w:ascii="Times New Roman" w:eastAsia="Times New Roman" w:hAnsi="Times New Roman" w:cs="Times New Roman"/>
                <w:sz w:val="20"/>
                <w:szCs w:val="20"/>
                <w:lang w:val="uk-UA" w:eastAsia="ru-RU"/>
              </w:rPr>
            </w:pPr>
          </w:p>
        </w:tc>
        <w:tc>
          <w:tcPr>
            <w:tcW w:w="635" w:type="dxa"/>
            <w:shd w:val="clear" w:color="000000" w:fill="FFFFFF"/>
            <w:vAlign w:val="center"/>
          </w:tcPr>
          <w:p w14:paraId="6E078974" w14:textId="77777777" w:rsidR="00221C3C" w:rsidRPr="00B26757" w:rsidRDefault="00221C3C" w:rsidP="00520A3A">
            <w:pPr>
              <w:spacing w:after="0" w:line="240" w:lineRule="auto"/>
              <w:jc w:val="right"/>
              <w:rPr>
                <w:rFonts w:ascii="Times New Roman" w:eastAsia="Times New Roman" w:hAnsi="Times New Roman" w:cs="Times New Roman"/>
                <w:sz w:val="20"/>
                <w:szCs w:val="20"/>
                <w:lang w:eastAsia="ru-RU"/>
              </w:rPr>
            </w:pPr>
          </w:p>
        </w:tc>
        <w:tc>
          <w:tcPr>
            <w:tcW w:w="4331" w:type="dxa"/>
            <w:gridSpan w:val="2"/>
            <w:shd w:val="clear" w:color="000000" w:fill="FFFFFF"/>
            <w:vAlign w:val="center"/>
          </w:tcPr>
          <w:p w14:paraId="3231228C" w14:textId="738D15C0"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proofErr w:type="spellStart"/>
            <w:r w:rsidRPr="000C2E24">
              <w:rPr>
                <w:rFonts w:ascii="Times New Roman" w:eastAsia="Times New Roman" w:hAnsi="Times New Roman" w:cs="Times New Roman"/>
                <w:color w:val="000000"/>
                <w:sz w:val="20"/>
                <w:szCs w:val="20"/>
                <w:lang w:eastAsia="ru-RU"/>
              </w:rPr>
              <w:t>Історико-архітектурний</w:t>
            </w:r>
            <w:proofErr w:type="spellEnd"/>
            <w:r w:rsidRPr="000C2E24">
              <w:rPr>
                <w:rFonts w:ascii="Times New Roman" w:eastAsia="Times New Roman" w:hAnsi="Times New Roman" w:cs="Times New Roman"/>
                <w:color w:val="000000"/>
                <w:sz w:val="20"/>
                <w:szCs w:val="20"/>
                <w:lang w:eastAsia="ru-RU"/>
              </w:rPr>
              <w:t xml:space="preserve"> </w:t>
            </w:r>
            <w:proofErr w:type="spellStart"/>
            <w:r w:rsidRPr="000C2E24">
              <w:rPr>
                <w:rFonts w:ascii="Times New Roman" w:eastAsia="Times New Roman" w:hAnsi="Times New Roman" w:cs="Times New Roman"/>
                <w:color w:val="000000"/>
                <w:sz w:val="20"/>
                <w:szCs w:val="20"/>
                <w:lang w:eastAsia="ru-RU"/>
              </w:rPr>
              <w:t>опорний</w:t>
            </w:r>
            <w:proofErr w:type="spellEnd"/>
            <w:r w:rsidRPr="000C2E24">
              <w:rPr>
                <w:rFonts w:ascii="Times New Roman" w:eastAsia="Times New Roman" w:hAnsi="Times New Roman" w:cs="Times New Roman"/>
                <w:color w:val="000000"/>
                <w:sz w:val="20"/>
                <w:szCs w:val="20"/>
                <w:lang w:eastAsia="ru-RU"/>
              </w:rPr>
              <w:t xml:space="preserve"> план </w:t>
            </w:r>
            <w:r w:rsidR="00A471ED">
              <w:rPr>
                <w:rFonts w:ascii="Times New Roman" w:eastAsia="Times New Roman" w:hAnsi="Times New Roman" w:cs="Times New Roman"/>
                <w:color w:val="000000"/>
                <w:sz w:val="20"/>
                <w:szCs w:val="20"/>
                <w:lang w:val="uk-UA" w:eastAsia="ru-RU"/>
              </w:rPr>
              <w:t xml:space="preserve">буде </w:t>
            </w:r>
            <w:proofErr w:type="spellStart"/>
            <w:r w:rsidRPr="000C2E24">
              <w:rPr>
                <w:rFonts w:ascii="Times New Roman" w:eastAsia="Times New Roman" w:hAnsi="Times New Roman" w:cs="Times New Roman"/>
                <w:color w:val="000000"/>
                <w:sz w:val="20"/>
                <w:szCs w:val="20"/>
                <w:lang w:eastAsia="ru-RU"/>
              </w:rPr>
              <w:t>використову</w:t>
            </w:r>
            <w:r w:rsidR="00A471ED">
              <w:rPr>
                <w:rFonts w:ascii="Times New Roman" w:eastAsia="Times New Roman" w:hAnsi="Times New Roman" w:cs="Times New Roman"/>
                <w:color w:val="000000"/>
                <w:sz w:val="20"/>
                <w:szCs w:val="20"/>
                <w:lang w:val="uk-UA" w:eastAsia="ru-RU"/>
              </w:rPr>
              <w:t>ватися</w:t>
            </w:r>
            <w:proofErr w:type="spellEnd"/>
            <w:r w:rsidRPr="000C2E24">
              <w:rPr>
                <w:rFonts w:ascii="Times New Roman" w:eastAsia="Times New Roman" w:hAnsi="Times New Roman" w:cs="Times New Roman"/>
                <w:color w:val="000000"/>
                <w:sz w:val="20"/>
                <w:szCs w:val="20"/>
                <w:lang w:eastAsia="ru-RU"/>
              </w:rPr>
              <w:t xml:space="preserve"> при </w:t>
            </w:r>
            <w:proofErr w:type="spellStart"/>
            <w:r w:rsidRPr="000C2E24">
              <w:rPr>
                <w:rFonts w:ascii="Times New Roman" w:eastAsia="Times New Roman" w:hAnsi="Times New Roman" w:cs="Times New Roman"/>
                <w:color w:val="000000"/>
                <w:sz w:val="20"/>
                <w:szCs w:val="20"/>
                <w:lang w:eastAsia="ru-RU"/>
              </w:rPr>
              <w:t>підготовці</w:t>
            </w:r>
            <w:proofErr w:type="spellEnd"/>
            <w:r w:rsidRPr="000C2E24">
              <w:rPr>
                <w:rFonts w:ascii="Times New Roman" w:eastAsia="Times New Roman" w:hAnsi="Times New Roman" w:cs="Times New Roman"/>
                <w:color w:val="000000"/>
                <w:sz w:val="20"/>
                <w:szCs w:val="20"/>
                <w:lang w:eastAsia="ru-RU"/>
              </w:rPr>
              <w:t xml:space="preserve"> </w:t>
            </w:r>
            <w:proofErr w:type="spellStart"/>
            <w:r w:rsidRPr="000C2E24">
              <w:rPr>
                <w:rFonts w:ascii="Times New Roman" w:eastAsia="Times New Roman" w:hAnsi="Times New Roman" w:cs="Times New Roman"/>
                <w:color w:val="000000"/>
                <w:sz w:val="20"/>
                <w:szCs w:val="20"/>
                <w:lang w:eastAsia="ru-RU"/>
              </w:rPr>
              <w:t>завдань</w:t>
            </w:r>
            <w:proofErr w:type="spellEnd"/>
            <w:r w:rsidRPr="000C2E24">
              <w:rPr>
                <w:rFonts w:ascii="Times New Roman" w:eastAsia="Times New Roman" w:hAnsi="Times New Roman" w:cs="Times New Roman"/>
                <w:color w:val="000000"/>
                <w:sz w:val="20"/>
                <w:szCs w:val="20"/>
                <w:lang w:eastAsia="ru-RU"/>
              </w:rPr>
              <w:t xml:space="preserve"> на про</w:t>
            </w:r>
            <w:r w:rsidR="00A471ED">
              <w:rPr>
                <w:rFonts w:ascii="Times New Roman" w:eastAsia="Times New Roman" w:hAnsi="Times New Roman" w:cs="Times New Roman"/>
                <w:color w:val="000000"/>
                <w:sz w:val="20"/>
                <w:szCs w:val="20"/>
                <w:lang w:val="uk-UA" w:eastAsia="ru-RU"/>
              </w:rPr>
              <w:t>є</w:t>
            </w:r>
            <w:proofErr w:type="spellStart"/>
            <w:r w:rsidRPr="000C2E24">
              <w:rPr>
                <w:rFonts w:ascii="Times New Roman" w:eastAsia="Times New Roman" w:hAnsi="Times New Roman" w:cs="Times New Roman"/>
                <w:color w:val="000000"/>
                <w:sz w:val="20"/>
                <w:szCs w:val="20"/>
                <w:lang w:eastAsia="ru-RU"/>
              </w:rPr>
              <w:t>ктування</w:t>
            </w:r>
            <w:proofErr w:type="spellEnd"/>
            <w:r w:rsidRPr="000C2E24">
              <w:rPr>
                <w:rFonts w:ascii="Times New Roman" w:eastAsia="Times New Roman" w:hAnsi="Times New Roman" w:cs="Times New Roman"/>
                <w:color w:val="000000"/>
                <w:sz w:val="20"/>
                <w:szCs w:val="20"/>
                <w:lang w:eastAsia="ru-RU"/>
              </w:rPr>
              <w:t xml:space="preserve">, </w:t>
            </w:r>
            <w:r w:rsidR="00A471ED">
              <w:rPr>
                <w:rFonts w:ascii="Times New Roman" w:eastAsia="Times New Roman" w:hAnsi="Times New Roman" w:cs="Times New Roman"/>
                <w:color w:val="000000"/>
                <w:sz w:val="20"/>
                <w:szCs w:val="20"/>
                <w:lang w:val="uk-UA" w:eastAsia="ru-RU"/>
              </w:rPr>
              <w:t xml:space="preserve">при </w:t>
            </w:r>
            <w:proofErr w:type="spellStart"/>
            <w:r w:rsidRPr="000C2E24">
              <w:rPr>
                <w:rFonts w:ascii="Times New Roman" w:eastAsia="Times New Roman" w:hAnsi="Times New Roman" w:cs="Times New Roman"/>
                <w:color w:val="000000"/>
                <w:sz w:val="20"/>
                <w:szCs w:val="20"/>
                <w:lang w:eastAsia="ru-RU"/>
              </w:rPr>
              <w:t>наданні</w:t>
            </w:r>
            <w:proofErr w:type="spellEnd"/>
            <w:r w:rsidRPr="000C2E24">
              <w:rPr>
                <w:rFonts w:ascii="Times New Roman" w:eastAsia="Times New Roman" w:hAnsi="Times New Roman" w:cs="Times New Roman"/>
                <w:color w:val="000000"/>
                <w:sz w:val="20"/>
                <w:szCs w:val="20"/>
                <w:lang w:eastAsia="ru-RU"/>
              </w:rPr>
              <w:t xml:space="preserve"> </w:t>
            </w:r>
            <w:proofErr w:type="spellStart"/>
            <w:r w:rsidRPr="000C2E24">
              <w:rPr>
                <w:rFonts w:ascii="Times New Roman" w:eastAsia="Times New Roman" w:hAnsi="Times New Roman" w:cs="Times New Roman"/>
                <w:color w:val="000000"/>
                <w:sz w:val="20"/>
                <w:szCs w:val="20"/>
                <w:lang w:eastAsia="ru-RU"/>
              </w:rPr>
              <w:t>містобудівних</w:t>
            </w:r>
            <w:proofErr w:type="spellEnd"/>
            <w:r w:rsidRPr="000C2E24">
              <w:rPr>
                <w:rFonts w:ascii="Times New Roman" w:eastAsia="Times New Roman" w:hAnsi="Times New Roman" w:cs="Times New Roman"/>
                <w:color w:val="000000"/>
                <w:sz w:val="20"/>
                <w:szCs w:val="20"/>
                <w:lang w:eastAsia="ru-RU"/>
              </w:rPr>
              <w:t xml:space="preserve"> умов та </w:t>
            </w:r>
            <w:proofErr w:type="spellStart"/>
            <w:r w:rsidRPr="000C2E24">
              <w:rPr>
                <w:rFonts w:ascii="Times New Roman" w:eastAsia="Times New Roman" w:hAnsi="Times New Roman" w:cs="Times New Roman"/>
                <w:color w:val="000000"/>
                <w:sz w:val="20"/>
                <w:szCs w:val="20"/>
                <w:lang w:eastAsia="ru-RU"/>
              </w:rPr>
              <w:t>обмежень</w:t>
            </w:r>
            <w:proofErr w:type="spellEnd"/>
            <w:r w:rsidRPr="000C2E24">
              <w:rPr>
                <w:rFonts w:ascii="Times New Roman" w:eastAsia="Times New Roman" w:hAnsi="Times New Roman" w:cs="Times New Roman"/>
                <w:color w:val="000000"/>
                <w:sz w:val="20"/>
                <w:szCs w:val="20"/>
                <w:lang w:eastAsia="ru-RU"/>
              </w:rPr>
              <w:t xml:space="preserve"> </w:t>
            </w:r>
            <w:proofErr w:type="spellStart"/>
            <w:r w:rsidRPr="000C2E24">
              <w:rPr>
                <w:rFonts w:ascii="Times New Roman" w:eastAsia="Times New Roman" w:hAnsi="Times New Roman" w:cs="Times New Roman"/>
                <w:color w:val="000000"/>
                <w:sz w:val="20"/>
                <w:szCs w:val="20"/>
                <w:lang w:eastAsia="ru-RU"/>
              </w:rPr>
              <w:t>забудови</w:t>
            </w:r>
            <w:proofErr w:type="spellEnd"/>
            <w:r w:rsidRPr="000C2E24">
              <w:rPr>
                <w:rFonts w:ascii="Times New Roman" w:eastAsia="Times New Roman" w:hAnsi="Times New Roman" w:cs="Times New Roman"/>
                <w:color w:val="000000"/>
                <w:sz w:val="20"/>
                <w:szCs w:val="20"/>
                <w:lang w:eastAsia="ru-RU"/>
              </w:rPr>
              <w:t xml:space="preserve"> </w:t>
            </w:r>
            <w:proofErr w:type="spellStart"/>
            <w:r w:rsidRPr="000C2E24">
              <w:rPr>
                <w:rFonts w:ascii="Times New Roman" w:eastAsia="Times New Roman" w:hAnsi="Times New Roman" w:cs="Times New Roman"/>
                <w:color w:val="000000"/>
                <w:sz w:val="20"/>
                <w:szCs w:val="20"/>
                <w:lang w:eastAsia="ru-RU"/>
              </w:rPr>
              <w:t>земельної</w:t>
            </w:r>
            <w:proofErr w:type="spellEnd"/>
            <w:r w:rsidRPr="000C2E24">
              <w:rPr>
                <w:rFonts w:ascii="Times New Roman" w:eastAsia="Times New Roman" w:hAnsi="Times New Roman" w:cs="Times New Roman"/>
                <w:color w:val="000000"/>
                <w:sz w:val="20"/>
                <w:szCs w:val="20"/>
                <w:lang w:eastAsia="ru-RU"/>
              </w:rPr>
              <w:t xml:space="preserve"> </w:t>
            </w:r>
            <w:proofErr w:type="spellStart"/>
            <w:r w:rsidRPr="000C2E24">
              <w:rPr>
                <w:rFonts w:ascii="Times New Roman" w:eastAsia="Times New Roman" w:hAnsi="Times New Roman" w:cs="Times New Roman"/>
                <w:color w:val="000000"/>
                <w:sz w:val="20"/>
                <w:szCs w:val="20"/>
                <w:lang w:eastAsia="ru-RU"/>
              </w:rPr>
              <w:t>ділянки</w:t>
            </w:r>
            <w:proofErr w:type="spellEnd"/>
            <w:r w:rsidRPr="000C2E24">
              <w:rPr>
                <w:rFonts w:ascii="Times New Roman" w:eastAsia="Times New Roman" w:hAnsi="Times New Roman" w:cs="Times New Roman"/>
                <w:color w:val="000000"/>
                <w:sz w:val="20"/>
                <w:szCs w:val="20"/>
                <w:lang w:eastAsia="ru-RU"/>
              </w:rPr>
              <w:t xml:space="preserve">, при </w:t>
            </w:r>
            <w:proofErr w:type="spellStart"/>
            <w:r w:rsidRPr="000C2E24">
              <w:rPr>
                <w:rFonts w:ascii="Times New Roman" w:eastAsia="Times New Roman" w:hAnsi="Times New Roman" w:cs="Times New Roman"/>
                <w:color w:val="000000"/>
                <w:sz w:val="20"/>
                <w:szCs w:val="20"/>
                <w:lang w:eastAsia="ru-RU"/>
              </w:rPr>
              <w:t>розробленні</w:t>
            </w:r>
            <w:proofErr w:type="spellEnd"/>
            <w:r w:rsidRPr="000C2E24">
              <w:rPr>
                <w:rFonts w:ascii="Times New Roman" w:eastAsia="Times New Roman" w:hAnsi="Times New Roman" w:cs="Times New Roman"/>
                <w:color w:val="000000"/>
                <w:sz w:val="20"/>
                <w:szCs w:val="20"/>
                <w:lang w:eastAsia="ru-RU"/>
              </w:rPr>
              <w:t xml:space="preserve"> </w:t>
            </w:r>
            <w:proofErr w:type="spellStart"/>
            <w:r w:rsidRPr="000C2E24">
              <w:rPr>
                <w:rFonts w:ascii="Times New Roman" w:eastAsia="Times New Roman" w:hAnsi="Times New Roman" w:cs="Times New Roman"/>
                <w:color w:val="000000"/>
                <w:sz w:val="20"/>
                <w:szCs w:val="20"/>
                <w:lang w:eastAsia="ru-RU"/>
              </w:rPr>
              <w:t>містобудівної</w:t>
            </w:r>
            <w:proofErr w:type="spellEnd"/>
            <w:r w:rsidRPr="000C2E24">
              <w:rPr>
                <w:rFonts w:ascii="Times New Roman" w:eastAsia="Times New Roman" w:hAnsi="Times New Roman" w:cs="Times New Roman"/>
                <w:color w:val="000000"/>
                <w:sz w:val="20"/>
                <w:szCs w:val="20"/>
                <w:lang w:eastAsia="ru-RU"/>
              </w:rPr>
              <w:t xml:space="preserve"> та про</w:t>
            </w:r>
            <w:r w:rsidR="00A471ED">
              <w:rPr>
                <w:rFonts w:ascii="Times New Roman" w:eastAsia="Times New Roman" w:hAnsi="Times New Roman" w:cs="Times New Roman"/>
                <w:color w:val="000000"/>
                <w:sz w:val="20"/>
                <w:szCs w:val="20"/>
                <w:lang w:val="uk-UA" w:eastAsia="ru-RU"/>
              </w:rPr>
              <w:t>є</w:t>
            </w:r>
            <w:proofErr w:type="spellStart"/>
            <w:r w:rsidRPr="000C2E24">
              <w:rPr>
                <w:rFonts w:ascii="Times New Roman" w:eastAsia="Times New Roman" w:hAnsi="Times New Roman" w:cs="Times New Roman"/>
                <w:color w:val="000000"/>
                <w:sz w:val="20"/>
                <w:szCs w:val="20"/>
                <w:lang w:eastAsia="ru-RU"/>
              </w:rPr>
              <w:t>ктної</w:t>
            </w:r>
            <w:proofErr w:type="spellEnd"/>
            <w:r w:rsidRPr="000C2E24">
              <w:rPr>
                <w:rFonts w:ascii="Times New Roman" w:eastAsia="Times New Roman" w:hAnsi="Times New Roman" w:cs="Times New Roman"/>
                <w:color w:val="000000"/>
                <w:sz w:val="20"/>
                <w:szCs w:val="20"/>
                <w:lang w:eastAsia="ru-RU"/>
              </w:rPr>
              <w:t xml:space="preserve"> </w:t>
            </w:r>
            <w:proofErr w:type="spellStart"/>
            <w:r w:rsidRPr="000C2E24">
              <w:rPr>
                <w:rFonts w:ascii="Times New Roman" w:eastAsia="Times New Roman" w:hAnsi="Times New Roman" w:cs="Times New Roman"/>
                <w:color w:val="000000"/>
                <w:sz w:val="20"/>
                <w:szCs w:val="20"/>
                <w:lang w:eastAsia="ru-RU"/>
              </w:rPr>
              <w:t>документації</w:t>
            </w:r>
            <w:proofErr w:type="spellEnd"/>
            <w:r w:rsidRPr="000C2E24">
              <w:rPr>
                <w:rFonts w:ascii="Times New Roman" w:eastAsia="Times New Roman" w:hAnsi="Times New Roman" w:cs="Times New Roman"/>
                <w:color w:val="000000"/>
                <w:sz w:val="20"/>
                <w:szCs w:val="20"/>
                <w:lang w:eastAsia="ru-RU"/>
              </w:rPr>
              <w:t>.</w:t>
            </w:r>
          </w:p>
        </w:tc>
      </w:tr>
      <w:tr w:rsidR="00221C3C" w:rsidRPr="00B26757" w14:paraId="55C01CDF" w14:textId="77777777" w:rsidTr="00A471ED">
        <w:trPr>
          <w:trHeight w:val="1095"/>
        </w:trPr>
        <w:tc>
          <w:tcPr>
            <w:tcW w:w="606" w:type="dxa"/>
            <w:shd w:val="clear" w:color="000000" w:fill="FFFFFF"/>
            <w:vAlign w:val="center"/>
            <w:hideMark/>
          </w:tcPr>
          <w:p w14:paraId="0988CFD7" w14:textId="77777777" w:rsidR="00221C3C" w:rsidRPr="00B26757" w:rsidRDefault="00221C3C" w:rsidP="00520A3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6</w:t>
            </w:r>
            <w:r w:rsidRPr="00B26757">
              <w:rPr>
                <w:rFonts w:ascii="Times New Roman" w:eastAsia="Times New Roman" w:hAnsi="Times New Roman" w:cs="Times New Roman"/>
                <w:sz w:val="26"/>
                <w:szCs w:val="26"/>
                <w:lang w:eastAsia="ru-RU"/>
              </w:rPr>
              <w:t> </w:t>
            </w:r>
          </w:p>
        </w:tc>
        <w:tc>
          <w:tcPr>
            <w:tcW w:w="1998" w:type="dxa"/>
            <w:shd w:val="clear" w:color="000000" w:fill="FFFFFF"/>
            <w:vAlign w:val="center"/>
            <w:hideMark/>
          </w:tcPr>
          <w:p w14:paraId="609A1D3B" w14:textId="0688592B" w:rsidR="00221C3C" w:rsidRPr="00A471ED" w:rsidRDefault="00221C3C" w:rsidP="00520A3A">
            <w:pPr>
              <w:spacing w:after="0" w:line="240" w:lineRule="auto"/>
              <w:jc w:val="center"/>
              <w:rPr>
                <w:rFonts w:ascii="Times New Roman" w:eastAsia="Times New Roman" w:hAnsi="Times New Roman" w:cs="Times New Roman"/>
                <w:sz w:val="20"/>
                <w:szCs w:val="20"/>
                <w:lang w:val="uk-UA" w:eastAsia="ru-RU"/>
              </w:rPr>
            </w:pPr>
            <w:proofErr w:type="spellStart"/>
            <w:r w:rsidRPr="001A4EF2">
              <w:rPr>
                <w:rFonts w:ascii="Times New Roman" w:eastAsia="Times New Roman" w:hAnsi="Times New Roman" w:cs="Times New Roman"/>
                <w:sz w:val="20"/>
                <w:szCs w:val="20"/>
                <w:lang w:eastAsia="ru-RU"/>
              </w:rPr>
              <w:t>Комплексні</w:t>
            </w:r>
            <w:proofErr w:type="spellEnd"/>
            <w:r w:rsidRPr="001A4EF2">
              <w:rPr>
                <w:rFonts w:ascii="Times New Roman" w:eastAsia="Times New Roman" w:hAnsi="Times New Roman" w:cs="Times New Roman"/>
                <w:sz w:val="20"/>
                <w:szCs w:val="20"/>
                <w:lang w:eastAsia="ru-RU"/>
              </w:rPr>
              <w:t xml:space="preserve"> </w:t>
            </w:r>
            <w:proofErr w:type="spellStart"/>
            <w:r w:rsidRPr="001A4EF2">
              <w:rPr>
                <w:rFonts w:ascii="Times New Roman" w:eastAsia="Times New Roman" w:hAnsi="Times New Roman" w:cs="Times New Roman"/>
                <w:sz w:val="20"/>
                <w:szCs w:val="20"/>
                <w:lang w:eastAsia="ru-RU"/>
              </w:rPr>
              <w:t>інженерні</w:t>
            </w:r>
            <w:proofErr w:type="spellEnd"/>
            <w:r w:rsidRPr="001A4EF2">
              <w:rPr>
                <w:rFonts w:ascii="Times New Roman" w:eastAsia="Times New Roman" w:hAnsi="Times New Roman" w:cs="Times New Roman"/>
                <w:sz w:val="20"/>
                <w:szCs w:val="20"/>
                <w:lang w:eastAsia="ru-RU"/>
              </w:rPr>
              <w:t xml:space="preserve"> </w:t>
            </w:r>
            <w:proofErr w:type="spellStart"/>
            <w:r w:rsidRPr="001A4EF2">
              <w:rPr>
                <w:rFonts w:ascii="Times New Roman" w:eastAsia="Times New Roman" w:hAnsi="Times New Roman" w:cs="Times New Roman"/>
                <w:sz w:val="20"/>
                <w:szCs w:val="20"/>
                <w:lang w:eastAsia="ru-RU"/>
              </w:rPr>
              <w:t>послуги</w:t>
            </w:r>
            <w:proofErr w:type="spellEnd"/>
            <w:r w:rsidRPr="001A4EF2">
              <w:rPr>
                <w:rFonts w:ascii="Times New Roman" w:eastAsia="Times New Roman" w:hAnsi="Times New Roman" w:cs="Times New Roman"/>
                <w:sz w:val="20"/>
                <w:szCs w:val="20"/>
                <w:lang w:eastAsia="ru-RU"/>
              </w:rPr>
              <w:t xml:space="preserve"> (</w:t>
            </w:r>
            <w:proofErr w:type="spellStart"/>
            <w:r w:rsidRPr="001A4EF2">
              <w:rPr>
                <w:rFonts w:ascii="Times New Roman" w:eastAsia="Times New Roman" w:hAnsi="Times New Roman" w:cs="Times New Roman"/>
                <w:sz w:val="20"/>
                <w:szCs w:val="20"/>
                <w:lang w:eastAsia="ru-RU"/>
              </w:rPr>
              <w:t>послуги</w:t>
            </w:r>
            <w:proofErr w:type="spellEnd"/>
            <w:r w:rsidRPr="001A4EF2">
              <w:rPr>
                <w:rFonts w:ascii="Times New Roman" w:eastAsia="Times New Roman" w:hAnsi="Times New Roman" w:cs="Times New Roman"/>
                <w:sz w:val="20"/>
                <w:szCs w:val="20"/>
                <w:lang w:eastAsia="ru-RU"/>
              </w:rPr>
              <w:t xml:space="preserve"> з топографо-</w:t>
            </w:r>
            <w:proofErr w:type="spellStart"/>
            <w:r w:rsidRPr="001A4EF2">
              <w:rPr>
                <w:rFonts w:ascii="Times New Roman" w:eastAsia="Times New Roman" w:hAnsi="Times New Roman" w:cs="Times New Roman"/>
                <w:sz w:val="20"/>
                <w:szCs w:val="20"/>
                <w:lang w:eastAsia="ru-RU"/>
              </w:rPr>
              <w:t>геодезичної</w:t>
            </w:r>
            <w:proofErr w:type="spellEnd"/>
            <w:r w:rsidRPr="001A4EF2">
              <w:rPr>
                <w:rFonts w:ascii="Times New Roman" w:eastAsia="Times New Roman" w:hAnsi="Times New Roman" w:cs="Times New Roman"/>
                <w:sz w:val="20"/>
                <w:szCs w:val="20"/>
                <w:lang w:eastAsia="ru-RU"/>
              </w:rPr>
              <w:t xml:space="preserve"> </w:t>
            </w:r>
            <w:proofErr w:type="spellStart"/>
            <w:r w:rsidRPr="001A4EF2">
              <w:rPr>
                <w:rFonts w:ascii="Times New Roman" w:eastAsia="Times New Roman" w:hAnsi="Times New Roman" w:cs="Times New Roman"/>
                <w:sz w:val="20"/>
                <w:szCs w:val="20"/>
                <w:lang w:eastAsia="ru-RU"/>
              </w:rPr>
              <w:t>зйомки</w:t>
            </w:r>
            <w:proofErr w:type="spellEnd"/>
            <w:r w:rsidRPr="001A4EF2">
              <w:rPr>
                <w:rFonts w:ascii="Times New Roman" w:eastAsia="Times New Roman" w:hAnsi="Times New Roman" w:cs="Times New Roman"/>
                <w:sz w:val="20"/>
                <w:szCs w:val="20"/>
                <w:lang w:eastAsia="ru-RU"/>
              </w:rPr>
              <w:t xml:space="preserve"> </w:t>
            </w:r>
            <w:proofErr w:type="spellStart"/>
            <w:r w:rsidRPr="001A4EF2">
              <w:rPr>
                <w:rFonts w:ascii="Times New Roman" w:eastAsia="Times New Roman" w:hAnsi="Times New Roman" w:cs="Times New Roman"/>
                <w:sz w:val="20"/>
                <w:szCs w:val="20"/>
                <w:lang w:eastAsia="ru-RU"/>
              </w:rPr>
              <w:t>території</w:t>
            </w:r>
            <w:proofErr w:type="spellEnd"/>
            <w:r w:rsidRPr="001A4EF2">
              <w:rPr>
                <w:rFonts w:ascii="Times New Roman" w:eastAsia="Times New Roman" w:hAnsi="Times New Roman" w:cs="Times New Roman"/>
                <w:sz w:val="20"/>
                <w:szCs w:val="20"/>
                <w:lang w:eastAsia="ru-RU"/>
              </w:rPr>
              <w:t xml:space="preserve"> </w:t>
            </w:r>
            <w:proofErr w:type="spellStart"/>
            <w:r w:rsidRPr="001A4EF2">
              <w:rPr>
                <w:rFonts w:ascii="Times New Roman" w:eastAsia="Times New Roman" w:hAnsi="Times New Roman" w:cs="Times New Roman"/>
                <w:sz w:val="20"/>
                <w:szCs w:val="20"/>
                <w:lang w:eastAsia="ru-RU"/>
              </w:rPr>
              <w:t>Мукачівської</w:t>
            </w:r>
            <w:proofErr w:type="spellEnd"/>
            <w:r w:rsidRPr="001A4EF2">
              <w:rPr>
                <w:rFonts w:ascii="Times New Roman" w:eastAsia="Times New Roman" w:hAnsi="Times New Roman" w:cs="Times New Roman"/>
                <w:sz w:val="20"/>
                <w:szCs w:val="20"/>
                <w:lang w:eastAsia="ru-RU"/>
              </w:rPr>
              <w:t xml:space="preserve"> </w:t>
            </w:r>
            <w:proofErr w:type="spellStart"/>
            <w:r w:rsidRPr="001A4EF2">
              <w:rPr>
                <w:rFonts w:ascii="Times New Roman" w:eastAsia="Times New Roman" w:hAnsi="Times New Roman" w:cs="Times New Roman"/>
                <w:sz w:val="20"/>
                <w:szCs w:val="20"/>
                <w:lang w:eastAsia="ru-RU"/>
              </w:rPr>
              <w:t>міської</w:t>
            </w:r>
            <w:proofErr w:type="spellEnd"/>
            <w:r w:rsidRPr="001A4EF2">
              <w:rPr>
                <w:rFonts w:ascii="Times New Roman" w:eastAsia="Times New Roman" w:hAnsi="Times New Roman" w:cs="Times New Roman"/>
                <w:sz w:val="20"/>
                <w:szCs w:val="20"/>
                <w:lang w:eastAsia="ru-RU"/>
              </w:rPr>
              <w:t xml:space="preserve"> </w:t>
            </w:r>
            <w:proofErr w:type="spellStart"/>
            <w:r w:rsidRPr="001A4EF2">
              <w:rPr>
                <w:rFonts w:ascii="Times New Roman" w:eastAsia="Times New Roman" w:hAnsi="Times New Roman" w:cs="Times New Roman"/>
                <w:sz w:val="20"/>
                <w:szCs w:val="20"/>
                <w:lang w:eastAsia="ru-RU"/>
              </w:rPr>
              <w:t>територіальної</w:t>
            </w:r>
            <w:proofErr w:type="spellEnd"/>
            <w:r w:rsidRPr="001A4EF2">
              <w:rPr>
                <w:rFonts w:ascii="Times New Roman" w:eastAsia="Times New Roman" w:hAnsi="Times New Roman" w:cs="Times New Roman"/>
                <w:sz w:val="20"/>
                <w:szCs w:val="20"/>
                <w:lang w:eastAsia="ru-RU"/>
              </w:rPr>
              <w:t xml:space="preserve"> </w:t>
            </w:r>
            <w:proofErr w:type="spellStart"/>
            <w:proofErr w:type="gramStart"/>
            <w:r w:rsidRPr="001A4EF2">
              <w:rPr>
                <w:rFonts w:ascii="Times New Roman" w:eastAsia="Times New Roman" w:hAnsi="Times New Roman" w:cs="Times New Roman"/>
                <w:sz w:val="20"/>
                <w:szCs w:val="20"/>
                <w:lang w:eastAsia="ru-RU"/>
              </w:rPr>
              <w:t>громади</w:t>
            </w:r>
            <w:proofErr w:type="spellEnd"/>
            <w:r w:rsidRPr="00B26757">
              <w:rPr>
                <w:rFonts w:ascii="Times New Roman" w:eastAsia="Times New Roman" w:hAnsi="Times New Roman" w:cs="Times New Roman"/>
                <w:sz w:val="20"/>
                <w:szCs w:val="20"/>
                <w:lang w:eastAsia="ru-RU"/>
              </w:rPr>
              <w:t> </w:t>
            </w:r>
            <w:r w:rsidR="00A471ED">
              <w:rPr>
                <w:rFonts w:ascii="Times New Roman" w:eastAsia="Times New Roman" w:hAnsi="Times New Roman" w:cs="Times New Roman"/>
                <w:sz w:val="20"/>
                <w:szCs w:val="20"/>
                <w:lang w:val="uk-UA" w:eastAsia="ru-RU"/>
              </w:rPr>
              <w:t>)</w:t>
            </w:r>
            <w:proofErr w:type="gramEnd"/>
          </w:p>
        </w:tc>
        <w:tc>
          <w:tcPr>
            <w:tcW w:w="2393" w:type="dxa"/>
            <w:shd w:val="clear" w:color="000000" w:fill="FFFFFF"/>
            <w:vAlign w:val="center"/>
            <w:hideMark/>
          </w:tcPr>
          <w:p w14:paraId="13604E22" w14:textId="01DFC49B" w:rsidR="00221C3C" w:rsidRPr="00B26757" w:rsidRDefault="00A471ED" w:rsidP="00520A3A">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uk-UA" w:eastAsia="ru-RU"/>
              </w:rPr>
              <w:t>Вигготовлення</w:t>
            </w:r>
            <w:proofErr w:type="spellEnd"/>
            <w:r>
              <w:rPr>
                <w:rFonts w:ascii="Times New Roman" w:eastAsia="Times New Roman" w:hAnsi="Times New Roman" w:cs="Times New Roman"/>
                <w:sz w:val="20"/>
                <w:szCs w:val="20"/>
                <w:lang w:val="uk-UA" w:eastAsia="ru-RU"/>
              </w:rPr>
              <w:t xml:space="preserve"> </w:t>
            </w:r>
            <w:proofErr w:type="spellStart"/>
            <w:r w:rsidR="00221C3C" w:rsidRPr="00B26757">
              <w:rPr>
                <w:rFonts w:ascii="Times New Roman" w:eastAsia="Times New Roman" w:hAnsi="Times New Roman" w:cs="Times New Roman"/>
                <w:sz w:val="20"/>
                <w:szCs w:val="20"/>
                <w:lang w:eastAsia="ru-RU"/>
              </w:rPr>
              <w:t>топографічн</w:t>
            </w:r>
            <w:r>
              <w:rPr>
                <w:rFonts w:ascii="Times New Roman" w:eastAsia="Times New Roman" w:hAnsi="Times New Roman" w:cs="Times New Roman"/>
                <w:sz w:val="20"/>
                <w:szCs w:val="20"/>
                <w:lang w:val="uk-UA" w:eastAsia="ru-RU"/>
              </w:rPr>
              <w:t>ої</w:t>
            </w:r>
            <w:proofErr w:type="spellEnd"/>
            <w:r w:rsidR="00221C3C" w:rsidRPr="00B26757">
              <w:rPr>
                <w:rFonts w:ascii="Times New Roman" w:eastAsia="Times New Roman" w:hAnsi="Times New Roman" w:cs="Times New Roman"/>
                <w:sz w:val="20"/>
                <w:szCs w:val="20"/>
                <w:lang w:eastAsia="ru-RU"/>
              </w:rPr>
              <w:t xml:space="preserve"> карт</w:t>
            </w:r>
            <w:r>
              <w:rPr>
                <w:rFonts w:ascii="Times New Roman" w:eastAsia="Times New Roman" w:hAnsi="Times New Roman" w:cs="Times New Roman"/>
                <w:sz w:val="20"/>
                <w:szCs w:val="20"/>
                <w:lang w:val="uk-UA" w:eastAsia="ru-RU"/>
              </w:rPr>
              <w:t xml:space="preserve">и </w:t>
            </w:r>
            <w:proofErr w:type="spellStart"/>
            <w:r w:rsidR="00221C3C" w:rsidRPr="00B26757">
              <w:rPr>
                <w:rFonts w:ascii="Times New Roman" w:eastAsia="Times New Roman" w:hAnsi="Times New Roman" w:cs="Times New Roman"/>
                <w:sz w:val="20"/>
                <w:szCs w:val="20"/>
                <w:lang w:eastAsia="ru-RU"/>
              </w:rPr>
              <w:t>населених</w:t>
            </w:r>
            <w:proofErr w:type="spellEnd"/>
            <w:r w:rsidR="00221C3C" w:rsidRPr="00B26757">
              <w:rPr>
                <w:rFonts w:ascii="Times New Roman" w:eastAsia="Times New Roman" w:hAnsi="Times New Roman" w:cs="Times New Roman"/>
                <w:sz w:val="20"/>
                <w:szCs w:val="20"/>
                <w:lang w:eastAsia="ru-RU"/>
              </w:rPr>
              <w:t xml:space="preserve"> </w:t>
            </w:r>
            <w:proofErr w:type="spellStart"/>
            <w:r w:rsidR="00221C3C" w:rsidRPr="00B26757">
              <w:rPr>
                <w:rFonts w:ascii="Times New Roman" w:eastAsia="Times New Roman" w:hAnsi="Times New Roman" w:cs="Times New Roman"/>
                <w:sz w:val="20"/>
                <w:szCs w:val="20"/>
                <w:lang w:eastAsia="ru-RU"/>
              </w:rPr>
              <w:t>пунктів</w:t>
            </w:r>
            <w:proofErr w:type="spellEnd"/>
            <w:r w:rsidR="00221C3C" w:rsidRPr="00B26757">
              <w:rPr>
                <w:rFonts w:ascii="Times New Roman" w:eastAsia="Times New Roman" w:hAnsi="Times New Roman" w:cs="Times New Roman"/>
                <w:sz w:val="20"/>
                <w:szCs w:val="20"/>
                <w:lang w:eastAsia="ru-RU"/>
              </w:rPr>
              <w:t xml:space="preserve"> </w:t>
            </w:r>
            <w:proofErr w:type="spellStart"/>
            <w:r w:rsidR="00221C3C" w:rsidRPr="00B26757">
              <w:rPr>
                <w:rFonts w:ascii="Times New Roman" w:eastAsia="Times New Roman" w:hAnsi="Times New Roman" w:cs="Times New Roman"/>
                <w:sz w:val="20"/>
                <w:szCs w:val="20"/>
                <w:lang w:eastAsia="ru-RU"/>
              </w:rPr>
              <w:t>території</w:t>
            </w:r>
            <w:proofErr w:type="spellEnd"/>
            <w:r w:rsidR="00221C3C" w:rsidRPr="00B2675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uk-UA" w:eastAsia="ru-RU"/>
              </w:rPr>
              <w:t xml:space="preserve">Мукачівської міської </w:t>
            </w:r>
            <w:r w:rsidR="00221C3C" w:rsidRPr="00B26757">
              <w:rPr>
                <w:rFonts w:ascii="Times New Roman" w:eastAsia="Times New Roman" w:hAnsi="Times New Roman" w:cs="Times New Roman"/>
                <w:sz w:val="20"/>
                <w:szCs w:val="20"/>
                <w:lang w:eastAsia="ru-RU"/>
              </w:rPr>
              <w:t xml:space="preserve">ТГ у </w:t>
            </w:r>
            <w:proofErr w:type="spellStart"/>
            <w:r w:rsidR="00221C3C" w:rsidRPr="00B26757">
              <w:rPr>
                <w:rFonts w:ascii="Times New Roman" w:eastAsia="Times New Roman" w:hAnsi="Times New Roman" w:cs="Times New Roman"/>
                <w:sz w:val="20"/>
                <w:szCs w:val="20"/>
                <w:lang w:eastAsia="ru-RU"/>
              </w:rPr>
              <w:t>маштабі</w:t>
            </w:r>
            <w:proofErr w:type="spellEnd"/>
            <w:r w:rsidR="00221C3C" w:rsidRPr="00B2675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uk-UA" w:eastAsia="ru-RU"/>
              </w:rPr>
              <w:t xml:space="preserve">    </w:t>
            </w:r>
            <w:r w:rsidR="00221C3C" w:rsidRPr="00B26757">
              <w:rPr>
                <w:rFonts w:ascii="Times New Roman" w:eastAsia="Times New Roman" w:hAnsi="Times New Roman" w:cs="Times New Roman"/>
                <w:sz w:val="20"/>
                <w:szCs w:val="20"/>
                <w:lang w:eastAsia="ru-RU"/>
              </w:rPr>
              <w:t>1:2 000</w:t>
            </w:r>
          </w:p>
        </w:tc>
        <w:tc>
          <w:tcPr>
            <w:tcW w:w="1218" w:type="dxa"/>
            <w:shd w:val="clear" w:color="000000" w:fill="FFFFFF"/>
            <w:vAlign w:val="center"/>
            <w:hideMark/>
          </w:tcPr>
          <w:p w14:paraId="70A21ED4"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2022-2024 </w:t>
            </w:r>
            <w:proofErr w:type="spellStart"/>
            <w:r w:rsidRPr="00B26757">
              <w:rPr>
                <w:rFonts w:ascii="Times New Roman" w:eastAsia="Times New Roman" w:hAnsi="Times New Roman" w:cs="Times New Roman"/>
                <w:color w:val="000000"/>
                <w:sz w:val="20"/>
                <w:szCs w:val="20"/>
                <w:lang w:eastAsia="ru-RU"/>
              </w:rPr>
              <w:t>рік</w:t>
            </w:r>
            <w:proofErr w:type="spellEnd"/>
          </w:p>
        </w:tc>
        <w:tc>
          <w:tcPr>
            <w:tcW w:w="1174" w:type="dxa"/>
            <w:shd w:val="clear" w:color="000000" w:fill="FFFFFF"/>
            <w:vAlign w:val="center"/>
            <w:hideMark/>
          </w:tcPr>
          <w:p w14:paraId="168598DD"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1E4614DA" w14:textId="77777777" w:rsidR="00221C3C" w:rsidRPr="00B26757" w:rsidRDefault="00221C3C" w:rsidP="00520A3A">
            <w:pPr>
              <w:rPr>
                <w:rFonts w:ascii="Calibri" w:eastAsia="Calibri" w:hAnsi="Calibri" w:cs="Times New Roman"/>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shd w:val="clear" w:color="auto" w:fill="auto"/>
            <w:vAlign w:val="center"/>
            <w:hideMark/>
          </w:tcPr>
          <w:p w14:paraId="019ABC60" w14:textId="77777777" w:rsidR="00221C3C" w:rsidRPr="001A4EF2" w:rsidRDefault="00221C3C" w:rsidP="00520A3A">
            <w:pPr>
              <w:spacing w:after="0" w:line="240" w:lineRule="auto"/>
              <w:jc w:val="right"/>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590</w:t>
            </w:r>
          </w:p>
        </w:tc>
        <w:tc>
          <w:tcPr>
            <w:tcW w:w="623" w:type="dxa"/>
            <w:shd w:val="clear" w:color="auto" w:fill="auto"/>
            <w:vAlign w:val="center"/>
            <w:hideMark/>
          </w:tcPr>
          <w:p w14:paraId="283965CD" w14:textId="77777777" w:rsidR="00221C3C" w:rsidRPr="00B26757" w:rsidRDefault="00221C3C" w:rsidP="00520A3A">
            <w:pPr>
              <w:spacing w:after="0" w:line="240" w:lineRule="auto"/>
              <w:jc w:val="right"/>
              <w:rPr>
                <w:rFonts w:ascii="Times New Roman" w:eastAsia="Times New Roman" w:hAnsi="Times New Roman" w:cs="Times New Roman"/>
                <w:sz w:val="20"/>
                <w:szCs w:val="20"/>
                <w:lang w:eastAsia="ru-RU"/>
              </w:rPr>
            </w:pPr>
            <w:r w:rsidRPr="00B26757">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72</w:t>
            </w:r>
            <w:r w:rsidRPr="00B26757">
              <w:rPr>
                <w:rFonts w:ascii="Times New Roman" w:eastAsia="Times New Roman" w:hAnsi="Times New Roman" w:cs="Times New Roman"/>
                <w:sz w:val="20"/>
                <w:szCs w:val="20"/>
                <w:lang w:eastAsia="ru-RU"/>
              </w:rPr>
              <w:t>0</w:t>
            </w:r>
          </w:p>
        </w:tc>
        <w:tc>
          <w:tcPr>
            <w:tcW w:w="635" w:type="dxa"/>
            <w:shd w:val="clear" w:color="000000" w:fill="FFFFFF"/>
            <w:vAlign w:val="center"/>
            <w:hideMark/>
          </w:tcPr>
          <w:p w14:paraId="3D03226B" w14:textId="77777777" w:rsidR="00221C3C" w:rsidRPr="00B26757" w:rsidRDefault="00221C3C" w:rsidP="00520A3A">
            <w:pPr>
              <w:spacing w:after="0" w:line="240" w:lineRule="auto"/>
              <w:jc w:val="right"/>
              <w:rPr>
                <w:rFonts w:ascii="Times New Roman" w:eastAsia="Times New Roman" w:hAnsi="Times New Roman" w:cs="Times New Roman"/>
                <w:sz w:val="20"/>
                <w:szCs w:val="20"/>
                <w:lang w:eastAsia="ru-RU"/>
              </w:rPr>
            </w:pPr>
            <w:r w:rsidRPr="00B26757">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4</w:t>
            </w:r>
            <w:r w:rsidRPr="00B26757">
              <w:rPr>
                <w:rFonts w:ascii="Times New Roman" w:eastAsia="Times New Roman" w:hAnsi="Times New Roman" w:cs="Times New Roman"/>
                <w:sz w:val="20"/>
                <w:szCs w:val="20"/>
                <w:lang w:eastAsia="ru-RU"/>
              </w:rPr>
              <w:t>00</w:t>
            </w:r>
          </w:p>
        </w:tc>
        <w:tc>
          <w:tcPr>
            <w:tcW w:w="4331" w:type="dxa"/>
            <w:gridSpan w:val="2"/>
            <w:shd w:val="clear" w:color="000000" w:fill="FFFFFF"/>
            <w:vAlign w:val="center"/>
            <w:hideMark/>
          </w:tcPr>
          <w:p w14:paraId="3C4C4A03" w14:textId="67780189" w:rsidR="00221C3C" w:rsidRPr="00A471ED" w:rsidRDefault="00221C3C" w:rsidP="00520A3A">
            <w:pPr>
              <w:spacing w:after="0" w:line="240" w:lineRule="auto"/>
              <w:rPr>
                <w:rFonts w:ascii="Times New Roman" w:eastAsia="Times New Roman" w:hAnsi="Times New Roman" w:cs="Times New Roman"/>
                <w:sz w:val="20"/>
                <w:szCs w:val="20"/>
                <w:lang w:val="uk-UA" w:eastAsia="ru-RU"/>
              </w:rPr>
            </w:pPr>
            <w:proofErr w:type="spellStart"/>
            <w:r w:rsidRPr="00B26757">
              <w:rPr>
                <w:rFonts w:ascii="Times New Roman" w:eastAsia="Times New Roman" w:hAnsi="Times New Roman" w:cs="Times New Roman"/>
                <w:sz w:val="20"/>
                <w:szCs w:val="20"/>
                <w:lang w:eastAsia="ru-RU"/>
              </w:rPr>
              <w:t>Оновлен</w:t>
            </w:r>
            <w:proofErr w:type="spellEnd"/>
            <w:r w:rsidR="00A471ED">
              <w:rPr>
                <w:rFonts w:ascii="Times New Roman" w:eastAsia="Times New Roman" w:hAnsi="Times New Roman" w:cs="Times New Roman"/>
                <w:sz w:val="20"/>
                <w:szCs w:val="20"/>
                <w:lang w:val="uk-UA" w:eastAsia="ru-RU"/>
              </w:rPr>
              <w:t>а</w:t>
            </w:r>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картографічн</w:t>
            </w:r>
            <w:proofErr w:type="spellEnd"/>
            <w:r w:rsidR="00A471ED">
              <w:rPr>
                <w:rFonts w:ascii="Times New Roman" w:eastAsia="Times New Roman" w:hAnsi="Times New Roman" w:cs="Times New Roman"/>
                <w:sz w:val="20"/>
                <w:szCs w:val="20"/>
                <w:lang w:val="uk-UA" w:eastAsia="ru-RU"/>
              </w:rPr>
              <w:t>а</w:t>
            </w:r>
            <w:r w:rsidRPr="00B26757">
              <w:rPr>
                <w:rFonts w:ascii="Times New Roman" w:eastAsia="Times New Roman" w:hAnsi="Times New Roman" w:cs="Times New Roman"/>
                <w:sz w:val="20"/>
                <w:szCs w:val="20"/>
                <w:lang w:eastAsia="ru-RU"/>
              </w:rPr>
              <w:t xml:space="preserve"> основ</w:t>
            </w:r>
            <w:r w:rsidR="00A471ED">
              <w:rPr>
                <w:rFonts w:ascii="Times New Roman" w:eastAsia="Times New Roman" w:hAnsi="Times New Roman" w:cs="Times New Roman"/>
                <w:sz w:val="20"/>
                <w:szCs w:val="20"/>
                <w:lang w:val="uk-UA" w:eastAsia="ru-RU"/>
              </w:rPr>
              <w:t>а</w:t>
            </w:r>
            <w:r w:rsidRPr="00B26757">
              <w:rPr>
                <w:rFonts w:ascii="Times New Roman" w:eastAsia="Times New Roman" w:hAnsi="Times New Roman" w:cs="Times New Roman"/>
                <w:sz w:val="20"/>
                <w:szCs w:val="20"/>
                <w:lang w:eastAsia="ru-RU"/>
              </w:rPr>
              <w:t xml:space="preserve"> </w:t>
            </w:r>
            <w:r w:rsidR="00A471ED">
              <w:rPr>
                <w:rFonts w:ascii="Times New Roman" w:eastAsia="Times New Roman" w:hAnsi="Times New Roman" w:cs="Times New Roman"/>
                <w:sz w:val="20"/>
                <w:szCs w:val="20"/>
                <w:lang w:val="uk-UA" w:eastAsia="ru-RU"/>
              </w:rPr>
              <w:t>та</w:t>
            </w:r>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набори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профільних</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геопросторових</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даних</w:t>
            </w:r>
            <w:proofErr w:type="spellEnd"/>
            <w:r w:rsidRPr="00B26757">
              <w:rPr>
                <w:rFonts w:ascii="Times New Roman" w:eastAsia="Times New Roman" w:hAnsi="Times New Roman" w:cs="Times New Roman"/>
                <w:sz w:val="20"/>
                <w:szCs w:val="20"/>
                <w:lang w:eastAsia="ru-RU"/>
              </w:rPr>
              <w:t xml:space="preserve"> у </w:t>
            </w:r>
            <w:proofErr w:type="spellStart"/>
            <w:r w:rsidRPr="00B26757">
              <w:rPr>
                <w:rFonts w:ascii="Times New Roman" w:eastAsia="Times New Roman" w:hAnsi="Times New Roman" w:cs="Times New Roman"/>
                <w:sz w:val="20"/>
                <w:szCs w:val="20"/>
                <w:lang w:eastAsia="ru-RU"/>
              </w:rPr>
              <w:t>державній</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геодезичній</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системі</w:t>
            </w:r>
            <w:proofErr w:type="spellEnd"/>
            <w:r w:rsidRPr="00B26757">
              <w:rPr>
                <w:rFonts w:ascii="Times New Roman" w:eastAsia="Times New Roman" w:hAnsi="Times New Roman" w:cs="Times New Roman"/>
                <w:sz w:val="20"/>
                <w:szCs w:val="20"/>
                <w:lang w:eastAsia="ru-RU"/>
              </w:rPr>
              <w:t xml:space="preserve"> координат УСК-2000</w:t>
            </w:r>
            <w:r w:rsidR="00A471ED">
              <w:rPr>
                <w:rFonts w:ascii="Times New Roman" w:eastAsia="Times New Roman" w:hAnsi="Times New Roman" w:cs="Times New Roman"/>
                <w:sz w:val="20"/>
                <w:szCs w:val="20"/>
                <w:lang w:val="uk-UA" w:eastAsia="ru-RU"/>
              </w:rPr>
              <w:t xml:space="preserve"> стануть базою для розроблення містобудівної документації місцевого рівня</w:t>
            </w:r>
          </w:p>
        </w:tc>
      </w:tr>
      <w:tr w:rsidR="00221C3C" w:rsidRPr="00B26757" w14:paraId="2DB4984A" w14:textId="77777777" w:rsidTr="00A471ED">
        <w:trPr>
          <w:trHeight w:val="4065"/>
        </w:trPr>
        <w:tc>
          <w:tcPr>
            <w:tcW w:w="606" w:type="dxa"/>
            <w:shd w:val="clear" w:color="000000" w:fill="FFFFFF"/>
            <w:vAlign w:val="center"/>
            <w:hideMark/>
          </w:tcPr>
          <w:p w14:paraId="4620714D" w14:textId="77777777" w:rsidR="00221C3C" w:rsidRPr="001A4EF2" w:rsidRDefault="00221C3C" w:rsidP="00520A3A">
            <w:pPr>
              <w:spacing w:after="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7</w:t>
            </w:r>
          </w:p>
        </w:tc>
        <w:tc>
          <w:tcPr>
            <w:tcW w:w="1998" w:type="dxa"/>
            <w:shd w:val="clear" w:color="000000" w:fill="FFFFFF"/>
            <w:vAlign w:val="center"/>
            <w:hideMark/>
          </w:tcPr>
          <w:p w14:paraId="65A76C17"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proofErr w:type="spellStart"/>
            <w:r w:rsidRPr="00B26757">
              <w:rPr>
                <w:rFonts w:ascii="Times New Roman" w:eastAsia="Times New Roman" w:hAnsi="Times New Roman" w:cs="Times New Roman"/>
                <w:color w:val="000000"/>
                <w:sz w:val="20"/>
                <w:szCs w:val="20"/>
                <w:lang w:eastAsia="ru-RU"/>
              </w:rPr>
              <w:t>Створення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системи</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містобудівного</w:t>
            </w:r>
            <w:proofErr w:type="spellEnd"/>
            <w:r w:rsidRPr="00B26757">
              <w:rPr>
                <w:rFonts w:ascii="Times New Roman" w:eastAsia="Times New Roman" w:hAnsi="Times New Roman" w:cs="Times New Roman"/>
                <w:color w:val="000000"/>
                <w:sz w:val="20"/>
                <w:szCs w:val="20"/>
                <w:lang w:eastAsia="ru-RU"/>
              </w:rPr>
              <w:t xml:space="preserve"> кадастру </w:t>
            </w:r>
            <w:proofErr w:type="spellStart"/>
            <w:r w:rsidRPr="00B26757">
              <w:rPr>
                <w:rFonts w:ascii="Times New Roman" w:eastAsia="Times New Roman" w:hAnsi="Times New Roman" w:cs="Times New Roman"/>
                <w:color w:val="000000"/>
                <w:sz w:val="20"/>
                <w:szCs w:val="20"/>
                <w:lang w:eastAsia="ru-RU"/>
              </w:rPr>
              <w:t>Мукачівської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міської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територіальної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громади</w:t>
            </w:r>
            <w:proofErr w:type="spellEnd"/>
          </w:p>
        </w:tc>
        <w:tc>
          <w:tcPr>
            <w:tcW w:w="2393" w:type="dxa"/>
            <w:shd w:val="clear" w:color="000000" w:fill="FFFFFF"/>
            <w:vAlign w:val="center"/>
            <w:hideMark/>
          </w:tcPr>
          <w:p w14:paraId="62EA9561" w14:textId="77777777" w:rsidR="00221C3C" w:rsidRPr="002E2D22" w:rsidRDefault="00221C3C" w:rsidP="00520A3A">
            <w:pPr>
              <w:spacing w:after="0" w:line="240" w:lineRule="auto"/>
              <w:jc w:val="both"/>
              <w:rPr>
                <w:rFonts w:ascii="Times New Roman" w:eastAsia="Times New Roman" w:hAnsi="Times New Roman" w:cs="Times New Roman"/>
                <w:color w:val="000000"/>
                <w:sz w:val="20"/>
                <w:szCs w:val="20"/>
                <w:lang w:val="uk-UA" w:eastAsia="ru-RU"/>
              </w:rPr>
            </w:pPr>
            <w:proofErr w:type="spellStart"/>
            <w:r w:rsidRPr="00B26757">
              <w:rPr>
                <w:rFonts w:ascii="Times New Roman" w:eastAsia="Times New Roman" w:hAnsi="Times New Roman" w:cs="Times New Roman"/>
                <w:color w:val="000000"/>
                <w:sz w:val="20"/>
                <w:szCs w:val="20"/>
                <w:lang w:eastAsia="ru-RU"/>
              </w:rPr>
              <w:t>Створення</w:t>
            </w:r>
            <w:proofErr w:type="spellEnd"/>
            <w:r w:rsidRPr="00B26757">
              <w:rPr>
                <w:rFonts w:ascii="Times New Roman" w:eastAsia="Times New Roman" w:hAnsi="Times New Roman" w:cs="Times New Roman"/>
                <w:color w:val="000000"/>
                <w:sz w:val="20"/>
                <w:szCs w:val="20"/>
                <w:lang w:eastAsia="ru-RU"/>
              </w:rPr>
              <w:t>/</w:t>
            </w:r>
            <w:proofErr w:type="spellStart"/>
            <w:r w:rsidRPr="00B26757">
              <w:rPr>
                <w:rFonts w:ascii="Times New Roman" w:eastAsia="Times New Roman" w:hAnsi="Times New Roman" w:cs="Times New Roman"/>
                <w:color w:val="000000"/>
                <w:sz w:val="20"/>
                <w:szCs w:val="20"/>
                <w:lang w:eastAsia="ru-RU"/>
              </w:rPr>
              <w:t>завантаження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базових</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геопросторових</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даних</w:t>
            </w:r>
            <w:proofErr w:type="spellEnd"/>
            <w:r w:rsidRPr="00B26757">
              <w:rPr>
                <w:rFonts w:ascii="Times New Roman" w:eastAsia="Times New Roman" w:hAnsi="Times New Roman" w:cs="Times New Roman"/>
                <w:color w:val="000000"/>
                <w:sz w:val="20"/>
                <w:szCs w:val="20"/>
                <w:lang w:eastAsia="ru-RU"/>
              </w:rPr>
              <w:t xml:space="preserve"> на ГІС Сервер, </w:t>
            </w:r>
            <w:proofErr w:type="spellStart"/>
            <w:r w:rsidRPr="00B26757">
              <w:rPr>
                <w:rFonts w:ascii="Times New Roman" w:eastAsia="Times New Roman" w:hAnsi="Times New Roman" w:cs="Times New Roman"/>
                <w:color w:val="000000"/>
                <w:sz w:val="20"/>
                <w:szCs w:val="20"/>
                <w:lang w:eastAsia="ru-RU"/>
              </w:rPr>
              <w:t>підключення</w:t>
            </w:r>
            <w:proofErr w:type="spellEnd"/>
            <w:r w:rsidRPr="00B26757">
              <w:rPr>
                <w:rFonts w:ascii="Times New Roman" w:eastAsia="Times New Roman" w:hAnsi="Times New Roman" w:cs="Times New Roman"/>
                <w:color w:val="000000"/>
                <w:sz w:val="20"/>
                <w:szCs w:val="20"/>
                <w:lang w:eastAsia="ru-RU"/>
              </w:rPr>
              <w:t xml:space="preserve"> РМ </w:t>
            </w:r>
            <w:proofErr w:type="spellStart"/>
            <w:r w:rsidRPr="00B26757">
              <w:rPr>
                <w:rFonts w:ascii="Times New Roman" w:eastAsia="Times New Roman" w:hAnsi="Times New Roman" w:cs="Times New Roman"/>
                <w:color w:val="000000"/>
                <w:sz w:val="20"/>
                <w:szCs w:val="20"/>
                <w:lang w:eastAsia="ru-RU"/>
              </w:rPr>
              <w:t>користувачів</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рішення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прикладних</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завдань</w:t>
            </w:r>
            <w:proofErr w:type="spellEnd"/>
            <w:r w:rsidRPr="00B26757">
              <w:rPr>
                <w:rFonts w:ascii="Times New Roman" w:eastAsia="Times New Roman" w:hAnsi="Times New Roman" w:cs="Times New Roman"/>
                <w:color w:val="000000"/>
                <w:sz w:val="20"/>
                <w:szCs w:val="20"/>
                <w:lang w:eastAsia="ru-RU"/>
              </w:rPr>
              <w:t xml:space="preserve"> по </w:t>
            </w:r>
            <w:proofErr w:type="spellStart"/>
            <w:r w:rsidRPr="00B26757">
              <w:rPr>
                <w:rFonts w:ascii="Times New Roman" w:eastAsia="Times New Roman" w:hAnsi="Times New Roman" w:cs="Times New Roman"/>
                <w:color w:val="000000"/>
                <w:sz w:val="20"/>
                <w:szCs w:val="20"/>
                <w:lang w:eastAsia="ru-RU"/>
              </w:rPr>
              <w:t>веденню</w:t>
            </w:r>
            <w:proofErr w:type="spellEnd"/>
            <w:r w:rsidRPr="00B2675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uk-UA" w:eastAsia="ru-RU"/>
              </w:rPr>
              <w:t>МБК</w:t>
            </w:r>
          </w:p>
        </w:tc>
        <w:tc>
          <w:tcPr>
            <w:tcW w:w="1218" w:type="dxa"/>
            <w:shd w:val="clear" w:color="000000" w:fill="FFFFFF"/>
            <w:vAlign w:val="center"/>
            <w:hideMark/>
          </w:tcPr>
          <w:p w14:paraId="5C71A113" w14:textId="77777777" w:rsidR="00221C3C" w:rsidRPr="00B26757" w:rsidRDefault="00221C3C" w:rsidP="00520A3A">
            <w:pPr>
              <w:spacing w:after="0" w:line="240" w:lineRule="auto"/>
              <w:jc w:val="center"/>
              <w:rPr>
                <w:rFonts w:ascii="Times New Roman" w:eastAsia="Times New Roman" w:hAnsi="Times New Roman" w:cs="Times New Roman"/>
                <w:sz w:val="20"/>
                <w:szCs w:val="20"/>
                <w:lang w:eastAsia="ru-RU"/>
              </w:rPr>
            </w:pPr>
            <w:r w:rsidRPr="00BE0433">
              <w:rPr>
                <w:rFonts w:ascii="Times New Roman" w:eastAsia="Times New Roman" w:hAnsi="Times New Roman" w:cs="Times New Roman"/>
                <w:sz w:val="20"/>
                <w:szCs w:val="20"/>
                <w:lang w:eastAsia="ru-RU"/>
              </w:rPr>
              <w:t xml:space="preserve">2022-2024 </w:t>
            </w:r>
            <w:proofErr w:type="spellStart"/>
            <w:r w:rsidRPr="00BE0433">
              <w:rPr>
                <w:rFonts w:ascii="Times New Roman" w:eastAsia="Times New Roman" w:hAnsi="Times New Roman" w:cs="Times New Roman"/>
                <w:sz w:val="20"/>
                <w:szCs w:val="20"/>
                <w:lang w:eastAsia="ru-RU"/>
              </w:rPr>
              <w:t>рік</w:t>
            </w:r>
            <w:proofErr w:type="spellEnd"/>
          </w:p>
        </w:tc>
        <w:tc>
          <w:tcPr>
            <w:tcW w:w="1174" w:type="dxa"/>
            <w:shd w:val="clear" w:color="000000" w:fill="FFFFFF"/>
            <w:vAlign w:val="center"/>
            <w:hideMark/>
          </w:tcPr>
          <w:p w14:paraId="0E3D32E4"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5CD61843" w14:textId="77777777" w:rsidR="00221C3C" w:rsidRPr="00B26757" w:rsidRDefault="00221C3C" w:rsidP="00520A3A">
            <w:pPr>
              <w:rPr>
                <w:rFonts w:ascii="Calibri" w:eastAsia="Calibri" w:hAnsi="Calibri" w:cs="Times New Roman"/>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shd w:val="clear" w:color="auto" w:fill="auto"/>
            <w:vAlign w:val="center"/>
            <w:hideMark/>
          </w:tcPr>
          <w:p w14:paraId="1C6DAE77"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val="uk-UA" w:eastAsia="ru-RU"/>
              </w:rPr>
              <w:t>20</w:t>
            </w:r>
          </w:p>
        </w:tc>
        <w:tc>
          <w:tcPr>
            <w:tcW w:w="623" w:type="dxa"/>
            <w:shd w:val="clear" w:color="auto" w:fill="auto"/>
            <w:vAlign w:val="center"/>
            <w:hideMark/>
          </w:tcPr>
          <w:p w14:paraId="36CAC2D4" w14:textId="77777777" w:rsidR="00221C3C" w:rsidRPr="00BE0433" w:rsidRDefault="00221C3C" w:rsidP="00520A3A">
            <w:pPr>
              <w:spacing w:after="0" w:line="240" w:lineRule="auto"/>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val="uk-UA" w:eastAsia="ru-RU"/>
              </w:rPr>
              <w:t>180</w:t>
            </w:r>
          </w:p>
        </w:tc>
        <w:tc>
          <w:tcPr>
            <w:tcW w:w="635" w:type="dxa"/>
            <w:shd w:val="clear" w:color="000000" w:fill="FFFFFF"/>
            <w:vAlign w:val="center"/>
            <w:hideMark/>
          </w:tcPr>
          <w:p w14:paraId="1BA11051" w14:textId="77777777" w:rsidR="00221C3C" w:rsidRPr="00B26757" w:rsidRDefault="00221C3C" w:rsidP="00520A3A">
            <w:pPr>
              <w:spacing w:after="0" w:line="240" w:lineRule="auto"/>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w:t>
            </w:r>
          </w:p>
        </w:tc>
        <w:tc>
          <w:tcPr>
            <w:tcW w:w="4331" w:type="dxa"/>
            <w:gridSpan w:val="2"/>
            <w:shd w:val="clear" w:color="000000" w:fill="FFFFFF"/>
            <w:vAlign w:val="center"/>
            <w:hideMark/>
          </w:tcPr>
          <w:p w14:paraId="0CFBA9FA" w14:textId="79EBEEC4" w:rsidR="00221C3C" w:rsidRPr="00B26757" w:rsidRDefault="00221C3C" w:rsidP="00520A3A">
            <w:pPr>
              <w:spacing w:after="0" w:line="240" w:lineRule="auto"/>
              <w:rPr>
                <w:rFonts w:ascii="Times New Roman" w:eastAsia="Times New Roman" w:hAnsi="Times New Roman" w:cs="Times New Roman"/>
                <w:sz w:val="20"/>
                <w:szCs w:val="20"/>
                <w:lang w:eastAsia="ru-RU"/>
              </w:rPr>
            </w:pPr>
            <w:r w:rsidRPr="00B26757">
              <w:rPr>
                <w:rFonts w:ascii="Times New Roman" w:eastAsia="Times New Roman" w:hAnsi="Times New Roman" w:cs="Times New Roman"/>
                <w:sz w:val="20"/>
                <w:szCs w:val="20"/>
                <w:lang w:eastAsia="ru-RU"/>
              </w:rPr>
              <w:t xml:space="preserve">Результатом </w:t>
            </w:r>
            <w:proofErr w:type="spellStart"/>
            <w:r w:rsidRPr="00B26757">
              <w:rPr>
                <w:rFonts w:ascii="Times New Roman" w:eastAsia="Times New Roman" w:hAnsi="Times New Roman" w:cs="Times New Roman"/>
                <w:sz w:val="20"/>
                <w:szCs w:val="20"/>
                <w:lang w:eastAsia="ru-RU"/>
              </w:rPr>
              <w:t>цієї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роботи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має</w:t>
            </w:r>
            <w:proofErr w:type="spellEnd"/>
            <w:r w:rsidRPr="00B26757">
              <w:rPr>
                <w:rFonts w:ascii="Times New Roman" w:eastAsia="Times New Roman" w:hAnsi="Times New Roman" w:cs="Times New Roman"/>
                <w:sz w:val="20"/>
                <w:szCs w:val="20"/>
                <w:lang w:eastAsia="ru-RU"/>
              </w:rPr>
              <w:t xml:space="preserve"> стати </w:t>
            </w:r>
            <w:proofErr w:type="spellStart"/>
            <w:r w:rsidRPr="00B26757">
              <w:rPr>
                <w:rFonts w:ascii="Times New Roman" w:eastAsia="Times New Roman" w:hAnsi="Times New Roman" w:cs="Times New Roman"/>
                <w:sz w:val="20"/>
                <w:szCs w:val="20"/>
                <w:lang w:eastAsia="ru-RU"/>
              </w:rPr>
              <w:t>електронна</w:t>
            </w:r>
            <w:proofErr w:type="spellEnd"/>
            <w:r w:rsidRPr="00B26757">
              <w:rPr>
                <w:rFonts w:ascii="Times New Roman" w:eastAsia="Times New Roman" w:hAnsi="Times New Roman" w:cs="Times New Roman"/>
                <w:sz w:val="20"/>
                <w:szCs w:val="20"/>
                <w:lang w:eastAsia="ru-RU"/>
              </w:rPr>
              <w:t xml:space="preserve"> система, </w:t>
            </w:r>
            <w:proofErr w:type="spellStart"/>
            <w:r w:rsidRPr="00B26757">
              <w:rPr>
                <w:rFonts w:ascii="Times New Roman" w:eastAsia="Times New Roman" w:hAnsi="Times New Roman" w:cs="Times New Roman"/>
                <w:sz w:val="20"/>
                <w:szCs w:val="20"/>
                <w:lang w:eastAsia="ru-RU"/>
              </w:rPr>
              <w:t>що</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забезпеч</w:t>
            </w:r>
            <w:r w:rsidR="00A471ED">
              <w:rPr>
                <w:rFonts w:ascii="Times New Roman" w:eastAsia="Times New Roman" w:hAnsi="Times New Roman" w:cs="Times New Roman"/>
                <w:sz w:val="20"/>
                <w:szCs w:val="20"/>
                <w:lang w:val="uk-UA" w:eastAsia="ru-RU"/>
              </w:rPr>
              <w:t>ить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реалізацію</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функцій</w:t>
            </w:r>
            <w:proofErr w:type="spellEnd"/>
            <w:r w:rsidRPr="00B26757">
              <w:rPr>
                <w:rFonts w:ascii="Times New Roman" w:eastAsia="Times New Roman" w:hAnsi="Times New Roman" w:cs="Times New Roman"/>
                <w:sz w:val="20"/>
                <w:szCs w:val="20"/>
                <w:lang w:eastAsia="ru-RU"/>
              </w:rPr>
              <w:t xml:space="preserve">, а </w:t>
            </w:r>
            <w:proofErr w:type="spellStart"/>
            <w:r w:rsidRPr="00B26757">
              <w:rPr>
                <w:rFonts w:ascii="Times New Roman" w:eastAsia="Times New Roman" w:hAnsi="Times New Roman" w:cs="Times New Roman"/>
                <w:sz w:val="20"/>
                <w:szCs w:val="20"/>
                <w:lang w:eastAsia="ru-RU"/>
              </w:rPr>
              <w:t>саме</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первинне</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оброблення</w:t>
            </w:r>
            <w:proofErr w:type="spellEnd"/>
            <w:r w:rsidR="00A471ED">
              <w:rPr>
                <w:rFonts w:ascii="Times New Roman" w:eastAsia="Times New Roman" w:hAnsi="Times New Roman" w:cs="Times New Roman"/>
                <w:sz w:val="20"/>
                <w:szCs w:val="20"/>
                <w:lang w:val="uk-UA" w:eastAsia="ru-RU"/>
              </w:rPr>
              <w:t xml:space="preserve">; </w:t>
            </w:r>
            <w:proofErr w:type="spellStart"/>
            <w:r w:rsidRPr="00B26757">
              <w:rPr>
                <w:rFonts w:ascii="Times New Roman" w:eastAsia="Times New Roman" w:hAnsi="Times New Roman" w:cs="Times New Roman"/>
                <w:sz w:val="20"/>
                <w:szCs w:val="20"/>
                <w:lang w:eastAsia="ru-RU"/>
              </w:rPr>
              <w:t>вхідний</w:t>
            </w:r>
            <w:proofErr w:type="spellEnd"/>
            <w:r w:rsidRPr="00B26757">
              <w:rPr>
                <w:rFonts w:ascii="Times New Roman" w:eastAsia="Times New Roman" w:hAnsi="Times New Roman" w:cs="Times New Roman"/>
                <w:sz w:val="20"/>
                <w:szCs w:val="20"/>
                <w:lang w:eastAsia="ru-RU"/>
              </w:rPr>
              <w:t xml:space="preserve"> контроль та </w:t>
            </w:r>
            <w:proofErr w:type="spellStart"/>
            <w:r w:rsidRPr="00B26757">
              <w:rPr>
                <w:rFonts w:ascii="Times New Roman" w:eastAsia="Times New Roman" w:hAnsi="Times New Roman" w:cs="Times New Roman"/>
                <w:sz w:val="20"/>
                <w:szCs w:val="20"/>
                <w:lang w:eastAsia="ru-RU"/>
              </w:rPr>
              <w:t>систематизаці</w:t>
            </w:r>
            <w:proofErr w:type="spellEnd"/>
            <w:r w:rsidR="00A471ED">
              <w:rPr>
                <w:rFonts w:ascii="Times New Roman" w:eastAsia="Times New Roman" w:hAnsi="Times New Roman" w:cs="Times New Roman"/>
                <w:sz w:val="20"/>
                <w:szCs w:val="20"/>
                <w:lang w:val="uk-UA" w:eastAsia="ru-RU"/>
              </w:rPr>
              <w:t>я</w:t>
            </w:r>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отриманих</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геоданих</w:t>
            </w:r>
            <w:proofErr w:type="spellEnd"/>
            <w:r w:rsidRPr="00B26757">
              <w:rPr>
                <w:rFonts w:ascii="Times New Roman" w:eastAsia="Times New Roman" w:hAnsi="Times New Roman" w:cs="Times New Roman"/>
                <w:sz w:val="20"/>
                <w:szCs w:val="20"/>
                <w:lang w:eastAsia="ru-RU"/>
              </w:rPr>
              <w:t xml:space="preserve"> і </w:t>
            </w:r>
            <w:proofErr w:type="spellStart"/>
            <w:r w:rsidRPr="00B26757">
              <w:rPr>
                <w:rFonts w:ascii="Times New Roman" w:eastAsia="Times New Roman" w:hAnsi="Times New Roman" w:cs="Times New Roman"/>
                <w:sz w:val="20"/>
                <w:szCs w:val="20"/>
                <w:lang w:eastAsia="ru-RU"/>
              </w:rPr>
              <w:t>документів</w:t>
            </w:r>
            <w:proofErr w:type="spellEnd"/>
            <w:r w:rsidRPr="00B26757">
              <w:rPr>
                <w:rFonts w:ascii="Times New Roman" w:eastAsia="Times New Roman" w:hAnsi="Times New Roman" w:cs="Times New Roman"/>
                <w:sz w:val="20"/>
                <w:szCs w:val="20"/>
                <w:lang w:eastAsia="ru-RU"/>
              </w:rPr>
              <w:t xml:space="preserve"> та </w:t>
            </w:r>
            <w:proofErr w:type="spellStart"/>
            <w:r w:rsidRPr="00B26757">
              <w:rPr>
                <w:rFonts w:ascii="Times New Roman" w:eastAsia="Times New Roman" w:hAnsi="Times New Roman" w:cs="Times New Roman"/>
                <w:sz w:val="20"/>
                <w:szCs w:val="20"/>
                <w:lang w:eastAsia="ru-RU"/>
              </w:rPr>
              <w:t>введення</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їх</w:t>
            </w:r>
            <w:proofErr w:type="spellEnd"/>
            <w:r w:rsidRPr="00B26757">
              <w:rPr>
                <w:rFonts w:ascii="Times New Roman" w:eastAsia="Times New Roman" w:hAnsi="Times New Roman" w:cs="Times New Roman"/>
                <w:sz w:val="20"/>
                <w:szCs w:val="20"/>
                <w:lang w:eastAsia="ru-RU"/>
              </w:rPr>
              <w:t xml:space="preserve"> в базу </w:t>
            </w:r>
            <w:proofErr w:type="spellStart"/>
            <w:r w:rsidRPr="00B26757">
              <w:rPr>
                <w:rFonts w:ascii="Times New Roman" w:eastAsia="Times New Roman" w:hAnsi="Times New Roman" w:cs="Times New Roman"/>
                <w:sz w:val="20"/>
                <w:szCs w:val="20"/>
                <w:lang w:eastAsia="ru-RU"/>
              </w:rPr>
              <w:t>даних</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геоінформаційної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системи</w:t>
            </w:r>
            <w:proofErr w:type="spellEnd"/>
            <w:r w:rsidRPr="00B26757">
              <w:rPr>
                <w:rFonts w:ascii="Times New Roman" w:eastAsia="Times New Roman" w:hAnsi="Times New Roman" w:cs="Times New Roman"/>
                <w:sz w:val="20"/>
                <w:szCs w:val="20"/>
                <w:lang w:eastAsia="ru-RU"/>
              </w:rPr>
              <w:t>;</w:t>
            </w:r>
            <w:r w:rsidRPr="00B26757">
              <w:rPr>
                <w:rFonts w:ascii="Times New Roman" w:eastAsia="Times New Roman" w:hAnsi="Times New Roman" w:cs="Times New Roman"/>
                <w:sz w:val="20"/>
                <w:szCs w:val="20"/>
                <w:lang w:eastAsia="ru-RU"/>
              </w:rPr>
              <w:br/>
            </w:r>
            <w:proofErr w:type="spellStart"/>
            <w:r w:rsidRPr="00B26757">
              <w:rPr>
                <w:rFonts w:ascii="Times New Roman" w:eastAsia="Times New Roman" w:hAnsi="Times New Roman" w:cs="Times New Roman"/>
                <w:sz w:val="20"/>
                <w:szCs w:val="20"/>
                <w:lang w:eastAsia="ru-RU"/>
              </w:rPr>
              <w:t>взаємодію</w:t>
            </w:r>
            <w:proofErr w:type="spellEnd"/>
            <w:r w:rsidRPr="00B26757">
              <w:rPr>
                <w:rFonts w:ascii="Times New Roman" w:eastAsia="Times New Roman" w:hAnsi="Times New Roman" w:cs="Times New Roman"/>
                <w:sz w:val="20"/>
                <w:szCs w:val="20"/>
                <w:lang w:eastAsia="ru-RU"/>
              </w:rPr>
              <w:t xml:space="preserve"> з </w:t>
            </w:r>
            <w:proofErr w:type="spellStart"/>
            <w:r w:rsidRPr="00B26757">
              <w:rPr>
                <w:rFonts w:ascii="Times New Roman" w:eastAsia="Times New Roman" w:hAnsi="Times New Roman" w:cs="Times New Roman"/>
                <w:sz w:val="20"/>
                <w:szCs w:val="20"/>
                <w:lang w:eastAsia="ru-RU"/>
              </w:rPr>
              <w:t>базовими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суб’єктами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містобудівного</w:t>
            </w:r>
            <w:proofErr w:type="spellEnd"/>
            <w:r w:rsidRPr="00B26757">
              <w:rPr>
                <w:rFonts w:ascii="Times New Roman" w:eastAsia="Times New Roman" w:hAnsi="Times New Roman" w:cs="Times New Roman"/>
                <w:sz w:val="20"/>
                <w:szCs w:val="20"/>
                <w:lang w:eastAsia="ru-RU"/>
              </w:rPr>
              <w:t xml:space="preserve"> кадастру та </w:t>
            </w:r>
            <w:proofErr w:type="spellStart"/>
            <w:r w:rsidRPr="00B26757">
              <w:rPr>
                <w:rFonts w:ascii="Times New Roman" w:eastAsia="Times New Roman" w:hAnsi="Times New Roman" w:cs="Times New Roman"/>
                <w:sz w:val="20"/>
                <w:szCs w:val="20"/>
                <w:lang w:eastAsia="ru-RU"/>
              </w:rPr>
              <w:t>постійне</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отримання</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від</w:t>
            </w:r>
            <w:proofErr w:type="spellEnd"/>
            <w:r w:rsidRPr="00B26757">
              <w:rPr>
                <w:rFonts w:ascii="Times New Roman" w:eastAsia="Times New Roman" w:hAnsi="Times New Roman" w:cs="Times New Roman"/>
                <w:sz w:val="20"/>
                <w:szCs w:val="20"/>
                <w:lang w:eastAsia="ru-RU"/>
              </w:rPr>
              <w:t xml:space="preserve"> них </w:t>
            </w:r>
            <w:proofErr w:type="spellStart"/>
            <w:r w:rsidRPr="00B26757">
              <w:rPr>
                <w:rFonts w:ascii="Times New Roman" w:eastAsia="Times New Roman" w:hAnsi="Times New Roman" w:cs="Times New Roman"/>
                <w:sz w:val="20"/>
                <w:szCs w:val="20"/>
                <w:lang w:eastAsia="ru-RU"/>
              </w:rPr>
              <w:t>інформації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що</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підляга</w:t>
            </w:r>
            <w:r w:rsidR="00A471ED">
              <w:rPr>
                <w:rFonts w:ascii="Times New Roman" w:eastAsia="Times New Roman" w:hAnsi="Times New Roman" w:cs="Times New Roman"/>
                <w:sz w:val="20"/>
                <w:szCs w:val="20"/>
                <w:lang w:val="uk-UA" w:eastAsia="ru-RU"/>
              </w:rPr>
              <w:t>тиме</w:t>
            </w:r>
            <w:proofErr w:type="spellEnd"/>
            <w:r w:rsidR="00A471ED">
              <w:rPr>
                <w:rFonts w:ascii="Times New Roman" w:eastAsia="Times New Roman" w:hAnsi="Times New Roman" w:cs="Times New Roman"/>
                <w:sz w:val="20"/>
                <w:szCs w:val="20"/>
                <w:lang w:val="uk-UA" w:eastAsia="ru-RU"/>
              </w:rPr>
              <w:t xml:space="preserve"> </w:t>
            </w:r>
            <w:proofErr w:type="spellStart"/>
            <w:r w:rsidRPr="00B26757">
              <w:rPr>
                <w:rFonts w:ascii="Times New Roman" w:eastAsia="Times New Roman" w:hAnsi="Times New Roman" w:cs="Times New Roman"/>
                <w:sz w:val="20"/>
                <w:szCs w:val="20"/>
                <w:lang w:eastAsia="ru-RU"/>
              </w:rPr>
              <w:t>реєстрації</w:t>
            </w:r>
            <w:proofErr w:type="spellEnd"/>
            <w:r w:rsidRPr="00B26757">
              <w:rPr>
                <w:rFonts w:ascii="Times New Roman" w:eastAsia="Times New Roman" w:hAnsi="Times New Roman" w:cs="Times New Roman"/>
                <w:sz w:val="20"/>
                <w:szCs w:val="20"/>
                <w:lang w:eastAsia="ru-RU"/>
              </w:rPr>
              <w:t xml:space="preserve"> у </w:t>
            </w:r>
            <w:proofErr w:type="spellStart"/>
            <w:r w:rsidRPr="00B26757">
              <w:rPr>
                <w:rFonts w:ascii="Times New Roman" w:eastAsia="Times New Roman" w:hAnsi="Times New Roman" w:cs="Times New Roman"/>
                <w:sz w:val="20"/>
                <w:szCs w:val="20"/>
                <w:lang w:eastAsia="ru-RU"/>
              </w:rPr>
              <w:t>містобудівному</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кадастрі</w:t>
            </w:r>
            <w:proofErr w:type="spellEnd"/>
            <w:r w:rsidRPr="00B26757">
              <w:rPr>
                <w:rFonts w:ascii="Times New Roman" w:eastAsia="Times New Roman" w:hAnsi="Times New Roman" w:cs="Times New Roman"/>
                <w:sz w:val="20"/>
                <w:szCs w:val="20"/>
                <w:lang w:eastAsia="ru-RU"/>
              </w:rPr>
              <w:t>;</w:t>
            </w:r>
            <w:r w:rsidRPr="00B26757">
              <w:rPr>
                <w:rFonts w:ascii="Times New Roman" w:eastAsia="Times New Roman" w:hAnsi="Times New Roman" w:cs="Times New Roman"/>
                <w:sz w:val="20"/>
                <w:szCs w:val="20"/>
                <w:lang w:eastAsia="ru-RU"/>
              </w:rPr>
              <w:br/>
            </w:r>
            <w:proofErr w:type="spellStart"/>
            <w:r w:rsidRPr="00B26757">
              <w:rPr>
                <w:rFonts w:ascii="Times New Roman" w:eastAsia="Times New Roman" w:hAnsi="Times New Roman" w:cs="Times New Roman"/>
                <w:sz w:val="20"/>
                <w:szCs w:val="20"/>
                <w:lang w:eastAsia="ru-RU"/>
              </w:rPr>
              <w:t>обмін</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інформацією</w:t>
            </w:r>
            <w:proofErr w:type="spellEnd"/>
            <w:r w:rsidRPr="00B26757">
              <w:rPr>
                <w:rFonts w:ascii="Times New Roman" w:eastAsia="Times New Roman" w:hAnsi="Times New Roman" w:cs="Times New Roman"/>
                <w:sz w:val="20"/>
                <w:szCs w:val="20"/>
                <w:lang w:eastAsia="ru-RU"/>
              </w:rPr>
              <w:t xml:space="preserve"> з </w:t>
            </w:r>
            <w:proofErr w:type="spellStart"/>
            <w:r w:rsidRPr="00B26757">
              <w:rPr>
                <w:rFonts w:ascii="Times New Roman" w:eastAsia="Times New Roman" w:hAnsi="Times New Roman" w:cs="Times New Roman"/>
                <w:sz w:val="20"/>
                <w:szCs w:val="20"/>
                <w:lang w:eastAsia="ru-RU"/>
              </w:rPr>
              <w:t>іншими</w:t>
            </w:r>
            <w:proofErr w:type="spellEnd"/>
            <w:r w:rsidRPr="00B26757">
              <w:rPr>
                <w:rFonts w:ascii="Times New Roman" w:eastAsia="Times New Roman" w:hAnsi="Times New Roman" w:cs="Times New Roman"/>
                <w:sz w:val="20"/>
                <w:szCs w:val="20"/>
                <w:lang w:eastAsia="ru-RU"/>
              </w:rPr>
              <w:t xml:space="preserve"> кадастрами, </w:t>
            </w:r>
            <w:proofErr w:type="spellStart"/>
            <w:r w:rsidRPr="00B26757">
              <w:rPr>
                <w:rFonts w:ascii="Times New Roman" w:eastAsia="Times New Roman" w:hAnsi="Times New Roman" w:cs="Times New Roman"/>
                <w:sz w:val="20"/>
                <w:szCs w:val="20"/>
                <w:lang w:eastAsia="ru-RU"/>
              </w:rPr>
              <w:t>реєстрами</w:t>
            </w:r>
            <w:proofErr w:type="spellEnd"/>
            <w:r w:rsidRPr="00B26757">
              <w:rPr>
                <w:rFonts w:ascii="Times New Roman" w:eastAsia="Times New Roman" w:hAnsi="Times New Roman" w:cs="Times New Roman"/>
                <w:sz w:val="20"/>
                <w:szCs w:val="20"/>
                <w:lang w:eastAsia="ru-RU"/>
              </w:rPr>
              <w:t xml:space="preserve"> та </w:t>
            </w:r>
            <w:proofErr w:type="spellStart"/>
            <w:r w:rsidRPr="00B26757">
              <w:rPr>
                <w:rFonts w:ascii="Times New Roman" w:eastAsia="Times New Roman" w:hAnsi="Times New Roman" w:cs="Times New Roman"/>
                <w:sz w:val="20"/>
                <w:szCs w:val="20"/>
                <w:lang w:eastAsia="ru-RU"/>
              </w:rPr>
              <w:t>інформаційними</w:t>
            </w:r>
            <w:proofErr w:type="spellEnd"/>
            <w:r w:rsidRPr="00B26757">
              <w:rPr>
                <w:rFonts w:ascii="Times New Roman" w:eastAsia="Times New Roman" w:hAnsi="Times New Roman" w:cs="Times New Roman"/>
                <w:sz w:val="20"/>
                <w:szCs w:val="20"/>
                <w:lang w:eastAsia="ru-RU"/>
              </w:rPr>
              <w:t xml:space="preserve"> системами;</w:t>
            </w:r>
            <w:r w:rsidRPr="00B26757">
              <w:rPr>
                <w:rFonts w:ascii="Times New Roman" w:eastAsia="Times New Roman" w:hAnsi="Times New Roman" w:cs="Times New Roman"/>
                <w:sz w:val="20"/>
                <w:szCs w:val="20"/>
                <w:lang w:eastAsia="ru-RU"/>
              </w:rPr>
              <w:br/>
            </w:r>
            <w:proofErr w:type="spellStart"/>
            <w:r w:rsidRPr="00B26757">
              <w:rPr>
                <w:rFonts w:ascii="Times New Roman" w:eastAsia="Times New Roman" w:hAnsi="Times New Roman" w:cs="Times New Roman"/>
                <w:sz w:val="20"/>
                <w:szCs w:val="20"/>
                <w:lang w:eastAsia="ru-RU"/>
              </w:rPr>
              <w:t>організацію</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робіт</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із</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захисту</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інформації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від</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несанкціонованого</w:t>
            </w:r>
            <w:proofErr w:type="spellEnd"/>
            <w:r w:rsidRPr="00B26757">
              <w:rPr>
                <w:rFonts w:ascii="Times New Roman" w:eastAsia="Times New Roman" w:hAnsi="Times New Roman" w:cs="Times New Roman"/>
                <w:sz w:val="20"/>
                <w:szCs w:val="20"/>
                <w:lang w:eastAsia="ru-RU"/>
              </w:rPr>
              <w:t xml:space="preserve"> доступу;</w:t>
            </w:r>
            <w:r w:rsidRPr="00B26757">
              <w:rPr>
                <w:rFonts w:ascii="Times New Roman" w:eastAsia="Times New Roman" w:hAnsi="Times New Roman" w:cs="Times New Roman"/>
                <w:sz w:val="20"/>
                <w:szCs w:val="20"/>
                <w:lang w:eastAsia="ru-RU"/>
              </w:rPr>
              <w:br/>
            </w:r>
            <w:proofErr w:type="spellStart"/>
            <w:r w:rsidRPr="00B26757">
              <w:rPr>
                <w:rFonts w:ascii="Times New Roman" w:eastAsia="Times New Roman" w:hAnsi="Times New Roman" w:cs="Times New Roman"/>
                <w:sz w:val="20"/>
                <w:szCs w:val="20"/>
                <w:lang w:eastAsia="ru-RU"/>
              </w:rPr>
              <w:t>обслуговування</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системи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зберігання</w:t>
            </w:r>
            <w:proofErr w:type="spellEnd"/>
            <w:r w:rsidRPr="00B26757">
              <w:rPr>
                <w:rFonts w:ascii="Times New Roman" w:eastAsia="Times New Roman" w:hAnsi="Times New Roman" w:cs="Times New Roman"/>
                <w:sz w:val="20"/>
                <w:szCs w:val="20"/>
                <w:lang w:eastAsia="ru-RU"/>
              </w:rPr>
              <w:t xml:space="preserve"> та </w:t>
            </w:r>
            <w:proofErr w:type="spellStart"/>
            <w:r w:rsidRPr="00B26757">
              <w:rPr>
                <w:rFonts w:ascii="Times New Roman" w:eastAsia="Times New Roman" w:hAnsi="Times New Roman" w:cs="Times New Roman"/>
                <w:sz w:val="20"/>
                <w:szCs w:val="20"/>
                <w:lang w:eastAsia="ru-RU"/>
              </w:rPr>
              <w:t>архівування</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інформації</w:t>
            </w:r>
            <w:proofErr w:type="spellEnd"/>
            <w:r w:rsidRPr="00B26757">
              <w:rPr>
                <w:rFonts w:ascii="Times New Roman" w:eastAsia="Times New Roman" w:hAnsi="Times New Roman" w:cs="Times New Roman"/>
                <w:sz w:val="20"/>
                <w:szCs w:val="20"/>
                <w:lang w:eastAsia="ru-RU"/>
              </w:rPr>
              <w:t>;</w:t>
            </w:r>
            <w:r w:rsidRPr="00B26757">
              <w:rPr>
                <w:rFonts w:ascii="Times New Roman" w:eastAsia="Times New Roman" w:hAnsi="Times New Roman" w:cs="Times New Roman"/>
                <w:sz w:val="20"/>
                <w:szCs w:val="20"/>
                <w:lang w:eastAsia="ru-RU"/>
              </w:rPr>
              <w:br/>
            </w:r>
            <w:proofErr w:type="spellStart"/>
            <w:r w:rsidRPr="00B26757">
              <w:rPr>
                <w:rFonts w:ascii="Times New Roman" w:eastAsia="Times New Roman" w:hAnsi="Times New Roman" w:cs="Times New Roman"/>
                <w:sz w:val="20"/>
                <w:szCs w:val="20"/>
                <w:lang w:eastAsia="ru-RU"/>
              </w:rPr>
              <w:t>узагальнення</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інформації</w:t>
            </w:r>
            <w:proofErr w:type="spellEnd"/>
            <w:r w:rsidRPr="00B26757">
              <w:rPr>
                <w:rFonts w:ascii="Times New Roman" w:eastAsia="Times New Roman" w:hAnsi="Times New Roman" w:cs="Times New Roman"/>
                <w:sz w:val="20"/>
                <w:szCs w:val="20"/>
                <w:lang w:eastAsia="ru-RU"/>
              </w:rPr>
              <w:t xml:space="preserve"> та склад</w:t>
            </w:r>
            <w:r w:rsidR="00A471ED">
              <w:rPr>
                <w:rFonts w:ascii="Times New Roman" w:eastAsia="Times New Roman" w:hAnsi="Times New Roman" w:cs="Times New Roman"/>
                <w:sz w:val="20"/>
                <w:szCs w:val="20"/>
                <w:lang w:val="uk-UA" w:eastAsia="ru-RU"/>
              </w:rPr>
              <w:t>а</w:t>
            </w:r>
            <w:proofErr w:type="spellStart"/>
            <w:r w:rsidRPr="00B26757">
              <w:rPr>
                <w:rFonts w:ascii="Times New Roman" w:eastAsia="Times New Roman" w:hAnsi="Times New Roman" w:cs="Times New Roman"/>
                <w:sz w:val="20"/>
                <w:szCs w:val="20"/>
                <w:lang w:eastAsia="ru-RU"/>
              </w:rPr>
              <w:t>ння</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аналітичних</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звітів</w:t>
            </w:r>
            <w:proofErr w:type="spellEnd"/>
            <w:r w:rsidRPr="00B26757">
              <w:rPr>
                <w:rFonts w:ascii="Times New Roman" w:eastAsia="Times New Roman" w:hAnsi="Times New Roman" w:cs="Times New Roman"/>
                <w:sz w:val="20"/>
                <w:szCs w:val="20"/>
                <w:lang w:eastAsia="ru-RU"/>
              </w:rPr>
              <w:t xml:space="preserve"> про стан </w:t>
            </w:r>
            <w:proofErr w:type="spellStart"/>
            <w:r w:rsidRPr="00B26757">
              <w:rPr>
                <w:rFonts w:ascii="Times New Roman" w:eastAsia="Times New Roman" w:hAnsi="Times New Roman" w:cs="Times New Roman"/>
                <w:sz w:val="20"/>
                <w:szCs w:val="20"/>
                <w:lang w:eastAsia="ru-RU"/>
              </w:rPr>
              <w:t>використання</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території</w:t>
            </w:r>
            <w:proofErr w:type="spellEnd"/>
            <w:r w:rsidRPr="00B26757">
              <w:rPr>
                <w:rFonts w:ascii="Times New Roman" w:eastAsia="Times New Roman" w:hAnsi="Times New Roman" w:cs="Times New Roman"/>
                <w:sz w:val="20"/>
                <w:szCs w:val="20"/>
                <w:lang w:eastAsia="ru-RU"/>
              </w:rPr>
              <w:t xml:space="preserve">, стан та </w:t>
            </w:r>
            <w:proofErr w:type="spellStart"/>
            <w:r w:rsidRPr="00B26757">
              <w:rPr>
                <w:rFonts w:ascii="Times New Roman" w:eastAsia="Times New Roman" w:hAnsi="Times New Roman" w:cs="Times New Roman"/>
                <w:sz w:val="20"/>
                <w:szCs w:val="20"/>
                <w:lang w:eastAsia="ru-RU"/>
              </w:rPr>
              <w:t>зміни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об’єктів</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архітектурної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містобудівної</w:t>
            </w:r>
            <w:proofErr w:type="spellEnd"/>
            <w:r w:rsidRPr="00B26757">
              <w:rPr>
                <w:rFonts w:ascii="Times New Roman" w:eastAsia="Times New Roman" w:hAnsi="Times New Roman" w:cs="Times New Roman"/>
                <w:sz w:val="20"/>
                <w:szCs w:val="20"/>
                <w:lang w:eastAsia="ru-RU"/>
              </w:rPr>
              <w:t xml:space="preserve"> і </w:t>
            </w:r>
            <w:proofErr w:type="spellStart"/>
            <w:r w:rsidRPr="00B26757">
              <w:rPr>
                <w:rFonts w:ascii="Times New Roman" w:eastAsia="Times New Roman" w:hAnsi="Times New Roman" w:cs="Times New Roman"/>
                <w:sz w:val="20"/>
                <w:szCs w:val="20"/>
                <w:lang w:eastAsia="ru-RU"/>
              </w:rPr>
              <w:t>будівельної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діяльності</w:t>
            </w:r>
            <w:proofErr w:type="spellEnd"/>
            <w:r w:rsidRPr="00B26757">
              <w:rPr>
                <w:rFonts w:ascii="Times New Roman" w:eastAsia="Times New Roman" w:hAnsi="Times New Roman" w:cs="Times New Roman"/>
                <w:sz w:val="20"/>
                <w:szCs w:val="20"/>
                <w:lang w:eastAsia="ru-RU"/>
              </w:rPr>
              <w:t xml:space="preserve"> на </w:t>
            </w:r>
            <w:proofErr w:type="spellStart"/>
            <w:r w:rsidRPr="00B26757">
              <w:rPr>
                <w:rFonts w:ascii="Times New Roman" w:eastAsia="Times New Roman" w:hAnsi="Times New Roman" w:cs="Times New Roman"/>
                <w:sz w:val="20"/>
                <w:szCs w:val="20"/>
                <w:lang w:eastAsia="ru-RU"/>
              </w:rPr>
              <w:t>відповідній</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території</w:t>
            </w:r>
            <w:proofErr w:type="spellEnd"/>
            <w:r w:rsidRPr="00B26757">
              <w:rPr>
                <w:rFonts w:ascii="Times New Roman" w:eastAsia="Times New Roman" w:hAnsi="Times New Roman" w:cs="Times New Roman"/>
                <w:sz w:val="20"/>
                <w:szCs w:val="20"/>
                <w:lang w:eastAsia="ru-RU"/>
              </w:rPr>
              <w:t>;</w:t>
            </w:r>
          </w:p>
        </w:tc>
      </w:tr>
      <w:tr w:rsidR="00221C3C" w:rsidRPr="00B43248" w14:paraId="7D97C7AE" w14:textId="77777777" w:rsidTr="00A471ED">
        <w:trPr>
          <w:trHeight w:val="2400"/>
        </w:trPr>
        <w:tc>
          <w:tcPr>
            <w:tcW w:w="606" w:type="dxa"/>
            <w:shd w:val="clear" w:color="000000" w:fill="FFFFFF"/>
            <w:vAlign w:val="center"/>
          </w:tcPr>
          <w:p w14:paraId="044318C4" w14:textId="77777777" w:rsidR="00221C3C" w:rsidRDefault="00221C3C" w:rsidP="00520A3A">
            <w:pPr>
              <w:spacing w:after="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lastRenderedPageBreak/>
              <w:t>8</w:t>
            </w:r>
          </w:p>
        </w:tc>
        <w:tc>
          <w:tcPr>
            <w:tcW w:w="1998" w:type="dxa"/>
            <w:shd w:val="clear" w:color="000000" w:fill="FFFFFF"/>
            <w:vAlign w:val="center"/>
          </w:tcPr>
          <w:p w14:paraId="1D19CE6E" w14:textId="7B84CF1D" w:rsidR="00221C3C" w:rsidRPr="001A4EF2" w:rsidRDefault="00221C3C" w:rsidP="00520A3A">
            <w:pPr>
              <w:spacing w:after="0" w:line="240" w:lineRule="auto"/>
              <w:jc w:val="center"/>
              <w:rPr>
                <w:rFonts w:ascii="Times New Roman" w:eastAsia="Times New Roman" w:hAnsi="Times New Roman" w:cs="Times New Roman"/>
                <w:color w:val="000000"/>
                <w:sz w:val="20"/>
                <w:szCs w:val="20"/>
                <w:lang w:val="uk-UA" w:eastAsia="ru-RU"/>
              </w:rPr>
            </w:pPr>
            <w:r w:rsidRPr="001A4EF2">
              <w:rPr>
                <w:rFonts w:ascii="Times New Roman" w:eastAsia="Times New Roman" w:hAnsi="Times New Roman" w:cs="Times New Roman"/>
                <w:color w:val="000000"/>
                <w:sz w:val="20"/>
                <w:szCs w:val="20"/>
                <w:lang w:val="uk-UA" w:eastAsia="ru-RU"/>
              </w:rPr>
              <w:t xml:space="preserve">Юридичні послуги, пов’язані з оформленням та засвідченням документів (нотаріальні послуги з метою здійснення заходів з землеустрою), </w:t>
            </w:r>
          </w:p>
        </w:tc>
        <w:tc>
          <w:tcPr>
            <w:tcW w:w="2393" w:type="dxa"/>
            <w:shd w:val="clear" w:color="000000" w:fill="FFFFFF"/>
            <w:vAlign w:val="center"/>
          </w:tcPr>
          <w:p w14:paraId="0211006C" w14:textId="77777777" w:rsidR="00221C3C" w:rsidRPr="001A4EF2" w:rsidRDefault="00221C3C" w:rsidP="00520A3A">
            <w:pPr>
              <w:spacing w:after="0" w:line="240" w:lineRule="auto"/>
              <w:jc w:val="both"/>
              <w:rPr>
                <w:rFonts w:ascii="Times New Roman" w:eastAsia="Times New Roman" w:hAnsi="Times New Roman" w:cs="Times New Roman"/>
                <w:color w:val="000000"/>
                <w:sz w:val="20"/>
                <w:szCs w:val="20"/>
                <w:lang w:val="uk-UA" w:eastAsia="ru-RU"/>
              </w:rPr>
            </w:pPr>
            <w:r w:rsidRPr="001A4EF2">
              <w:rPr>
                <w:rFonts w:ascii="Times New Roman" w:eastAsia="Times New Roman" w:hAnsi="Times New Roman" w:cs="Times New Roman"/>
                <w:color w:val="000000"/>
                <w:sz w:val="20"/>
                <w:szCs w:val="20"/>
                <w:lang w:val="uk-UA" w:eastAsia="ru-RU"/>
              </w:rPr>
              <w:t>Укладання угод про передачу права власності на земельні ділянки на користь територіальної громади</w:t>
            </w:r>
          </w:p>
        </w:tc>
        <w:tc>
          <w:tcPr>
            <w:tcW w:w="1218" w:type="dxa"/>
            <w:shd w:val="clear" w:color="000000" w:fill="FFFFFF"/>
            <w:vAlign w:val="center"/>
          </w:tcPr>
          <w:p w14:paraId="6149D406" w14:textId="77777777" w:rsidR="00221C3C" w:rsidRPr="001A4EF2" w:rsidRDefault="00221C3C" w:rsidP="00520A3A">
            <w:pPr>
              <w:spacing w:after="0" w:line="240" w:lineRule="auto"/>
              <w:jc w:val="center"/>
              <w:rPr>
                <w:rFonts w:ascii="Times New Roman" w:eastAsia="Times New Roman" w:hAnsi="Times New Roman" w:cs="Times New Roman"/>
                <w:sz w:val="20"/>
                <w:szCs w:val="20"/>
                <w:lang w:val="uk-UA" w:eastAsia="ru-RU"/>
              </w:rPr>
            </w:pPr>
            <w:r w:rsidRPr="001A4EF2">
              <w:rPr>
                <w:rFonts w:ascii="Times New Roman" w:eastAsia="Times New Roman" w:hAnsi="Times New Roman" w:cs="Times New Roman"/>
                <w:sz w:val="20"/>
                <w:szCs w:val="20"/>
                <w:lang w:val="uk-UA" w:eastAsia="ru-RU"/>
              </w:rPr>
              <w:t>2022</w:t>
            </w:r>
          </w:p>
        </w:tc>
        <w:tc>
          <w:tcPr>
            <w:tcW w:w="1174" w:type="dxa"/>
            <w:shd w:val="clear" w:color="000000" w:fill="FFFFFF"/>
            <w:vAlign w:val="center"/>
          </w:tcPr>
          <w:p w14:paraId="6857CB23" w14:textId="77777777" w:rsidR="00221C3C" w:rsidRPr="001A4EF2" w:rsidRDefault="00221C3C" w:rsidP="00520A3A">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УМГ</w:t>
            </w:r>
          </w:p>
        </w:tc>
        <w:tc>
          <w:tcPr>
            <w:tcW w:w="1361" w:type="dxa"/>
            <w:shd w:val="clear" w:color="000000" w:fill="FFFFFF"/>
          </w:tcPr>
          <w:p w14:paraId="0B18F035" w14:textId="77777777" w:rsidR="00221C3C" w:rsidRPr="001A4EF2" w:rsidRDefault="00221C3C" w:rsidP="00520A3A">
            <w:pPr>
              <w:rPr>
                <w:rFonts w:ascii="Calibri" w:eastAsia="Calibri" w:hAnsi="Calibri" w:cs="Times New Roman"/>
                <w:lang w:val="uk-UA"/>
              </w:rPr>
            </w:pPr>
            <w:r w:rsidRPr="001A4EF2">
              <w:rPr>
                <w:rFonts w:ascii="Calibri" w:eastAsia="Calibri" w:hAnsi="Calibri" w:cs="Times New Roman"/>
                <w:lang w:val="uk-UA"/>
              </w:rPr>
              <w:t>Місцевий бюджет</w:t>
            </w:r>
          </w:p>
        </w:tc>
        <w:tc>
          <w:tcPr>
            <w:tcW w:w="716" w:type="dxa"/>
            <w:shd w:val="clear" w:color="auto" w:fill="auto"/>
            <w:vAlign w:val="center"/>
          </w:tcPr>
          <w:p w14:paraId="56C3E9B5" w14:textId="77777777" w:rsidR="00221C3C" w:rsidRPr="001A4EF2" w:rsidRDefault="00221C3C" w:rsidP="00520A3A">
            <w:pPr>
              <w:spacing w:after="0" w:line="240" w:lineRule="auto"/>
              <w:jc w:val="righ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200</w:t>
            </w:r>
          </w:p>
        </w:tc>
        <w:tc>
          <w:tcPr>
            <w:tcW w:w="623" w:type="dxa"/>
            <w:shd w:val="clear" w:color="auto" w:fill="auto"/>
            <w:vAlign w:val="center"/>
          </w:tcPr>
          <w:p w14:paraId="34E9B765" w14:textId="77777777" w:rsidR="00221C3C" w:rsidRPr="001A4EF2" w:rsidRDefault="00221C3C" w:rsidP="00520A3A">
            <w:pPr>
              <w:spacing w:after="0" w:line="240" w:lineRule="auto"/>
              <w:rPr>
                <w:rFonts w:ascii="Times New Roman" w:eastAsia="Times New Roman" w:hAnsi="Times New Roman" w:cs="Times New Roman"/>
                <w:color w:val="000000"/>
                <w:sz w:val="20"/>
                <w:szCs w:val="20"/>
                <w:lang w:val="uk-UA" w:eastAsia="ru-RU"/>
              </w:rPr>
            </w:pPr>
          </w:p>
        </w:tc>
        <w:tc>
          <w:tcPr>
            <w:tcW w:w="635" w:type="dxa"/>
            <w:shd w:val="clear" w:color="000000" w:fill="FFFFFF"/>
            <w:vAlign w:val="center"/>
          </w:tcPr>
          <w:p w14:paraId="052D7416" w14:textId="77777777" w:rsidR="00221C3C" w:rsidRPr="001A4EF2" w:rsidRDefault="00221C3C" w:rsidP="00520A3A">
            <w:pPr>
              <w:spacing w:after="0" w:line="240" w:lineRule="auto"/>
              <w:rPr>
                <w:rFonts w:ascii="Times New Roman" w:eastAsia="Times New Roman" w:hAnsi="Times New Roman" w:cs="Times New Roman"/>
                <w:color w:val="000000"/>
                <w:sz w:val="20"/>
                <w:szCs w:val="20"/>
                <w:lang w:val="uk-UA" w:eastAsia="ru-RU"/>
              </w:rPr>
            </w:pPr>
          </w:p>
        </w:tc>
        <w:tc>
          <w:tcPr>
            <w:tcW w:w="4331" w:type="dxa"/>
            <w:gridSpan w:val="2"/>
            <w:shd w:val="clear" w:color="000000" w:fill="FFFFFF"/>
            <w:vAlign w:val="center"/>
          </w:tcPr>
          <w:p w14:paraId="3BCB3407" w14:textId="77777777" w:rsidR="00221C3C" w:rsidRPr="001A4EF2" w:rsidRDefault="00221C3C" w:rsidP="00520A3A">
            <w:pPr>
              <w:spacing w:after="0" w:line="240" w:lineRule="auto"/>
              <w:jc w:val="center"/>
              <w:rPr>
                <w:rFonts w:ascii="Times New Roman" w:eastAsia="Times New Roman" w:hAnsi="Times New Roman" w:cs="Times New Roman"/>
                <w:sz w:val="20"/>
                <w:szCs w:val="20"/>
                <w:lang w:val="uk-UA" w:eastAsia="ru-RU"/>
              </w:rPr>
            </w:pPr>
            <w:r w:rsidRPr="001A4EF2">
              <w:rPr>
                <w:rFonts w:ascii="Times New Roman" w:eastAsia="Times New Roman" w:hAnsi="Times New Roman" w:cs="Times New Roman"/>
                <w:sz w:val="20"/>
                <w:szCs w:val="20"/>
                <w:lang w:val="uk-UA" w:eastAsia="ru-RU"/>
              </w:rPr>
              <w:t>Задоволення потреб держави у забезпеченні стабільного розвитку авіаційної галузі, приведення інфраструктури авіаційного транспорту у відповідність з міжнародними стандартами, забезпечення набуття Україною статусу транзитної держави</w:t>
            </w:r>
          </w:p>
        </w:tc>
      </w:tr>
      <w:tr w:rsidR="00221C3C" w:rsidRPr="0053512E" w14:paraId="6A7D631E" w14:textId="77777777" w:rsidTr="00A471ED">
        <w:trPr>
          <w:trHeight w:val="2400"/>
        </w:trPr>
        <w:tc>
          <w:tcPr>
            <w:tcW w:w="606" w:type="dxa"/>
            <w:shd w:val="clear" w:color="000000" w:fill="FFFFFF"/>
            <w:vAlign w:val="center"/>
          </w:tcPr>
          <w:p w14:paraId="42D467EE" w14:textId="77777777" w:rsidR="00221C3C" w:rsidRDefault="00221C3C" w:rsidP="00520A3A">
            <w:pPr>
              <w:spacing w:after="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9</w:t>
            </w:r>
          </w:p>
        </w:tc>
        <w:tc>
          <w:tcPr>
            <w:tcW w:w="1998" w:type="dxa"/>
            <w:tcBorders>
              <w:top w:val="nil"/>
              <w:left w:val="single" w:sz="4" w:space="0" w:color="auto"/>
              <w:bottom w:val="single" w:sz="8" w:space="0" w:color="000000"/>
              <w:right w:val="nil"/>
            </w:tcBorders>
            <w:shd w:val="clear" w:color="000000" w:fill="FFFFFF"/>
            <w:vAlign w:val="center"/>
          </w:tcPr>
          <w:p w14:paraId="69A3E9E7" w14:textId="77777777" w:rsidR="00221C3C" w:rsidRPr="001A4EF2" w:rsidRDefault="00221C3C" w:rsidP="00520A3A">
            <w:pPr>
              <w:spacing w:after="0" w:line="240" w:lineRule="auto"/>
              <w:jc w:val="center"/>
              <w:rPr>
                <w:rFonts w:ascii="Times New Roman" w:eastAsia="Times New Roman" w:hAnsi="Times New Roman" w:cs="Times New Roman"/>
                <w:color w:val="000000"/>
                <w:sz w:val="20"/>
                <w:szCs w:val="20"/>
                <w:lang w:val="uk-UA" w:eastAsia="ru-RU"/>
              </w:rPr>
            </w:pPr>
            <w:proofErr w:type="spellStart"/>
            <w:r w:rsidRPr="00B26757">
              <w:rPr>
                <w:rFonts w:ascii="Times New Roman" w:eastAsia="Times New Roman" w:hAnsi="Times New Roman" w:cs="Times New Roman"/>
                <w:color w:val="000000"/>
                <w:sz w:val="20"/>
                <w:szCs w:val="20"/>
                <w:lang w:eastAsia="ru-RU"/>
              </w:rPr>
              <w:t>Паспортизація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фасадів</w:t>
            </w:r>
            <w:proofErr w:type="spellEnd"/>
          </w:p>
        </w:tc>
        <w:tc>
          <w:tcPr>
            <w:tcW w:w="2393" w:type="dxa"/>
            <w:tcBorders>
              <w:top w:val="nil"/>
              <w:left w:val="single" w:sz="8" w:space="0" w:color="000000"/>
              <w:bottom w:val="single" w:sz="8" w:space="0" w:color="000000"/>
              <w:right w:val="nil"/>
            </w:tcBorders>
            <w:shd w:val="clear" w:color="000000" w:fill="FFFFFF"/>
            <w:vAlign w:val="center"/>
          </w:tcPr>
          <w:p w14:paraId="505137F5" w14:textId="77777777" w:rsidR="00221C3C" w:rsidRPr="001A4EF2" w:rsidRDefault="00221C3C" w:rsidP="00520A3A">
            <w:pPr>
              <w:spacing w:after="0" w:line="240" w:lineRule="auto"/>
              <w:jc w:val="both"/>
              <w:rPr>
                <w:rFonts w:ascii="Times New Roman" w:eastAsia="Times New Roman" w:hAnsi="Times New Roman" w:cs="Times New Roman"/>
                <w:color w:val="000000"/>
                <w:sz w:val="20"/>
                <w:szCs w:val="20"/>
                <w:lang w:val="uk-UA" w:eastAsia="ru-RU"/>
              </w:rPr>
            </w:pPr>
            <w:proofErr w:type="spellStart"/>
            <w:r w:rsidRPr="00B26757">
              <w:rPr>
                <w:rFonts w:ascii="Times New Roman" w:eastAsia="Times New Roman" w:hAnsi="Times New Roman" w:cs="Times New Roman"/>
                <w:color w:val="000000"/>
                <w:sz w:val="20"/>
                <w:szCs w:val="20"/>
                <w:lang w:eastAsia="ru-RU"/>
              </w:rPr>
              <w:t>Розроблення</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паспортизації</w:t>
            </w:r>
            <w:proofErr w:type="spellEnd"/>
            <w:r w:rsidRPr="00B26757">
              <w:rPr>
                <w:rFonts w:ascii="Times New Roman" w:eastAsia="Times New Roman" w:hAnsi="Times New Roman" w:cs="Times New Roman"/>
                <w:color w:val="000000"/>
                <w:sz w:val="20"/>
                <w:szCs w:val="20"/>
                <w:lang w:eastAsia="ru-RU"/>
              </w:rPr>
              <w:t xml:space="preserve"> </w:t>
            </w:r>
            <w:proofErr w:type="spellStart"/>
            <w:r w:rsidRPr="00B26757">
              <w:rPr>
                <w:rFonts w:ascii="Times New Roman" w:eastAsia="Times New Roman" w:hAnsi="Times New Roman" w:cs="Times New Roman"/>
                <w:color w:val="000000"/>
                <w:sz w:val="20"/>
                <w:szCs w:val="20"/>
                <w:lang w:eastAsia="ru-RU"/>
              </w:rPr>
              <w:t>фасадів</w:t>
            </w:r>
            <w:proofErr w:type="spellEnd"/>
            <w:r w:rsidRPr="00B26757">
              <w:rPr>
                <w:rFonts w:ascii="Times New Roman" w:eastAsia="Times New Roman" w:hAnsi="Times New Roman" w:cs="Times New Roman"/>
                <w:color w:val="000000"/>
                <w:sz w:val="20"/>
                <w:szCs w:val="20"/>
                <w:lang w:eastAsia="ru-RU"/>
              </w:rPr>
              <w:t xml:space="preserve"> </w:t>
            </w:r>
          </w:p>
        </w:tc>
        <w:tc>
          <w:tcPr>
            <w:tcW w:w="1218" w:type="dxa"/>
            <w:tcBorders>
              <w:top w:val="nil"/>
              <w:left w:val="single" w:sz="8" w:space="0" w:color="000000"/>
              <w:bottom w:val="single" w:sz="8" w:space="0" w:color="000000"/>
              <w:right w:val="nil"/>
            </w:tcBorders>
            <w:shd w:val="clear" w:color="000000" w:fill="FFFFFF"/>
            <w:vAlign w:val="center"/>
          </w:tcPr>
          <w:p w14:paraId="56DC8134" w14:textId="77777777" w:rsidR="00221C3C" w:rsidRPr="001A4EF2" w:rsidRDefault="00221C3C" w:rsidP="00520A3A">
            <w:pPr>
              <w:spacing w:after="0" w:line="240" w:lineRule="auto"/>
              <w:jc w:val="center"/>
              <w:rPr>
                <w:rFonts w:ascii="Times New Roman" w:eastAsia="Times New Roman" w:hAnsi="Times New Roman" w:cs="Times New Roman"/>
                <w:sz w:val="20"/>
                <w:szCs w:val="20"/>
                <w:lang w:val="uk-UA" w:eastAsia="ru-RU"/>
              </w:rPr>
            </w:pPr>
            <w:r w:rsidRPr="00B26757">
              <w:rPr>
                <w:rFonts w:ascii="Times New Roman" w:eastAsia="Times New Roman" w:hAnsi="Times New Roman" w:cs="Times New Roman"/>
                <w:sz w:val="20"/>
                <w:szCs w:val="20"/>
                <w:lang w:eastAsia="ru-RU"/>
              </w:rPr>
              <w:t>2022</w:t>
            </w:r>
          </w:p>
        </w:tc>
        <w:tc>
          <w:tcPr>
            <w:tcW w:w="1174" w:type="dxa"/>
            <w:tcBorders>
              <w:top w:val="nil"/>
              <w:left w:val="single" w:sz="8" w:space="0" w:color="000000"/>
              <w:bottom w:val="single" w:sz="8" w:space="0" w:color="000000"/>
              <w:right w:val="nil"/>
            </w:tcBorders>
            <w:shd w:val="clear" w:color="000000" w:fill="FFFFFF"/>
            <w:vAlign w:val="center"/>
          </w:tcPr>
          <w:p w14:paraId="64558181" w14:textId="77777777" w:rsidR="00221C3C" w:rsidRDefault="00221C3C" w:rsidP="00520A3A">
            <w:pPr>
              <w:spacing w:after="0" w:line="240" w:lineRule="auto"/>
              <w:jc w:val="center"/>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eastAsia="ru-RU"/>
              </w:rPr>
              <w:t>УМГ</w:t>
            </w:r>
          </w:p>
        </w:tc>
        <w:tc>
          <w:tcPr>
            <w:tcW w:w="1361" w:type="dxa"/>
            <w:tcBorders>
              <w:top w:val="nil"/>
              <w:left w:val="single" w:sz="8" w:space="0" w:color="000000"/>
              <w:bottom w:val="single" w:sz="8" w:space="0" w:color="000000"/>
              <w:right w:val="nil"/>
            </w:tcBorders>
            <w:shd w:val="clear" w:color="000000" w:fill="FFFFFF"/>
          </w:tcPr>
          <w:p w14:paraId="3F5614FE" w14:textId="77777777" w:rsidR="00221C3C" w:rsidRPr="001A4EF2" w:rsidRDefault="00221C3C" w:rsidP="00520A3A">
            <w:pPr>
              <w:rPr>
                <w:rFonts w:ascii="Calibri" w:eastAsia="Calibri" w:hAnsi="Calibri" w:cs="Times New Roman"/>
                <w:lang w:val="uk-UA"/>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tcBorders>
              <w:top w:val="nil"/>
              <w:left w:val="single" w:sz="4" w:space="0" w:color="auto"/>
              <w:bottom w:val="single" w:sz="4" w:space="0" w:color="auto"/>
              <w:right w:val="single" w:sz="4" w:space="0" w:color="auto"/>
            </w:tcBorders>
            <w:shd w:val="clear" w:color="auto" w:fill="auto"/>
            <w:vAlign w:val="center"/>
          </w:tcPr>
          <w:p w14:paraId="64703A06" w14:textId="77777777" w:rsidR="00221C3C" w:rsidRDefault="00221C3C" w:rsidP="00520A3A">
            <w:pPr>
              <w:spacing w:after="0" w:line="240" w:lineRule="auto"/>
              <w:jc w:val="right"/>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eastAsia="ru-RU"/>
              </w:rPr>
              <w:t>650</w:t>
            </w:r>
          </w:p>
        </w:tc>
        <w:tc>
          <w:tcPr>
            <w:tcW w:w="623" w:type="dxa"/>
            <w:tcBorders>
              <w:top w:val="nil"/>
              <w:left w:val="nil"/>
              <w:bottom w:val="single" w:sz="4" w:space="0" w:color="auto"/>
              <w:right w:val="single" w:sz="4" w:space="0" w:color="auto"/>
            </w:tcBorders>
            <w:shd w:val="clear" w:color="auto" w:fill="auto"/>
            <w:vAlign w:val="center"/>
          </w:tcPr>
          <w:p w14:paraId="406EEBA5" w14:textId="77777777" w:rsidR="00221C3C" w:rsidRPr="001A4EF2" w:rsidRDefault="00221C3C" w:rsidP="00520A3A">
            <w:pPr>
              <w:spacing w:after="0" w:line="240" w:lineRule="auto"/>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eastAsia="ru-RU"/>
              </w:rPr>
              <w:t> </w:t>
            </w:r>
          </w:p>
        </w:tc>
        <w:tc>
          <w:tcPr>
            <w:tcW w:w="635" w:type="dxa"/>
            <w:tcBorders>
              <w:top w:val="nil"/>
              <w:left w:val="nil"/>
              <w:bottom w:val="single" w:sz="4" w:space="0" w:color="auto"/>
              <w:right w:val="single" w:sz="4" w:space="0" w:color="auto"/>
            </w:tcBorders>
            <w:shd w:val="clear" w:color="000000" w:fill="FFFFFF"/>
            <w:vAlign w:val="center"/>
          </w:tcPr>
          <w:p w14:paraId="7A52EF41" w14:textId="77777777" w:rsidR="00221C3C" w:rsidRPr="001A4EF2" w:rsidRDefault="00221C3C" w:rsidP="00520A3A">
            <w:pPr>
              <w:spacing w:after="0" w:line="240" w:lineRule="auto"/>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eastAsia="ru-RU"/>
              </w:rPr>
              <w:t> </w:t>
            </w:r>
          </w:p>
        </w:tc>
        <w:tc>
          <w:tcPr>
            <w:tcW w:w="4331" w:type="dxa"/>
            <w:gridSpan w:val="2"/>
            <w:tcBorders>
              <w:top w:val="nil"/>
              <w:left w:val="nil"/>
              <w:bottom w:val="single" w:sz="4" w:space="0" w:color="auto"/>
              <w:right w:val="single" w:sz="4" w:space="0" w:color="auto"/>
            </w:tcBorders>
            <w:shd w:val="clear" w:color="000000" w:fill="FFFFFF"/>
            <w:vAlign w:val="center"/>
          </w:tcPr>
          <w:p w14:paraId="5AB19A68" w14:textId="77777777" w:rsidR="00221C3C" w:rsidRPr="001A4EF2" w:rsidRDefault="00221C3C" w:rsidP="00520A3A">
            <w:pPr>
              <w:spacing w:after="0" w:line="240" w:lineRule="auto"/>
              <w:jc w:val="center"/>
              <w:rPr>
                <w:rFonts w:ascii="Times New Roman" w:eastAsia="Times New Roman" w:hAnsi="Times New Roman" w:cs="Times New Roman"/>
                <w:sz w:val="20"/>
                <w:szCs w:val="20"/>
                <w:lang w:val="uk-UA" w:eastAsia="ru-RU"/>
              </w:rPr>
            </w:pPr>
            <w:proofErr w:type="spellStart"/>
            <w:r w:rsidRPr="00B26757">
              <w:rPr>
                <w:rFonts w:ascii="Times New Roman" w:eastAsia="Times New Roman" w:hAnsi="Times New Roman" w:cs="Times New Roman"/>
                <w:sz w:val="20"/>
                <w:szCs w:val="20"/>
                <w:lang w:eastAsia="ru-RU"/>
              </w:rPr>
              <w:t>Проведення</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паспортизації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фасадів</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центральної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частини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міста</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дасть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можливість</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збереження</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автентичності</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забудови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центральної</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частини</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міста</w:t>
            </w:r>
            <w:proofErr w:type="spellEnd"/>
            <w:r w:rsidRPr="00B26757">
              <w:rPr>
                <w:rFonts w:ascii="Times New Roman" w:eastAsia="Times New Roman" w:hAnsi="Times New Roman" w:cs="Times New Roman"/>
                <w:sz w:val="20"/>
                <w:szCs w:val="20"/>
                <w:lang w:eastAsia="ru-RU"/>
              </w:rPr>
              <w:t xml:space="preserve"> та </w:t>
            </w:r>
            <w:proofErr w:type="spellStart"/>
            <w:r w:rsidRPr="00B26757">
              <w:rPr>
                <w:rFonts w:ascii="Times New Roman" w:eastAsia="Times New Roman" w:hAnsi="Times New Roman" w:cs="Times New Roman"/>
                <w:sz w:val="20"/>
                <w:szCs w:val="20"/>
                <w:lang w:eastAsia="ru-RU"/>
              </w:rPr>
              <w:t>естетичного</w:t>
            </w:r>
            <w:proofErr w:type="spellEnd"/>
            <w:r w:rsidRPr="00B26757">
              <w:rPr>
                <w:rFonts w:ascii="Times New Roman" w:eastAsia="Times New Roman" w:hAnsi="Times New Roman" w:cs="Times New Roman"/>
                <w:sz w:val="20"/>
                <w:szCs w:val="20"/>
                <w:lang w:eastAsia="ru-RU"/>
              </w:rPr>
              <w:t xml:space="preserve"> </w:t>
            </w:r>
            <w:proofErr w:type="spellStart"/>
            <w:r w:rsidRPr="00B26757">
              <w:rPr>
                <w:rFonts w:ascii="Times New Roman" w:eastAsia="Times New Roman" w:hAnsi="Times New Roman" w:cs="Times New Roman"/>
                <w:sz w:val="20"/>
                <w:szCs w:val="20"/>
                <w:lang w:eastAsia="ru-RU"/>
              </w:rPr>
              <w:t>середовища</w:t>
            </w:r>
            <w:proofErr w:type="spellEnd"/>
            <w:r w:rsidRPr="00B26757">
              <w:rPr>
                <w:rFonts w:ascii="Times New Roman" w:eastAsia="Times New Roman" w:hAnsi="Times New Roman" w:cs="Times New Roman"/>
                <w:sz w:val="20"/>
                <w:szCs w:val="20"/>
                <w:lang w:eastAsia="ru-RU"/>
              </w:rPr>
              <w:t>.</w:t>
            </w:r>
          </w:p>
        </w:tc>
      </w:tr>
      <w:tr w:rsidR="00221C3C" w:rsidRPr="00B26757" w14:paraId="5D47B6C9" w14:textId="77777777" w:rsidTr="00A471ED">
        <w:trPr>
          <w:trHeight w:val="930"/>
        </w:trPr>
        <w:tc>
          <w:tcPr>
            <w:tcW w:w="606" w:type="dxa"/>
            <w:shd w:val="clear" w:color="000000" w:fill="FFFFFF"/>
            <w:vAlign w:val="center"/>
            <w:hideMark/>
          </w:tcPr>
          <w:p w14:paraId="67505FD8" w14:textId="77777777" w:rsidR="00221C3C" w:rsidRPr="001A4EF2" w:rsidRDefault="00221C3C" w:rsidP="00520A3A">
            <w:pPr>
              <w:spacing w:after="0" w:line="240" w:lineRule="auto"/>
              <w:jc w:val="center"/>
              <w:rPr>
                <w:rFonts w:ascii="Times New Roman" w:eastAsia="Times New Roman" w:hAnsi="Times New Roman" w:cs="Times New Roman"/>
                <w:sz w:val="26"/>
                <w:szCs w:val="26"/>
                <w:lang w:val="uk-UA" w:eastAsia="ru-RU"/>
              </w:rPr>
            </w:pPr>
            <w:r w:rsidRPr="00B26757">
              <w:rPr>
                <w:rFonts w:ascii="Times New Roman" w:eastAsia="Times New Roman" w:hAnsi="Times New Roman" w:cs="Times New Roman"/>
                <w:sz w:val="26"/>
                <w:szCs w:val="26"/>
                <w:lang w:eastAsia="ru-RU"/>
              </w:rPr>
              <w:t> </w:t>
            </w:r>
          </w:p>
        </w:tc>
        <w:tc>
          <w:tcPr>
            <w:tcW w:w="1998" w:type="dxa"/>
            <w:shd w:val="clear" w:color="000000" w:fill="FFFFFF"/>
            <w:vAlign w:val="center"/>
            <w:hideMark/>
          </w:tcPr>
          <w:p w14:paraId="1179DB88"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val="uk-UA" w:eastAsia="ru-RU"/>
              </w:rPr>
            </w:pPr>
            <w:proofErr w:type="spellStart"/>
            <w:r w:rsidRPr="00B26757">
              <w:rPr>
                <w:rFonts w:ascii="Times New Roman" w:eastAsia="Times New Roman" w:hAnsi="Times New Roman" w:cs="Times New Roman"/>
                <w:b/>
                <w:bCs/>
                <w:color w:val="000000"/>
                <w:sz w:val="20"/>
                <w:szCs w:val="20"/>
                <w:lang w:eastAsia="ru-RU"/>
              </w:rPr>
              <w:t>Усього</w:t>
            </w:r>
            <w:proofErr w:type="spellEnd"/>
            <w:r w:rsidRPr="00B26757">
              <w:rPr>
                <w:rFonts w:ascii="Times New Roman" w:eastAsia="Times New Roman" w:hAnsi="Times New Roman" w:cs="Times New Roman"/>
                <w:b/>
                <w:bCs/>
                <w:color w:val="000000"/>
                <w:sz w:val="20"/>
                <w:szCs w:val="20"/>
                <w:lang w:eastAsia="ru-RU"/>
              </w:rPr>
              <w:t xml:space="preserve"> за </w:t>
            </w:r>
            <w:proofErr w:type="spellStart"/>
            <w:r w:rsidRPr="00B26757">
              <w:rPr>
                <w:rFonts w:ascii="Times New Roman" w:eastAsia="Times New Roman" w:hAnsi="Times New Roman" w:cs="Times New Roman"/>
                <w:b/>
                <w:bCs/>
                <w:color w:val="000000"/>
                <w:sz w:val="20"/>
                <w:szCs w:val="20"/>
                <w:lang w:eastAsia="ru-RU"/>
              </w:rPr>
              <w:t>програмою</w:t>
            </w:r>
            <w:proofErr w:type="spellEnd"/>
            <w:r w:rsidRPr="00B26757">
              <w:rPr>
                <w:rFonts w:ascii="Times New Roman" w:eastAsia="Times New Roman" w:hAnsi="Times New Roman" w:cs="Times New Roman"/>
                <w:b/>
                <w:bCs/>
                <w:color w:val="000000"/>
                <w:sz w:val="20"/>
                <w:szCs w:val="20"/>
                <w:lang w:val="uk-UA" w:eastAsia="ru-RU"/>
              </w:rPr>
              <w:t>:</w:t>
            </w:r>
          </w:p>
        </w:tc>
        <w:tc>
          <w:tcPr>
            <w:tcW w:w="2393" w:type="dxa"/>
            <w:shd w:val="clear" w:color="000000" w:fill="FFFFFF"/>
            <w:vAlign w:val="center"/>
            <w:hideMark/>
          </w:tcPr>
          <w:p w14:paraId="0AE79FC4" w14:textId="77777777" w:rsidR="00221C3C" w:rsidRPr="001A4EF2" w:rsidRDefault="00221C3C" w:rsidP="00520A3A">
            <w:pPr>
              <w:spacing w:after="0" w:line="240" w:lineRule="auto"/>
              <w:rPr>
                <w:rFonts w:ascii="Times New Roman" w:eastAsia="Times New Roman" w:hAnsi="Times New Roman" w:cs="Times New Roman"/>
                <w:b/>
                <w:bCs/>
                <w:color w:val="000000"/>
                <w:sz w:val="20"/>
                <w:szCs w:val="20"/>
                <w:lang w:val="uk-UA" w:eastAsia="ru-RU"/>
              </w:rPr>
            </w:pPr>
            <w:r w:rsidRPr="00B26757">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val="uk-UA" w:eastAsia="ru-RU"/>
              </w:rPr>
              <w:t>17300</w:t>
            </w:r>
          </w:p>
        </w:tc>
        <w:tc>
          <w:tcPr>
            <w:tcW w:w="1218" w:type="dxa"/>
            <w:shd w:val="clear" w:color="000000" w:fill="FFFFFF"/>
            <w:vAlign w:val="center"/>
            <w:hideMark/>
          </w:tcPr>
          <w:p w14:paraId="72E8CDE2"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 </w:t>
            </w:r>
          </w:p>
        </w:tc>
        <w:tc>
          <w:tcPr>
            <w:tcW w:w="1174" w:type="dxa"/>
            <w:shd w:val="clear" w:color="000000" w:fill="FFFFFF"/>
            <w:vAlign w:val="center"/>
            <w:hideMark/>
          </w:tcPr>
          <w:p w14:paraId="682F5355"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 </w:t>
            </w:r>
          </w:p>
        </w:tc>
        <w:tc>
          <w:tcPr>
            <w:tcW w:w="1361" w:type="dxa"/>
            <w:shd w:val="clear" w:color="000000" w:fill="FFFFFF"/>
            <w:hideMark/>
          </w:tcPr>
          <w:p w14:paraId="7A9CC402" w14:textId="77777777" w:rsidR="00221C3C" w:rsidRPr="00B26757" w:rsidRDefault="00221C3C" w:rsidP="00520A3A">
            <w:pPr>
              <w:rPr>
                <w:rFonts w:ascii="Calibri" w:eastAsia="Calibri" w:hAnsi="Calibri" w:cs="Times New Roman"/>
              </w:rPr>
            </w:pPr>
            <w:proofErr w:type="spellStart"/>
            <w:r w:rsidRPr="00B26757">
              <w:rPr>
                <w:rFonts w:ascii="Calibri" w:eastAsia="Calibri" w:hAnsi="Calibri" w:cs="Times New Roman"/>
              </w:rPr>
              <w:t>Місцевий</w:t>
            </w:r>
            <w:proofErr w:type="spellEnd"/>
            <w:r w:rsidRPr="00B26757">
              <w:rPr>
                <w:rFonts w:ascii="Calibri" w:eastAsia="Calibri" w:hAnsi="Calibri" w:cs="Times New Roman"/>
              </w:rPr>
              <w:t xml:space="preserve"> бюджет</w:t>
            </w:r>
          </w:p>
        </w:tc>
        <w:tc>
          <w:tcPr>
            <w:tcW w:w="716" w:type="dxa"/>
            <w:shd w:val="clear" w:color="000000" w:fill="FFFFFF"/>
            <w:vAlign w:val="center"/>
            <w:hideMark/>
          </w:tcPr>
          <w:p w14:paraId="6B1882A6" w14:textId="77777777" w:rsidR="00221C3C" w:rsidRPr="001A4EF2" w:rsidRDefault="00221C3C" w:rsidP="00520A3A">
            <w:pPr>
              <w:spacing w:after="0" w:line="240" w:lineRule="auto"/>
              <w:jc w:val="right"/>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7000</w:t>
            </w:r>
          </w:p>
        </w:tc>
        <w:tc>
          <w:tcPr>
            <w:tcW w:w="623" w:type="dxa"/>
            <w:shd w:val="clear" w:color="000000" w:fill="FFFFFF"/>
            <w:vAlign w:val="center"/>
            <w:hideMark/>
          </w:tcPr>
          <w:p w14:paraId="2659194F" w14:textId="77777777" w:rsidR="00221C3C" w:rsidRPr="00B26757" w:rsidRDefault="00221C3C" w:rsidP="00520A3A">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uk-UA" w:eastAsia="ru-RU"/>
              </w:rPr>
              <w:t>7</w:t>
            </w:r>
            <w:r w:rsidRPr="00B26757">
              <w:rPr>
                <w:rFonts w:ascii="Times New Roman" w:eastAsia="Times New Roman" w:hAnsi="Times New Roman" w:cs="Times New Roman"/>
                <w:b/>
                <w:bCs/>
                <w:sz w:val="20"/>
                <w:szCs w:val="20"/>
                <w:lang w:eastAsia="ru-RU"/>
              </w:rPr>
              <w:t>250</w:t>
            </w:r>
          </w:p>
        </w:tc>
        <w:tc>
          <w:tcPr>
            <w:tcW w:w="635" w:type="dxa"/>
            <w:shd w:val="clear" w:color="auto" w:fill="auto"/>
            <w:vAlign w:val="center"/>
            <w:hideMark/>
          </w:tcPr>
          <w:p w14:paraId="432CC10B" w14:textId="77777777" w:rsidR="00221C3C" w:rsidRPr="00B26757" w:rsidRDefault="00221C3C" w:rsidP="00520A3A">
            <w:pPr>
              <w:spacing w:after="0" w:line="240" w:lineRule="auto"/>
              <w:jc w:val="right"/>
              <w:rPr>
                <w:rFonts w:ascii="Times New Roman" w:eastAsia="Times New Roman" w:hAnsi="Times New Roman" w:cs="Times New Roman"/>
                <w:b/>
                <w:bCs/>
                <w:sz w:val="20"/>
                <w:szCs w:val="20"/>
                <w:lang w:eastAsia="ru-RU"/>
              </w:rPr>
            </w:pPr>
            <w:r w:rsidRPr="00B26757">
              <w:rPr>
                <w:rFonts w:ascii="Times New Roman" w:eastAsia="Times New Roman" w:hAnsi="Times New Roman" w:cs="Times New Roman"/>
                <w:b/>
                <w:bCs/>
                <w:sz w:val="20"/>
                <w:szCs w:val="20"/>
                <w:lang w:eastAsia="ru-RU"/>
              </w:rPr>
              <w:t>3050</w:t>
            </w:r>
          </w:p>
        </w:tc>
        <w:tc>
          <w:tcPr>
            <w:tcW w:w="4331" w:type="dxa"/>
            <w:gridSpan w:val="2"/>
            <w:shd w:val="clear" w:color="000000" w:fill="FFFFFF"/>
            <w:vAlign w:val="center"/>
            <w:hideMark/>
          </w:tcPr>
          <w:p w14:paraId="26F69891"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 </w:t>
            </w:r>
          </w:p>
        </w:tc>
      </w:tr>
    </w:tbl>
    <w:p w14:paraId="661272EA" w14:textId="233C1B22" w:rsidR="00B26757" w:rsidRPr="00B26757" w:rsidRDefault="00B26757" w:rsidP="00221C3C">
      <w:pPr>
        <w:tabs>
          <w:tab w:val="left" w:pos="8647"/>
        </w:tabs>
        <w:spacing w:after="0" w:line="240" w:lineRule="auto"/>
        <w:rPr>
          <w:rFonts w:ascii="Times New Roman" w:eastAsia="Calibri" w:hAnsi="Times New Roman" w:cs="Times New Roman"/>
          <w:b/>
          <w:color w:val="000000"/>
          <w:sz w:val="24"/>
          <w:szCs w:val="24"/>
          <w:lang w:val="uk-UA"/>
        </w:rPr>
      </w:pPr>
    </w:p>
    <w:p w14:paraId="6CCF773D" w14:textId="4DA7F5FD" w:rsidR="00800B43" w:rsidRPr="00221C3C" w:rsidRDefault="00800B43" w:rsidP="00800B43">
      <w:pPr>
        <w:spacing w:after="0"/>
        <w:jc w:val="both"/>
        <w:rPr>
          <w:rFonts w:ascii="Times New Roman" w:eastAsia="Calibri" w:hAnsi="Times New Roman" w:cs="Times New Roman"/>
          <w:bCs/>
          <w:color w:val="000000"/>
          <w:sz w:val="28"/>
          <w:szCs w:val="28"/>
          <w:lang w:val="uk-UA"/>
        </w:rPr>
      </w:pPr>
      <w:bookmarkStart w:id="2" w:name="_Hlk89863940"/>
      <w:r w:rsidRPr="00221C3C">
        <w:rPr>
          <w:rFonts w:ascii="Times New Roman" w:eastAsia="Calibri" w:hAnsi="Times New Roman" w:cs="Times New Roman"/>
          <w:bCs/>
          <w:color w:val="000000"/>
          <w:sz w:val="28"/>
          <w:szCs w:val="28"/>
          <w:lang w:val="uk-UA"/>
        </w:rPr>
        <w:t xml:space="preserve">Секретар міської ради                                                                                                                                               Яна ЧУБИРКО   </w:t>
      </w:r>
    </w:p>
    <w:p w14:paraId="3F94D4B6" w14:textId="4BB10FE0" w:rsidR="005B29FF" w:rsidRPr="00221C3C" w:rsidRDefault="005B29FF" w:rsidP="00800B43">
      <w:pPr>
        <w:spacing w:after="0"/>
        <w:jc w:val="both"/>
        <w:rPr>
          <w:rFonts w:ascii="Times New Roman" w:eastAsia="Calibri" w:hAnsi="Times New Roman" w:cs="Times New Roman"/>
          <w:bCs/>
          <w:color w:val="000000"/>
          <w:sz w:val="28"/>
          <w:szCs w:val="28"/>
          <w:lang w:val="uk-UA"/>
        </w:rPr>
      </w:pPr>
    </w:p>
    <w:p w14:paraId="5F7B0DA1" w14:textId="77777777" w:rsidR="005B29FF" w:rsidRDefault="005B29FF">
      <w:pPr>
        <w:rPr>
          <w:rFonts w:ascii="Times New Roman" w:eastAsia="Calibri" w:hAnsi="Times New Roman" w:cs="Times New Roman"/>
          <w:bCs/>
          <w:color w:val="000000"/>
          <w:sz w:val="28"/>
          <w:szCs w:val="28"/>
          <w:lang w:val="uk-UA"/>
        </w:rPr>
      </w:pPr>
      <w:r>
        <w:rPr>
          <w:rFonts w:ascii="Times New Roman" w:eastAsia="Calibri" w:hAnsi="Times New Roman" w:cs="Times New Roman"/>
          <w:bCs/>
          <w:color w:val="000000"/>
          <w:sz w:val="28"/>
          <w:szCs w:val="28"/>
          <w:lang w:val="uk-UA"/>
        </w:rPr>
        <w:br w:type="page"/>
      </w:r>
    </w:p>
    <w:p w14:paraId="722D5BB4" w14:textId="280B95B5" w:rsidR="005B29FF" w:rsidRPr="005B29FF" w:rsidRDefault="005B29FF" w:rsidP="005B29FF">
      <w:pPr>
        <w:spacing w:after="0"/>
        <w:ind w:left="8496"/>
        <w:jc w:val="both"/>
        <w:rPr>
          <w:rFonts w:ascii="Times New Roman" w:eastAsia="Calibri" w:hAnsi="Times New Roman" w:cs="Times New Roman"/>
          <w:bCs/>
          <w:color w:val="000000"/>
          <w:sz w:val="24"/>
          <w:szCs w:val="24"/>
          <w:lang w:val="uk-UA"/>
        </w:rPr>
      </w:pPr>
      <w:r w:rsidRPr="005B29FF">
        <w:rPr>
          <w:rFonts w:ascii="Times New Roman" w:eastAsia="Calibri" w:hAnsi="Times New Roman" w:cs="Times New Roman"/>
          <w:bCs/>
          <w:color w:val="000000"/>
          <w:sz w:val="24"/>
          <w:szCs w:val="24"/>
          <w:lang w:val="uk-UA"/>
        </w:rPr>
        <w:lastRenderedPageBreak/>
        <w:t xml:space="preserve">Додаток 3  до Програми забезпечення діяльності </w:t>
      </w:r>
    </w:p>
    <w:p w14:paraId="5123FB41" w14:textId="77777777" w:rsidR="005B29FF" w:rsidRPr="005B29FF" w:rsidRDefault="005B29FF" w:rsidP="005B29FF">
      <w:pPr>
        <w:spacing w:after="0"/>
        <w:ind w:left="8496"/>
        <w:jc w:val="both"/>
        <w:rPr>
          <w:rFonts w:ascii="Times New Roman" w:eastAsia="Calibri" w:hAnsi="Times New Roman" w:cs="Times New Roman"/>
          <w:bCs/>
          <w:color w:val="000000"/>
          <w:sz w:val="24"/>
          <w:szCs w:val="24"/>
          <w:lang w:val="uk-UA"/>
        </w:rPr>
      </w:pPr>
      <w:r w:rsidRPr="005B29FF">
        <w:rPr>
          <w:rFonts w:ascii="Times New Roman" w:eastAsia="Calibri" w:hAnsi="Times New Roman" w:cs="Times New Roman"/>
          <w:bCs/>
          <w:color w:val="000000"/>
          <w:sz w:val="24"/>
          <w:szCs w:val="24"/>
          <w:lang w:val="uk-UA"/>
        </w:rPr>
        <w:t xml:space="preserve">Мукачівської міської  територіальної громади </w:t>
      </w:r>
    </w:p>
    <w:p w14:paraId="6C6AD7FC" w14:textId="77777777" w:rsidR="005B29FF" w:rsidRPr="005B29FF" w:rsidRDefault="005B29FF" w:rsidP="005B29FF">
      <w:pPr>
        <w:spacing w:after="0"/>
        <w:ind w:left="8496"/>
        <w:jc w:val="both"/>
        <w:rPr>
          <w:rFonts w:ascii="Times New Roman" w:eastAsia="Calibri" w:hAnsi="Times New Roman" w:cs="Times New Roman"/>
          <w:bCs/>
          <w:color w:val="000000"/>
          <w:sz w:val="24"/>
          <w:szCs w:val="24"/>
          <w:lang w:val="uk-UA"/>
        </w:rPr>
      </w:pPr>
      <w:r w:rsidRPr="005B29FF">
        <w:rPr>
          <w:rFonts w:ascii="Times New Roman" w:eastAsia="Calibri" w:hAnsi="Times New Roman" w:cs="Times New Roman"/>
          <w:bCs/>
          <w:color w:val="000000"/>
          <w:sz w:val="24"/>
          <w:szCs w:val="24"/>
          <w:lang w:val="uk-UA"/>
        </w:rPr>
        <w:t xml:space="preserve">в сфері містобудування, архітектури, земельних </w:t>
      </w:r>
    </w:p>
    <w:p w14:paraId="55AD0223" w14:textId="7FD6A207" w:rsidR="005B29FF" w:rsidRPr="005B29FF" w:rsidRDefault="005B29FF" w:rsidP="005B29FF">
      <w:pPr>
        <w:spacing w:after="0"/>
        <w:ind w:left="8496"/>
        <w:jc w:val="both"/>
        <w:rPr>
          <w:rFonts w:ascii="Times New Roman" w:eastAsia="Calibri" w:hAnsi="Times New Roman" w:cs="Times New Roman"/>
          <w:bCs/>
          <w:color w:val="000000"/>
          <w:sz w:val="28"/>
          <w:szCs w:val="28"/>
          <w:lang w:val="uk-UA"/>
        </w:rPr>
      </w:pPr>
      <w:r w:rsidRPr="005B29FF">
        <w:rPr>
          <w:rFonts w:ascii="Times New Roman" w:eastAsia="Calibri" w:hAnsi="Times New Roman" w:cs="Times New Roman"/>
          <w:bCs/>
          <w:color w:val="000000"/>
          <w:sz w:val="24"/>
          <w:szCs w:val="24"/>
          <w:lang w:val="uk-UA"/>
        </w:rPr>
        <w:t>відносин та комунальної власності на 2022 – 2024 роки</w:t>
      </w:r>
      <w:bookmarkEnd w:id="2"/>
    </w:p>
    <w:p w14:paraId="5D1B30D1" w14:textId="77777777" w:rsidR="00B26757" w:rsidRPr="00B26757" w:rsidRDefault="00B26757" w:rsidP="00B26757">
      <w:pPr>
        <w:numPr>
          <w:ilvl w:val="0"/>
          <w:numId w:val="1"/>
        </w:numPr>
        <w:suppressAutoHyphens/>
        <w:spacing w:after="0" w:line="240" w:lineRule="auto"/>
        <w:jc w:val="right"/>
        <w:rPr>
          <w:rFonts w:ascii="Calibri" w:eastAsia="Calibri" w:hAnsi="Calibri" w:cs="Times New Roman"/>
          <w:b/>
          <w:color w:val="000000"/>
        </w:rPr>
      </w:pPr>
    </w:p>
    <w:p w14:paraId="772C9937" w14:textId="77777777" w:rsidR="00B26757" w:rsidRPr="00B26757" w:rsidRDefault="00B26757" w:rsidP="00B26757">
      <w:pPr>
        <w:keepNext/>
        <w:numPr>
          <w:ilvl w:val="0"/>
          <w:numId w:val="1"/>
        </w:numPr>
        <w:shd w:val="clear" w:color="auto" w:fill="FFFFFF"/>
        <w:suppressAutoHyphens/>
        <w:spacing w:after="0" w:line="240" w:lineRule="auto"/>
        <w:jc w:val="center"/>
        <w:outlineLvl w:val="0"/>
        <w:rPr>
          <w:rFonts w:ascii="Times New Roman" w:eastAsia="Times New Roman" w:hAnsi="Times New Roman" w:cs="Times New Roman"/>
          <w:b/>
          <w:bCs/>
          <w:kern w:val="1"/>
          <w:sz w:val="28"/>
          <w:szCs w:val="28"/>
          <w:lang w:val="uk-UA" w:eastAsia="zh-CN"/>
        </w:rPr>
      </w:pPr>
      <w:r w:rsidRPr="00B26757">
        <w:rPr>
          <w:rFonts w:ascii="Times New Roman" w:eastAsia="Times New Roman" w:hAnsi="Times New Roman" w:cs="Times New Roman"/>
          <w:b/>
          <w:bCs/>
          <w:color w:val="000000"/>
          <w:kern w:val="1"/>
          <w:sz w:val="28"/>
          <w:szCs w:val="28"/>
          <w:lang w:val="uk-UA" w:eastAsia="zh-CN"/>
        </w:rPr>
        <w:t xml:space="preserve">Інформація про виконання </w:t>
      </w:r>
      <w:r w:rsidR="00180D63" w:rsidRPr="00180D63">
        <w:rPr>
          <w:rFonts w:ascii="Times New Roman" w:eastAsia="Times New Roman" w:hAnsi="Times New Roman" w:cs="Times New Roman"/>
          <w:b/>
          <w:bCs/>
          <w:color w:val="000000"/>
          <w:kern w:val="1"/>
          <w:sz w:val="28"/>
          <w:szCs w:val="28"/>
          <w:lang w:val="uk-UA" w:eastAsia="zh-CN"/>
        </w:rPr>
        <w:t>Програми забезпечення діяльності Мукачівської міської  територіальної громади в сфері містобудування, архітектури, земельних відносин та комунальної власності на 2022 - 2024 роки</w:t>
      </w:r>
    </w:p>
    <w:tbl>
      <w:tblPr>
        <w:tblW w:w="0" w:type="auto"/>
        <w:tblInd w:w="132" w:type="dxa"/>
        <w:tblLayout w:type="fixed"/>
        <w:tblLook w:val="0000" w:firstRow="0" w:lastRow="0" w:firstColumn="0" w:lastColumn="0" w:noHBand="0" w:noVBand="0"/>
      </w:tblPr>
      <w:tblGrid>
        <w:gridCol w:w="911"/>
        <w:gridCol w:w="2241"/>
        <w:gridCol w:w="740"/>
        <w:gridCol w:w="11013"/>
      </w:tblGrid>
      <w:tr w:rsidR="00B26757" w:rsidRPr="00B26757" w14:paraId="79AF36A3" w14:textId="77777777" w:rsidTr="00CA0EFC">
        <w:tc>
          <w:tcPr>
            <w:tcW w:w="911" w:type="dxa"/>
            <w:shd w:val="clear" w:color="auto" w:fill="auto"/>
          </w:tcPr>
          <w:p w14:paraId="04FEC447"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lang w:val="uk-UA" w:eastAsia="uk-UA"/>
              </w:rPr>
              <w:t>1.</w:t>
            </w:r>
          </w:p>
        </w:tc>
        <w:tc>
          <w:tcPr>
            <w:tcW w:w="2241" w:type="dxa"/>
            <w:tcBorders>
              <w:bottom w:val="single" w:sz="4" w:space="0" w:color="000000"/>
            </w:tcBorders>
            <w:shd w:val="clear" w:color="auto" w:fill="auto"/>
          </w:tcPr>
          <w:p w14:paraId="3CBC7D7C"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c>
          <w:tcPr>
            <w:tcW w:w="740" w:type="dxa"/>
            <w:shd w:val="clear" w:color="auto" w:fill="auto"/>
          </w:tcPr>
          <w:p w14:paraId="2626BF89"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c>
          <w:tcPr>
            <w:tcW w:w="11013" w:type="dxa"/>
            <w:tcBorders>
              <w:bottom w:val="single" w:sz="4" w:space="0" w:color="000000"/>
            </w:tcBorders>
            <w:shd w:val="clear" w:color="auto" w:fill="auto"/>
          </w:tcPr>
          <w:p w14:paraId="378EBB2B"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r>
      <w:tr w:rsidR="00B26757" w:rsidRPr="00B26757" w14:paraId="7CA4B838" w14:textId="77777777" w:rsidTr="00CA0EFC">
        <w:tc>
          <w:tcPr>
            <w:tcW w:w="911" w:type="dxa"/>
            <w:shd w:val="clear" w:color="auto" w:fill="auto"/>
          </w:tcPr>
          <w:p w14:paraId="51CFF922" w14:textId="77777777" w:rsidR="00B26757" w:rsidRPr="00B26757" w:rsidRDefault="00B26757" w:rsidP="00B26757">
            <w:pPr>
              <w:snapToGrid w:val="0"/>
              <w:spacing w:after="0" w:line="240" w:lineRule="auto"/>
              <w:jc w:val="center"/>
              <w:rPr>
                <w:rFonts w:ascii="Times New Roman" w:eastAsia="Calibri" w:hAnsi="Times New Roman" w:cs="Times New Roman"/>
                <w:color w:val="000000"/>
                <w:vertAlign w:val="superscript"/>
                <w:lang w:val="uk-UA" w:eastAsia="uk-UA"/>
              </w:rPr>
            </w:pPr>
          </w:p>
        </w:tc>
        <w:tc>
          <w:tcPr>
            <w:tcW w:w="2241" w:type="dxa"/>
            <w:tcBorders>
              <w:top w:val="single" w:sz="4" w:space="0" w:color="000000"/>
            </w:tcBorders>
            <w:shd w:val="clear" w:color="auto" w:fill="auto"/>
          </w:tcPr>
          <w:p w14:paraId="3295792D"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vertAlign w:val="superscript"/>
                <w:lang w:val="uk-UA" w:eastAsia="uk-UA"/>
              </w:rPr>
              <w:t>КЕКВ</w:t>
            </w:r>
          </w:p>
        </w:tc>
        <w:tc>
          <w:tcPr>
            <w:tcW w:w="740" w:type="dxa"/>
            <w:shd w:val="clear" w:color="auto" w:fill="auto"/>
          </w:tcPr>
          <w:p w14:paraId="2B567570" w14:textId="77777777" w:rsidR="00B26757" w:rsidRPr="00B26757" w:rsidRDefault="00B26757" w:rsidP="00B26757">
            <w:pPr>
              <w:snapToGrid w:val="0"/>
              <w:spacing w:after="0" w:line="240" w:lineRule="auto"/>
              <w:jc w:val="center"/>
              <w:rPr>
                <w:rFonts w:ascii="Times New Roman" w:eastAsia="Calibri" w:hAnsi="Times New Roman" w:cs="Times New Roman"/>
                <w:color w:val="000000"/>
                <w:vertAlign w:val="superscript"/>
                <w:lang w:val="uk-UA" w:eastAsia="uk-UA"/>
              </w:rPr>
            </w:pPr>
          </w:p>
        </w:tc>
        <w:tc>
          <w:tcPr>
            <w:tcW w:w="11013" w:type="dxa"/>
            <w:tcBorders>
              <w:top w:val="single" w:sz="4" w:space="0" w:color="000000"/>
            </w:tcBorders>
            <w:shd w:val="clear" w:color="auto" w:fill="auto"/>
          </w:tcPr>
          <w:p w14:paraId="2EE4051B"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vertAlign w:val="superscript"/>
                <w:lang w:val="uk-UA" w:eastAsia="uk-UA"/>
              </w:rPr>
              <w:t>найменування головного розпорядника бюджетних коштів</w:t>
            </w:r>
          </w:p>
        </w:tc>
      </w:tr>
      <w:tr w:rsidR="00B26757" w:rsidRPr="00B26757" w14:paraId="767EC1EB" w14:textId="77777777" w:rsidTr="00CA0EFC">
        <w:tc>
          <w:tcPr>
            <w:tcW w:w="911" w:type="dxa"/>
            <w:shd w:val="clear" w:color="auto" w:fill="auto"/>
          </w:tcPr>
          <w:p w14:paraId="563C2D42"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lang w:val="uk-UA" w:eastAsia="uk-UA"/>
              </w:rPr>
              <w:t>2.</w:t>
            </w:r>
          </w:p>
        </w:tc>
        <w:tc>
          <w:tcPr>
            <w:tcW w:w="2241" w:type="dxa"/>
            <w:tcBorders>
              <w:bottom w:val="single" w:sz="4" w:space="0" w:color="000000"/>
            </w:tcBorders>
            <w:shd w:val="clear" w:color="auto" w:fill="auto"/>
          </w:tcPr>
          <w:p w14:paraId="5DA132FD"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c>
          <w:tcPr>
            <w:tcW w:w="740" w:type="dxa"/>
            <w:shd w:val="clear" w:color="auto" w:fill="auto"/>
          </w:tcPr>
          <w:p w14:paraId="0C2DF0F9"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c>
          <w:tcPr>
            <w:tcW w:w="11013" w:type="dxa"/>
            <w:tcBorders>
              <w:bottom w:val="single" w:sz="4" w:space="0" w:color="000000"/>
            </w:tcBorders>
            <w:shd w:val="clear" w:color="auto" w:fill="auto"/>
          </w:tcPr>
          <w:p w14:paraId="59824ADC"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r>
      <w:tr w:rsidR="00B26757" w:rsidRPr="00B26757" w14:paraId="3347B3F2" w14:textId="77777777" w:rsidTr="00CA0EFC">
        <w:tc>
          <w:tcPr>
            <w:tcW w:w="911" w:type="dxa"/>
            <w:shd w:val="clear" w:color="auto" w:fill="auto"/>
          </w:tcPr>
          <w:p w14:paraId="77E25911" w14:textId="77777777" w:rsidR="00B26757" w:rsidRPr="00B26757" w:rsidRDefault="00B26757" w:rsidP="00B26757">
            <w:pPr>
              <w:snapToGrid w:val="0"/>
              <w:spacing w:after="0" w:line="240" w:lineRule="auto"/>
              <w:jc w:val="center"/>
              <w:rPr>
                <w:rFonts w:ascii="Times New Roman" w:eastAsia="Calibri" w:hAnsi="Times New Roman" w:cs="Times New Roman"/>
                <w:color w:val="000000"/>
                <w:vertAlign w:val="superscript"/>
                <w:lang w:val="uk-UA" w:eastAsia="uk-UA"/>
              </w:rPr>
            </w:pPr>
          </w:p>
        </w:tc>
        <w:tc>
          <w:tcPr>
            <w:tcW w:w="2241" w:type="dxa"/>
            <w:tcBorders>
              <w:top w:val="single" w:sz="4" w:space="0" w:color="000000"/>
            </w:tcBorders>
            <w:shd w:val="clear" w:color="auto" w:fill="auto"/>
          </w:tcPr>
          <w:p w14:paraId="417FD564"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vertAlign w:val="superscript"/>
                <w:lang w:val="uk-UA" w:eastAsia="uk-UA"/>
              </w:rPr>
              <w:t>КЕКВ</w:t>
            </w:r>
          </w:p>
        </w:tc>
        <w:tc>
          <w:tcPr>
            <w:tcW w:w="740" w:type="dxa"/>
            <w:shd w:val="clear" w:color="auto" w:fill="auto"/>
          </w:tcPr>
          <w:p w14:paraId="602A2CAD" w14:textId="77777777" w:rsidR="00B26757" w:rsidRPr="00B26757" w:rsidRDefault="00B26757" w:rsidP="00B26757">
            <w:pPr>
              <w:snapToGrid w:val="0"/>
              <w:spacing w:after="0" w:line="240" w:lineRule="auto"/>
              <w:jc w:val="center"/>
              <w:rPr>
                <w:rFonts w:ascii="Times New Roman" w:eastAsia="Calibri" w:hAnsi="Times New Roman" w:cs="Times New Roman"/>
                <w:color w:val="000000"/>
                <w:vertAlign w:val="superscript"/>
                <w:lang w:val="uk-UA" w:eastAsia="uk-UA"/>
              </w:rPr>
            </w:pPr>
          </w:p>
        </w:tc>
        <w:tc>
          <w:tcPr>
            <w:tcW w:w="11013" w:type="dxa"/>
            <w:tcBorders>
              <w:top w:val="single" w:sz="4" w:space="0" w:color="000000"/>
            </w:tcBorders>
            <w:shd w:val="clear" w:color="auto" w:fill="auto"/>
          </w:tcPr>
          <w:p w14:paraId="4D00D066"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vertAlign w:val="superscript"/>
                <w:lang w:val="uk-UA" w:eastAsia="uk-UA"/>
              </w:rPr>
              <w:t>найменування відповідального виконавця програми</w:t>
            </w:r>
          </w:p>
        </w:tc>
      </w:tr>
      <w:tr w:rsidR="00B26757" w:rsidRPr="00B26757" w14:paraId="305A7EB4" w14:textId="77777777" w:rsidTr="00CA0EFC">
        <w:tc>
          <w:tcPr>
            <w:tcW w:w="911" w:type="dxa"/>
            <w:shd w:val="clear" w:color="auto" w:fill="auto"/>
          </w:tcPr>
          <w:p w14:paraId="60CF0B0D"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lang w:val="uk-UA" w:eastAsia="uk-UA"/>
              </w:rPr>
              <w:t>3.</w:t>
            </w:r>
          </w:p>
        </w:tc>
        <w:tc>
          <w:tcPr>
            <w:tcW w:w="2241" w:type="dxa"/>
            <w:tcBorders>
              <w:bottom w:val="single" w:sz="4" w:space="0" w:color="000000"/>
            </w:tcBorders>
            <w:shd w:val="clear" w:color="auto" w:fill="auto"/>
          </w:tcPr>
          <w:p w14:paraId="01E7DE26"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c>
          <w:tcPr>
            <w:tcW w:w="740" w:type="dxa"/>
            <w:shd w:val="clear" w:color="auto" w:fill="auto"/>
          </w:tcPr>
          <w:p w14:paraId="374204EA"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c>
          <w:tcPr>
            <w:tcW w:w="11013" w:type="dxa"/>
            <w:tcBorders>
              <w:bottom w:val="single" w:sz="4" w:space="0" w:color="000000"/>
            </w:tcBorders>
            <w:shd w:val="clear" w:color="auto" w:fill="auto"/>
          </w:tcPr>
          <w:p w14:paraId="7AC345D2"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r>
      <w:tr w:rsidR="00B26757" w:rsidRPr="00B26757" w14:paraId="5CE4FB7E" w14:textId="77777777" w:rsidTr="00CA0EFC">
        <w:tc>
          <w:tcPr>
            <w:tcW w:w="911" w:type="dxa"/>
            <w:shd w:val="clear" w:color="auto" w:fill="auto"/>
          </w:tcPr>
          <w:p w14:paraId="1ABB8B25" w14:textId="77777777" w:rsidR="00B26757" w:rsidRPr="00B26757" w:rsidRDefault="00B26757" w:rsidP="00B26757">
            <w:pPr>
              <w:snapToGrid w:val="0"/>
              <w:spacing w:after="0" w:line="240" w:lineRule="auto"/>
              <w:jc w:val="center"/>
              <w:rPr>
                <w:rFonts w:ascii="Times New Roman" w:eastAsia="Calibri" w:hAnsi="Times New Roman" w:cs="Times New Roman"/>
                <w:color w:val="000000"/>
                <w:vertAlign w:val="superscript"/>
                <w:lang w:val="uk-UA" w:eastAsia="uk-UA"/>
              </w:rPr>
            </w:pPr>
          </w:p>
        </w:tc>
        <w:tc>
          <w:tcPr>
            <w:tcW w:w="2241" w:type="dxa"/>
            <w:tcBorders>
              <w:top w:val="single" w:sz="4" w:space="0" w:color="000000"/>
            </w:tcBorders>
            <w:shd w:val="clear" w:color="auto" w:fill="auto"/>
          </w:tcPr>
          <w:p w14:paraId="27D5D66C"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vertAlign w:val="superscript"/>
                <w:lang w:val="uk-UA" w:eastAsia="uk-UA"/>
              </w:rPr>
              <w:t>КЕКВ</w:t>
            </w:r>
          </w:p>
        </w:tc>
        <w:tc>
          <w:tcPr>
            <w:tcW w:w="740" w:type="dxa"/>
            <w:shd w:val="clear" w:color="auto" w:fill="auto"/>
          </w:tcPr>
          <w:p w14:paraId="518FA7C1" w14:textId="77777777" w:rsidR="00B26757" w:rsidRPr="00B26757" w:rsidRDefault="00B26757" w:rsidP="00B26757">
            <w:pPr>
              <w:snapToGrid w:val="0"/>
              <w:spacing w:after="0" w:line="240" w:lineRule="auto"/>
              <w:jc w:val="center"/>
              <w:rPr>
                <w:rFonts w:ascii="Times New Roman" w:eastAsia="Calibri" w:hAnsi="Times New Roman" w:cs="Times New Roman"/>
                <w:color w:val="000000"/>
                <w:vertAlign w:val="superscript"/>
                <w:lang w:val="uk-UA" w:eastAsia="uk-UA"/>
              </w:rPr>
            </w:pPr>
          </w:p>
        </w:tc>
        <w:tc>
          <w:tcPr>
            <w:tcW w:w="11013" w:type="dxa"/>
            <w:tcBorders>
              <w:top w:val="single" w:sz="4" w:space="0" w:color="000000"/>
            </w:tcBorders>
            <w:shd w:val="clear" w:color="auto" w:fill="auto"/>
          </w:tcPr>
          <w:p w14:paraId="0F236BA3"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vertAlign w:val="superscript"/>
                <w:lang w:val="uk-UA" w:eastAsia="uk-UA"/>
              </w:rPr>
              <w:t>Найменування програми, дата і номер рішення міської ради про її затвердження</w:t>
            </w:r>
          </w:p>
        </w:tc>
      </w:tr>
    </w:tbl>
    <w:p w14:paraId="57910237" w14:textId="6B39BF74" w:rsidR="00B26757" w:rsidRPr="006756D3" w:rsidRDefault="00B26757" w:rsidP="00B26757">
      <w:pPr>
        <w:shd w:val="clear" w:color="auto" w:fill="FFFFFF"/>
        <w:spacing w:after="0" w:line="240" w:lineRule="auto"/>
        <w:rPr>
          <w:rFonts w:ascii="Times New Roman" w:eastAsia="Calibri" w:hAnsi="Times New Roman" w:cs="Times New Roman"/>
          <w:sz w:val="20"/>
          <w:szCs w:val="20"/>
          <w:lang w:val="uk-UA"/>
        </w:rPr>
      </w:pPr>
      <w:r w:rsidRPr="006756D3">
        <w:rPr>
          <w:rFonts w:ascii="Times New Roman" w:eastAsia="Calibri" w:hAnsi="Times New Roman" w:cs="Times New Roman"/>
          <w:noProof/>
          <w:sz w:val="20"/>
          <w:szCs w:val="20"/>
        </w:rPr>
        <mc:AlternateContent>
          <mc:Choice Requires="wps">
            <w:drawing>
              <wp:anchor distT="0" distB="0" distL="114300" distR="114300" simplePos="0" relativeHeight="251659264" behindDoc="0" locked="0" layoutInCell="1" allowOverlap="1" wp14:anchorId="7AA84217" wp14:editId="23FC6092">
                <wp:simplePos x="0" y="0"/>
                <wp:positionH relativeFrom="column">
                  <wp:posOffset>5033010</wp:posOffset>
                </wp:positionH>
                <wp:positionV relativeFrom="paragraph">
                  <wp:posOffset>173355</wp:posOffset>
                </wp:positionV>
                <wp:extent cx="3689350" cy="6350"/>
                <wp:effectExtent l="19050" t="19050" r="25400" b="31750"/>
                <wp:wrapNone/>
                <wp:docPr id="5" name="Соединитель: усту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0" cy="6350"/>
                        </a:xfrm>
                        <a:prstGeom prst="bentConnector3">
                          <a:avLst>
                            <a:gd name="adj1" fmla="val 50000"/>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F8E2BE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 o:spid="_x0000_s1026" type="#_x0000_t34" style="position:absolute;margin-left:396.3pt;margin-top:13.65pt;width:290.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" strokeweight=".26mm">
                <v:stroke joinstyle="round" endcap="square"/>
              </v:shape>
            </w:pict>
          </mc:Fallback>
        </mc:AlternateContent>
      </w:r>
      <w:r w:rsidRPr="006756D3">
        <w:rPr>
          <w:rFonts w:ascii="Times New Roman" w:eastAsia="Calibri" w:hAnsi="Times New Roman" w:cs="Times New Roman"/>
          <w:color w:val="000000"/>
          <w:sz w:val="20"/>
          <w:szCs w:val="20"/>
          <w:lang w:val="uk-UA" w:eastAsia="uk-UA"/>
        </w:rPr>
        <w:t xml:space="preserve">4.Напрями  діяльності та заходи програми </w:t>
      </w:r>
    </w:p>
    <w:tbl>
      <w:tblPr>
        <w:tblW w:w="14752" w:type="dxa"/>
        <w:tblInd w:w="-5" w:type="dxa"/>
        <w:tblLayout w:type="fixed"/>
        <w:tblCellMar>
          <w:left w:w="0" w:type="dxa"/>
          <w:right w:w="0" w:type="dxa"/>
        </w:tblCellMar>
        <w:tblLook w:val="0000" w:firstRow="0" w:lastRow="0" w:firstColumn="0" w:lastColumn="0" w:noHBand="0" w:noVBand="0"/>
      </w:tblPr>
      <w:tblGrid>
        <w:gridCol w:w="993"/>
        <w:gridCol w:w="669"/>
        <w:gridCol w:w="1656"/>
        <w:gridCol w:w="707"/>
        <w:gridCol w:w="1023"/>
        <w:gridCol w:w="1058"/>
        <w:gridCol w:w="1352"/>
        <w:gridCol w:w="850"/>
        <w:gridCol w:w="851"/>
        <w:gridCol w:w="1134"/>
        <w:gridCol w:w="1243"/>
        <w:gridCol w:w="1084"/>
        <w:gridCol w:w="934"/>
        <w:gridCol w:w="1198"/>
      </w:tblGrid>
      <w:tr w:rsidR="00B26757" w:rsidRPr="00B26757" w14:paraId="20CDE889" w14:textId="77777777" w:rsidTr="005B29FF">
        <w:trPr>
          <w:cantSplit/>
          <w:trHeight w:val="560"/>
        </w:trPr>
        <w:tc>
          <w:tcPr>
            <w:tcW w:w="993" w:type="dxa"/>
            <w:vMerge w:val="restart"/>
            <w:tcBorders>
              <w:top w:val="single" w:sz="4" w:space="0" w:color="000000"/>
              <w:left w:val="single" w:sz="4" w:space="0" w:color="000000"/>
              <w:bottom w:val="single" w:sz="4" w:space="0" w:color="000000"/>
            </w:tcBorders>
            <w:shd w:val="clear" w:color="auto" w:fill="FFFFFF"/>
            <w:vAlign w:val="center"/>
          </w:tcPr>
          <w:p w14:paraId="710ED1F7" w14:textId="77777777" w:rsidR="00B26757" w:rsidRPr="00B26757" w:rsidRDefault="00B26757" w:rsidP="00B26757">
            <w:pPr>
              <w:snapToGrid w:val="0"/>
              <w:spacing w:after="0" w:line="240" w:lineRule="auto"/>
              <w:jc w:val="center"/>
              <w:rPr>
                <w:rFonts w:ascii="Times New Roman" w:eastAsia="Calibri" w:hAnsi="Times New Roman" w:cs="Times New Roman"/>
                <w:sz w:val="20"/>
                <w:szCs w:val="20"/>
                <w:lang w:val="uk-UA"/>
              </w:rPr>
            </w:pPr>
            <w:r w:rsidRPr="00B26757">
              <w:rPr>
                <w:rFonts w:ascii="Times New Roman" w:eastAsia="Calibri" w:hAnsi="Times New Roman" w:cs="Times New Roman"/>
                <w:color w:val="000000"/>
                <w:sz w:val="20"/>
                <w:szCs w:val="20"/>
                <w:lang w:val="uk-UA"/>
              </w:rPr>
              <w:t>№ п/п</w:t>
            </w:r>
          </w:p>
        </w:tc>
        <w:tc>
          <w:tcPr>
            <w:tcW w:w="669" w:type="dxa"/>
            <w:vMerge w:val="restart"/>
            <w:tcBorders>
              <w:top w:val="single" w:sz="4" w:space="0" w:color="000000"/>
              <w:left w:val="single" w:sz="4" w:space="0" w:color="000000"/>
              <w:bottom w:val="single" w:sz="4" w:space="0" w:color="000000"/>
            </w:tcBorders>
            <w:shd w:val="clear" w:color="auto" w:fill="FFFFFF"/>
            <w:vAlign w:val="center"/>
          </w:tcPr>
          <w:p w14:paraId="6099F6B3" w14:textId="77777777" w:rsidR="00B26757" w:rsidRPr="00B26757" w:rsidRDefault="00B26757" w:rsidP="00B26757">
            <w:pPr>
              <w:snapToGrid w:val="0"/>
              <w:spacing w:after="0" w:line="240" w:lineRule="auto"/>
              <w:jc w:val="center"/>
              <w:rPr>
                <w:rFonts w:ascii="Times New Roman" w:eastAsia="Calibri" w:hAnsi="Times New Roman" w:cs="Times New Roman"/>
                <w:sz w:val="20"/>
                <w:szCs w:val="20"/>
                <w:lang w:val="uk-UA"/>
              </w:rPr>
            </w:pPr>
            <w:r w:rsidRPr="00B26757">
              <w:rPr>
                <w:rFonts w:ascii="Times New Roman" w:eastAsia="Calibri" w:hAnsi="Times New Roman" w:cs="Times New Roman"/>
                <w:color w:val="000000"/>
                <w:sz w:val="20"/>
                <w:szCs w:val="20"/>
                <w:lang w:val="uk-UA"/>
              </w:rPr>
              <w:t>Захід</w:t>
            </w:r>
          </w:p>
        </w:tc>
        <w:tc>
          <w:tcPr>
            <w:tcW w:w="1656" w:type="dxa"/>
            <w:vMerge w:val="restart"/>
            <w:tcBorders>
              <w:top w:val="single" w:sz="4" w:space="0" w:color="000000"/>
              <w:left w:val="single" w:sz="4" w:space="0" w:color="000000"/>
              <w:bottom w:val="single" w:sz="4" w:space="0" w:color="000000"/>
            </w:tcBorders>
            <w:shd w:val="clear" w:color="auto" w:fill="FFFFFF"/>
            <w:vAlign w:val="center"/>
          </w:tcPr>
          <w:p w14:paraId="0D9A288B" w14:textId="77777777" w:rsidR="00B26757" w:rsidRPr="00B26757" w:rsidRDefault="00B26757" w:rsidP="00B26757">
            <w:pPr>
              <w:snapToGrid w:val="0"/>
              <w:spacing w:after="0" w:line="240" w:lineRule="auto"/>
              <w:jc w:val="center"/>
              <w:rPr>
                <w:rFonts w:ascii="Times New Roman" w:eastAsia="Calibri" w:hAnsi="Times New Roman" w:cs="Times New Roman"/>
                <w:sz w:val="20"/>
                <w:szCs w:val="20"/>
                <w:lang w:val="uk-UA"/>
              </w:rPr>
            </w:pPr>
            <w:r w:rsidRPr="00B26757">
              <w:rPr>
                <w:rFonts w:ascii="Times New Roman" w:eastAsia="Calibri" w:hAnsi="Times New Roman" w:cs="Times New Roman"/>
                <w:color w:val="000000"/>
                <w:sz w:val="20"/>
                <w:szCs w:val="20"/>
                <w:lang w:val="uk-UA"/>
              </w:rPr>
              <w:t xml:space="preserve">Головний </w:t>
            </w:r>
          </w:p>
          <w:p w14:paraId="6E12051B" w14:textId="77777777" w:rsidR="00B26757" w:rsidRPr="00B26757" w:rsidRDefault="00B26757" w:rsidP="00B26757">
            <w:pPr>
              <w:spacing w:after="0" w:line="240" w:lineRule="auto"/>
              <w:jc w:val="center"/>
              <w:rPr>
                <w:rFonts w:ascii="Times New Roman" w:eastAsia="Calibri" w:hAnsi="Times New Roman" w:cs="Times New Roman"/>
                <w:sz w:val="20"/>
                <w:szCs w:val="20"/>
                <w:lang w:val="uk-UA"/>
              </w:rPr>
            </w:pPr>
            <w:r w:rsidRPr="00B26757">
              <w:rPr>
                <w:rFonts w:ascii="Times New Roman" w:eastAsia="Calibri" w:hAnsi="Times New Roman" w:cs="Times New Roman"/>
                <w:color w:val="000000"/>
                <w:sz w:val="20"/>
                <w:szCs w:val="20"/>
                <w:lang w:val="uk-UA"/>
              </w:rPr>
              <w:t>виконавець</w:t>
            </w:r>
          </w:p>
          <w:p w14:paraId="445AC7E2" w14:textId="77777777" w:rsidR="00B26757" w:rsidRPr="00B26757" w:rsidRDefault="00B26757" w:rsidP="00B26757">
            <w:pPr>
              <w:spacing w:after="0" w:line="240" w:lineRule="auto"/>
              <w:jc w:val="center"/>
              <w:rPr>
                <w:rFonts w:ascii="Times New Roman" w:eastAsia="Calibri" w:hAnsi="Times New Roman" w:cs="Times New Roman"/>
                <w:sz w:val="20"/>
                <w:szCs w:val="20"/>
                <w:lang w:val="uk-UA"/>
              </w:rPr>
            </w:pPr>
            <w:r w:rsidRPr="00B26757">
              <w:rPr>
                <w:rFonts w:ascii="Times New Roman" w:eastAsia="Calibri" w:hAnsi="Times New Roman" w:cs="Times New Roman"/>
                <w:color w:val="000000"/>
                <w:sz w:val="20"/>
                <w:szCs w:val="20"/>
                <w:lang w:val="uk-UA"/>
              </w:rPr>
              <w:t xml:space="preserve"> та строк</w:t>
            </w:r>
          </w:p>
          <w:p w14:paraId="69B2F24E" w14:textId="77777777" w:rsidR="00B26757" w:rsidRPr="00B26757" w:rsidRDefault="00B26757" w:rsidP="00B26757">
            <w:pPr>
              <w:spacing w:after="0" w:line="240" w:lineRule="auto"/>
              <w:jc w:val="center"/>
              <w:rPr>
                <w:rFonts w:ascii="Times New Roman" w:eastAsia="Calibri" w:hAnsi="Times New Roman" w:cs="Times New Roman"/>
                <w:sz w:val="20"/>
                <w:szCs w:val="20"/>
                <w:lang w:val="uk-UA"/>
              </w:rPr>
            </w:pPr>
            <w:r w:rsidRPr="00B26757">
              <w:rPr>
                <w:rFonts w:ascii="Times New Roman" w:eastAsia="Calibri" w:hAnsi="Times New Roman" w:cs="Times New Roman"/>
                <w:color w:val="000000"/>
                <w:sz w:val="20"/>
                <w:szCs w:val="20"/>
                <w:lang w:val="uk-UA"/>
              </w:rPr>
              <w:t xml:space="preserve"> виконання</w:t>
            </w:r>
          </w:p>
        </w:tc>
        <w:tc>
          <w:tcPr>
            <w:tcW w:w="4990" w:type="dxa"/>
            <w:gridSpan w:val="5"/>
            <w:tcBorders>
              <w:top w:val="single" w:sz="4" w:space="0" w:color="000000"/>
              <w:left w:val="single" w:sz="4" w:space="0" w:color="000000"/>
              <w:bottom w:val="single" w:sz="4" w:space="0" w:color="000000"/>
            </w:tcBorders>
            <w:shd w:val="clear" w:color="auto" w:fill="FFFFFF"/>
            <w:vAlign w:val="center"/>
          </w:tcPr>
          <w:p w14:paraId="110685F0"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 xml:space="preserve">Планові обсяги фінансування, тис. грн. </w:t>
            </w:r>
          </w:p>
        </w:tc>
        <w:tc>
          <w:tcPr>
            <w:tcW w:w="5246" w:type="dxa"/>
            <w:gridSpan w:val="5"/>
            <w:tcBorders>
              <w:top w:val="single" w:sz="4" w:space="0" w:color="000000"/>
              <w:left w:val="single" w:sz="4" w:space="0" w:color="000000"/>
              <w:bottom w:val="single" w:sz="4" w:space="0" w:color="000000"/>
            </w:tcBorders>
            <w:shd w:val="clear" w:color="auto" w:fill="FFFFFF"/>
            <w:vAlign w:val="center"/>
          </w:tcPr>
          <w:p w14:paraId="424CF55F"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 xml:space="preserve">Фактичні обсяги фінансування, тис. грн. </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D6E054C" w14:textId="77777777" w:rsidR="00B26757" w:rsidRPr="00B26757" w:rsidRDefault="00B26757" w:rsidP="00B26757">
            <w:pPr>
              <w:keepNext/>
              <w:numPr>
                <w:ilvl w:val="1"/>
                <w:numId w:val="1"/>
              </w:numPr>
              <w:suppressAutoHyphens/>
              <w:snapToGrid w:val="0"/>
              <w:spacing w:after="0" w:line="240" w:lineRule="auto"/>
              <w:ind w:left="49" w:firstLine="0"/>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eastAsia="uk-UA"/>
              </w:rPr>
              <w:t>Стан виконання заходів (результативні показники виконання програми)</w:t>
            </w:r>
          </w:p>
        </w:tc>
      </w:tr>
      <w:tr w:rsidR="00B26757" w:rsidRPr="00B26757" w14:paraId="2954EC2A" w14:textId="77777777" w:rsidTr="005B29FF">
        <w:trPr>
          <w:cantSplit/>
          <w:trHeight w:val="359"/>
        </w:trPr>
        <w:tc>
          <w:tcPr>
            <w:tcW w:w="993" w:type="dxa"/>
            <w:vMerge/>
            <w:tcBorders>
              <w:top w:val="single" w:sz="4" w:space="0" w:color="000000"/>
              <w:left w:val="single" w:sz="4" w:space="0" w:color="000000"/>
              <w:bottom w:val="single" w:sz="4" w:space="0" w:color="000000"/>
            </w:tcBorders>
            <w:shd w:val="clear" w:color="auto" w:fill="FFFFFF"/>
            <w:vAlign w:val="center"/>
          </w:tcPr>
          <w:p w14:paraId="165EA4E4" w14:textId="77777777" w:rsidR="00B26757" w:rsidRPr="00B26757" w:rsidRDefault="00B26757" w:rsidP="00B26757">
            <w:pPr>
              <w:snapToGrid w:val="0"/>
              <w:spacing w:after="0" w:line="240" w:lineRule="auto"/>
              <w:jc w:val="center"/>
              <w:rPr>
                <w:rFonts w:ascii="Times New Roman" w:eastAsia="Calibri" w:hAnsi="Times New Roman" w:cs="Times New Roman"/>
                <w:b/>
                <w:bCs/>
                <w:i/>
                <w:iCs/>
                <w:color w:val="000000"/>
                <w:sz w:val="20"/>
                <w:szCs w:val="20"/>
                <w:lang w:val="uk-UA"/>
              </w:rPr>
            </w:pPr>
          </w:p>
        </w:tc>
        <w:tc>
          <w:tcPr>
            <w:tcW w:w="669" w:type="dxa"/>
            <w:vMerge/>
            <w:tcBorders>
              <w:top w:val="single" w:sz="4" w:space="0" w:color="000000"/>
              <w:left w:val="single" w:sz="4" w:space="0" w:color="000000"/>
              <w:bottom w:val="single" w:sz="4" w:space="0" w:color="000000"/>
            </w:tcBorders>
            <w:shd w:val="clear" w:color="auto" w:fill="FFFFFF"/>
            <w:vAlign w:val="center"/>
          </w:tcPr>
          <w:p w14:paraId="47E87F7E" w14:textId="77777777" w:rsidR="00B26757" w:rsidRPr="00B26757" w:rsidRDefault="00B26757" w:rsidP="00B26757">
            <w:pPr>
              <w:snapToGrid w:val="0"/>
              <w:spacing w:after="0" w:line="240" w:lineRule="auto"/>
              <w:jc w:val="center"/>
              <w:rPr>
                <w:rFonts w:ascii="Times New Roman" w:eastAsia="Calibri" w:hAnsi="Times New Roman" w:cs="Times New Roman"/>
                <w:b/>
                <w:bCs/>
                <w:i/>
                <w:iCs/>
                <w:color w:val="000000"/>
                <w:sz w:val="20"/>
                <w:szCs w:val="20"/>
                <w:lang w:val="uk-UA"/>
              </w:rPr>
            </w:pPr>
          </w:p>
        </w:tc>
        <w:tc>
          <w:tcPr>
            <w:tcW w:w="1656" w:type="dxa"/>
            <w:vMerge/>
            <w:tcBorders>
              <w:top w:val="single" w:sz="4" w:space="0" w:color="000000"/>
              <w:left w:val="single" w:sz="4" w:space="0" w:color="000000"/>
              <w:bottom w:val="single" w:sz="4" w:space="0" w:color="000000"/>
            </w:tcBorders>
            <w:shd w:val="clear" w:color="auto" w:fill="FFFFFF"/>
            <w:vAlign w:val="center"/>
          </w:tcPr>
          <w:p w14:paraId="3D6FD53F" w14:textId="77777777" w:rsidR="00B26757" w:rsidRPr="00B26757" w:rsidRDefault="00B26757" w:rsidP="00B26757">
            <w:pPr>
              <w:snapToGrid w:val="0"/>
              <w:spacing w:after="0" w:line="240" w:lineRule="auto"/>
              <w:jc w:val="center"/>
              <w:rPr>
                <w:rFonts w:ascii="Times New Roman" w:eastAsia="Calibri" w:hAnsi="Times New Roman" w:cs="Times New Roman"/>
                <w:b/>
                <w:bCs/>
                <w:i/>
                <w:iCs/>
                <w:color w:val="000000"/>
                <w:sz w:val="20"/>
                <w:szCs w:val="20"/>
                <w:lang w:val="uk-UA"/>
              </w:rPr>
            </w:pPr>
          </w:p>
        </w:tc>
        <w:tc>
          <w:tcPr>
            <w:tcW w:w="707" w:type="dxa"/>
            <w:vMerge w:val="restart"/>
            <w:tcBorders>
              <w:top w:val="single" w:sz="4" w:space="0" w:color="000000"/>
              <w:left w:val="single" w:sz="4" w:space="0" w:color="000000"/>
              <w:bottom w:val="single" w:sz="4" w:space="0" w:color="000000"/>
            </w:tcBorders>
            <w:shd w:val="clear" w:color="auto" w:fill="FFFFFF"/>
            <w:vAlign w:val="center"/>
          </w:tcPr>
          <w:p w14:paraId="0654AEE0"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Всього</w:t>
            </w:r>
          </w:p>
        </w:tc>
        <w:tc>
          <w:tcPr>
            <w:tcW w:w="4283" w:type="dxa"/>
            <w:gridSpan w:val="4"/>
            <w:tcBorders>
              <w:top w:val="single" w:sz="4" w:space="0" w:color="000000"/>
              <w:left w:val="single" w:sz="4" w:space="0" w:color="000000"/>
              <w:bottom w:val="single" w:sz="4" w:space="0" w:color="000000"/>
            </w:tcBorders>
            <w:shd w:val="clear" w:color="auto" w:fill="FFFFFF"/>
            <w:vAlign w:val="center"/>
          </w:tcPr>
          <w:p w14:paraId="79C58ACF"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У тому числі:</w:t>
            </w:r>
          </w:p>
        </w:tc>
        <w:tc>
          <w:tcPr>
            <w:tcW w:w="851" w:type="dxa"/>
            <w:vMerge w:val="restart"/>
            <w:tcBorders>
              <w:top w:val="single" w:sz="4" w:space="0" w:color="000000"/>
              <w:left w:val="single" w:sz="4" w:space="0" w:color="000000"/>
              <w:bottom w:val="single" w:sz="4" w:space="0" w:color="000000"/>
            </w:tcBorders>
            <w:shd w:val="clear" w:color="auto" w:fill="FFFFFF"/>
            <w:vAlign w:val="center"/>
          </w:tcPr>
          <w:p w14:paraId="2A6B1353"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Всього</w:t>
            </w:r>
          </w:p>
        </w:tc>
        <w:tc>
          <w:tcPr>
            <w:tcW w:w="4395" w:type="dxa"/>
            <w:gridSpan w:val="4"/>
            <w:tcBorders>
              <w:top w:val="single" w:sz="4" w:space="0" w:color="000000"/>
              <w:left w:val="single" w:sz="4" w:space="0" w:color="000000"/>
              <w:bottom w:val="single" w:sz="4" w:space="0" w:color="000000"/>
            </w:tcBorders>
            <w:shd w:val="clear" w:color="auto" w:fill="FFFFFF"/>
            <w:vAlign w:val="center"/>
          </w:tcPr>
          <w:p w14:paraId="68D10ED2"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У тому числі:</w:t>
            </w:r>
          </w:p>
        </w:tc>
        <w:tc>
          <w:tcPr>
            <w:tcW w:w="1198" w:type="dxa"/>
            <w:vMerge/>
            <w:tcBorders>
              <w:top w:val="single" w:sz="4" w:space="0" w:color="000000"/>
              <w:left w:val="single" w:sz="4" w:space="0" w:color="000000"/>
              <w:bottom w:val="single" w:sz="4" w:space="0" w:color="000000"/>
              <w:right w:val="single" w:sz="4" w:space="0" w:color="000000"/>
            </w:tcBorders>
            <w:shd w:val="clear" w:color="auto" w:fill="FFFFFF"/>
          </w:tcPr>
          <w:p w14:paraId="37328CEB"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color w:val="000000"/>
                <w:sz w:val="20"/>
                <w:szCs w:val="20"/>
                <w:lang w:val="uk-UA"/>
              </w:rPr>
            </w:pPr>
          </w:p>
        </w:tc>
      </w:tr>
      <w:tr w:rsidR="00B26757" w:rsidRPr="00B26757" w14:paraId="512A46BC" w14:textId="77777777" w:rsidTr="005B29FF">
        <w:trPr>
          <w:cantSplit/>
          <w:trHeight w:val="1554"/>
        </w:trPr>
        <w:tc>
          <w:tcPr>
            <w:tcW w:w="993" w:type="dxa"/>
            <w:vMerge/>
            <w:tcBorders>
              <w:top w:val="single" w:sz="4" w:space="0" w:color="000000"/>
              <w:left w:val="single" w:sz="4" w:space="0" w:color="000000"/>
              <w:bottom w:val="single" w:sz="4" w:space="0" w:color="000000"/>
            </w:tcBorders>
            <w:shd w:val="clear" w:color="auto" w:fill="FFFFFF"/>
            <w:vAlign w:val="center"/>
          </w:tcPr>
          <w:p w14:paraId="39F4C41A" w14:textId="77777777" w:rsidR="00B26757" w:rsidRPr="00B26757" w:rsidRDefault="00B26757" w:rsidP="00B26757">
            <w:pPr>
              <w:snapToGrid w:val="0"/>
              <w:spacing w:after="0" w:line="240" w:lineRule="auto"/>
              <w:jc w:val="center"/>
              <w:rPr>
                <w:rFonts w:ascii="Times New Roman" w:eastAsia="Calibri" w:hAnsi="Times New Roman" w:cs="Times New Roman"/>
                <w:b/>
                <w:bCs/>
                <w:i/>
                <w:iCs/>
                <w:color w:val="000000"/>
                <w:sz w:val="20"/>
                <w:szCs w:val="20"/>
                <w:lang w:val="uk-UA"/>
              </w:rPr>
            </w:pPr>
          </w:p>
        </w:tc>
        <w:tc>
          <w:tcPr>
            <w:tcW w:w="669" w:type="dxa"/>
            <w:vMerge/>
            <w:tcBorders>
              <w:top w:val="single" w:sz="4" w:space="0" w:color="000000"/>
              <w:left w:val="single" w:sz="4" w:space="0" w:color="000000"/>
              <w:bottom w:val="single" w:sz="4" w:space="0" w:color="000000"/>
            </w:tcBorders>
            <w:shd w:val="clear" w:color="auto" w:fill="FFFFFF"/>
            <w:vAlign w:val="center"/>
          </w:tcPr>
          <w:p w14:paraId="7E13DFCD" w14:textId="77777777" w:rsidR="00B26757" w:rsidRPr="00B26757" w:rsidRDefault="00B26757" w:rsidP="00B26757">
            <w:pPr>
              <w:snapToGrid w:val="0"/>
              <w:spacing w:after="0" w:line="240" w:lineRule="auto"/>
              <w:jc w:val="center"/>
              <w:rPr>
                <w:rFonts w:ascii="Times New Roman" w:eastAsia="Calibri" w:hAnsi="Times New Roman" w:cs="Times New Roman"/>
                <w:b/>
                <w:bCs/>
                <w:i/>
                <w:iCs/>
                <w:color w:val="000000"/>
                <w:sz w:val="20"/>
                <w:szCs w:val="20"/>
                <w:lang w:val="uk-UA"/>
              </w:rPr>
            </w:pPr>
          </w:p>
        </w:tc>
        <w:tc>
          <w:tcPr>
            <w:tcW w:w="1656" w:type="dxa"/>
            <w:vMerge/>
            <w:tcBorders>
              <w:top w:val="single" w:sz="4" w:space="0" w:color="000000"/>
              <w:left w:val="single" w:sz="4" w:space="0" w:color="000000"/>
              <w:bottom w:val="single" w:sz="4" w:space="0" w:color="000000"/>
            </w:tcBorders>
            <w:shd w:val="clear" w:color="auto" w:fill="FFFFFF"/>
            <w:vAlign w:val="center"/>
          </w:tcPr>
          <w:p w14:paraId="5B7DAAD1" w14:textId="77777777" w:rsidR="00B26757" w:rsidRPr="00B26757" w:rsidRDefault="00B26757" w:rsidP="00B26757">
            <w:pPr>
              <w:snapToGrid w:val="0"/>
              <w:spacing w:after="0" w:line="240" w:lineRule="auto"/>
              <w:jc w:val="center"/>
              <w:rPr>
                <w:rFonts w:ascii="Times New Roman" w:eastAsia="Calibri" w:hAnsi="Times New Roman" w:cs="Times New Roman"/>
                <w:b/>
                <w:bCs/>
                <w:i/>
                <w:iCs/>
                <w:color w:val="000000"/>
                <w:sz w:val="20"/>
                <w:szCs w:val="20"/>
                <w:lang w:val="uk-UA"/>
              </w:rPr>
            </w:pPr>
          </w:p>
        </w:tc>
        <w:tc>
          <w:tcPr>
            <w:tcW w:w="707" w:type="dxa"/>
            <w:vMerge/>
            <w:tcBorders>
              <w:top w:val="single" w:sz="4" w:space="0" w:color="000000"/>
              <w:left w:val="single" w:sz="4" w:space="0" w:color="000000"/>
              <w:bottom w:val="single" w:sz="4" w:space="0" w:color="000000"/>
            </w:tcBorders>
            <w:shd w:val="clear" w:color="auto" w:fill="FFFFFF"/>
            <w:vAlign w:val="center"/>
          </w:tcPr>
          <w:p w14:paraId="7F0EEAC4" w14:textId="77777777" w:rsidR="00B26757" w:rsidRPr="00B26757" w:rsidRDefault="00B26757" w:rsidP="00B26757">
            <w:pPr>
              <w:snapToGrid w:val="0"/>
              <w:spacing w:after="0" w:line="240" w:lineRule="auto"/>
              <w:jc w:val="center"/>
              <w:rPr>
                <w:rFonts w:ascii="Times New Roman" w:eastAsia="Calibri" w:hAnsi="Times New Roman" w:cs="Times New Roman"/>
                <w:b/>
                <w:bCs/>
                <w:i/>
                <w:iCs/>
                <w:color w:val="000000"/>
                <w:sz w:val="20"/>
                <w:szCs w:val="20"/>
                <w:lang w:val="uk-UA"/>
              </w:rPr>
            </w:pPr>
          </w:p>
        </w:tc>
        <w:tc>
          <w:tcPr>
            <w:tcW w:w="1023" w:type="dxa"/>
            <w:tcBorders>
              <w:top w:val="single" w:sz="4" w:space="0" w:color="000000"/>
              <w:left w:val="single" w:sz="4" w:space="0" w:color="000000"/>
              <w:bottom w:val="single" w:sz="4" w:space="0" w:color="000000"/>
            </w:tcBorders>
            <w:shd w:val="clear" w:color="auto" w:fill="FFFFFF"/>
            <w:vAlign w:val="center"/>
          </w:tcPr>
          <w:p w14:paraId="7A514F0B" w14:textId="77777777" w:rsidR="00B26757" w:rsidRPr="00B26757" w:rsidRDefault="002E2D22" w:rsidP="002E2D22">
            <w:pPr>
              <w:keepNext/>
              <w:numPr>
                <w:ilvl w:val="1"/>
                <w:numId w:val="1"/>
              </w:numPr>
              <w:suppressAutoHyphens/>
              <w:snapToGrid w:val="0"/>
              <w:spacing w:after="0" w:line="240" w:lineRule="auto"/>
              <w:ind w:left="0" w:firstLine="0"/>
              <w:jc w:val="center"/>
              <w:outlineLvl w:val="1"/>
              <w:rPr>
                <w:rFonts w:ascii="Times New Roman" w:eastAsia="Times New Roman" w:hAnsi="Times New Roman" w:cs="Times New Roman"/>
                <w:b/>
                <w:bCs/>
                <w:i/>
                <w:iCs/>
                <w:sz w:val="20"/>
                <w:szCs w:val="20"/>
                <w:lang w:val="uk-UA"/>
              </w:rPr>
            </w:pPr>
            <w:r>
              <w:rPr>
                <w:rFonts w:ascii="Times New Roman" w:eastAsia="Times New Roman" w:hAnsi="Times New Roman" w:cs="Times New Roman"/>
                <w:b/>
                <w:bCs/>
                <w:i/>
                <w:iCs/>
                <w:color w:val="000000"/>
                <w:sz w:val="20"/>
                <w:szCs w:val="20"/>
                <w:lang w:val="uk-UA"/>
              </w:rPr>
              <w:t>Державний бюджет</w:t>
            </w:r>
          </w:p>
        </w:tc>
        <w:tc>
          <w:tcPr>
            <w:tcW w:w="1058" w:type="dxa"/>
            <w:tcBorders>
              <w:top w:val="single" w:sz="4" w:space="0" w:color="000000"/>
              <w:left w:val="single" w:sz="4" w:space="0" w:color="000000"/>
              <w:bottom w:val="single" w:sz="4" w:space="0" w:color="000000"/>
            </w:tcBorders>
            <w:shd w:val="clear" w:color="auto" w:fill="FFFFFF"/>
            <w:vAlign w:val="center"/>
          </w:tcPr>
          <w:p w14:paraId="1C52644A" w14:textId="77777777" w:rsidR="00B26757" w:rsidRPr="00B26757" w:rsidRDefault="002E2D22" w:rsidP="002E2D22">
            <w:pPr>
              <w:keepNext/>
              <w:numPr>
                <w:ilvl w:val="1"/>
                <w:numId w:val="1"/>
              </w:numPr>
              <w:suppressAutoHyphens/>
              <w:snapToGrid w:val="0"/>
              <w:spacing w:after="0" w:line="240" w:lineRule="auto"/>
              <w:ind w:left="0" w:firstLine="0"/>
              <w:outlineLvl w:val="1"/>
              <w:rPr>
                <w:rFonts w:ascii="Times New Roman" w:eastAsia="Times New Roman" w:hAnsi="Times New Roman" w:cs="Times New Roman"/>
                <w:b/>
                <w:bCs/>
                <w:i/>
                <w:iCs/>
                <w:sz w:val="20"/>
                <w:szCs w:val="20"/>
                <w:lang w:val="uk-UA"/>
              </w:rPr>
            </w:pPr>
            <w:r>
              <w:rPr>
                <w:rFonts w:ascii="Times New Roman" w:eastAsia="Times New Roman" w:hAnsi="Times New Roman" w:cs="Times New Roman"/>
                <w:b/>
                <w:bCs/>
                <w:i/>
                <w:iCs/>
                <w:color w:val="000000"/>
                <w:sz w:val="20"/>
                <w:szCs w:val="20"/>
                <w:lang w:val="uk-UA"/>
              </w:rPr>
              <w:t>Обласний бюджет</w:t>
            </w:r>
          </w:p>
        </w:tc>
        <w:tc>
          <w:tcPr>
            <w:tcW w:w="1352" w:type="dxa"/>
            <w:tcBorders>
              <w:top w:val="single" w:sz="4" w:space="0" w:color="000000"/>
              <w:left w:val="single" w:sz="4" w:space="0" w:color="000000"/>
              <w:bottom w:val="single" w:sz="4" w:space="0" w:color="000000"/>
            </w:tcBorders>
            <w:shd w:val="clear" w:color="auto" w:fill="FFFFFF"/>
            <w:vAlign w:val="center"/>
          </w:tcPr>
          <w:p w14:paraId="1FDE3823" w14:textId="77777777" w:rsidR="00B26757" w:rsidRPr="00B26757" w:rsidRDefault="002E2D22" w:rsidP="00B26757">
            <w:pPr>
              <w:keepNext/>
              <w:numPr>
                <w:ilvl w:val="1"/>
                <w:numId w:val="1"/>
              </w:numPr>
              <w:suppressAutoHyphens/>
              <w:snapToGrid w:val="0"/>
              <w:spacing w:after="0" w:line="240" w:lineRule="auto"/>
              <w:ind w:left="-9" w:firstLine="9"/>
              <w:jc w:val="center"/>
              <w:outlineLvl w:val="1"/>
              <w:rPr>
                <w:rFonts w:ascii="Times New Roman" w:eastAsia="Times New Roman" w:hAnsi="Times New Roman" w:cs="Times New Roman"/>
                <w:b/>
                <w:bCs/>
                <w:i/>
                <w:iCs/>
                <w:sz w:val="20"/>
                <w:szCs w:val="20"/>
                <w:lang w:val="uk-UA"/>
              </w:rPr>
            </w:pPr>
            <w:r>
              <w:rPr>
                <w:rFonts w:ascii="Times New Roman" w:eastAsia="Times New Roman" w:hAnsi="Times New Roman" w:cs="Times New Roman"/>
                <w:b/>
                <w:bCs/>
                <w:i/>
                <w:iCs/>
                <w:color w:val="000000"/>
                <w:sz w:val="20"/>
                <w:szCs w:val="20"/>
                <w:lang w:val="uk-UA"/>
              </w:rPr>
              <w:t>Місцевий бюджет</w:t>
            </w:r>
          </w:p>
        </w:tc>
        <w:tc>
          <w:tcPr>
            <w:tcW w:w="850" w:type="dxa"/>
            <w:tcBorders>
              <w:top w:val="single" w:sz="4" w:space="0" w:color="000000"/>
              <w:left w:val="single" w:sz="4" w:space="0" w:color="000000"/>
              <w:bottom w:val="single" w:sz="4" w:space="0" w:color="000000"/>
            </w:tcBorders>
            <w:shd w:val="clear" w:color="auto" w:fill="FFFFFF"/>
            <w:vAlign w:val="center"/>
          </w:tcPr>
          <w:p w14:paraId="2B1C549B" w14:textId="77777777" w:rsidR="00B26757" w:rsidRPr="00B26757" w:rsidRDefault="00B26757" w:rsidP="00B26757">
            <w:pPr>
              <w:keepNext/>
              <w:numPr>
                <w:ilvl w:val="1"/>
                <w:numId w:val="1"/>
              </w:numPr>
              <w:suppressAutoHyphens/>
              <w:snapToGrid w:val="0"/>
              <w:spacing w:after="0" w:line="240" w:lineRule="auto"/>
              <w:ind w:left="58" w:hanging="23"/>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 xml:space="preserve">Кошти </w:t>
            </w:r>
            <w:proofErr w:type="spellStart"/>
            <w:r w:rsidRPr="00B26757">
              <w:rPr>
                <w:rFonts w:ascii="Times New Roman" w:eastAsia="Times New Roman" w:hAnsi="Times New Roman" w:cs="Times New Roman"/>
                <w:b/>
                <w:bCs/>
                <w:i/>
                <w:iCs/>
                <w:color w:val="000000"/>
                <w:sz w:val="20"/>
                <w:szCs w:val="20"/>
                <w:lang w:val="uk-UA"/>
              </w:rPr>
              <w:t>небюдждетних</w:t>
            </w:r>
            <w:proofErr w:type="spellEnd"/>
            <w:r w:rsidRPr="00B26757">
              <w:rPr>
                <w:rFonts w:ascii="Times New Roman" w:eastAsia="Times New Roman" w:hAnsi="Times New Roman" w:cs="Times New Roman"/>
                <w:b/>
                <w:bCs/>
                <w:i/>
                <w:iCs/>
                <w:color w:val="000000"/>
                <w:sz w:val="20"/>
                <w:szCs w:val="20"/>
                <w:lang w:val="uk-UA"/>
              </w:rPr>
              <w:t xml:space="preserve"> джерел</w:t>
            </w:r>
          </w:p>
        </w:tc>
        <w:tc>
          <w:tcPr>
            <w:tcW w:w="851" w:type="dxa"/>
            <w:vMerge/>
            <w:tcBorders>
              <w:top w:val="single" w:sz="4" w:space="0" w:color="000000"/>
              <w:left w:val="single" w:sz="4" w:space="0" w:color="000000"/>
              <w:bottom w:val="single" w:sz="4" w:space="0" w:color="000000"/>
            </w:tcBorders>
            <w:shd w:val="clear" w:color="auto" w:fill="FFFFFF"/>
            <w:vAlign w:val="center"/>
          </w:tcPr>
          <w:p w14:paraId="78E6997E" w14:textId="77777777" w:rsidR="00B26757" w:rsidRPr="00B26757" w:rsidRDefault="00B26757" w:rsidP="00B26757">
            <w:pPr>
              <w:snapToGrid w:val="0"/>
              <w:spacing w:after="0" w:line="240" w:lineRule="auto"/>
              <w:jc w:val="center"/>
              <w:rPr>
                <w:rFonts w:ascii="Times New Roman" w:eastAsia="Calibri" w:hAnsi="Times New Roman" w:cs="Times New Roman"/>
                <w:b/>
                <w:bCs/>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FFFFFF"/>
            <w:vAlign w:val="center"/>
          </w:tcPr>
          <w:p w14:paraId="419B7926" w14:textId="77777777" w:rsidR="00B26757" w:rsidRPr="00B26757" w:rsidRDefault="00B26757" w:rsidP="002E2D22">
            <w:pPr>
              <w:keepNext/>
              <w:numPr>
                <w:ilvl w:val="1"/>
                <w:numId w:val="1"/>
              </w:numPr>
              <w:suppressAutoHyphens/>
              <w:snapToGrid w:val="0"/>
              <w:spacing w:after="0" w:line="240" w:lineRule="auto"/>
              <w:ind w:left="0" w:firstLine="0"/>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Міський бюджет</w:t>
            </w:r>
          </w:p>
        </w:tc>
        <w:tc>
          <w:tcPr>
            <w:tcW w:w="1243" w:type="dxa"/>
            <w:tcBorders>
              <w:top w:val="single" w:sz="4" w:space="0" w:color="000000"/>
              <w:left w:val="single" w:sz="4" w:space="0" w:color="000000"/>
              <w:bottom w:val="single" w:sz="4" w:space="0" w:color="000000"/>
            </w:tcBorders>
            <w:shd w:val="clear" w:color="auto" w:fill="FFFFFF"/>
            <w:vAlign w:val="center"/>
          </w:tcPr>
          <w:p w14:paraId="048382BF" w14:textId="77777777" w:rsidR="00B26757" w:rsidRPr="00B26757" w:rsidRDefault="00B26757" w:rsidP="002E2D22">
            <w:pPr>
              <w:keepNext/>
              <w:numPr>
                <w:ilvl w:val="1"/>
                <w:numId w:val="1"/>
              </w:numPr>
              <w:suppressAutoHyphens/>
              <w:snapToGrid w:val="0"/>
              <w:spacing w:after="0" w:line="240" w:lineRule="auto"/>
              <w:ind w:left="0" w:firstLine="0"/>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Місцевий бюджет</w:t>
            </w:r>
          </w:p>
        </w:tc>
        <w:tc>
          <w:tcPr>
            <w:tcW w:w="1084" w:type="dxa"/>
            <w:tcBorders>
              <w:top w:val="single" w:sz="4" w:space="0" w:color="000000"/>
              <w:left w:val="single" w:sz="4" w:space="0" w:color="000000"/>
              <w:bottom w:val="single" w:sz="4" w:space="0" w:color="000000"/>
            </w:tcBorders>
            <w:shd w:val="clear" w:color="auto" w:fill="FFFFFF"/>
            <w:vAlign w:val="center"/>
          </w:tcPr>
          <w:p w14:paraId="443B87FE" w14:textId="77777777" w:rsidR="00B26757" w:rsidRPr="00B26757" w:rsidRDefault="00B26757" w:rsidP="00B26757">
            <w:pPr>
              <w:keepNext/>
              <w:numPr>
                <w:ilvl w:val="1"/>
                <w:numId w:val="1"/>
              </w:numPr>
              <w:suppressAutoHyphens/>
              <w:snapToGrid w:val="0"/>
              <w:spacing w:after="0" w:line="240" w:lineRule="auto"/>
              <w:ind w:left="0" w:firstLine="0"/>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Районний, міський (міст обласного підпорядкування) бюджети</w:t>
            </w:r>
          </w:p>
        </w:tc>
        <w:tc>
          <w:tcPr>
            <w:tcW w:w="934" w:type="dxa"/>
            <w:tcBorders>
              <w:top w:val="single" w:sz="4" w:space="0" w:color="000000"/>
              <w:left w:val="single" w:sz="4" w:space="0" w:color="000000"/>
              <w:bottom w:val="single" w:sz="4" w:space="0" w:color="000000"/>
            </w:tcBorders>
            <w:shd w:val="clear" w:color="auto" w:fill="FFFFFF"/>
            <w:vAlign w:val="center"/>
          </w:tcPr>
          <w:p w14:paraId="3ADCF45D" w14:textId="77777777" w:rsidR="00B26757" w:rsidRPr="00B26757" w:rsidRDefault="00B26757" w:rsidP="00B26757">
            <w:pPr>
              <w:keepNext/>
              <w:numPr>
                <w:ilvl w:val="1"/>
                <w:numId w:val="1"/>
              </w:numPr>
              <w:suppressAutoHyphens/>
              <w:snapToGrid w:val="0"/>
              <w:spacing w:after="0" w:line="240" w:lineRule="auto"/>
              <w:ind w:left="1" w:firstLine="0"/>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 xml:space="preserve">Кошти </w:t>
            </w:r>
            <w:proofErr w:type="spellStart"/>
            <w:r w:rsidRPr="00B26757">
              <w:rPr>
                <w:rFonts w:ascii="Times New Roman" w:eastAsia="Times New Roman" w:hAnsi="Times New Roman" w:cs="Times New Roman"/>
                <w:b/>
                <w:bCs/>
                <w:i/>
                <w:iCs/>
                <w:color w:val="000000"/>
                <w:sz w:val="20"/>
                <w:szCs w:val="20"/>
                <w:lang w:val="uk-UA"/>
              </w:rPr>
              <w:t>небюдждетних</w:t>
            </w:r>
            <w:proofErr w:type="spellEnd"/>
            <w:r w:rsidRPr="00B26757">
              <w:rPr>
                <w:rFonts w:ascii="Times New Roman" w:eastAsia="Times New Roman" w:hAnsi="Times New Roman" w:cs="Times New Roman"/>
                <w:b/>
                <w:bCs/>
                <w:i/>
                <w:iCs/>
                <w:color w:val="000000"/>
                <w:sz w:val="20"/>
                <w:szCs w:val="20"/>
                <w:lang w:val="uk-UA"/>
              </w:rPr>
              <w:t xml:space="preserve"> джерел</w:t>
            </w:r>
          </w:p>
        </w:tc>
        <w:tc>
          <w:tcPr>
            <w:tcW w:w="1198" w:type="dxa"/>
            <w:vMerge/>
            <w:tcBorders>
              <w:top w:val="single" w:sz="4" w:space="0" w:color="000000"/>
              <w:left w:val="single" w:sz="4" w:space="0" w:color="000000"/>
              <w:bottom w:val="single" w:sz="4" w:space="0" w:color="000000"/>
              <w:right w:val="single" w:sz="4" w:space="0" w:color="000000"/>
            </w:tcBorders>
            <w:shd w:val="clear" w:color="auto" w:fill="FFFFFF"/>
          </w:tcPr>
          <w:p w14:paraId="49976C80"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color w:val="000000"/>
                <w:sz w:val="20"/>
                <w:szCs w:val="20"/>
                <w:lang w:val="uk-UA"/>
              </w:rPr>
            </w:pPr>
          </w:p>
        </w:tc>
      </w:tr>
      <w:tr w:rsidR="00B26757" w:rsidRPr="00B26757" w14:paraId="461B407B" w14:textId="77777777" w:rsidTr="005B29FF">
        <w:trPr>
          <w:trHeight w:val="285"/>
        </w:trPr>
        <w:tc>
          <w:tcPr>
            <w:tcW w:w="993" w:type="dxa"/>
            <w:tcBorders>
              <w:top w:val="single" w:sz="4" w:space="0" w:color="000000"/>
              <w:left w:val="single" w:sz="4" w:space="0" w:color="000000"/>
              <w:bottom w:val="single" w:sz="4" w:space="0" w:color="000000"/>
            </w:tcBorders>
            <w:shd w:val="clear" w:color="auto" w:fill="FFFFFF"/>
            <w:vAlign w:val="center"/>
          </w:tcPr>
          <w:p w14:paraId="5DE88B23"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b/>
                <w:bCs/>
                <w:i/>
                <w:iCs/>
                <w:color w:val="000000"/>
                <w:sz w:val="20"/>
                <w:szCs w:val="20"/>
                <w:lang w:val="uk-UA" w:eastAsia="ru-RU"/>
              </w:rPr>
            </w:pPr>
          </w:p>
        </w:tc>
        <w:tc>
          <w:tcPr>
            <w:tcW w:w="669" w:type="dxa"/>
            <w:tcBorders>
              <w:top w:val="single" w:sz="4" w:space="0" w:color="000000"/>
              <w:left w:val="single" w:sz="4" w:space="0" w:color="000000"/>
              <w:bottom w:val="single" w:sz="4" w:space="0" w:color="000000"/>
            </w:tcBorders>
            <w:shd w:val="clear" w:color="auto" w:fill="FFFFFF"/>
            <w:vAlign w:val="center"/>
          </w:tcPr>
          <w:p w14:paraId="3D2EACAF"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b/>
                <w:bCs/>
                <w:i/>
                <w:iCs/>
                <w:color w:val="000000"/>
                <w:sz w:val="20"/>
                <w:szCs w:val="20"/>
                <w:lang w:val="uk-UA" w:eastAsia="ru-RU"/>
              </w:rPr>
            </w:pPr>
          </w:p>
        </w:tc>
        <w:tc>
          <w:tcPr>
            <w:tcW w:w="1656" w:type="dxa"/>
            <w:tcBorders>
              <w:top w:val="single" w:sz="4" w:space="0" w:color="000000"/>
              <w:left w:val="single" w:sz="4" w:space="0" w:color="000000"/>
              <w:bottom w:val="single" w:sz="4" w:space="0" w:color="000000"/>
            </w:tcBorders>
            <w:shd w:val="clear" w:color="auto" w:fill="FFFFFF"/>
            <w:vAlign w:val="center"/>
          </w:tcPr>
          <w:p w14:paraId="42A38FCA"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b/>
                <w:bCs/>
                <w:i/>
                <w:iCs/>
                <w:color w:val="000000"/>
                <w:sz w:val="20"/>
                <w:szCs w:val="20"/>
                <w:lang w:val="uk-UA" w:eastAsia="ru-RU"/>
              </w:rPr>
            </w:pPr>
          </w:p>
        </w:tc>
        <w:tc>
          <w:tcPr>
            <w:tcW w:w="707" w:type="dxa"/>
            <w:tcBorders>
              <w:top w:val="single" w:sz="4" w:space="0" w:color="000000"/>
              <w:left w:val="single" w:sz="4" w:space="0" w:color="000000"/>
              <w:bottom w:val="single" w:sz="4" w:space="0" w:color="000000"/>
            </w:tcBorders>
            <w:shd w:val="clear" w:color="auto" w:fill="FFFFFF"/>
            <w:vAlign w:val="center"/>
          </w:tcPr>
          <w:p w14:paraId="17D00689"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b/>
                <w:bCs/>
                <w:i/>
                <w:iCs/>
                <w:color w:val="000000"/>
                <w:sz w:val="20"/>
                <w:szCs w:val="20"/>
                <w:lang w:val="uk-UA" w:eastAsia="ru-RU"/>
              </w:rPr>
            </w:pPr>
          </w:p>
        </w:tc>
        <w:tc>
          <w:tcPr>
            <w:tcW w:w="1023" w:type="dxa"/>
            <w:tcBorders>
              <w:top w:val="single" w:sz="4" w:space="0" w:color="000000"/>
              <w:left w:val="single" w:sz="4" w:space="0" w:color="000000"/>
              <w:bottom w:val="single" w:sz="4" w:space="0" w:color="000000"/>
            </w:tcBorders>
            <w:shd w:val="clear" w:color="auto" w:fill="FFFFFF"/>
            <w:vAlign w:val="center"/>
          </w:tcPr>
          <w:p w14:paraId="22977A8E"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1058" w:type="dxa"/>
            <w:tcBorders>
              <w:top w:val="single" w:sz="4" w:space="0" w:color="000000"/>
              <w:left w:val="single" w:sz="4" w:space="0" w:color="000000"/>
              <w:bottom w:val="single" w:sz="4" w:space="0" w:color="000000"/>
            </w:tcBorders>
            <w:shd w:val="clear" w:color="auto" w:fill="FFFFFF"/>
            <w:vAlign w:val="center"/>
          </w:tcPr>
          <w:p w14:paraId="284569B0"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1352" w:type="dxa"/>
            <w:tcBorders>
              <w:top w:val="single" w:sz="4" w:space="0" w:color="000000"/>
              <w:left w:val="single" w:sz="4" w:space="0" w:color="000000"/>
              <w:bottom w:val="single" w:sz="4" w:space="0" w:color="000000"/>
            </w:tcBorders>
            <w:shd w:val="clear" w:color="auto" w:fill="FFFFFF"/>
            <w:vAlign w:val="center"/>
          </w:tcPr>
          <w:p w14:paraId="09F43F16"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850" w:type="dxa"/>
            <w:tcBorders>
              <w:top w:val="single" w:sz="4" w:space="0" w:color="000000"/>
              <w:left w:val="single" w:sz="4" w:space="0" w:color="000000"/>
              <w:bottom w:val="single" w:sz="4" w:space="0" w:color="000000"/>
            </w:tcBorders>
            <w:shd w:val="clear" w:color="auto" w:fill="FFFFFF"/>
            <w:vAlign w:val="center"/>
          </w:tcPr>
          <w:p w14:paraId="7A24E0AB"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851" w:type="dxa"/>
            <w:tcBorders>
              <w:top w:val="single" w:sz="4" w:space="0" w:color="000000"/>
              <w:left w:val="single" w:sz="4" w:space="0" w:color="000000"/>
              <w:bottom w:val="single" w:sz="4" w:space="0" w:color="000000"/>
            </w:tcBorders>
            <w:shd w:val="clear" w:color="auto" w:fill="FFFFFF"/>
            <w:vAlign w:val="center"/>
          </w:tcPr>
          <w:p w14:paraId="73CBEA5E"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1134" w:type="dxa"/>
            <w:tcBorders>
              <w:top w:val="single" w:sz="4" w:space="0" w:color="000000"/>
              <w:left w:val="single" w:sz="4" w:space="0" w:color="000000"/>
              <w:bottom w:val="single" w:sz="4" w:space="0" w:color="000000"/>
            </w:tcBorders>
            <w:shd w:val="clear" w:color="auto" w:fill="FFFFFF"/>
            <w:vAlign w:val="center"/>
          </w:tcPr>
          <w:p w14:paraId="70EB07DD"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1243" w:type="dxa"/>
            <w:tcBorders>
              <w:top w:val="single" w:sz="4" w:space="0" w:color="000000"/>
              <w:left w:val="single" w:sz="4" w:space="0" w:color="000000"/>
              <w:bottom w:val="single" w:sz="4" w:space="0" w:color="000000"/>
            </w:tcBorders>
            <w:shd w:val="clear" w:color="auto" w:fill="FFFFFF"/>
            <w:vAlign w:val="center"/>
          </w:tcPr>
          <w:p w14:paraId="0399A2E6"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1084" w:type="dxa"/>
            <w:tcBorders>
              <w:top w:val="single" w:sz="4" w:space="0" w:color="000000"/>
              <w:left w:val="single" w:sz="4" w:space="0" w:color="000000"/>
              <w:bottom w:val="single" w:sz="4" w:space="0" w:color="000000"/>
            </w:tcBorders>
            <w:shd w:val="clear" w:color="auto" w:fill="FFFFFF"/>
            <w:vAlign w:val="center"/>
          </w:tcPr>
          <w:p w14:paraId="380AFD8A"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934" w:type="dxa"/>
            <w:tcBorders>
              <w:top w:val="single" w:sz="4" w:space="0" w:color="000000"/>
              <w:left w:val="single" w:sz="4" w:space="0" w:color="000000"/>
              <w:bottom w:val="single" w:sz="4" w:space="0" w:color="000000"/>
            </w:tcBorders>
            <w:shd w:val="clear" w:color="auto" w:fill="FFFFFF"/>
            <w:vAlign w:val="center"/>
          </w:tcPr>
          <w:p w14:paraId="18AD6283"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Pr>
          <w:p w14:paraId="4EA90B17"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r>
    </w:tbl>
    <w:p w14:paraId="1E858155" w14:textId="77777777" w:rsidR="00B26757" w:rsidRPr="00B26757" w:rsidRDefault="00B26757" w:rsidP="00B26757">
      <w:pPr>
        <w:shd w:val="clear" w:color="auto" w:fill="FFFFFF"/>
        <w:spacing w:after="0" w:line="240" w:lineRule="auto"/>
        <w:rPr>
          <w:rFonts w:ascii="Times New Roman" w:eastAsia="Calibri" w:hAnsi="Times New Roman" w:cs="Times New Roman"/>
          <w:color w:val="000000"/>
          <w:sz w:val="20"/>
          <w:szCs w:val="20"/>
          <w:lang w:val="uk-UA" w:eastAsia="ru-RU"/>
        </w:rPr>
      </w:pPr>
      <w:r w:rsidRPr="00B26757">
        <w:rPr>
          <w:rFonts w:ascii="Times New Roman" w:eastAsia="Calibri" w:hAnsi="Times New Roman" w:cs="Times New Roman"/>
          <w:color w:val="000000"/>
          <w:sz w:val="20"/>
          <w:szCs w:val="20"/>
          <w:lang w:val="uk-UA" w:eastAsia="ru-RU"/>
        </w:rPr>
        <w:t>5. Аналіз виконання за видатками в цілому за програмою: тис. грн.</w:t>
      </w:r>
    </w:p>
    <w:tbl>
      <w:tblPr>
        <w:tblW w:w="14762" w:type="dxa"/>
        <w:tblInd w:w="-10" w:type="dxa"/>
        <w:tblLayout w:type="fixed"/>
        <w:tblCellMar>
          <w:left w:w="0" w:type="dxa"/>
          <w:right w:w="0" w:type="dxa"/>
        </w:tblCellMar>
        <w:tblLook w:val="0000" w:firstRow="0" w:lastRow="0" w:firstColumn="0" w:lastColumn="0" w:noHBand="0" w:noVBand="0"/>
      </w:tblPr>
      <w:tblGrid>
        <w:gridCol w:w="993"/>
        <w:gridCol w:w="1707"/>
        <w:gridCol w:w="1690"/>
        <w:gridCol w:w="1557"/>
        <w:gridCol w:w="1709"/>
        <w:gridCol w:w="1728"/>
        <w:gridCol w:w="1424"/>
        <w:gridCol w:w="1519"/>
        <w:gridCol w:w="2435"/>
      </w:tblGrid>
      <w:tr w:rsidR="00B26757" w:rsidRPr="00B26757" w14:paraId="2CB601AC" w14:textId="77777777" w:rsidTr="005B29FF">
        <w:trPr>
          <w:cantSplit/>
          <w:trHeight w:val="293"/>
        </w:trPr>
        <w:tc>
          <w:tcPr>
            <w:tcW w:w="4390" w:type="dxa"/>
            <w:gridSpan w:val="3"/>
            <w:tcBorders>
              <w:top w:val="single" w:sz="8" w:space="0" w:color="000000"/>
              <w:left w:val="single" w:sz="8" w:space="0" w:color="000000"/>
              <w:bottom w:val="single" w:sz="8" w:space="0" w:color="000000"/>
            </w:tcBorders>
            <w:shd w:val="clear" w:color="auto" w:fill="FFFFFF"/>
            <w:vAlign w:val="center"/>
          </w:tcPr>
          <w:p w14:paraId="02BF5AC5"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Бюджетні асигнування з урахуванням змін</w:t>
            </w:r>
          </w:p>
        </w:tc>
        <w:tc>
          <w:tcPr>
            <w:tcW w:w="4994" w:type="dxa"/>
            <w:gridSpan w:val="3"/>
            <w:tcBorders>
              <w:top w:val="single" w:sz="8" w:space="0" w:color="000000"/>
              <w:left w:val="single" w:sz="8" w:space="0" w:color="000000"/>
              <w:bottom w:val="single" w:sz="8" w:space="0" w:color="000000"/>
            </w:tcBorders>
            <w:shd w:val="clear" w:color="auto" w:fill="FFFFFF"/>
            <w:vAlign w:val="center"/>
          </w:tcPr>
          <w:p w14:paraId="0209F696"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Проведені видатки</w:t>
            </w:r>
          </w:p>
        </w:tc>
        <w:tc>
          <w:tcPr>
            <w:tcW w:w="537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534582C1"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Відхилення</w:t>
            </w:r>
          </w:p>
        </w:tc>
      </w:tr>
      <w:tr w:rsidR="00B26757" w:rsidRPr="00B26757" w14:paraId="5CEF8582" w14:textId="77777777" w:rsidTr="005B29FF">
        <w:trPr>
          <w:cantSplit/>
          <w:trHeight w:val="293"/>
        </w:trPr>
        <w:tc>
          <w:tcPr>
            <w:tcW w:w="993" w:type="dxa"/>
            <w:tcBorders>
              <w:left w:val="single" w:sz="8" w:space="0" w:color="000000"/>
              <w:bottom w:val="single" w:sz="8" w:space="0" w:color="000000"/>
            </w:tcBorders>
            <w:shd w:val="clear" w:color="auto" w:fill="FFFFFF"/>
            <w:vAlign w:val="center"/>
          </w:tcPr>
          <w:p w14:paraId="5D6AF455"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усього</w:t>
            </w:r>
          </w:p>
        </w:tc>
        <w:tc>
          <w:tcPr>
            <w:tcW w:w="1707" w:type="dxa"/>
            <w:tcBorders>
              <w:left w:val="single" w:sz="8" w:space="0" w:color="000000"/>
              <w:bottom w:val="single" w:sz="8" w:space="0" w:color="000000"/>
            </w:tcBorders>
            <w:shd w:val="clear" w:color="auto" w:fill="FFFFFF"/>
            <w:vAlign w:val="center"/>
          </w:tcPr>
          <w:p w14:paraId="6B2C3A57"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Cs/>
                <w:sz w:val="20"/>
                <w:szCs w:val="20"/>
                <w:lang w:val="uk-UA"/>
              </w:rPr>
            </w:pPr>
            <w:r w:rsidRPr="00B26757">
              <w:rPr>
                <w:rFonts w:ascii="Times New Roman" w:eastAsia="Times New Roman" w:hAnsi="Times New Roman" w:cs="Times New Roman"/>
                <w:b/>
                <w:bCs/>
                <w:iCs/>
                <w:color w:val="000000"/>
                <w:sz w:val="20"/>
                <w:szCs w:val="20"/>
                <w:lang w:val="uk-UA"/>
              </w:rPr>
              <w:t>загальний фонд</w:t>
            </w:r>
          </w:p>
        </w:tc>
        <w:tc>
          <w:tcPr>
            <w:tcW w:w="1690" w:type="dxa"/>
            <w:tcBorders>
              <w:left w:val="single" w:sz="8" w:space="0" w:color="000000"/>
              <w:bottom w:val="single" w:sz="8" w:space="0" w:color="000000"/>
            </w:tcBorders>
            <w:shd w:val="clear" w:color="auto" w:fill="FFFFFF"/>
            <w:vAlign w:val="center"/>
          </w:tcPr>
          <w:p w14:paraId="1AC7172A" w14:textId="77777777" w:rsidR="00B26757" w:rsidRPr="00B26757" w:rsidRDefault="00B26757" w:rsidP="00B26757">
            <w:pPr>
              <w:snapToGrid w:val="0"/>
              <w:jc w:val="center"/>
              <w:rPr>
                <w:rFonts w:ascii="Times New Roman" w:eastAsia="Calibri" w:hAnsi="Times New Roman" w:cs="Times New Roman"/>
                <w:i/>
                <w:sz w:val="20"/>
                <w:szCs w:val="20"/>
                <w:lang w:val="uk-UA"/>
              </w:rPr>
            </w:pPr>
            <w:r w:rsidRPr="00B26757">
              <w:rPr>
                <w:rFonts w:ascii="Times New Roman" w:eastAsia="Calibri" w:hAnsi="Times New Roman" w:cs="Times New Roman"/>
                <w:b/>
                <w:i/>
                <w:color w:val="000000"/>
                <w:sz w:val="20"/>
                <w:szCs w:val="20"/>
                <w:lang w:val="uk-UA"/>
              </w:rPr>
              <w:t>спеціальний фонд</w:t>
            </w:r>
          </w:p>
        </w:tc>
        <w:tc>
          <w:tcPr>
            <w:tcW w:w="1557" w:type="dxa"/>
            <w:tcBorders>
              <w:left w:val="single" w:sz="8" w:space="0" w:color="000000"/>
              <w:bottom w:val="single" w:sz="8" w:space="0" w:color="000000"/>
            </w:tcBorders>
            <w:shd w:val="clear" w:color="auto" w:fill="FFFFFF"/>
            <w:vAlign w:val="center"/>
          </w:tcPr>
          <w:p w14:paraId="62D06DF6"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усього</w:t>
            </w:r>
          </w:p>
        </w:tc>
        <w:tc>
          <w:tcPr>
            <w:tcW w:w="1709" w:type="dxa"/>
            <w:tcBorders>
              <w:left w:val="single" w:sz="8" w:space="0" w:color="000000"/>
              <w:bottom w:val="single" w:sz="8" w:space="0" w:color="000000"/>
            </w:tcBorders>
            <w:shd w:val="clear" w:color="auto" w:fill="FFFFFF"/>
            <w:vAlign w:val="center"/>
          </w:tcPr>
          <w:p w14:paraId="7117700C"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загальний фонд</w:t>
            </w:r>
          </w:p>
        </w:tc>
        <w:tc>
          <w:tcPr>
            <w:tcW w:w="1728" w:type="dxa"/>
            <w:tcBorders>
              <w:left w:val="single" w:sz="8" w:space="0" w:color="000000"/>
              <w:bottom w:val="single" w:sz="8" w:space="0" w:color="000000"/>
            </w:tcBorders>
            <w:shd w:val="clear" w:color="auto" w:fill="FFFFFF"/>
            <w:vAlign w:val="center"/>
          </w:tcPr>
          <w:p w14:paraId="2B327BF7"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спеціальний фонд</w:t>
            </w:r>
          </w:p>
        </w:tc>
        <w:tc>
          <w:tcPr>
            <w:tcW w:w="1424" w:type="dxa"/>
            <w:tcBorders>
              <w:left w:val="single" w:sz="8" w:space="0" w:color="000000"/>
              <w:bottom w:val="single" w:sz="8" w:space="0" w:color="000000"/>
            </w:tcBorders>
            <w:shd w:val="clear" w:color="auto" w:fill="FFFFFF"/>
            <w:vAlign w:val="center"/>
          </w:tcPr>
          <w:p w14:paraId="4ACA7318"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усього</w:t>
            </w:r>
          </w:p>
        </w:tc>
        <w:tc>
          <w:tcPr>
            <w:tcW w:w="1519" w:type="dxa"/>
            <w:tcBorders>
              <w:left w:val="single" w:sz="8" w:space="0" w:color="000000"/>
              <w:bottom w:val="single" w:sz="8" w:space="0" w:color="000000"/>
            </w:tcBorders>
            <w:shd w:val="clear" w:color="auto" w:fill="FFFFFF"/>
            <w:vAlign w:val="center"/>
          </w:tcPr>
          <w:p w14:paraId="53AE3AAE"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загальний фонд</w:t>
            </w:r>
          </w:p>
        </w:tc>
        <w:tc>
          <w:tcPr>
            <w:tcW w:w="2435" w:type="dxa"/>
            <w:tcBorders>
              <w:left w:val="single" w:sz="8" w:space="0" w:color="000000"/>
              <w:bottom w:val="single" w:sz="8" w:space="0" w:color="000000"/>
              <w:right w:val="single" w:sz="8" w:space="0" w:color="000000"/>
            </w:tcBorders>
            <w:shd w:val="clear" w:color="auto" w:fill="FFFFFF"/>
            <w:vAlign w:val="center"/>
          </w:tcPr>
          <w:p w14:paraId="5E0E12AE"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спеціальний фонд</w:t>
            </w:r>
          </w:p>
        </w:tc>
      </w:tr>
      <w:tr w:rsidR="00B26757" w:rsidRPr="00B26757" w14:paraId="02295755" w14:textId="77777777" w:rsidTr="005B29FF">
        <w:trPr>
          <w:cantSplit/>
          <w:trHeight w:val="293"/>
        </w:trPr>
        <w:tc>
          <w:tcPr>
            <w:tcW w:w="993" w:type="dxa"/>
            <w:tcBorders>
              <w:left w:val="single" w:sz="8" w:space="0" w:color="000000"/>
              <w:bottom w:val="single" w:sz="8" w:space="0" w:color="000000"/>
            </w:tcBorders>
            <w:shd w:val="clear" w:color="auto" w:fill="FFFFFF"/>
            <w:vAlign w:val="center"/>
          </w:tcPr>
          <w:p w14:paraId="6BE1C66F" w14:textId="77777777" w:rsidR="00B26757" w:rsidRPr="00B26757" w:rsidRDefault="00B26757" w:rsidP="00B26757">
            <w:pPr>
              <w:snapToGrid w:val="0"/>
              <w:jc w:val="center"/>
              <w:rPr>
                <w:rFonts w:ascii="Times New Roman" w:eastAsia="Calibri" w:hAnsi="Times New Roman" w:cs="Times New Roman"/>
                <w:sz w:val="20"/>
                <w:szCs w:val="20"/>
                <w:lang w:val="uk-UA"/>
              </w:rPr>
            </w:pPr>
          </w:p>
        </w:tc>
        <w:tc>
          <w:tcPr>
            <w:tcW w:w="1707" w:type="dxa"/>
            <w:tcBorders>
              <w:left w:val="single" w:sz="8" w:space="0" w:color="000000"/>
              <w:bottom w:val="single" w:sz="8" w:space="0" w:color="000000"/>
            </w:tcBorders>
            <w:shd w:val="clear" w:color="auto" w:fill="FFFFFF"/>
            <w:vAlign w:val="center"/>
          </w:tcPr>
          <w:p w14:paraId="4F8673FA"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color w:val="000000"/>
                <w:sz w:val="20"/>
                <w:szCs w:val="20"/>
                <w:lang w:val="uk-UA"/>
              </w:rPr>
            </w:pPr>
          </w:p>
        </w:tc>
        <w:tc>
          <w:tcPr>
            <w:tcW w:w="1690" w:type="dxa"/>
            <w:tcBorders>
              <w:left w:val="single" w:sz="8" w:space="0" w:color="000000"/>
              <w:bottom w:val="single" w:sz="8" w:space="0" w:color="000000"/>
            </w:tcBorders>
            <w:shd w:val="clear" w:color="auto" w:fill="FFFFFF"/>
            <w:vAlign w:val="center"/>
          </w:tcPr>
          <w:p w14:paraId="741C2E23" w14:textId="77777777" w:rsidR="00B26757" w:rsidRPr="00B26757" w:rsidRDefault="00B26757" w:rsidP="00B26757">
            <w:pPr>
              <w:snapToGrid w:val="0"/>
              <w:jc w:val="center"/>
              <w:rPr>
                <w:rFonts w:ascii="Times New Roman" w:eastAsia="Calibri" w:hAnsi="Times New Roman" w:cs="Times New Roman"/>
                <w:color w:val="000000"/>
                <w:sz w:val="20"/>
                <w:szCs w:val="20"/>
                <w:lang w:val="uk-UA"/>
              </w:rPr>
            </w:pPr>
          </w:p>
        </w:tc>
        <w:tc>
          <w:tcPr>
            <w:tcW w:w="1557" w:type="dxa"/>
            <w:tcBorders>
              <w:left w:val="single" w:sz="8" w:space="0" w:color="000000"/>
              <w:bottom w:val="single" w:sz="8" w:space="0" w:color="000000"/>
            </w:tcBorders>
            <w:shd w:val="clear" w:color="auto" w:fill="FFFFFF"/>
            <w:vAlign w:val="center"/>
          </w:tcPr>
          <w:p w14:paraId="7822D944" w14:textId="77777777" w:rsidR="00B26757" w:rsidRPr="00B26757" w:rsidRDefault="00B26757" w:rsidP="00B26757">
            <w:pPr>
              <w:snapToGrid w:val="0"/>
              <w:jc w:val="center"/>
              <w:rPr>
                <w:rFonts w:ascii="Times New Roman" w:eastAsia="Calibri" w:hAnsi="Times New Roman" w:cs="Times New Roman"/>
                <w:color w:val="000000"/>
                <w:sz w:val="20"/>
                <w:szCs w:val="20"/>
                <w:lang w:val="uk-UA"/>
              </w:rPr>
            </w:pPr>
          </w:p>
        </w:tc>
        <w:tc>
          <w:tcPr>
            <w:tcW w:w="1709" w:type="dxa"/>
            <w:tcBorders>
              <w:left w:val="single" w:sz="8" w:space="0" w:color="000000"/>
              <w:bottom w:val="single" w:sz="8" w:space="0" w:color="000000"/>
            </w:tcBorders>
            <w:shd w:val="clear" w:color="auto" w:fill="FFFFFF"/>
            <w:vAlign w:val="center"/>
          </w:tcPr>
          <w:p w14:paraId="6BF5FCE9" w14:textId="77777777" w:rsidR="00B26757" w:rsidRPr="00B26757" w:rsidRDefault="00B26757" w:rsidP="00B26757">
            <w:pPr>
              <w:snapToGrid w:val="0"/>
              <w:jc w:val="center"/>
              <w:rPr>
                <w:rFonts w:ascii="Times New Roman" w:eastAsia="Calibri" w:hAnsi="Times New Roman" w:cs="Times New Roman"/>
                <w:color w:val="000000"/>
                <w:sz w:val="20"/>
                <w:szCs w:val="20"/>
                <w:lang w:val="uk-UA"/>
              </w:rPr>
            </w:pPr>
          </w:p>
        </w:tc>
        <w:tc>
          <w:tcPr>
            <w:tcW w:w="1728" w:type="dxa"/>
            <w:tcBorders>
              <w:left w:val="single" w:sz="8" w:space="0" w:color="000000"/>
              <w:bottom w:val="single" w:sz="8" w:space="0" w:color="000000"/>
            </w:tcBorders>
            <w:shd w:val="clear" w:color="auto" w:fill="FFFFFF"/>
            <w:vAlign w:val="center"/>
          </w:tcPr>
          <w:p w14:paraId="56F4768C" w14:textId="77777777" w:rsidR="00B26757" w:rsidRPr="00B26757" w:rsidRDefault="00B26757" w:rsidP="00B26757">
            <w:pPr>
              <w:snapToGrid w:val="0"/>
              <w:jc w:val="center"/>
              <w:rPr>
                <w:rFonts w:ascii="Times New Roman" w:eastAsia="Calibri" w:hAnsi="Times New Roman" w:cs="Times New Roman"/>
                <w:sz w:val="20"/>
                <w:szCs w:val="20"/>
                <w:lang w:val="uk-UA"/>
              </w:rPr>
            </w:pPr>
          </w:p>
        </w:tc>
        <w:tc>
          <w:tcPr>
            <w:tcW w:w="1424" w:type="dxa"/>
            <w:tcBorders>
              <w:left w:val="single" w:sz="8" w:space="0" w:color="000000"/>
              <w:bottom w:val="single" w:sz="8" w:space="0" w:color="000000"/>
            </w:tcBorders>
            <w:shd w:val="clear" w:color="auto" w:fill="FFFFFF"/>
            <w:vAlign w:val="center"/>
          </w:tcPr>
          <w:p w14:paraId="7B74B518" w14:textId="77777777" w:rsidR="00B26757" w:rsidRPr="00B26757" w:rsidRDefault="00B26757" w:rsidP="00B26757">
            <w:pPr>
              <w:snapToGrid w:val="0"/>
              <w:jc w:val="center"/>
              <w:rPr>
                <w:rFonts w:ascii="Times New Roman" w:eastAsia="Calibri" w:hAnsi="Times New Roman" w:cs="Times New Roman"/>
                <w:sz w:val="20"/>
                <w:szCs w:val="20"/>
                <w:lang w:val="uk-UA"/>
              </w:rPr>
            </w:pPr>
          </w:p>
        </w:tc>
        <w:tc>
          <w:tcPr>
            <w:tcW w:w="1519" w:type="dxa"/>
            <w:tcBorders>
              <w:left w:val="single" w:sz="8" w:space="0" w:color="000000"/>
              <w:bottom w:val="single" w:sz="8" w:space="0" w:color="000000"/>
            </w:tcBorders>
            <w:shd w:val="clear" w:color="auto" w:fill="FFFFFF"/>
            <w:vAlign w:val="center"/>
          </w:tcPr>
          <w:p w14:paraId="47544A90" w14:textId="77777777" w:rsidR="00B26757" w:rsidRPr="00B26757" w:rsidRDefault="00B26757" w:rsidP="00B26757">
            <w:pPr>
              <w:snapToGrid w:val="0"/>
              <w:jc w:val="center"/>
              <w:rPr>
                <w:rFonts w:ascii="Times New Roman" w:eastAsia="Calibri" w:hAnsi="Times New Roman" w:cs="Times New Roman"/>
                <w:sz w:val="20"/>
                <w:szCs w:val="20"/>
                <w:lang w:val="uk-UA"/>
              </w:rPr>
            </w:pPr>
          </w:p>
        </w:tc>
        <w:tc>
          <w:tcPr>
            <w:tcW w:w="2435" w:type="dxa"/>
            <w:tcBorders>
              <w:left w:val="single" w:sz="8" w:space="0" w:color="000000"/>
              <w:bottom w:val="single" w:sz="8" w:space="0" w:color="000000"/>
              <w:right w:val="single" w:sz="8" w:space="0" w:color="000000"/>
            </w:tcBorders>
            <w:shd w:val="clear" w:color="auto" w:fill="FFFFFF"/>
            <w:vAlign w:val="center"/>
          </w:tcPr>
          <w:p w14:paraId="07BD3F12" w14:textId="77777777" w:rsidR="00B26757" w:rsidRPr="00B26757" w:rsidRDefault="00B26757" w:rsidP="00B26757">
            <w:pPr>
              <w:snapToGrid w:val="0"/>
              <w:jc w:val="center"/>
              <w:rPr>
                <w:rFonts w:ascii="Times New Roman" w:eastAsia="Calibri" w:hAnsi="Times New Roman" w:cs="Times New Roman"/>
                <w:sz w:val="20"/>
                <w:szCs w:val="20"/>
                <w:lang w:val="uk-UA"/>
              </w:rPr>
            </w:pPr>
          </w:p>
        </w:tc>
      </w:tr>
    </w:tbl>
    <w:p w14:paraId="0707F76D" w14:textId="77777777" w:rsidR="00B26757" w:rsidRPr="00B26757" w:rsidRDefault="00B26757" w:rsidP="00B26757">
      <w:pPr>
        <w:shd w:val="clear" w:color="auto" w:fill="FFFFFF"/>
        <w:spacing w:after="0" w:line="240" w:lineRule="auto"/>
        <w:rPr>
          <w:rFonts w:ascii="Times New Roman" w:eastAsia="Calibri" w:hAnsi="Times New Roman" w:cs="Times New Roman"/>
          <w:b/>
          <w:bCs/>
          <w:color w:val="000000"/>
          <w:lang w:val="uk-UA"/>
        </w:rPr>
      </w:pPr>
    </w:p>
    <w:p w14:paraId="57ABD622" w14:textId="77777777" w:rsidR="00B26757" w:rsidRPr="00B26757" w:rsidRDefault="00B26757" w:rsidP="00B26757">
      <w:pPr>
        <w:shd w:val="clear" w:color="auto" w:fill="FFFFFF"/>
        <w:spacing w:after="0" w:line="240" w:lineRule="auto"/>
        <w:rPr>
          <w:rFonts w:ascii="Times New Roman" w:eastAsia="Calibri" w:hAnsi="Times New Roman" w:cs="Times New Roman"/>
          <w:b/>
          <w:bCs/>
          <w:color w:val="000000"/>
          <w:lang w:val="uk-UA"/>
        </w:rPr>
      </w:pPr>
    </w:p>
    <w:p w14:paraId="7642B666" w14:textId="77777777" w:rsidR="00800B43" w:rsidRPr="00800B43" w:rsidRDefault="00800B43" w:rsidP="00800B43">
      <w:pPr>
        <w:spacing w:after="0"/>
        <w:jc w:val="both"/>
        <w:rPr>
          <w:rFonts w:ascii="Times New Roman" w:eastAsia="Calibri" w:hAnsi="Times New Roman" w:cs="Times New Roman"/>
          <w:bCs/>
          <w:color w:val="000000"/>
          <w:sz w:val="28"/>
          <w:szCs w:val="28"/>
        </w:rPr>
      </w:pPr>
      <w:proofErr w:type="spellStart"/>
      <w:r w:rsidRPr="00800B43">
        <w:rPr>
          <w:rFonts w:ascii="Times New Roman" w:eastAsia="Calibri" w:hAnsi="Times New Roman" w:cs="Times New Roman"/>
          <w:bCs/>
          <w:color w:val="000000"/>
          <w:sz w:val="28"/>
          <w:szCs w:val="28"/>
        </w:rPr>
        <w:t>Секретар</w:t>
      </w:r>
      <w:proofErr w:type="spellEnd"/>
      <w:r w:rsidRPr="00800B43">
        <w:rPr>
          <w:rFonts w:ascii="Times New Roman" w:eastAsia="Calibri" w:hAnsi="Times New Roman" w:cs="Times New Roman"/>
          <w:bCs/>
          <w:color w:val="000000"/>
          <w:sz w:val="28"/>
          <w:szCs w:val="28"/>
        </w:rPr>
        <w:t xml:space="preserve"> міської ради                                                                                                                                               Яна ЧУБИРКО   </w:t>
      </w:r>
    </w:p>
    <w:p w14:paraId="785C52B9" w14:textId="77777777" w:rsidR="00800B43" w:rsidRPr="00800B43" w:rsidRDefault="00800B43" w:rsidP="00800B43">
      <w:pPr>
        <w:spacing w:after="0"/>
        <w:jc w:val="both"/>
        <w:rPr>
          <w:rFonts w:ascii="Times New Roman" w:eastAsia="Calibri" w:hAnsi="Times New Roman" w:cs="Times New Roman"/>
          <w:bCs/>
          <w:color w:val="000000"/>
          <w:sz w:val="28"/>
          <w:szCs w:val="28"/>
        </w:rPr>
      </w:pPr>
    </w:p>
    <w:p w14:paraId="7EA4E5BD" w14:textId="77777777" w:rsidR="005B29FF" w:rsidRDefault="00800B43" w:rsidP="005B29FF">
      <w:pPr>
        <w:spacing w:after="0"/>
        <w:jc w:val="both"/>
        <w:rPr>
          <w:rFonts w:ascii="Times New Roman" w:eastAsia="Calibri" w:hAnsi="Times New Roman" w:cs="Times New Roman"/>
          <w:bCs/>
          <w:color w:val="000000"/>
          <w:sz w:val="28"/>
          <w:szCs w:val="28"/>
        </w:rPr>
      </w:pPr>
      <w:proofErr w:type="spellStart"/>
      <w:r w:rsidRPr="00800B43">
        <w:rPr>
          <w:rFonts w:ascii="Times New Roman" w:eastAsia="Calibri" w:hAnsi="Times New Roman" w:cs="Times New Roman"/>
          <w:bCs/>
          <w:color w:val="000000"/>
          <w:sz w:val="28"/>
          <w:szCs w:val="28"/>
        </w:rPr>
        <w:t>Керуючий</w:t>
      </w:r>
      <w:proofErr w:type="spellEnd"/>
      <w:r w:rsidRPr="00800B43">
        <w:rPr>
          <w:rFonts w:ascii="Times New Roman" w:eastAsia="Calibri" w:hAnsi="Times New Roman" w:cs="Times New Roman"/>
          <w:bCs/>
          <w:color w:val="000000"/>
          <w:sz w:val="28"/>
          <w:szCs w:val="28"/>
        </w:rPr>
        <w:t xml:space="preserve"> справами </w:t>
      </w:r>
      <w:proofErr w:type="spellStart"/>
      <w:r w:rsidRPr="00800B43">
        <w:rPr>
          <w:rFonts w:ascii="Times New Roman" w:eastAsia="Calibri" w:hAnsi="Times New Roman" w:cs="Times New Roman"/>
          <w:bCs/>
          <w:color w:val="000000"/>
          <w:sz w:val="28"/>
          <w:szCs w:val="28"/>
        </w:rPr>
        <w:t>виконавчого</w:t>
      </w:r>
      <w:proofErr w:type="spellEnd"/>
      <w:r w:rsidRPr="00800B43">
        <w:rPr>
          <w:rFonts w:ascii="Times New Roman" w:eastAsia="Calibri" w:hAnsi="Times New Roman" w:cs="Times New Roman"/>
          <w:bCs/>
          <w:color w:val="000000"/>
          <w:sz w:val="28"/>
          <w:szCs w:val="28"/>
        </w:rPr>
        <w:t xml:space="preserve"> </w:t>
      </w:r>
      <w:proofErr w:type="spellStart"/>
      <w:r w:rsidRPr="00800B43">
        <w:rPr>
          <w:rFonts w:ascii="Times New Roman" w:eastAsia="Calibri" w:hAnsi="Times New Roman" w:cs="Times New Roman"/>
          <w:bCs/>
          <w:color w:val="000000"/>
          <w:sz w:val="28"/>
          <w:szCs w:val="28"/>
        </w:rPr>
        <w:t>комітету</w:t>
      </w:r>
      <w:proofErr w:type="spellEnd"/>
      <w:r w:rsidRPr="00800B43">
        <w:rPr>
          <w:rFonts w:ascii="Times New Roman" w:eastAsia="Calibri" w:hAnsi="Times New Roman" w:cs="Times New Roman"/>
          <w:bCs/>
          <w:color w:val="000000"/>
          <w:sz w:val="28"/>
          <w:szCs w:val="28"/>
        </w:rPr>
        <w:t xml:space="preserve"> </w:t>
      </w:r>
    </w:p>
    <w:p w14:paraId="5B80E399" w14:textId="42D31154" w:rsidR="00416911" w:rsidRPr="005B29FF" w:rsidRDefault="00800B43" w:rsidP="005B29FF">
      <w:pPr>
        <w:spacing w:after="0"/>
        <w:jc w:val="both"/>
        <w:rPr>
          <w:rFonts w:ascii="Times New Roman" w:eastAsia="Calibri" w:hAnsi="Times New Roman" w:cs="Times New Roman"/>
          <w:bCs/>
          <w:color w:val="000000"/>
          <w:sz w:val="28"/>
          <w:szCs w:val="28"/>
        </w:rPr>
      </w:pPr>
      <w:proofErr w:type="spellStart"/>
      <w:r w:rsidRPr="00800B43">
        <w:rPr>
          <w:rFonts w:ascii="Times New Roman" w:eastAsia="Calibri" w:hAnsi="Times New Roman" w:cs="Times New Roman"/>
          <w:bCs/>
          <w:color w:val="000000"/>
          <w:sz w:val="28"/>
          <w:szCs w:val="28"/>
        </w:rPr>
        <w:t>Мукачівської</w:t>
      </w:r>
      <w:proofErr w:type="spellEnd"/>
      <w:r w:rsidRPr="00800B43">
        <w:rPr>
          <w:rFonts w:ascii="Times New Roman" w:eastAsia="Calibri" w:hAnsi="Times New Roman" w:cs="Times New Roman"/>
          <w:bCs/>
          <w:color w:val="000000"/>
          <w:sz w:val="28"/>
          <w:szCs w:val="28"/>
        </w:rPr>
        <w:t xml:space="preserve"> міської ради</w:t>
      </w:r>
      <w:r w:rsidRPr="00800B43">
        <w:rPr>
          <w:rFonts w:ascii="Times New Roman" w:eastAsia="Calibri" w:hAnsi="Times New Roman" w:cs="Times New Roman"/>
          <w:bCs/>
          <w:color w:val="000000"/>
          <w:sz w:val="28"/>
          <w:szCs w:val="28"/>
        </w:rPr>
        <w:tab/>
      </w:r>
      <w:r w:rsidRPr="00800B43">
        <w:rPr>
          <w:rFonts w:ascii="Times New Roman" w:eastAsia="Calibri" w:hAnsi="Times New Roman" w:cs="Times New Roman"/>
          <w:bCs/>
          <w:color w:val="000000"/>
          <w:sz w:val="28"/>
          <w:szCs w:val="28"/>
        </w:rPr>
        <w:tab/>
        <w:t xml:space="preserve">                                                                             </w:t>
      </w:r>
      <w:r>
        <w:rPr>
          <w:rFonts w:ascii="Times New Roman" w:eastAsia="Calibri" w:hAnsi="Times New Roman" w:cs="Times New Roman"/>
          <w:bCs/>
          <w:color w:val="000000"/>
          <w:sz w:val="28"/>
          <w:szCs w:val="28"/>
          <w:lang w:val="uk-UA"/>
        </w:rPr>
        <w:t xml:space="preserve">  </w:t>
      </w:r>
      <w:r w:rsidRPr="00800B43">
        <w:rPr>
          <w:rFonts w:ascii="Times New Roman" w:eastAsia="Calibri" w:hAnsi="Times New Roman" w:cs="Times New Roman"/>
          <w:bCs/>
          <w:color w:val="000000"/>
          <w:sz w:val="28"/>
          <w:szCs w:val="28"/>
        </w:rPr>
        <w:t xml:space="preserve">            </w:t>
      </w:r>
      <w:r w:rsidR="005B29FF">
        <w:rPr>
          <w:rFonts w:ascii="Times New Roman" w:eastAsia="Calibri" w:hAnsi="Times New Roman" w:cs="Times New Roman"/>
          <w:bCs/>
          <w:color w:val="000000"/>
          <w:sz w:val="28"/>
          <w:szCs w:val="28"/>
        </w:rPr>
        <w:tab/>
      </w:r>
      <w:r w:rsidR="005B29FF">
        <w:rPr>
          <w:rFonts w:ascii="Times New Roman" w:eastAsia="Calibri" w:hAnsi="Times New Roman" w:cs="Times New Roman"/>
          <w:bCs/>
          <w:color w:val="000000"/>
          <w:sz w:val="28"/>
          <w:szCs w:val="28"/>
        </w:rPr>
        <w:tab/>
      </w:r>
      <w:r w:rsidR="005B29FF">
        <w:rPr>
          <w:rFonts w:ascii="Times New Roman" w:eastAsia="Calibri" w:hAnsi="Times New Roman" w:cs="Times New Roman"/>
          <w:bCs/>
          <w:color w:val="000000"/>
          <w:sz w:val="28"/>
          <w:szCs w:val="28"/>
          <w:lang w:val="uk-UA"/>
        </w:rPr>
        <w:t xml:space="preserve">         </w:t>
      </w:r>
      <w:r w:rsidRPr="00800B43">
        <w:rPr>
          <w:rFonts w:ascii="Times New Roman" w:eastAsia="Calibri" w:hAnsi="Times New Roman" w:cs="Times New Roman"/>
          <w:bCs/>
          <w:color w:val="000000"/>
          <w:sz w:val="28"/>
          <w:szCs w:val="28"/>
        </w:rPr>
        <w:t xml:space="preserve"> </w:t>
      </w:r>
      <w:proofErr w:type="spellStart"/>
      <w:r w:rsidRPr="00800B43">
        <w:rPr>
          <w:rFonts w:ascii="Times New Roman" w:eastAsia="Calibri" w:hAnsi="Times New Roman" w:cs="Times New Roman"/>
          <w:bCs/>
          <w:color w:val="000000"/>
          <w:sz w:val="28"/>
          <w:szCs w:val="28"/>
        </w:rPr>
        <w:t>Олександр</w:t>
      </w:r>
      <w:proofErr w:type="spellEnd"/>
      <w:r w:rsidRPr="00800B43">
        <w:rPr>
          <w:rFonts w:ascii="Times New Roman" w:eastAsia="Calibri" w:hAnsi="Times New Roman" w:cs="Times New Roman"/>
          <w:bCs/>
          <w:color w:val="000000"/>
          <w:sz w:val="28"/>
          <w:szCs w:val="28"/>
        </w:rPr>
        <w:t xml:space="preserve"> ЛЕНДЄЛ</w:t>
      </w:r>
      <w:r w:rsidRPr="00800B43">
        <w:rPr>
          <w:rFonts w:ascii="Times New Roman" w:eastAsia="Calibri" w:hAnsi="Times New Roman" w:cs="Times New Roman"/>
          <w:bCs/>
          <w:color w:val="000000"/>
          <w:sz w:val="28"/>
          <w:szCs w:val="28"/>
          <w:lang w:val="uk-UA"/>
        </w:rPr>
        <w:t xml:space="preserve">   </w:t>
      </w:r>
    </w:p>
    <w:sectPr w:rsidR="00416911" w:rsidRPr="005B29FF" w:rsidSect="00800B43">
      <w:pgSz w:w="16838" w:h="11906" w:orient="landscape"/>
      <w:pgMar w:top="567"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872CF7"/>
    <w:multiLevelType w:val="hybridMultilevel"/>
    <w:tmpl w:val="DDA6B8A8"/>
    <w:lvl w:ilvl="0" w:tplc="D1820430">
      <w:start w:val="5"/>
      <w:numFmt w:val="bullet"/>
      <w:pStyle w:val="1"/>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D2C7590"/>
    <w:multiLevelType w:val="hybridMultilevel"/>
    <w:tmpl w:val="9EE643DA"/>
    <w:lvl w:ilvl="0" w:tplc="F232F33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57"/>
    <w:rsid w:val="000D6810"/>
    <w:rsid w:val="00136124"/>
    <w:rsid w:val="00180D63"/>
    <w:rsid w:val="001A4EF2"/>
    <w:rsid w:val="00221C3C"/>
    <w:rsid w:val="00270361"/>
    <w:rsid w:val="002E2D22"/>
    <w:rsid w:val="00416911"/>
    <w:rsid w:val="00426565"/>
    <w:rsid w:val="004D0037"/>
    <w:rsid w:val="005A333A"/>
    <w:rsid w:val="005B29FF"/>
    <w:rsid w:val="005C6199"/>
    <w:rsid w:val="00615780"/>
    <w:rsid w:val="00663F75"/>
    <w:rsid w:val="006756D3"/>
    <w:rsid w:val="007E5182"/>
    <w:rsid w:val="00800B43"/>
    <w:rsid w:val="00807B07"/>
    <w:rsid w:val="0081187D"/>
    <w:rsid w:val="008219DD"/>
    <w:rsid w:val="00880096"/>
    <w:rsid w:val="00920D7B"/>
    <w:rsid w:val="00950A6C"/>
    <w:rsid w:val="00A471ED"/>
    <w:rsid w:val="00A96A70"/>
    <w:rsid w:val="00AF1438"/>
    <w:rsid w:val="00B26757"/>
    <w:rsid w:val="00B43248"/>
    <w:rsid w:val="00C5582F"/>
    <w:rsid w:val="00D25734"/>
    <w:rsid w:val="00D26064"/>
    <w:rsid w:val="00F04A0F"/>
    <w:rsid w:val="00F21364"/>
    <w:rsid w:val="00F45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0D84"/>
  <w15:chartTrackingRefBased/>
  <w15:docId w15:val="{80DDA3E0-90F4-4C59-A06A-E4BD262D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1187D"/>
    <w:pPr>
      <w:keepNext/>
      <w:numPr>
        <w:numId w:val="2"/>
      </w:numPr>
      <w:suppressAutoHyphens/>
      <w:spacing w:before="240" w:after="60" w:line="240" w:lineRule="auto"/>
      <w:outlineLvl w:val="0"/>
    </w:pPr>
    <w:rPr>
      <w:rFonts w:ascii="Arial" w:eastAsia="Times New Roman" w:hAnsi="Arial" w:cs="Arial"/>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0D7B"/>
    <w:pPr>
      <w:spacing w:after="0" w:line="240" w:lineRule="auto"/>
    </w:pPr>
    <w:rPr>
      <w:rFonts w:ascii="Calibri" w:eastAsia="Calibri" w:hAnsi="Calibri" w:cs="Times New Roman"/>
      <w:lang w:val="uk-UA"/>
    </w:rPr>
  </w:style>
  <w:style w:type="character" w:customStyle="1" w:styleId="10">
    <w:name w:val="Заголовок 1 Знак"/>
    <w:basedOn w:val="a0"/>
    <w:link w:val="1"/>
    <w:rsid w:val="0081187D"/>
    <w:rPr>
      <w:rFonts w:ascii="Arial" w:eastAsia="Times New Roman" w:hAnsi="Arial" w:cs="Arial"/>
      <w:b/>
      <w:bCs/>
      <w:kern w:val="1"/>
      <w:sz w:val="32"/>
      <w:szCs w:val="32"/>
      <w:lang w:eastAsia="zh-CN"/>
    </w:rPr>
  </w:style>
  <w:style w:type="paragraph" w:styleId="a4">
    <w:name w:val="List Paragraph"/>
    <w:basedOn w:val="a"/>
    <w:uiPriority w:val="34"/>
    <w:qFormat/>
    <w:rsid w:val="0081187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79D16-DA2E-4A44-B9C5-9007CCCC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2767</Words>
  <Characters>19259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11</cp:revision>
  <cp:lastPrinted>2021-12-09T13:35:00Z</cp:lastPrinted>
  <dcterms:created xsi:type="dcterms:W3CDTF">2021-12-08T13:16:00Z</dcterms:created>
  <dcterms:modified xsi:type="dcterms:W3CDTF">2021-12-09T14:28:00Z</dcterms:modified>
</cp:coreProperties>
</file>