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9989" w14:textId="77777777" w:rsidR="00EC700F" w:rsidRPr="003F10CA" w:rsidRDefault="00EC700F" w:rsidP="00EC70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val="uk-UA"/>
        </w:rPr>
      </w:pPr>
      <w:r w:rsidRPr="003F10CA">
        <w:rPr>
          <w:color w:val="000000"/>
          <w:lang w:val="uk-UA"/>
        </w:rPr>
        <w:t>Додаток 1</w:t>
      </w:r>
    </w:p>
    <w:p w14:paraId="2495E095" w14:textId="77777777" w:rsidR="00EC700F" w:rsidRDefault="00EC700F" w:rsidP="00EC70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val="uk-UA"/>
        </w:rPr>
      </w:pPr>
      <w:r w:rsidRPr="003F10CA">
        <w:rPr>
          <w:color w:val="000000"/>
          <w:lang w:val="uk-UA"/>
        </w:rPr>
        <w:t>до аналізу регуляторного впливу</w:t>
      </w:r>
    </w:p>
    <w:p w14:paraId="24D5765E" w14:textId="77777777" w:rsidR="00EC700F" w:rsidRDefault="00EC700F" w:rsidP="00EC70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val="uk-UA"/>
        </w:rPr>
      </w:pPr>
    </w:p>
    <w:p w14:paraId="2C2ABD81" w14:textId="77777777" w:rsidR="00EC700F" w:rsidRPr="003F10CA" w:rsidRDefault="00EC700F" w:rsidP="00EC70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val="uk-UA"/>
        </w:rPr>
      </w:pPr>
    </w:p>
    <w:p w14:paraId="7EB4D108" w14:textId="77777777" w:rsidR="00EC700F" w:rsidRPr="003F10CA" w:rsidRDefault="00EC700F" w:rsidP="00EC70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3F10CA">
        <w:rPr>
          <w:b/>
          <w:color w:val="000000"/>
          <w:lang w:val="uk-UA"/>
        </w:rPr>
        <w:t>ВИТРАТИ</w:t>
      </w:r>
    </w:p>
    <w:p w14:paraId="79C41192" w14:textId="77777777" w:rsidR="00EC700F" w:rsidRDefault="00EC700F" w:rsidP="00EC70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 w:rsidRPr="003F10CA">
        <w:rPr>
          <w:color w:val="000000"/>
          <w:lang w:val="uk-UA"/>
        </w:rPr>
        <w:t>на одного суб’єкта господарювання великого і середнього підприємництва, які виникают</w:t>
      </w:r>
      <w:r>
        <w:rPr>
          <w:color w:val="000000"/>
          <w:lang w:val="uk-UA"/>
        </w:rPr>
        <w:t>ь</w:t>
      </w:r>
    </w:p>
    <w:p w14:paraId="71E2FD01" w14:textId="77777777" w:rsidR="00EC700F" w:rsidRDefault="00EC700F" w:rsidP="00EC70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 w:rsidRPr="003F10CA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3F10CA">
        <w:rPr>
          <w:color w:val="000000"/>
          <w:lang w:val="uk-UA"/>
        </w:rPr>
        <w:t xml:space="preserve">наслідок дії регуляторного </w:t>
      </w:r>
      <w:proofErr w:type="spellStart"/>
      <w:r w:rsidRPr="003F10CA">
        <w:rPr>
          <w:color w:val="000000"/>
          <w:lang w:val="uk-UA"/>
        </w:rPr>
        <w:t>акта</w:t>
      </w:r>
      <w:proofErr w:type="spellEnd"/>
    </w:p>
    <w:p w14:paraId="2C111004" w14:textId="77777777" w:rsidR="00EC700F" w:rsidRDefault="00EC700F" w:rsidP="00EC7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25A03EA6" w14:textId="77777777" w:rsidR="00EC700F" w:rsidRDefault="00EC700F" w:rsidP="00EC7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77"/>
        <w:gridCol w:w="1578"/>
        <w:gridCol w:w="1417"/>
      </w:tblGrid>
      <w:tr w:rsidR="00EC700F" w14:paraId="677C0767" w14:textId="77777777" w:rsidTr="00625CA4">
        <w:tc>
          <w:tcPr>
            <w:tcW w:w="567" w:type="dxa"/>
            <w:shd w:val="clear" w:color="auto" w:fill="auto"/>
          </w:tcPr>
          <w:p w14:paraId="0F902DF0" w14:textId="77777777" w:rsidR="00EC700F" w:rsidRPr="00A5702E" w:rsidRDefault="00EC700F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№</w:t>
            </w:r>
          </w:p>
          <w:p w14:paraId="293F1C8B" w14:textId="77777777" w:rsidR="00EC700F" w:rsidRPr="00A5702E" w:rsidRDefault="00EC700F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6077" w:type="dxa"/>
            <w:shd w:val="clear" w:color="auto" w:fill="auto"/>
          </w:tcPr>
          <w:p w14:paraId="7536B77E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Витрати</w:t>
            </w:r>
          </w:p>
        </w:tc>
        <w:tc>
          <w:tcPr>
            <w:tcW w:w="1578" w:type="dxa"/>
            <w:shd w:val="clear" w:color="auto" w:fill="auto"/>
          </w:tcPr>
          <w:p w14:paraId="4F2A430D" w14:textId="77777777" w:rsidR="00EC700F" w:rsidRPr="00A5702E" w:rsidRDefault="00EC700F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За перший рік,</w:t>
            </w:r>
          </w:p>
          <w:p w14:paraId="235B2151" w14:textId="77777777" w:rsidR="00EC700F" w:rsidRPr="00A5702E" w:rsidRDefault="00EC700F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тис.грн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A19E0DC" w14:textId="77777777" w:rsidR="00EC700F" w:rsidRPr="00A5702E" w:rsidRDefault="00EC700F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За 5 років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,</w:t>
            </w:r>
          </w:p>
          <w:p w14:paraId="4DD46037" w14:textId="77777777" w:rsidR="00EC700F" w:rsidRPr="00A5702E" w:rsidRDefault="00EC700F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тис.грн</w:t>
            </w:r>
            <w:proofErr w:type="spellEnd"/>
          </w:p>
        </w:tc>
      </w:tr>
      <w:tr w:rsidR="00EC700F" w14:paraId="0E9B1967" w14:textId="77777777" w:rsidTr="00625CA4">
        <w:tc>
          <w:tcPr>
            <w:tcW w:w="567" w:type="dxa"/>
            <w:shd w:val="clear" w:color="auto" w:fill="auto"/>
          </w:tcPr>
          <w:p w14:paraId="1C34EA10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6077" w:type="dxa"/>
            <w:shd w:val="clear" w:color="auto" w:fill="auto"/>
          </w:tcPr>
          <w:p w14:paraId="35043404" w14:textId="77777777"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Витрати на придбання основних фондів, обладнання</w:t>
            </w:r>
          </w:p>
          <w:p w14:paraId="7D4C4CE0" w14:textId="77777777"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та приладів, сервісне обслуговування, навчання/</w:t>
            </w:r>
          </w:p>
          <w:p w14:paraId="732E1BE4" w14:textId="77777777"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підвищення кваліфікації персоналу тощо, (прочистка каналізаційних мереж), тис.грн.*</w:t>
            </w:r>
          </w:p>
        </w:tc>
        <w:tc>
          <w:tcPr>
            <w:tcW w:w="1578" w:type="dxa"/>
            <w:shd w:val="clear" w:color="auto" w:fill="auto"/>
          </w:tcPr>
          <w:p w14:paraId="4AF0F708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941DBD4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C700F" w14:paraId="697EE34A" w14:textId="77777777" w:rsidTr="00625CA4">
        <w:tc>
          <w:tcPr>
            <w:tcW w:w="567" w:type="dxa"/>
            <w:shd w:val="clear" w:color="auto" w:fill="auto"/>
          </w:tcPr>
          <w:p w14:paraId="6F2A3F89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6077" w:type="dxa"/>
            <w:shd w:val="clear" w:color="auto" w:fill="auto"/>
          </w:tcPr>
          <w:p w14:paraId="42D450AC" w14:textId="77777777"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Податки та збори (зміна розміру податків/зборів, виникнення необхідності у сплаті податків/зборів), </w:t>
            </w:r>
            <w:proofErr w:type="spellStart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тис.грн</w:t>
            </w:r>
            <w:proofErr w:type="spellEnd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578" w:type="dxa"/>
            <w:shd w:val="clear" w:color="auto" w:fill="auto"/>
          </w:tcPr>
          <w:p w14:paraId="6627B185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BD22FC2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C700F" w14:paraId="09700D64" w14:textId="77777777" w:rsidTr="00625CA4">
        <w:tc>
          <w:tcPr>
            <w:tcW w:w="567" w:type="dxa"/>
            <w:shd w:val="clear" w:color="auto" w:fill="auto"/>
          </w:tcPr>
          <w:p w14:paraId="43E28877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3.</w:t>
            </w:r>
          </w:p>
        </w:tc>
        <w:tc>
          <w:tcPr>
            <w:tcW w:w="6077" w:type="dxa"/>
            <w:shd w:val="clear" w:color="auto" w:fill="auto"/>
          </w:tcPr>
          <w:p w14:paraId="649A1D5D" w14:textId="77777777"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Витрати, пов’язані із веденням обліку, підготовкою та</w:t>
            </w:r>
          </w:p>
          <w:p w14:paraId="0765545A" w14:textId="77777777"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поданням звітності державним органам, (витрати часу персоналу, пов’язані з наданням інформації про якісний скид стічних вод згідно погодженого графіку)</w:t>
            </w:r>
            <w: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тис.грн.*</w:t>
            </w:r>
          </w:p>
        </w:tc>
        <w:tc>
          <w:tcPr>
            <w:tcW w:w="1578" w:type="dxa"/>
            <w:shd w:val="clear" w:color="auto" w:fill="auto"/>
          </w:tcPr>
          <w:p w14:paraId="5561B2D2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0160FFD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C700F" w14:paraId="5C736066" w14:textId="77777777" w:rsidTr="00625CA4">
        <w:tc>
          <w:tcPr>
            <w:tcW w:w="567" w:type="dxa"/>
            <w:shd w:val="clear" w:color="auto" w:fill="auto"/>
          </w:tcPr>
          <w:p w14:paraId="2ABE7CD0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4.</w:t>
            </w:r>
          </w:p>
        </w:tc>
        <w:tc>
          <w:tcPr>
            <w:tcW w:w="6077" w:type="dxa"/>
            <w:shd w:val="clear" w:color="auto" w:fill="auto"/>
          </w:tcPr>
          <w:p w14:paraId="68C6F5FA" w14:textId="77777777"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(витрати часу персоналу на виконання приписів) ,тис.грн.*</w:t>
            </w:r>
          </w:p>
        </w:tc>
        <w:tc>
          <w:tcPr>
            <w:tcW w:w="1578" w:type="dxa"/>
            <w:shd w:val="clear" w:color="auto" w:fill="auto"/>
          </w:tcPr>
          <w:p w14:paraId="33D75D6D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827DDC3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C700F" w14:paraId="0115A5F9" w14:textId="77777777" w:rsidTr="00625CA4">
        <w:tc>
          <w:tcPr>
            <w:tcW w:w="567" w:type="dxa"/>
            <w:shd w:val="clear" w:color="auto" w:fill="auto"/>
          </w:tcPr>
          <w:p w14:paraId="51460BBC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5.</w:t>
            </w:r>
          </w:p>
        </w:tc>
        <w:tc>
          <w:tcPr>
            <w:tcW w:w="6077" w:type="dxa"/>
            <w:shd w:val="clear" w:color="auto" w:fill="auto"/>
          </w:tcPr>
          <w:p w14:paraId="073D0D9B" w14:textId="77777777"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тощо),.(систематичний та паралельний аналіз проб</w:t>
            </w:r>
          </w:p>
          <w:p w14:paraId="4C3FB2C6" w14:textId="77777777"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стічних вод), тис.грн.*</w:t>
            </w:r>
          </w:p>
        </w:tc>
        <w:tc>
          <w:tcPr>
            <w:tcW w:w="1578" w:type="dxa"/>
            <w:shd w:val="clear" w:color="auto" w:fill="auto"/>
          </w:tcPr>
          <w:p w14:paraId="42BA2A00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AEA1431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C700F" w14:paraId="1898D7E9" w14:textId="77777777" w:rsidTr="00625CA4">
        <w:tc>
          <w:tcPr>
            <w:tcW w:w="567" w:type="dxa"/>
            <w:shd w:val="clear" w:color="auto" w:fill="auto"/>
          </w:tcPr>
          <w:p w14:paraId="368CF2D6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6.</w:t>
            </w:r>
          </w:p>
        </w:tc>
        <w:tc>
          <w:tcPr>
            <w:tcW w:w="6077" w:type="dxa"/>
            <w:shd w:val="clear" w:color="auto" w:fill="auto"/>
          </w:tcPr>
          <w:p w14:paraId="584CCA1E" w14:textId="77777777" w:rsidR="00EC700F" w:rsidRPr="00A5702E" w:rsidRDefault="00EC700F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Витрати на оборотні активи (матеріали, канцелярські</w:t>
            </w:r>
          </w:p>
          <w:p w14:paraId="14F2C60E" w14:textId="77777777" w:rsidR="00EC700F" w:rsidRPr="00A5702E" w:rsidRDefault="00EC700F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товари тощо), тис.грн.*</w:t>
            </w:r>
          </w:p>
        </w:tc>
        <w:tc>
          <w:tcPr>
            <w:tcW w:w="1578" w:type="dxa"/>
            <w:shd w:val="clear" w:color="auto" w:fill="auto"/>
          </w:tcPr>
          <w:p w14:paraId="40A4C2CE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BD229C3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C700F" w14:paraId="570856BF" w14:textId="77777777" w:rsidTr="00625CA4">
        <w:tc>
          <w:tcPr>
            <w:tcW w:w="567" w:type="dxa"/>
            <w:shd w:val="clear" w:color="auto" w:fill="auto"/>
          </w:tcPr>
          <w:p w14:paraId="3A9FD6B8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7.</w:t>
            </w:r>
          </w:p>
        </w:tc>
        <w:tc>
          <w:tcPr>
            <w:tcW w:w="6077" w:type="dxa"/>
            <w:shd w:val="clear" w:color="auto" w:fill="auto"/>
          </w:tcPr>
          <w:p w14:paraId="20FD18DA" w14:textId="77777777" w:rsidR="00EC700F" w:rsidRPr="00A5702E" w:rsidRDefault="00EC700F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Витрати, пов’язані із </w:t>
            </w:r>
            <w:proofErr w:type="spellStart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наймом</w:t>
            </w:r>
            <w:proofErr w:type="spellEnd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додаткового персоналу,</w:t>
            </w:r>
          </w:p>
          <w:p w14:paraId="28AF2C07" w14:textId="77777777" w:rsidR="00EC700F" w:rsidRPr="00A5702E" w:rsidRDefault="00EC700F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тис.грн</w:t>
            </w:r>
            <w:proofErr w:type="spellEnd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578" w:type="dxa"/>
            <w:shd w:val="clear" w:color="auto" w:fill="auto"/>
          </w:tcPr>
          <w:p w14:paraId="6338D14C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5C238C3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C700F" w14:paraId="02C764DF" w14:textId="77777777" w:rsidTr="00625CA4">
        <w:tc>
          <w:tcPr>
            <w:tcW w:w="567" w:type="dxa"/>
            <w:shd w:val="clear" w:color="auto" w:fill="auto"/>
          </w:tcPr>
          <w:p w14:paraId="75F4C948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8.</w:t>
            </w:r>
          </w:p>
        </w:tc>
        <w:tc>
          <w:tcPr>
            <w:tcW w:w="6077" w:type="dxa"/>
            <w:shd w:val="clear" w:color="auto" w:fill="auto"/>
          </w:tcPr>
          <w:p w14:paraId="4ADABE93" w14:textId="77777777" w:rsidR="00EC700F" w:rsidRPr="00A5702E" w:rsidRDefault="00EC700F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Інше (аналіз стічних вод 2 рази на рік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),тис. грн.</w:t>
            </w:r>
          </w:p>
        </w:tc>
        <w:tc>
          <w:tcPr>
            <w:tcW w:w="1578" w:type="dxa"/>
            <w:shd w:val="clear" w:color="auto" w:fill="auto"/>
          </w:tcPr>
          <w:p w14:paraId="44CDEB23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7,20</w:t>
            </w:r>
          </w:p>
        </w:tc>
        <w:tc>
          <w:tcPr>
            <w:tcW w:w="1417" w:type="dxa"/>
            <w:shd w:val="clear" w:color="auto" w:fill="auto"/>
          </w:tcPr>
          <w:p w14:paraId="2AC28079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36,0</w:t>
            </w:r>
          </w:p>
        </w:tc>
      </w:tr>
      <w:tr w:rsidR="00EC700F" w14:paraId="3C965E27" w14:textId="77777777" w:rsidTr="00625CA4">
        <w:tc>
          <w:tcPr>
            <w:tcW w:w="567" w:type="dxa"/>
            <w:shd w:val="clear" w:color="auto" w:fill="auto"/>
          </w:tcPr>
          <w:p w14:paraId="36757A5B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9.</w:t>
            </w:r>
          </w:p>
        </w:tc>
        <w:tc>
          <w:tcPr>
            <w:tcW w:w="6077" w:type="dxa"/>
            <w:shd w:val="clear" w:color="auto" w:fill="auto"/>
          </w:tcPr>
          <w:p w14:paraId="53E3C981" w14:textId="77777777" w:rsidR="00EC700F" w:rsidRPr="00A5702E" w:rsidRDefault="00EC700F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РАЗОМ (сума рядків: 1 + 2 + 3 + 4 + 5 + 6 + 7 + 8),</w:t>
            </w:r>
          </w:p>
          <w:p w14:paraId="64B63F8A" w14:textId="77777777" w:rsidR="00EC700F" w:rsidRPr="00A5702E" w:rsidRDefault="00EC700F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тис.грн</w:t>
            </w:r>
            <w:proofErr w:type="spellEnd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578" w:type="dxa"/>
            <w:shd w:val="clear" w:color="auto" w:fill="auto"/>
          </w:tcPr>
          <w:p w14:paraId="3EB07DA1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7,20</w:t>
            </w:r>
          </w:p>
        </w:tc>
        <w:tc>
          <w:tcPr>
            <w:tcW w:w="1417" w:type="dxa"/>
            <w:shd w:val="clear" w:color="auto" w:fill="auto"/>
          </w:tcPr>
          <w:p w14:paraId="13D063EE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36,0</w:t>
            </w:r>
          </w:p>
        </w:tc>
      </w:tr>
      <w:tr w:rsidR="00EC700F" w14:paraId="2D731093" w14:textId="77777777" w:rsidTr="00625CA4">
        <w:tc>
          <w:tcPr>
            <w:tcW w:w="567" w:type="dxa"/>
            <w:shd w:val="clear" w:color="auto" w:fill="auto"/>
          </w:tcPr>
          <w:p w14:paraId="6FA6DCF3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10.</w:t>
            </w:r>
          </w:p>
        </w:tc>
        <w:tc>
          <w:tcPr>
            <w:tcW w:w="6077" w:type="dxa"/>
            <w:shd w:val="clear" w:color="auto" w:fill="auto"/>
          </w:tcPr>
          <w:p w14:paraId="6F774DDC" w14:textId="77777777"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Кількість суб’єктів господарювання великого і середнього підприємництва, на яких буде поширено</w:t>
            </w:r>
          </w:p>
          <w:p w14:paraId="4EF2ED3A" w14:textId="77777777"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регулювання, одиниць</w:t>
            </w:r>
          </w:p>
        </w:tc>
        <w:tc>
          <w:tcPr>
            <w:tcW w:w="1578" w:type="dxa"/>
            <w:shd w:val="clear" w:color="auto" w:fill="auto"/>
          </w:tcPr>
          <w:p w14:paraId="5883B118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4F2DDC8E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</w:tr>
      <w:tr w:rsidR="00EC700F" w14:paraId="1E006E61" w14:textId="77777777" w:rsidTr="00625CA4">
        <w:tc>
          <w:tcPr>
            <w:tcW w:w="567" w:type="dxa"/>
            <w:shd w:val="clear" w:color="auto" w:fill="auto"/>
          </w:tcPr>
          <w:p w14:paraId="324F9AD7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11.</w:t>
            </w:r>
          </w:p>
        </w:tc>
        <w:tc>
          <w:tcPr>
            <w:tcW w:w="6077" w:type="dxa"/>
            <w:shd w:val="clear" w:color="auto" w:fill="auto"/>
          </w:tcPr>
          <w:p w14:paraId="32F3EFDD" w14:textId="77777777"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Сумарні витрати суб’єктів господарювання великого і</w:t>
            </w:r>
          </w:p>
          <w:p w14:paraId="5345CF3F" w14:textId="77777777"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середнього підприємництва, на виконання регулювання (вартість регулювання) (рядок 9 х рядок 10), тис. грн.*</w:t>
            </w:r>
          </w:p>
        </w:tc>
        <w:tc>
          <w:tcPr>
            <w:tcW w:w="1578" w:type="dxa"/>
            <w:shd w:val="clear" w:color="auto" w:fill="auto"/>
          </w:tcPr>
          <w:p w14:paraId="382C752F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115,20</w:t>
            </w:r>
          </w:p>
        </w:tc>
        <w:tc>
          <w:tcPr>
            <w:tcW w:w="1417" w:type="dxa"/>
            <w:shd w:val="clear" w:color="auto" w:fill="auto"/>
          </w:tcPr>
          <w:p w14:paraId="1C9868FD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576,0</w:t>
            </w:r>
          </w:p>
        </w:tc>
      </w:tr>
    </w:tbl>
    <w:p w14:paraId="1197491F" w14:textId="77777777" w:rsidR="00EC700F" w:rsidRPr="006C2927" w:rsidRDefault="00EC700F" w:rsidP="00EC700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60"/>
        <w:jc w:val="left"/>
        <w:rPr>
          <w:rFonts w:ascii="Times New Roman" w:hAnsi="Times New Roman" w:cs="Times New Roman"/>
          <w:color w:val="000000"/>
          <w:lang w:val="uk-UA"/>
        </w:rPr>
      </w:pPr>
      <w:r w:rsidRPr="001508B8">
        <w:rPr>
          <w:rFonts w:ascii="Times New Roman" w:hAnsi="Times New Roman" w:cs="Times New Roman"/>
          <w:color w:val="000000"/>
          <w:lang w:val="uk-UA"/>
        </w:rPr>
        <w:t>* орієнтовні витрати</w:t>
      </w:r>
    </w:p>
    <w:p w14:paraId="73DCE17B" w14:textId="77777777" w:rsidR="00EC700F" w:rsidRPr="0029244E" w:rsidRDefault="00EC700F" w:rsidP="00EC700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60"/>
        <w:jc w:val="left"/>
        <w:rPr>
          <w:rFonts w:ascii="Times New Roman" w:hAnsi="Times New Roman" w:cs="Times New Roman"/>
          <w:color w:val="FF0000"/>
          <w:lang w:val="uk-UA"/>
        </w:rPr>
      </w:pPr>
      <w:proofErr w:type="spellStart"/>
      <w:r w:rsidRPr="0029244E">
        <w:rPr>
          <w:rFonts w:ascii="Times New Roman" w:hAnsi="Times New Roman" w:cs="Times New Roman"/>
          <w:color w:val="333333"/>
          <w:shd w:val="clear" w:color="auto" w:fill="FFFFFF"/>
        </w:rPr>
        <w:t>Розрахунок</w:t>
      </w:r>
      <w:proofErr w:type="spellEnd"/>
      <w:r w:rsidRPr="002924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29244E">
        <w:rPr>
          <w:rFonts w:ascii="Times New Roman" w:hAnsi="Times New Roman" w:cs="Times New Roman"/>
          <w:color w:val="333333"/>
          <w:shd w:val="clear" w:color="auto" w:fill="FFFFFF"/>
        </w:rPr>
        <w:t>відповідних</w:t>
      </w:r>
      <w:proofErr w:type="spellEnd"/>
      <w:r w:rsidRPr="002924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29244E">
        <w:rPr>
          <w:rFonts w:ascii="Times New Roman" w:hAnsi="Times New Roman" w:cs="Times New Roman"/>
          <w:color w:val="333333"/>
          <w:shd w:val="clear" w:color="auto" w:fill="FFFFFF"/>
        </w:rPr>
        <w:t>витрат</w:t>
      </w:r>
      <w:proofErr w:type="spellEnd"/>
      <w:r w:rsidRPr="0029244E">
        <w:rPr>
          <w:rFonts w:ascii="Times New Roman" w:hAnsi="Times New Roman" w:cs="Times New Roman"/>
          <w:color w:val="333333"/>
          <w:shd w:val="clear" w:color="auto" w:fill="FFFFFF"/>
        </w:rPr>
        <w:t xml:space="preserve"> на одного </w:t>
      </w:r>
      <w:proofErr w:type="spellStart"/>
      <w:r w:rsidRPr="0029244E">
        <w:rPr>
          <w:rFonts w:ascii="Times New Roman" w:hAnsi="Times New Roman" w:cs="Times New Roman"/>
          <w:color w:val="333333"/>
          <w:shd w:val="clear" w:color="auto" w:fill="FFFFFF"/>
        </w:rPr>
        <w:t>суб’єкта</w:t>
      </w:r>
      <w:proofErr w:type="spellEnd"/>
      <w:r w:rsidRPr="002924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29244E">
        <w:rPr>
          <w:rFonts w:ascii="Times New Roman" w:hAnsi="Times New Roman" w:cs="Times New Roman"/>
          <w:color w:val="333333"/>
          <w:shd w:val="clear" w:color="auto" w:fill="FFFFFF"/>
        </w:rPr>
        <w:t>господарювання</w:t>
      </w:r>
      <w:proofErr w:type="spellEnd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814"/>
        <w:gridCol w:w="1843"/>
        <w:gridCol w:w="1417"/>
        <w:gridCol w:w="879"/>
      </w:tblGrid>
      <w:tr w:rsidR="00EC700F" w14:paraId="4A8081E3" w14:textId="77777777" w:rsidTr="00625CA4">
        <w:tc>
          <w:tcPr>
            <w:tcW w:w="567" w:type="dxa"/>
            <w:shd w:val="clear" w:color="auto" w:fill="auto"/>
          </w:tcPr>
          <w:p w14:paraId="7BC326DD" w14:textId="77777777" w:rsidR="00EC700F" w:rsidRPr="00A5702E" w:rsidRDefault="00EC700F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14:paraId="08B6DDCE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Вид витрат</w:t>
            </w:r>
          </w:p>
        </w:tc>
        <w:tc>
          <w:tcPr>
            <w:tcW w:w="1814" w:type="dxa"/>
            <w:shd w:val="clear" w:color="auto" w:fill="auto"/>
          </w:tcPr>
          <w:p w14:paraId="6A67E281" w14:textId="77777777" w:rsidR="00EC700F" w:rsidRPr="00A5702E" w:rsidRDefault="00EC700F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За перший рік</w:t>
            </w:r>
          </w:p>
          <w:p w14:paraId="2E695152" w14:textId="77777777" w:rsidR="00EC700F" w:rsidRPr="00A5702E" w:rsidRDefault="00EC700F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19618431" w14:textId="77777777" w:rsidR="00EC700F" w:rsidRPr="00A5702E" w:rsidRDefault="00EC700F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Періодичні</w:t>
            </w:r>
          </w:p>
          <w:p w14:paraId="4D1917A1" w14:textId="77777777" w:rsidR="00EC700F" w:rsidRPr="00A5702E" w:rsidRDefault="00EC700F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(за рік)</w:t>
            </w:r>
          </w:p>
        </w:tc>
        <w:tc>
          <w:tcPr>
            <w:tcW w:w="1417" w:type="dxa"/>
            <w:shd w:val="clear" w:color="auto" w:fill="auto"/>
          </w:tcPr>
          <w:p w14:paraId="56AC4E6F" w14:textId="77777777" w:rsidR="00EC700F" w:rsidRPr="00A5702E" w:rsidRDefault="00EC700F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за п’ять років</w:t>
            </w:r>
          </w:p>
        </w:tc>
        <w:tc>
          <w:tcPr>
            <w:tcW w:w="879" w:type="dxa"/>
            <w:shd w:val="clear" w:color="auto" w:fill="auto"/>
          </w:tcPr>
          <w:p w14:paraId="2B49D516" w14:textId="77777777" w:rsidR="00EC700F" w:rsidRPr="00A5702E" w:rsidRDefault="00EC700F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EC700F" w14:paraId="7ECEA28A" w14:textId="77777777" w:rsidTr="00625CA4">
        <w:tc>
          <w:tcPr>
            <w:tcW w:w="567" w:type="dxa"/>
            <w:shd w:val="clear" w:color="auto" w:fill="auto"/>
          </w:tcPr>
          <w:p w14:paraId="3F03B396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14:paraId="0C0D5E55" w14:textId="77777777"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Витрати на придбання основних фондів, обладнання</w:t>
            </w:r>
          </w:p>
          <w:p w14:paraId="77E89860" w14:textId="77777777"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та приладів, сервісне обслуговування, навчання/</w:t>
            </w:r>
          </w:p>
          <w:p w14:paraId="312A8F3D" w14:textId="77777777"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lastRenderedPageBreak/>
              <w:t>підвищення кваліфікації персоналу тощо</w:t>
            </w:r>
          </w:p>
        </w:tc>
        <w:tc>
          <w:tcPr>
            <w:tcW w:w="1814" w:type="dxa"/>
            <w:shd w:val="clear" w:color="auto" w:fill="auto"/>
          </w:tcPr>
          <w:p w14:paraId="48C5F472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-</w:t>
            </w:r>
          </w:p>
        </w:tc>
        <w:tc>
          <w:tcPr>
            <w:tcW w:w="1843" w:type="dxa"/>
            <w:shd w:val="clear" w:color="auto" w:fill="auto"/>
          </w:tcPr>
          <w:p w14:paraId="6D3F98B8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BD2CCD8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21095A01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C700F" w:rsidRPr="00D912E7" w14:paraId="6F022BBC" w14:textId="77777777" w:rsidTr="00625CA4">
        <w:trPr>
          <w:trHeight w:val="405"/>
        </w:trPr>
        <w:tc>
          <w:tcPr>
            <w:tcW w:w="567" w:type="dxa"/>
            <w:shd w:val="clear" w:color="auto" w:fill="auto"/>
          </w:tcPr>
          <w:p w14:paraId="583E8197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14:paraId="70FE68A0" w14:textId="77777777"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uk-UA"/>
              </w:rPr>
              <w:t xml:space="preserve">  </w:t>
            </w:r>
            <w:r w:rsidRPr="00A5702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Вид витрат</w:t>
            </w:r>
          </w:p>
          <w:p w14:paraId="6B00BC1B" w14:textId="77777777"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14:paraId="163D4CED" w14:textId="77777777" w:rsidR="00EC700F" w:rsidRPr="00D240DF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D240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Витрати на сплату податків та зборів(змінених/нововведених) (за рік)</w:t>
            </w:r>
          </w:p>
        </w:tc>
        <w:tc>
          <w:tcPr>
            <w:tcW w:w="1843" w:type="dxa"/>
            <w:shd w:val="clear" w:color="auto" w:fill="auto"/>
          </w:tcPr>
          <w:p w14:paraId="48BCCFFA" w14:textId="77777777" w:rsidR="00EC700F" w:rsidRPr="00D240DF" w:rsidRDefault="00EC700F" w:rsidP="00EC700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D240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Витрати за п’ять років</w:t>
            </w:r>
          </w:p>
        </w:tc>
        <w:tc>
          <w:tcPr>
            <w:tcW w:w="1417" w:type="dxa"/>
            <w:shd w:val="clear" w:color="auto" w:fill="auto"/>
          </w:tcPr>
          <w:p w14:paraId="0E838649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shd w:val="clear" w:color="auto" w:fill="auto"/>
          </w:tcPr>
          <w:p w14:paraId="66C3578A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C700F" w:rsidRPr="0043561D" w14:paraId="1890CE26" w14:textId="77777777" w:rsidTr="00625CA4">
        <w:trPr>
          <w:trHeight w:val="855"/>
        </w:trPr>
        <w:tc>
          <w:tcPr>
            <w:tcW w:w="567" w:type="dxa"/>
            <w:shd w:val="clear" w:color="auto" w:fill="auto"/>
          </w:tcPr>
          <w:p w14:paraId="4154CCFF" w14:textId="77777777" w:rsidR="00EC700F" w:rsidRPr="00A5702E" w:rsidRDefault="00EC700F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14:paraId="6D493CA8" w14:textId="77777777" w:rsidR="00EC700F" w:rsidRPr="00A5702E" w:rsidRDefault="00EC700F" w:rsidP="00BA5CC5">
            <w:pPr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814" w:type="dxa"/>
            <w:shd w:val="clear" w:color="auto" w:fill="auto"/>
          </w:tcPr>
          <w:p w14:paraId="2DA8FA0F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68DE332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C51D585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79" w:type="dxa"/>
            <w:shd w:val="clear" w:color="auto" w:fill="auto"/>
          </w:tcPr>
          <w:p w14:paraId="7A793FC8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C700F" w14:paraId="60B92419" w14:textId="77777777" w:rsidTr="00625CA4">
        <w:tc>
          <w:tcPr>
            <w:tcW w:w="567" w:type="dxa"/>
            <w:shd w:val="clear" w:color="auto" w:fill="auto"/>
          </w:tcPr>
          <w:p w14:paraId="06415044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14:paraId="12B0E69F" w14:textId="77777777"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    </w:t>
            </w:r>
            <w:r w:rsidRPr="00A5702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  Вид витрат</w:t>
            </w:r>
          </w:p>
          <w:p w14:paraId="278C11CB" w14:textId="77777777"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14:paraId="43935CC8" w14:textId="77777777" w:rsidR="00EC700F" w:rsidRDefault="00EC700F" w:rsidP="00EC700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D240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Витрати* на  ведення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обліку,  підготовку та подання </w:t>
            </w:r>
            <w:r w:rsidRPr="00D240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звітності</w:t>
            </w:r>
          </w:p>
          <w:p w14:paraId="075B3BCD" w14:textId="77777777" w:rsidR="00EC700F" w:rsidRPr="00D240DF" w:rsidRDefault="00EC700F" w:rsidP="00EC700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D240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(за рік)</w:t>
            </w:r>
          </w:p>
        </w:tc>
        <w:tc>
          <w:tcPr>
            <w:tcW w:w="1843" w:type="dxa"/>
            <w:shd w:val="clear" w:color="auto" w:fill="auto"/>
          </w:tcPr>
          <w:p w14:paraId="5211E477" w14:textId="77777777" w:rsidR="00EC700F" w:rsidRPr="00D240DF" w:rsidRDefault="00EC700F" w:rsidP="00EC700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D240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Витрати на оплату штрафних санкцій за рік</w:t>
            </w:r>
          </w:p>
        </w:tc>
        <w:tc>
          <w:tcPr>
            <w:tcW w:w="1417" w:type="dxa"/>
            <w:shd w:val="clear" w:color="auto" w:fill="auto"/>
          </w:tcPr>
          <w:p w14:paraId="13767D87" w14:textId="77777777" w:rsidR="00EC700F" w:rsidRPr="00D240DF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D240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Разом за рік</w:t>
            </w:r>
          </w:p>
        </w:tc>
        <w:tc>
          <w:tcPr>
            <w:tcW w:w="879" w:type="dxa"/>
            <w:shd w:val="clear" w:color="auto" w:fill="auto"/>
          </w:tcPr>
          <w:p w14:paraId="43BA64C8" w14:textId="77777777" w:rsidR="00EC700F" w:rsidRPr="00D240DF" w:rsidRDefault="00EC700F" w:rsidP="00EC700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D240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Витрати за п’ять років</w:t>
            </w:r>
          </w:p>
        </w:tc>
      </w:tr>
      <w:tr w:rsidR="00EC700F" w:rsidRPr="00267305" w14:paraId="3D937F93" w14:textId="77777777" w:rsidTr="00625CA4">
        <w:tc>
          <w:tcPr>
            <w:tcW w:w="567" w:type="dxa"/>
            <w:shd w:val="clear" w:color="auto" w:fill="auto"/>
          </w:tcPr>
          <w:p w14:paraId="39AAABF3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14:paraId="63934D16" w14:textId="77777777"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Витрати, пов’язані із  веденням обліку,  підготовкою та поданням звітності державним органам(витрати часу персоналу)</w:t>
            </w:r>
          </w:p>
        </w:tc>
        <w:tc>
          <w:tcPr>
            <w:tcW w:w="1814" w:type="dxa"/>
            <w:shd w:val="clear" w:color="auto" w:fill="auto"/>
          </w:tcPr>
          <w:p w14:paraId="25012D98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4139" w:type="dxa"/>
            <w:gridSpan w:val="3"/>
            <w:shd w:val="clear" w:color="auto" w:fill="auto"/>
          </w:tcPr>
          <w:p w14:paraId="393EE993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</w:tbl>
    <w:p w14:paraId="5E91F5B4" w14:textId="77777777" w:rsidR="00EC700F" w:rsidRPr="00267305" w:rsidRDefault="00EC700F" w:rsidP="00EC700F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FF0000"/>
          <w:sz w:val="22"/>
          <w:szCs w:val="22"/>
          <w:lang w:val="uk-UA"/>
        </w:rPr>
      </w:pPr>
    </w:p>
    <w:p w14:paraId="208BE949" w14:textId="77777777" w:rsidR="00EC700F" w:rsidRPr="00267305" w:rsidRDefault="00EC700F" w:rsidP="00EC700F">
      <w:pPr>
        <w:pStyle w:val="rvps8"/>
        <w:spacing w:before="0" w:beforeAutospacing="0" w:after="150" w:afterAutospacing="0"/>
        <w:jc w:val="both"/>
        <w:rPr>
          <w:sz w:val="22"/>
          <w:szCs w:val="22"/>
        </w:rPr>
      </w:pPr>
      <w:r w:rsidRPr="00267305">
        <w:rPr>
          <w:color w:val="000000"/>
          <w:sz w:val="22"/>
          <w:szCs w:val="22"/>
        </w:rPr>
        <w:t xml:space="preserve">* </w:t>
      </w:r>
      <w:r w:rsidRPr="00267305">
        <w:rPr>
          <w:sz w:val="22"/>
          <w:szCs w:val="22"/>
        </w:rPr>
        <w:t>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tbl>
      <w:tblPr>
        <w:tblW w:w="500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8"/>
        <w:gridCol w:w="2358"/>
        <w:gridCol w:w="1671"/>
        <w:gridCol w:w="1278"/>
        <w:gridCol w:w="1280"/>
      </w:tblGrid>
      <w:tr w:rsidR="00EC700F" w:rsidRPr="00267305" w14:paraId="56589D69" w14:textId="77777777" w:rsidTr="00625CA4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68C4" w14:textId="77777777"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bookmarkStart w:id="0" w:name="n184"/>
            <w:bookmarkEnd w:id="0"/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Вид витрат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F97A" w14:textId="77777777"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81BC" w14:textId="77777777"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B68D" w14:textId="77777777"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Разом за рік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3455" w14:textId="77777777"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Витрати за п’ять років</w:t>
            </w:r>
          </w:p>
        </w:tc>
      </w:tr>
      <w:tr w:rsidR="00EC700F" w:rsidRPr="00267305" w14:paraId="7A4C0BBA" w14:textId="77777777" w:rsidTr="00625CA4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9AA4" w14:textId="77777777"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jc w:val="left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42B9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6F13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0AC3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B307" w14:textId="77777777"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-</w:t>
            </w:r>
          </w:p>
        </w:tc>
      </w:tr>
    </w:tbl>
    <w:p w14:paraId="526AC5E5" w14:textId="77777777" w:rsidR="00EC700F" w:rsidRPr="00267305" w:rsidRDefault="00EC700F" w:rsidP="00EC700F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sz w:val="22"/>
          <w:szCs w:val="22"/>
          <w:lang w:val="uk-UA" w:eastAsia="uk-UA"/>
        </w:rPr>
      </w:pPr>
      <w:bookmarkStart w:id="1" w:name="n185"/>
      <w:bookmarkEnd w:id="1"/>
      <w:r w:rsidRPr="00267305">
        <w:rPr>
          <w:rFonts w:ascii="Times New Roman" w:hAnsi="Times New Roman" w:cs="Times New Roman"/>
          <w:sz w:val="22"/>
          <w:szCs w:val="22"/>
          <w:lang w:val="uk-UA" w:eastAsia="uk-UA"/>
        </w:rPr>
        <w:t>__________</w:t>
      </w:r>
      <w:r w:rsidRPr="00267305">
        <w:rPr>
          <w:rFonts w:ascii="Times New Roman" w:hAnsi="Times New Roman" w:cs="Times New Roman"/>
          <w:sz w:val="22"/>
          <w:szCs w:val="22"/>
          <w:lang w:val="uk-UA" w:eastAsia="uk-UA"/>
        </w:rPr>
        <w:br/>
        <w:t>* Вартість витрат, пов’язаних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8"/>
        <w:gridCol w:w="688"/>
        <w:gridCol w:w="1080"/>
        <w:gridCol w:w="884"/>
        <w:gridCol w:w="1080"/>
        <w:gridCol w:w="982"/>
        <w:gridCol w:w="688"/>
        <w:gridCol w:w="1179"/>
      </w:tblGrid>
      <w:tr w:rsidR="00EC700F" w:rsidRPr="00267305" w14:paraId="3F141160" w14:textId="77777777" w:rsidTr="00BA5CC5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CE9C" w14:textId="77777777"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bookmarkStart w:id="2" w:name="n186"/>
            <w:bookmarkEnd w:id="2"/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Вид витрат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3082" w14:textId="77777777"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AC09" w14:textId="77777777"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DA0C" w14:textId="77777777"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Разом за рік (стартовий)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C3D1" w14:textId="77777777"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Витрати за п’ять років</w:t>
            </w:r>
          </w:p>
        </w:tc>
      </w:tr>
      <w:tr w:rsidR="00EC700F" w:rsidRPr="00267305" w14:paraId="0F0E11BA" w14:textId="77777777" w:rsidTr="00BA5CC5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71CD" w14:textId="77777777"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jc w:val="left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lastRenderedPageBreak/>
              <w:t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D530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54E7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D9D0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EDBC" w14:textId="77777777"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-</w:t>
            </w:r>
          </w:p>
        </w:tc>
      </w:tr>
      <w:tr w:rsidR="00EC700F" w:rsidRPr="00267305" w14:paraId="1995B428" w14:textId="77777777" w:rsidTr="00BA5CC5"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CA8A" w14:textId="77777777"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bookmarkStart w:id="3" w:name="n187"/>
            <w:bookmarkEnd w:id="3"/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Вид витрат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CBEC" w14:textId="77777777"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За рік (стартовий)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1AFE" w14:textId="77777777"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Періодичні</w:t>
            </w: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(за наступний рік)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3839" w14:textId="77777777"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Витрати за п’ять років</w:t>
            </w:r>
          </w:p>
        </w:tc>
      </w:tr>
      <w:tr w:rsidR="00EC700F" w:rsidRPr="00267305" w14:paraId="09DD0D19" w14:textId="77777777" w:rsidTr="00BA5CC5"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2705" w14:textId="77777777"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jc w:val="left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9F0B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33A0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57AB" w14:textId="77777777"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</w:tbl>
    <w:p w14:paraId="004C209F" w14:textId="77777777" w:rsidR="00EC700F" w:rsidRPr="00267305" w:rsidRDefault="00EC700F" w:rsidP="00EC700F">
      <w:pPr>
        <w:widowControl/>
        <w:autoSpaceDE/>
        <w:autoSpaceDN/>
        <w:adjustRightInd/>
        <w:jc w:val="left"/>
        <w:rPr>
          <w:rFonts w:ascii="Times New Roman" w:hAnsi="Times New Roman" w:cs="Times New Roman"/>
          <w:vanish/>
          <w:sz w:val="22"/>
          <w:szCs w:val="22"/>
          <w:lang w:val="uk-UA" w:eastAsia="uk-UA"/>
        </w:rPr>
      </w:pPr>
      <w:bookmarkStart w:id="4" w:name="n188"/>
      <w:bookmarkEnd w:id="4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4175"/>
        <w:gridCol w:w="1768"/>
      </w:tblGrid>
      <w:tr w:rsidR="00EC700F" w:rsidRPr="00267305" w14:paraId="5FD6F0C2" w14:textId="77777777" w:rsidTr="00BA5CC5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3182" w14:textId="77777777"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Вид витрат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EF1E" w14:textId="77777777"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1E2A" w14:textId="77777777"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Витрати за</w:t>
            </w: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п’ять років</w:t>
            </w:r>
          </w:p>
        </w:tc>
      </w:tr>
      <w:tr w:rsidR="00EC700F" w:rsidRPr="00267305" w14:paraId="4946EBDA" w14:textId="77777777" w:rsidTr="00BA5CC5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2D36" w14:textId="77777777"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jc w:val="left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Витрати, пов’язані із </w:t>
            </w:r>
            <w:proofErr w:type="spellStart"/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наймом</w:t>
            </w:r>
            <w:proofErr w:type="spellEnd"/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додаткового персоналу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53F9" w14:textId="77777777"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4BC0" w14:textId="77777777"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-</w:t>
            </w:r>
          </w:p>
        </w:tc>
      </w:tr>
    </w:tbl>
    <w:p w14:paraId="40D2E1A3" w14:textId="77777777" w:rsidR="00EC700F" w:rsidRPr="00267305" w:rsidRDefault="00EC700F" w:rsidP="00EC700F">
      <w:pPr>
        <w:widowControl/>
        <w:shd w:val="clear" w:color="auto" w:fill="FFFFFF"/>
        <w:autoSpaceDE/>
        <w:autoSpaceDN/>
        <w:adjustRightInd/>
        <w:ind w:left="360"/>
        <w:rPr>
          <w:rFonts w:ascii="Times New Roman" w:hAnsi="Times New Roman" w:cs="Times New Roman"/>
          <w:color w:val="FF0000"/>
          <w:sz w:val="22"/>
          <w:szCs w:val="22"/>
          <w:lang w:val="uk-UA"/>
        </w:rPr>
      </w:pPr>
    </w:p>
    <w:p w14:paraId="75270314" w14:textId="77777777" w:rsidR="00EC700F" w:rsidRPr="00267305" w:rsidRDefault="00EC700F" w:rsidP="00EC700F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FF0000"/>
          <w:sz w:val="22"/>
          <w:szCs w:val="22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2327"/>
        <w:gridCol w:w="2326"/>
        <w:gridCol w:w="2314"/>
      </w:tblGrid>
      <w:tr w:rsidR="00EC700F" w:rsidRPr="00DB2AA0" w14:paraId="0D5A5247" w14:textId="77777777" w:rsidTr="00625CA4">
        <w:tc>
          <w:tcPr>
            <w:tcW w:w="2667" w:type="dxa"/>
          </w:tcPr>
          <w:p w14:paraId="74AE0070" w14:textId="77777777" w:rsidR="00EC700F" w:rsidRPr="00DB2AA0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DB2AA0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Вид витрат</w:t>
            </w:r>
          </w:p>
        </w:tc>
        <w:tc>
          <w:tcPr>
            <w:tcW w:w="2327" w:type="dxa"/>
          </w:tcPr>
          <w:p w14:paraId="5253B15D" w14:textId="77777777" w:rsidR="00EC700F" w:rsidRPr="00DB2AA0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DB2AA0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За рік (стартовий)</w:t>
            </w:r>
          </w:p>
        </w:tc>
        <w:tc>
          <w:tcPr>
            <w:tcW w:w="2326" w:type="dxa"/>
          </w:tcPr>
          <w:p w14:paraId="6FC80D2E" w14:textId="77777777" w:rsidR="00EC700F" w:rsidRPr="00DB2AA0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DB2AA0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Періодичні</w:t>
            </w:r>
            <w:r w:rsidRPr="00DB2AA0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(за наступний рік)</w:t>
            </w:r>
          </w:p>
        </w:tc>
        <w:tc>
          <w:tcPr>
            <w:tcW w:w="2314" w:type="dxa"/>
          </w:tcPr>
          <w:p w14:paraId="68AE9A17" w14:textId="77777777" w:rsidR="00EC700F" w:rsidRPr="00DB2AA0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DB2AA0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Витрати за п’ять років</w:t>
            </w:r>
          </w:p>
        </w:tc>
      </w:tr>
      <w:tr w:rsidR="00EC700F" w:rsidRPr="00DB2AA0" w14:paraId="429E4C38" w14:textId="77777777" w:rsidTr="00625CA4">
        <w:tc>
          <w:tcPr>
            <w:tcW w:w="2667" w:type="dxa"/>
          </w:tcPr>
          <w:p w14:paraId="5D13332D" w14:textId="77777777" w:rsidR="00EC700F" w:rsidRPr="00DB2AA0" w:rsidRDefault="00EC700F" w:rsidP="00BA5CC5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B2AA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Інше (аналіз стічних вод 2 рази на рік),тис. грн.</w:t>
            </w:r>
          </w:p>
        </w:tc>
        <w:tc>
          <w:tcPr>
            <w:tcW w:w="2327" w:type="dxa"/>
          </w:tcPr>
          <w:p w14:paraId="449F26D4" w14:textId="77777777" w:rsidR="00EC700F" w:rsidRPr="00DB2AA0" w:rsidRDefault="00EC700F" w:rsidP="00BA5CC5">
            <w:pPr>
              <w:widowControl/>
              <w:autoSpaceDE/>
              <w:autoSpaceDN/>
              <w:adjustRightInd/>
              <w:spacing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B2AA0">
              <w:rPr>
                <w:rFonts w:ascii="Times New Roman" w:hAnsi="Times New Roman" w:cs="Times New Roman"/>
                <w:color w:val="000000"/>
                <w:lang w:val="uk-UA"/>
              </w:rPr>
              <w:t>7,20</w:t>
            </w:r>
          </w:p>
        </w:tc>
        <w:tc>
          <w:tcPr>
            <w:tcW w:w="2326" w:type="dxa"/>
          </w:tcPr>
          <w:p w14:paraId="28A178EB" w14:textId="77777777" w:rsidR="00EC700F" w:rsidRPr="00DB2AA0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B2AA0">
              <w:rPr>
                <w:rFonts w:ascii="Times New Roman" w:hAnsi="Times New Roman" w:cs="Times New Roman"/>
                <w:color w:val="000000"/>
                <w:lang w:val="uk-UA"/>
              </w:rPr>
              <w:t>7,20</w:t>
            </w:r>
          </w:p>
        </w:tc>
        <w:tc>
          <w:tcPr>
            <w:tcW w:w="2314" w:type="dxa"/>
          </w:tcPr>
          <w:p w14:paraId="55A8AA68" w14:textId="77777777" w:rsidR="00EC700F" w:rsidRPr="00DB2AA0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B2AA0">
              <w:rPr>
                <w:rFonts w:ascii="Times New Roman" w:hAnsi="Times New Roman" w:cs="Times New Roman"/>
                <w:color w:val="000000"/>
                <w:lang w:val="uk-UA"/>
              </w:rPr>
              <w:t>36,0</w:t>
            </w:r>
          </w:p>
        </w:tc>
      </w:tr>
    </w:tbl>
    <w:p w14:paraId="4DDEE486" w14:textId="77777777" w:rsidR="00EC700F" w:rsidRDefault="00EC700F" w:rsidP="00EC700F">
      <w:pPr>
        <w:widowControl/>
        <w:shd w:val="clear" w:color="auto" w:fill="FFFFFF"/>
        <w:autoSpaceDE/>
        <w:autoSpaceDN/>
        <w:adjustRightInd/>
        <w:spacing w:after="100" w:afterAutospacing="1"/>
        <w:ind w:left="360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7AF1BCE5" w14:textId="77777777" w:rsidR="00EC700F" w:rsidRDefault="00EC700F" w:rsidP="00EC700F">
      <w:pPr>
        <w:widowControl/>
        <w:shd w:val="clear" w:color="auto" w:fill="FFFFFF"/>
        <w:autoSpaceDE/>
        <w:autoSpaceDN/>
        <w:adjustRightInd/>
        <w:spacing w:after="100" w:afterAutospacing="1"/>
        <w:ind w:left="360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26E8A3B1" w14:textId="77777777" w:rsidR="00EC700F" w:rsidRDefault="00EC700F" w:rsidP="00EC700F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000000"/>
          <w:lang w:val="uk-UA"/>
        </w:rPr>
      </w:pPr>
    </w:p>
    <w:p w14:paraId="45DC7293" w14:textId="77777777" w:rsidR="00EC700F" w:rsidRDefault="00EC700F" w:rsidP="00EC7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5F0CB1">
        <w:rPr>
          <w:color w:val="000000"/>
          <w:lang w:val="uk-UA"/>
        </w:rPr>
        <w:t>Директор КП</w:t>
      </w:r>
      <w:r>
        <w:rPr>
          <w:color w:val="000000"/>
          <w:lang w:val="uk-UA"/>
        </w:rPr>
        <w:t xml:space="preserve"> «Міськводоканал»</w:t>
      </w:r>
    </w:p>
    <w:p w14:paraId="352450DD" w14:textId="77777777" w:rsidR="00EC700F" w:rsidRDefault="00EC700F" w:rsidP="00EC7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Мукачівської міської ради                                                             Олег КАЗИБРІД</w:t>
      </w:r>
    </w:p>
    <w:p w14:paraId="4D3EF17F" w14:textId="77777777" w:rsidR="00EC700F" w:rsidRDefault="00EC700F" w:rsidP="00EC700F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000000"/>
          <w:lang w:val="uk-UA"/>
        </w:rPr>
      </w:pPr>
    </w:p>
    <w:p w14:paraId="02C36C5B" w14:textId="77777777" w:rsidR="00EC700F" w:rsidRDefault="00EC700F" w:rsidP="00EC700F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000000"/>
          <w:lang w:val="uk-UA"/>
        </w:rPr>
      </w:pPr>
    </w:p>
    <w:p w14:paraId="1E20A305" w14:textId="77777777" w:rsidR="00EC700F" w:rsidRDefault="00EC700F" w:rsidP="00EC700F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000000"/>
          <w:lang w:val="uk-UA"/>
        </w:rPr>
      </w:pPr>
    </w:p>
    <w:p w14:paraId="651AC6FD" w14:textId="77777777" w:rsidR="00EC700F" w:rsidRDefault="00EC700F" w:rsidP="00EC700F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000000"/>
          <w:lang w:val="uk-UA"/>
        </w:rPr>
      </w:pPr>
    </w:p>
    <w:p w14:paraId="4F50D663" w14:textId="77777777" w:rsidR="00EC700F" w:rsidRDefault="00EC700F" w:rsidP="00EC700F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000000"/>
          <w:lang w:val="uk-UA"/>
        </w:rPr>
      </w:pPr>
    </w:p>
    <w:p w14:paraId="6B3D852E" w14:textId="77777777" w:rsidR="00EC700F" w:rsidRDefault="00EC700F" w:rsidP="00EC700F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000000"/>
          <w:lang w:val="uk-UA"/>
        </w:rPr>
      </w:pPr>
    </w:p>
    <w:p w14:paraId="322B2129" w14:textId="77777777" w:rsidR="00EC700F" w:rsidRDefault="00EC700F" w:rsidP="00EC700F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000000"/>
          <w:lang w:val="uk-UA"/>
        </w:rPr>
      </w:pPr>
    </w:p>
    <w:p w14:paraId="3BA3E7A7" w14:textId="77777777" w:rsidR="00EC700F" w:rsidRDefault="00EC700F" w:rsidP="00EC700F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000000"/>
          <w:lang w:val="uk-UA"/>
        </w:rPr>
      </w:pPr>
    </w:p>
    <w:p w14:paraId="19FACFA1" w14:textId="77777777" w:rsidR="00EC700F" w:rsidRDefault="00EC700F" w:rsidP="00EC700F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000000"/>
          <w:lang w:val="uk-UA"/>
        </w:rPr>
      </w:pPr>
    </w:p>
    <w:p w14:paraId="45FC24C9" w14:textId="77777777" w:rsidR="00EC700F" w:rsidRDefault="00EC700F" w:rsidP="00EC700F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000000"/>
          <w:lang w:val="uk-UA"/>
        </w:rPr>
      </w:pPr>
    </w:p>
    <w:p w14:paraId="751C0FED" w14:textId="77777777" w:rsidR="00EC700F" w:rsidRDefault="00EC700F" w:rsidP="00EC700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14:paraId="509C004A" w14:textId="77777777" w:rsidR="00EC700F" w:rsidRDefault="00EC700F" w:rsidP="00EC700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14:paraId="0BC40734" w14:textId="77777777" w:rsidR="00EC700F" w:rsidRDefault="00EC700F" w:rsidP="00EC700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14:paraId="7A551414" w14:textId="77777777" w:rsidR="00EC700F" w:rsidRDefault="00EC700F" w:rsidP="00EC700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14:paraId="2CF03A54" w14:textId="77777777" w:rsidR="00EC700F" w:rsidRDefault="00EC700F" w:rsidP="00EC700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14:paraId="16FA741F" w14:textId="77777777" w:rsidR="00EC700F" w:rsidRDefault="00EC700F" w:rsidP="00EC700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14:paraId="2145874E" w14:textId="77777777" w:rsidR="00EC700F" w:rsidRDefault="00EC700F" w:rsidP="00EC700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14:paraId="03647E1A" w14:textId="77777777" w:rsidR="00EC700F" w:rsidRDefault="00EC700F" w:rsidP="00EC700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14:paraId="414658DA" w14:textId="77777777" w:rsidR="00EC700F" w:rsidRDefault="00EC700F" w:rsidP="00EC700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14:paraId="42CB7FE2" w14:textId="77777777" w:rsidR="00EC700F" w:rsidRDefault="00EC700F" w:rsidP="00EC700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14:paraId="13F5CF08" w14:textId="77777777" w:rsidR="0037711C" w:rsidRDefault="0037711C"/>
    <w:sectPr w:rsidR="003771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F66"/>
    <w:rsid w:val="000100A5"/>
    <w:rsid w:val="0037711C"/>
    <w:rsid w:val="003C1EBC"/>
    <w:rsid w:val="003F5F66"/>
    <w:rsid w:val="00625CA4"/>
    <w:rsid w:val="006B696C"/>
    <w:rsid w:val="00E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9C7C"/>
  <w15:chartTrackingRefBased/>
  <w15:docId w15:val="{9E9A9890-1F92-462E-AFB0-A5DCE75E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0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00F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rvps8">
    <w:name w:val="rvps8"/>
    <w:basedOn w:val="a"/>
    <w:rsid w:val="00EC700F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2938</Words>
  <Characters>1675</Characters>
  <Application>Microsoft Office Word</Application>
  <DocSecurity>0</DocSecurity>
  <Lines>13</Lines>
  <Paragraphs>9</Paragraphs>
  <ScaleCrop>false</ScaleCrop>
  <Company>SPecialiST RePack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 Windows</cp:lastModifiedBy>
  <cp:revision>2</cp:revision>
  <dcterms:created xsi:type="dcterms:W3CDTF">2021-12-15T16:09:00Z</dcterms:created>
  <dcterms:modified xsi:type="dcterms:W3CDTF">2021-12-15T16:09:00Z</dcterms:modified>
</cp:coreProperties>
</file>