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95AB" w14:textId="7EBB2FFE" w:rsidR="00937B99" w:rsidRDefault="005F152D" w:rsidP="00CA7726">
      <w:pPr>
        <w:ind w:left="6384"/>
        <w:rPr>
          <w:spacing w:val="-52"/>
        </w:rPr>
      </w:pPr>
      <w:r w:rsidRPr="00917685">
        <w:t>Додаток</w:t>
      </w:r>
      <w:r w:rsidRPr="00917685">
        <w:rPr>
          <w:spacing w:val="-2"/>
        </w:rPr>
        <w:t xml:space="preserve"> </w:t>
      </w:r>
      <w:r w:rsidRPr="00917685">
        <w:t>до</w:t>
      </w:r>
      <w:r w:rsidR="004B014B" w:rsidRPr="00917685">
        <w:t xml:space="preserve"> </w:t>
      </w:r>
      <w:r w:rsidRPr="00917685">
        <w:t xml:space="preserve">рішення </w:t>
      </w:r>
      <w:r w:rsidR="004B014B" w:rsidRPr="00917685">
        <w:t xml:space="preserve"> </w:t>
      </w:r>
      <w:r w:rsidR="00A53AA8">
        <w:t xml:space="preserve">19 позачергової </w:t>
      </w:r>
      <w:r w:rsidR="00D34F34">
        <w:t>сесії 8 скликання</w:t>
      </w:r>
    </w:p>
    <w:p w14:paraId="51ABD40A" w14:textId="77777777" w:rsidR="00A53AA8" w:rsidRDefault="005F152D" w:rsidP="00CA7726">
      <w:pPr>
        <w:ind w:left="6384"/>
      </w:pPr>
      <w:r w:rsidRPr="00917685">
        <w:t>Мукачівської</w:t>
      </w:r>
      <w:r w:rsidRPr="00917685">
        <w:rPr>
          <w:spacing w:val="1"/>
        </w:rPr>
        <w:t xml:space="preserve"> </w:t>
      </w:r>
      <w:r w:rsidRPr="00917685">
        <w:t>міської ради</w:t>
      </w:r>
    </w:p>
    <w:p w14:paraId="0AD85427" w14:textId="36DAECF9" w:rsidR="00BB4ACC" w:rsidRPr="00917685" w:rsidRDefault="00A53AA8" w:rsidP="00CA7726">
      <w:pPr>
        <w:ind w:left="6384"/>
      </w:pPr>
      <w:r>
        <w:t>_________</w:t>
      </w:r>
      <w:r w:rsidR="00917685">
        <w:t>_____</w:t>
      </w:r>
      <w:r w:rsidR="005F152D" w:rsidRPr="00917685">
        <w:rPr>
          <w:spacing w:val="-3"/>
        </w:rPr>
        <w:t xml:space="preserve"> </w:t>
      </w:r>
      <w:r w:rsidR="005F152D" w:rsidRPr="00917685">
        <w:t>№</w:t>
      </w:r>
      <w:r w:rsidR="004B014B" w:rsidRPr="00917685">
        <w:t xml:space="preserve"> </w:t>
      </w:r>
      <w:r w:rsidR="00917685">
        <w:t>____</w:t>
      </w:r>
    </w:p>
    <w:p w14:paraId="2821006F" w14:textId="77777777" w:rsidR="00BB4ACC" w:rsidRDefault="00BB4ACC">
      <w:pPr>
        <w:pStyle w:val="a3"/>
        <w:spacing w:before="9"/>
        <w:rPr>
          <w:sz w:val="32"/>
        </w:rPr>
      </w:pPr>
    </w:p>
    <w:p w14:paraId="151A78DF" w14:textId="16305305" w:rsidR="00BB4ACC" w:rsidRPr="00CA7726" w:rsidRDefault="005F152D">
      <w:pPr>
        <w:pStyle w:val="1"/>
        <w:spacing w:before="1" w:line="319" w:lineRule="exact"/>
        <w:ind w:left="527" w:right="203"/>
        <w:jc w:val="center"/>
        <w:rPr>
          <w:b w:val="0"/>
          <w:bCs w:val="0"/>
        </w:rPr>
      </w:pPr>
      <w:r w:rsidRPr="00CA7726">
        <w:rPr>
          <w:b w:val="0"/>
          <w:bCs w:val="0"/>
        </w:rPr>
        <w:t>Паспорт</w:t>
      </w:r>
      <w:r w:rsidRPr="00CA7726">
        <w:rPr>
          <w:b w:val="0"/>
          <w:bCs w:val="0"/>
          <w:spacing w:val="-2"/>
        </w:rPr>
        <w:t xml:space="preserve"> </w:t>
      </w:r>
      <w:r w:rsidR="00CF2BBB">
        <w:rPr>
          <w:b w:val="0"/>
          <w:bCs w:val="0"/>
        </w:rPr>
        <w:t>П</w:t>
      </w:r>
      <w:r w:rsidRPr="00CA7726">
        <w:rPr>
          <w:b w:val="0"/>
          <w:bCs w:val="0"/>
        </w:rPr>
        <w:t>рограми</w:t>
      </w:r>
    </w:p>
    <w:p w14:paraId="6832CD18" w14:textId="639D1DA3" w:rsidR="00CF2BBB" w:rsidRPr="00CF2BBB" w:rsidRDefault="00CF2BBB" w:rsidP="00CF2BBB">
      <w:pPr>
        <w:pStyle w:val="1"/>
        <w:spacing w:before="4"/>
        <w:ind w:left="527" w:right="204"/>
        <w:jc w:val="both"/>
        <w:rPr>
          <w:b w:val="0"/>
          <w:bCs w:val="0"/>
        </w:rPr>
      </w:pPr>
      <w:r>
        <w:rPr>
          <w:b w:val="0"/>
          <w:bCs w:val="0"/>
        </w:rPr>
        <w:t xml:space="preserve"> </w:t>
      </w:r>
      <w:r w:rsidR="005F152D" w:rsidRPr="00CA7726">
        <w:rPr>
          <w:b w:val="0"/>
          <w:bCs w:val="0"/>
        </w:rPr>
        <w:t>безоплатного</w:t>
      </w:r>
      <w:r w:rsidR="005F152D" w:rsidRPr="00CA7726">
        <w:rPr>
          <w:b w:val="0"/>
          <w:bCs w:val="0"/>
          <w:spacing w:val="-4"/>
        </w:rPr>
        <w:t xml:space="preserve"> </w:t>
      </w:r>
      <w:r w:rsidR="005F152D" w:rsidRPr="00CA7726">
        <w:rPr>
          <w:b w:val="0"/>
          <w:bCs w:val="0"/>
        </w:rPr>
        <w:t>та</w:t>
      </w:r>
      <w:r w:rsidR="005F152D" w:rsidRPr="00CA7726">
        <w:rPr>
          <w:b w:val="0"/>
          <w:bCs w:val="0"/>
          <w:spacing w:val="-2"/>
        </w:rPr>
        <w:t xml:space="preserve"> </w:t>
      </w:r>
      <w:r w:rsidR="005F152D" w:rsidRPr="00CF2BBB">
        <w:rPr>
          <w:b w:val="0"/>
          <w:bCs w:val="0"/>
        </w:rPr>
        <w:t>пільгового</w:t>
      </w:r>
      <w:r w:rsidRPr="00CF2BBB">
        <w:rPr>
          <w:b w:val="0"/>
          <w:bCs w:val="0"/>
        </w:rPr>
        <w:t xml:space="preserve"> </w:t>
      </w:r>
      <w:r w:rsidR="005F152D" w:rsidRPr="00CF2BBB">
        <w:rPr>
          <w:b w:val="0"/>
          <w:bCs w:val="0"/>
        </w:rPr>
        <w:t>відпуску лікарських засобів</w:t>
      </w:r>
      <w:r w:rsidR="005F152D" w:rsidRPr="00CF2BBB">
        <w:rPr>
          <w:b w:val="0"/>
          <w:bCs w:val="0"/>
          <w:spacing w:val="70"/>
        </w:rPr>
        <w:t xml:space="preserve"> </w:t>
      </w:r>
      <w:r w:rsidR="005F152D" w:rsidRPr="00CF2BBB">
        <w:rPr>
          <w:b w:val="0"/>
          <w:bCs w:val="0"/>
        </w:rPr>
        <w:t>у разі амбулаторного лікування окремих</w:t>
      </w:r>
      <w:r w:rsidR="005F152D" w:rsidRPr="00CF2BBB">
        <w:rPr>
          <w:b w:val="0"/>
          <w:bCs w:val="0"/>
          <w:spacing w:val="1"/>
        </w:rPr>
        <w:t xml:space="preserve"> </w:t>
      </w:r>
      <w:r w:rsidR="005F152D" w:rsidRPr="00CF2BBB">
        <w:rPr>
          <w:b w:val="0"/>
          <w:bCs w:val="0"/>
        </w:rPr>
        <w:t>груп населення та за певними категоріями захворювань</w:t>
      </w:r>
      <w:r w:rsidR="007368D2" w:rsidRPr="00CF2BBB">
        <w:rPr>
          <w:b w:val="0"/>
          <w:bCs w:val="0"/>
        </w:rPr>
        <w:t xml:space="preserve"> </w:t>
      </w:r>
      <w:r w:rsidR="005F152D" w:rsidRPr="00CF2BBB">
        <w:rPr>
          <w:b w:val="0"/>
          <w:bCs w:val="0"/>
        </w:rPr>
        <w:t xml:space="preserve">мешканцям Мукачівської міської </w:t>
      </w:r>
      <w:r w:rsidR="007368D2" w:rsidRPr="00CF2BBB">
        <w:rPr>
          <w:b w:val="0"/>
          <w:bCs w:val="0"/>
        </w:rPr>
        <w:t xml:space="preserve"> </w:t>
      </w:r>
      <w:r w:rsidR="005F152D" w:rsidRPr="00CF2BBB">
        <w:rPr>
          <w:b w:val="0"/>
          <w:bCs w:val="0"/>
        </w:rPr>
        <w:t xml:space="preserve"> територіальної громади на</w:t>
      </w:r>
      <w:r w:rsidR="005F152D" w:rsidRPr="00CF2BBB">
        <w:rPr>
          <w:b w:val="0"/>
          <w:bCs w:val="0"/>
          <w:spacing w:val="1"/>
        </w:rPr>
        <w:t xml:space="preserve"> </w:t>
      </w:r>
      <w:r w:rsidR="005F152D" w:rsidRPr="00CF2BBB">
        <w:rPr>
          <w:b w:val="0"/>
          <w:bCs w:val="0"/>
        </w:rPr>
        <w:t>202</w:t>
      </w:r>
      <w:r w:rsidR="007368D2" w:rsidRPr="00CF2BBB">
        <w:rPr>
          <w:b w:val="0"/>
          <w:bCs w:val="0"/>
        </w:rPr>
        <w:t>2</w:t>
      </w:r>
      <w:r w:rsidR="005F152D" w:rsidRPr="00CF2BBB">
        <w:rPr>
          <w:b w:val="0"/>
          <w:bCs w:val="0"/>
        </w:rPr>
        <w:t>-202</w:t>
      </w:r>
      <w:r w:rsidR="007368D2" w:rsidRPr="00CF2BBB">
        <w:rPr>
          <w:b w:val="0"/>
          <w:bCs w:val="0"/>
        </w:rPr>
        <w:t>4</w:t>
      </w:r>
      <w:r w:rsidR="007368D2" w:rsidRPr="00CF2BBB">
        <w:rPr>
          <w:b w:val="0"/>
          <w:bCs w:val="0"/>
          <w:spacing w:val="-1"/>
        </w:rPr>
        <w:t xml:space="preserve"> роки</w:t>
      </w:r>
    </w:p>
    <w:p w14:paraId="368AC5C6" w14:textId="1F283019" w:rsidR="00CF2BBB" w:rsidRPr="00CA7726" w:rsidRDefault="00CF2BBB" w:rsidP="00CF2BBB">
      <w:pPr>
        <w:pStyle w:val="a3"/>
        <w:spacing w:line="319" w:lineRule="exact"/>
        <w:ind w:left="526" w:right="271"/>
        <w:jc w:val="both"/>
      </w:pPr>
      <w:r>
        <w:t xml:space="preserve">                               </w:t>
      </w:r>
      <w:r w:rsidRPr="00CA7726">
        <w:t>(загальна</w:t>
      </w:r>
      <w:r w:rsidRPr="00CA7726">
        <w:rPr>
          <w:spacing w:val="-4"/>
        </w:rPr>
        <w:t xml:space="preserve"> </w:t>
      </w:r>
      <w:r w:rsidRPr="00CA7726">
        <w:t>характеристика</w:t>
      </w:r>
      <w:r w:rsidRPr="00CA7726">
        <w:rPr>
          <w:spacing w:val="-5"/>
        </w:rPr>
        <w:t xml:space="preserve"> </w:t>
      </w:r>
      <w:r w:rsidRPr="00CA7726">
        <w:t>програми)</w:t>
      </w:r>
    </w:p>
    <w:p w14:paraId="2E32AF80" w14:textId="04D21666" w:rsidR="00BB4ACC" w:rsidRPr="00CA7726" w:rsidRDefault="00BB4ACC">
      <w:pPr>
        <w:spacing w:before="2"/>
        <w:ind w:left="527" w:right="271"/>
        <w:jc w:val="center"/>
        <w:rPr>
          <w:sz w:val="28"/>
        </w:rPr>
      </w:pPr>
    </w:p>
    <w:tbl>
      <w:tblPr>
        <w:tblStyle w:val="TableNormal"/>
        <w:tblpPr w:leftFromText="180" w:rightFromText="180" w:vertAnchor="text" w:horzAnchor="margin" w:tblpXSpec="center" w:tblpY="219"/>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
        <w:gridCol w:w="5002"/>
        <w:gridCol w:w="4126"/>
      </w:tblGrid>
      <w:tr w:rsidR="008E5441" w14:paraId="6F2650EB" w14:textId="77777777" w:rsidTr="00A53AA8">
        <w:trPr>
          <w:trHeight w:val="2381"/>
        </w:trPr>
        <w:tc>
          <w:tcPr>
            <w:tcW w:w="360" w:type="dxa"/>
          </w:tcPr>
          <w:p w14:paraId="3DB0244D" w14:textId="77777777" w:rsidR="008E5441" w:rsidRDefault="008E5441" w:rsidP="008E5441">
            <w:pPr>
              <w:pStyle w:val="TableParagraph"/>
              <w:spacing w:line="317" w:lineRule="exact"/>
              <w:ind w:left="9"/>
              <w:rPr>
                <w:sz w:val="28"/>
              </w:rPr>
            </w:pPr>
            <w:r>
              <w:rPr>
                <w:sz w:val="28"/>
              </w:rPr>
              <w:t>1.</w:t>
            </w:r>
          </w:p>
        </w:tc>
        <w:tc>
          <w:tcPr>
            <w:tcW w:w="5002" w:type="dxa"/>
          </w:tcPr>
          <w:p w14:paraId="296D7ABC" w14:textId="77777777" w:rsidR="008E5441" w:rsidRDefault="008E5441" w:rsidP="008E5441">
            <w:pPr>
              <w:pStyle w:val="TableParagraph"/>
              <w:spacing w:line="317" w:lineRule="exact"/>
              <w:ind w:left="9"/>
              <w:rPr>
                <w:sz w:val="28"/>
              </w:rPr>
            </w:pPr>
            <w:r>
              <w:rPr>
                <w:sz w:val="28"/>
              </w:rPr>
              <w:t>Ініціатор</w:t>
            </w:r>
            <w:r>
              <w:rPr>
                <w:spacing w:val="-4"/>
                <w:sz w:val="28"/>
              </w:rPr>
              <w:t xml:space="preserve"> </w:t>
            </w:r>
            <w:r>
              <w:rPr>
                <w:sz w:val="28"/>
              </w:rPr>
              <w:t>розроблення</w:t>
            </w:r>
            <w:r>
              <w:rPr>
                <w:spacing w:val="-4"/>
                <w:sz w:val="28"/>
              </w:rPr>
              <w:t xml:space="preserve"> </w:t>
            </w:r>
            <w:r>
              <w:rPr>
                <w:sz w:val="28"/>
              </w:rPr>
              <w:t>програми</w:t>
            </w:r>
          </w:p>
        </w:tc>
        <w:tc>
          <w:tcPr>
            <w:tcW w:w="4126" w:type="dxa"/>
          </w:tcPr>
          <w:p w14:paraId="680A5330" w14:textId="77777777" w:rsidR="008E5441" w:rsidRDefault="008E5441" w:rsidP="00A53AA8">
            <w:pPr>
              <w:pStyle w:val="TableParagraph"/>
              <w:ind w:left="9" w:right="491"/>
              <w:jc w:val="center"/>
              <w:rPr>
                <w:sz w:val="28"/>
              </w:rPr>
            </w:pPr>
            <w:r>
              <w:rPr>
                <w:sz w:val="28"/>
              </w:rPr>
              <w:t>Комунальне некомерційне</w:t>
            </w:r>
            <w:r>
              <w:rPr>
                <w:spacing w:val="1"/>
                <w:sz w:val="28"/>
              </w:rPr>
              <w:t xml:space="preserve"> </w:t>
            </w:r>
            <w:r>
              <w:rPr>
                <w:sz w:val="28"/>
              </w:rPr>
              <w:t>підприємство «Центр первинної</w:t>
            </w:r>
            <w:r>
              <w:rPr>
                <w:spacing w:val="1"/>
                <w:sz w:val="28"/>
              </w:rPr>
              <w:t xml:space="preserve"> </w:t>
            </w:r>
            <w:r>
              <w:rPr>
                <w:sz w:val="28"/>
              </w:rPr>
              <w:t>медико-санітарної допомоги</w:t>
            </w:r>
            <w:r>
              <w:rPr>
                <w:spacing w:val="1"/>
                <w:sz w:val="28"/>
              </w:rPr>
              <w:t xml:space="preserve"> </w:t>
            </w:r>
            <w:r>
              <w:rPr>
                <w:sz w:val="28"/>
              </w:rPr>
              <w:t>Мукачівської міської  територіальної громади»,</w:t>
            </w:r>
            <w:r>
              <w:rPr>
                <w:spacing w:val="1"/>
                <w:sz w:val="28"/>
              </w:rPr>
              <w:t xml:space="preserve"> </w:t>
            </w:r>
            <w:r>
              <w:rPr>
                <w:sz w:val="28"/>
              </w:rPr>
              <w:t>Комунальне некомерційне</w:t>
            </w:r>
            <w:r>
              <w:rPr>
                <w:spacing w:val="1"/>
                <w:sz w:val="28"/>
              </w:rPr>
              <w:t xml:space="preserve"> </w:t>
            </w:r>
            <w:r>
              <w:rPr>
                <w:sz w:val="28"/>
              </w:rPr>
              <w:t>підприємство “Мукачівська</w:t>
            </w:r>
            <w:r>
              <w:rPr>
                <w:spacing w:val="1"/>
                <w:sz w:val="28"/>
              </w:rPr>
              <w:t xml:space="preserve"> </w:t>
            </w:r>
            <w:r>
              <w:rPr>
                <w:sz w:val="28"/>
              </w:rPr>
              <w:t>центральна районна лікарня”</w:t>
            </w:r>
          </w:p>
        </w:tc>
      </w:tr>
      <w:tr w:rsidR="008E5441" w14:paraId="3293D9AC" w14:textId="77777777" w:rsidTr="00A53AA8">
        <w:trPr>
          <w:trHeight w:val="964"/>
        </w:trPr>
        <w:tc>
          <w:tcPr>
            <w:tcW w:w="360" w:type="dxa"/>
          </w:tcPr>
          <w:p w14:paraId="2BFB4A92" w14:textId="77777777" w:rsidR="008E5441" w:rsidRDefault="008E5441" w:rsidP="008E5441">
            <w:pPr>
              <w:pStyle w:val="TableParagraph"/>
              <w:spacing w:line="315" w:lineRule="exact"/>
              <w:ind w:left="9"/>
              <w:rPr>
                <w:sz w:val="28"/>
              </w:rPr>
            </w:pPr>
            <w:r>
              <w:rPr>
                <w:sz w:val="28"/>
              </w:rPr>
              <w:t>2.</w:t>
            </w:r>
          </w:p>
        </w:tc>
        <w:tc>
          <w:tcPr>
            <w:tcW w:w="5002" w:type="dxa"/>
          </w:tcPr>
          <w:p w14:paraId="62689EF9" w14:textId="77777777" w:rsidR="008E5441" w:rsidRDefault="008E5441" w:rsidP="008E5441">
            <w:pPr>
              <w:pStyle w:val="TableParagraph"/>
              <w:ind w:left="9" w:right="1009"/>
              <w:rPr>
                <w:sz w:val="28"/>
              </w:rPr>
            </w:pPr>
            <w:r>
              <w:rPr>
                <w:sz w:val="28"/>
              </w:rPr>
              <w:t>Рішення виконавчого комітету</w:t>
            </w:r>
            <w:r>
              <w:rPr>
                <w:spacing w:val="-67"/>
                <w:sz w:val="28"/>
              </w:rPr>
              <w:t xml:space="preserve"> </w:t>
            </w:r>
            <w:r>
              <w:rPr>
                <w:sz w:val="28"/>
              </w:rPr>
              <w:t>Мукачівської</w:t>
            </w:r>
            <w:r>
              <w:rPr>
                <w:spacing w:val="-3"/>
                <w:sz w:val="28"/>
              </w:rPr>
              <w:t xml:space="preserve"> </w:t>
            </w:r>
            <w:r>
              <w:rPr>
                <w:sz w:val="28"/>
              </w:rPr>
              <w:t>міської</w:t>
            </w:r>
            <w:r>
              <w:rPr>
                <w:spacing w:val="-4"/>
                <w:sz w:val="28"/>
              </w:rPr>
              <w:t xml:space="preserve"> </w:t>
            </w:r>
            <w:r>
              <w:rPr>
                <w:sz w:val="28"/>
              </w:rPr>
              <w:t>ради</w:t>
            </w:r>
            <w:r>
              <w:rPr>
                <w:spacing w:val="-4"/>
                <w:sz w:val="28"/>
              </w:rPr>
              <w:t xml:space="preserve"> </w:t>
            </w:r>
            <w:r>
              <w:rPr>
                <w:sz w:val="28"/>
              </w:rPr>
              <w:t>про</w:t>
            </w:r>
          </w:p>
          <w:p w14:paraId="62A7B1CA" w14:textId="77777777" w:rsidR="008E5441" w:rsidRDefault="008E5441" w:rsidP="008E5441">
            <w:pPr>
              <w:pStyle w:val="TableParagraph"/>
              <w:spacing w:line="307" w:lineRule="exact"/>
              <w:ind w:left="9"/>
              <w:rPr>
                <w:sz w:val="28"/>
              </w:rPr>
            </w:pPr>
            <w:r>
              <w:rPr>
                <w:sz w:val="28"/>
              </w:rPr>
              <w:t>схвалення</w:t>
            </w:r>
            <w:r>
              <w:rPr>
                <w:spacing w:val="-5"/>
                <w:sz w:val="28"/>
              </w:rPr>
              <w:t xml:space="preserve"> </w:t>
            </w:r>
            <w:r>
              <w:rPr>
                <w:sz w:val="28"/>
              </w:rPr>
              <w:t>програми</w:t>
            </w:r>
          </w:p>
        </w:tc>
        <w:tc>
          <w:tcPr>
            <w:tcW w:w="4126" w:type="dxa"/>
          </w:tcPr>
          <w:p w14:paraId="565C6B79" w14:textId="541C5E6D" w:rsidR="008E5441" w:rsidRDefault="00A53AA8" w:rsidP="008E5441">
            <w:pPr>
              <w:pStyle w:val="TableParagraph"/>
              <w:rPr>
                <w:sz w:val="26"/>
              </w:rPr>
            </w:pPr>
            <w:r>
              <w:rPr>
                <w:sz w:val="26"/>
              </w:rPr>
              <w:t>16.12.2021 №501</w:t>
            </w:r>
          </w:p>
        </w:tc>
      </w:tr>
      <w:tr w:rsidR="008E5441" w14:paraId="66251BEB" w14:textId="77777777" w:rsidTr="00A53AA8">
        <w:trPr>
          <w:trHeight w:val="644"/>
        </w:trPr>
        <w:tc>
          <w:tcPr>
            <w:tcW w:w="360" w:type="dxa"/>
          </w:tcPr>
          <w:p w14:paraId="6D1277B8" w14:textId="77777777" w:rsidR="008E5441" w:rsidRDefault="008E5441" w:rsidP="008E5441">
            <w:pPr>
              <w:pStyle w:val="TableParagraph"/>
              <w:spacing w:line="317" w:lineRule="exact"/>
              <w:ind w:left="9"/>
              <w:rPr>
                <w:sz w:val="28"/>
              </w:rPr>
            </w:pPr>
            <w:r>
              <w:rPr>
                <w:sz w:val="28"/>
              </w:rPr>
              <w:t>3.</w:t>
            </w:r>
          </w:p>
        </w:tc>
        <w:tc>
          <w:tcPr>
            <w:tcW w:w="5002" w:type="dxa"/>
          </w:tcPr>
          <w:p w14:paraId="7887BEAF" w14:textId="77777777" w:rsidR="008E5441" w:rsidRDefault="008E5441" w:rsidP="008E5441">
            <w:pPr>
              <w:pStyle w:val="TableParagraph"/>
              <w:spacing w:line="317" w:lineRule="exact"/>
              <w:ind w:left="9"/>
              <w:rPr>
                <w:sz w:val="28"/>
              </w:rPr>
            </w:pPr>
            <w:r>
              <w:rPr>
                <w:sz w:val="28"/>
              </w:rPr>
              <w:t>Розробник</w:t>
            </w:r>
            <w:r>
              <w:rPr>
                <w:spacing w:val="-5"/>
                <w:sz w:val="28"/>
              </w:rPr>
              <w:t xml:space="preserve"> </w:t>
            </w:r>
            <w:r>
              <w:rPr>
                <w:sz w:val="28"/>
              </w:rPr>
              <w:t>програми</w:t>
            </w:r>
          </w:p>
        </w:tc>
        <w:tc>
          <w:tcPr>
            <w:tcW w:w="4126" w:type="dxa"/>
          </w:tcPr>
          <w:p w14:paraId="0AAB2EB2" w14:textId="77777777" w:rsidR="008E5441" w:rsidRDefault="008E5441" w:rsidP="008E5441">
            <w:pPr>
              <w:pStyle w:val="TableParagraph"/>
              <w:spacing w:line="317" w:lineRule="exact"/>
              <w:ind w:left="78"/>
              <w:rPr>
                <w:sz w:val="28"/>
              </w:rPr>
            </w:pPr>
            <w:r>
              <w:rPr>
                <w:sz w:val="28"/>
              </w:rPr>
              <w:t>Виконавчий</w:t>
            </w:r>
            <w:r>
              <w:rPr>
                <w:spacing w:val="-4"/>
                <w:sz w:val="28"/>
              </w:rPr>
              <w:t xml:space="preserve"> </w:t>
            </w:r>
            <w:r>
              <w:rPr>
                <w:sz w:val="28"/>
              </w:rPr>
              <w:t>комітет</w:t>
            </w:r>
            <w:r>
              <w:rPr>
                <w:spacing w:val="-4"/>
                <w:sz w:val="28"/>
              </w:rPr>
              <w:t xml:space="preserve"> </w:t>
            </w:r>
            <w:r>
              <w:rPr>
                <w:sz w:val="28"/>
              </w:rPr>
              <w:t>Мукачівської</w:t>
            </w:r>
          </w:p>
          <w:p w14:paraId="642B2486" w14:textId="77777777" w:rsidR="008E5441" w:rsidRDefault="008E5441" w:rsidP="008E5441">
            <w:pPr>
              <w:pStyle w:val="TableParagraph"/>
              <w:spacing w:line="308" w:lineRule="exact"/>
              <w:ind w:left="9"/>
              <w:rPr>
                <w:sz w:val="28"/>
              </w:rPr>
            </w:pPr>
            <w:r>
              <w:rPr>
                <w:sz w:val="28"/>
              </w:rPr>
              <w:t>міської</w:t>
            </w:r>
            <w:r>
              <w:rPr>
                <w:spacing w:val="-2"/>
                <w:sz w:val="28"/>
              </w:rPr>
              <w:t xml:space="preserve"> </w:t>
            </w:r>
            <w:r>
              <w:rPr>
                <w:sz w:val="28"/>
              </w:rPr>
              <w:t>ради</w:t>
            </w:r>
          </w:p>
        </w:tc>
      </w:tr>
      <w:tr w:rsidR="008E5441" w14:paraId="3AAC125F" w14:textId="77777777" w:rsidTr="00A53AA8">
        <w:trPr>
          <w:trHeight w:val="563"/>
        </w:trPr>
        <w:tc>
          <w:tcPr>
            <w:tcW w:w="360" w:type="dxa"/>
            <w:tcBorders>
              <w:bottom w:val="single" w:sz="8" w:space="0" w:color="000000"/>
            </w:tcBorders>
          </w:tcPr>
          <w:p w14:paraId="38ACEE26" w14:textId="77777777" w:rsidR="008E5441" w:rsidRDefault="008E5441" w:rsidP="008E5441">
            <w:pPr>
              <w:pStyle w:val="TableParagraph"/>
              <w:spacing w:line="315" w:lineRule="exact"/>
              <w:ind w:left="9"/>
              <w:rPr>
                <w:sz w:val="28"/>
              </w:rPr>
            </w:pPr>
            <w:r>
              <w:rPr>
                <w:sz w:val="28"/>
              </w:rPr>
              <w:t>4.</w:t>
            </w:r>
          </w:p>
        </w:tc>
        <w:tc>
          <w:tcPr>
            <w:tcW w:w="5002" w:type="dxa"/>
            <w:tcBorders>
              <w:bottom w:val="single" w:sz="8" w:space="0" w:color="000000"/>
            </w:tcBorders>
          </w:tcPr>
          <w:p w14:paraId="5D38F13C" w14:textId="77777777" w:rsidR="008E5441" w:rsidRDefault="008E5441" w:rsidP="008E5441">
            <w:pPr>
              <w:pStyle w:val="TableParagraph"/>
              <w:spacing w:line="315" w:lineRule="exact"/>
              <w:ind w:left="9"/>
              <w:rPr>
                <w:sz w:val="28"/>
              </w:rPr>
            </w:pPr>
            <w:proofErr w:type="spellStart"/>
            <w:r>
              <w:rPr>
                <w:sz w:val="28"/>
              </w:rPr>
              <w:t>Співрозробники</w:t>
            </w:r>
            <w:proofErr w:type="spellEnd"/>
            <w:r>
              <w:rPr>
                <w:spacing w:val="-6"/>
                <w:sz w:val="28"/>
              </w:rPr>
              <w:t xml:space="preserve"> </w:t>
            </w:r>
            <w:r>
              <w:rPr>
                <w:sz w:val="28"/>
              </w:rPr>
              <w:t>програми</w:t>
            </w:r>
          </w:p>
        </w:tc>
        <w:tc>
          <w:tcPr>
            <w:tcW w:w="4126" w:type="dxa"/>
          </w:tcPr>
          <w:p w14:paraId="6C8B64EF" w14:textId="77777777" w:rsidR="008E5441" w:rsidRDefault="008E5441" w:rsidP="008E5441">
            <w:pPr>
              <w:pStyle w:val="TableParagraph"/>
              <w:spacing w:line="315" w:lineRule="exact"/>
              <w:ind w:left="78"/>
              <w:rPr>
                <w:sz w:val="28"/>
              </w:rPr>
            </w:pPr>
            <w:r>
              <w:rPr>
                <w:sz w:val="28"/>
              </w:rPr>
              <w:t>-</w:t>
            </w:r>
          </w:p>
        </w:tc>
      </w:tr>
      <w:tr w:rsidR="008E5441" w14:paraId="0A07AF40" w14:textId="77777777" w:rsidTr="00A53AA8">
        <w:trPr>
          <w:trHeight w:val="1290"/>
        </w:trPr>
        <w:tc>
          <w:tcPr>
            <w:tcW w:w="360" w:type="dxa"/>
            <w:tcBorders>
              <w:bottom w:val="single" w:sz="4" w:space="0" w:color="auto"/>
            </w:tcBorders>
          </w:tcPr>
          <w:p w14:paraId="76498F90" w14:textId="77777777" w:rsidR="008E5441" w:rsidRDefault="008E5441" w:rsidP="008E5441">
            <w:pPr>
              <w:pStyle w:val="TableParagraph"/>
              <w:spacing w:line="317" w:lineRule="exact"/>
              <w:ind w:left="9"/>
              <w:rPr>
                <w:sz w:val="28"/>
              </w:rPr>
            </w:pPr>
            <w:r>
              <w:rPr>
                <w:sz w:val="28"/>
              </w:rPr>
              <w:t>5.</w:t>
            </w:r>
          </w:p>
        </w:tc>
        <w:tc>
          <w:tcPr>
            <w:tcW w:w="5002" w:type="dxa"/>
            <w:tcBorders>
              <w:bottom w:val="single" w:sz="4" w:space="0" w:color="auto"/>
            </w:tcBorders>
          </w:tcPr>
          <w:p w14:paraId="7F158B55" w14:textId="77777777" w:rsidR="008E5441" w:rsidRDefault="008E5441" w:rsidP="008E5441">
            <w:pPr>
              <w:pStyle w:val="TableParagraph"/>
              <w:spacing w:line="317" w:lineRule="exact"/>
              <w:ind w:left="9"/>
              <w:rPr>
                <w:sz w:val="28"/>
              </w:rPr>
            </w:pPr>
            <w:r>
              <w:rPr>
                <w:sz w:val="28"/>
              </w:rPr>
              <w:t>Відповідальний</w:t>
            </w:r>
            <w:r>
              <w:rPr>
                <w:spacing w:val="-4"/>
                <w:sz w:val="28"/>
              </w:rPr>
              <w:t xml:space="preserve"> </w:t>
            </w:r>
            <w:r>
              <w:rPr>
                <w:sz w:val="28"/>
              </w:rPr>
              <w:t>виконавець</w:t>
            </w:r>
            <w:r>
              <w:rPr>
                <w:spacing w:val="-5"/>
                <w:sz w:val="28"/>
              </w:rPr>
              <w:t xml:space="preserve"> </w:t>
            </w:r>
            <w:r>
              <w:rPr>
                <w:sz w:val="28"/>
              </w:rPr>
              <w:t>програми</w:t>
            </w:r>
          </w:p>
        </w:tc>
        <w:tc>
          <w:tcPr>
            <w:tcW w:w="4126" w:type="dxa"/>
            <w:tcBorders>
              <w:bottom w:val="single" w:sz="4" w:space="0" w:color="000000"/>
            </w:tcBorders>
          </w:tcPr>
          <w:p w14:paraId="788F3E2D" w14:textId="77777777" w:rsidR="008E5441" w:rsidRDefault="008E5441" w:rsidP="008E5441">
            <w:pPr>
              <w:pStyle w:val="TableParagraph"/>
              <w:ind w:left="9" w:right="-15" w:firstLine="69"/>
              <w:rPr>
                <w:sz w:val="28"/>
              </w:rPr>
            </w:pPr>
            <w:r>
              <w:rPr>
                <w:sz w:val="28"/>
              </w:rPr>
              <w:t>Виконавчий комітет Мукачівської</w:t>
            </w:r>
            <w:r>
              <w:rPr>
                <w:spacing w:val="1"/>
                <w:sz w:val="28"/>
              </w:rPr>
              <w:t xml:space="preserve"> </w:t>
            </w:r>
            <w:r>
              <w:rPr>
                <w:sz w:val="28"/>
              </w:rPr>
              <w:t>міської</w:t>
            </w:r>
            <w:r>
              <w:rPr>
                <w:spacing w:val="-3"/>
                <w:sz w:val="28"/>
              </w:rPr>
              <w:t xml:space="preserve"> </w:t>
            </w:r>
            <w:r>
              <w:rPr>
                <w:sz w:val="28"/>
              </w:rPr>
              <w:t>ради,</w:t>
            </w:r>
            <w:r>
              <w:rPr>
                <w:spacing w:val="-1"/>
                <w:sz w:val="28"/>
              </w:rPr>
              <w:t xml:space="preserve"> </w:t>
            </w:r>
            <w:r>
              <w:rPr>
                <w:sz w:val="28"/>
              </w:rPr>
              <w:t>Комунальне</w:t>
            </w:r>
          </w:p>
          <w:p w14:paraId="2A513FC2" w14:textId="77777777" w:rsidR="008E5441" w:rsidRDefault="008E5441" w:rsidP="008E5441">
            <w:pPr>
              <w:pStyle w:val="TableParagraph"/>
              <w:spacing w:line="322" w:lineRule="exact"/>
              <w:ind w:left="9" w:right="182"/>
              <w:rPr>
                <w:sz w:val="28"/>
              </w:rPr>
            </w:pPr>
            <w:r>
              <w:rPr>
                <w:sz w:val="28"/>
              </w:rPr>
              <w:t>некомерційне підприємство «Центр</w:t>
            </w:r>
            <w:r>
              <w:rPr>
                <w:spacing w:val="-67"/>
                <w:sz w:val="28"/>
              </w:rPr>
              <w:t xml:space="preserve"> </w:t>
            </w:r>
            <w:r>
              <w:rPr>
                <w:sz w:val="28"/>
              </w:rPr>
              <w:t>первинної</w:t>
            </w:r>
            <w:r>
              <w:rPr>
                <w:spacing w:val="-2"/>
                <w:sz w:val="28"/>
              </w:rPr>
              <w:t xml:space="preserve"> </w:t>
            </w:r>
            <w:r>
              <w:rPr>
                <w:sz w:val="28"/>
              </w:rPr>
              <w:t>медико-санітарної допомоги Мукачівської міської територіальної громади», Комунальне некомерційне</w:t>
            </w:r>
            <w:r>
              <w:rPr>
                <w:spacing w:val="1"/>
                <w:sz w:val="28"/>
              </w:rPr>
              <w:t xml:space="preserve"> </w:t>
            </w:r>
            <w:r>
              <w:rPr>
                <w:sz w:val="28"/>
              </w:rPr>
              <w:t>підприємство “Мукачівська</w:t>
            </w:r>
            <w:r>
              <w:rPr>
                <w:spacing w:val="1"/>
                <w:sz w:val="28"/>
              </w:rPr>
              <w:t xml:space="preserve"> </w:t>
            </w:r>
            <w:r>
              <w:rPr>
                <w:sz w:val="28"/>
              </w:rPr>
              <w:t>центральна районна лікарня”</w:t>
            </w:r>
          </w:p>
        </w:tc>
      </w:tr>
    </w:tbl>
    <w:p w14:paraId="419A0CF1" w14:textId="77777777" w:rsidR="008E5441" w:rsidRPr="008E5441" w:rsidRDefault="008E5441" w:rsidP="008E5441">
      <w:pPr>
        <w:rPr>
          <w:sz w:val="28"/>
        </w:rPr>
      </w:pPr>
    </w:p>
    <w:p w14:paraId="70E07AB0" w14:textId="77777777" w:rsidR="008E5441" w:rsidRPr="008E5441" w:rsidRDefault="008E5441" w:rsidP="008E5441">
      <w:pPr>
        <w:rPr>
          <w:sz w:val="28"/>
        </w:rPr>
      </w:pPr>
    </w:p>
    <w:p w14:paraId="2F4E33B5" w14:textId="77777777" w:rsidR="008E5441" w:rsidRPr="008E5441" w:rsidRDefault="008E5441" w:rsidP="008E5441">
      <w:pPr>
        <w:rPr>
          <w:sz w:val="28"/>
        </w:rPr>
      </w:pPr>
    </w:p>
    <w:tbl>
      <w:tblPr>
        <w:tblStyle w:val="TableNormal"/>
        <w:tblW w:w="990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740"/>
        <w:gridCol w:w="4519"/>
      </w:tblGrid>
      <w:tr w:rsidR="007368D2" w14:paraId="26B128CC" w14:textId="77777777" w:rsidTr="008E5441">
        <w:trPr>
          <w:trHeight w:val="966"/>
        </w:trPr>
        <w:tc>
          <w:tcPr>
            <w:tcW w:w="643" w:type="dxa"/>
            <w:tcBorders>
              <w:top w:val="single" w:sz="8" w:space="0" w:color="000000"/>
              <w:left w:val="single" w:sz="8" w:space="0" w:color="000000"/>
              <w:bottom w:val="single" w:sz="8" w:space="0" w:color="000000"/>
              <w:right w:val="single" w:sz="8" w:space="0" w:color="000000"/>
            </w:tcBorders>
          </w:tcPr>
          <w:p w14:paraId="0E22E3D2" w14:textId="14DC5969" w:rsidR="007368D2" w:rsidRDefault="008E5441" w:rsidP="00DA3671">
            <w:pPr>
              <w:pStyle w:val="TableParagraph"/>
              <w:spacing w:line="315" w:lineRule="exact"/>
              <w:rPr>
                <w:sz w:val="28"/>
              </w:rPr>
            </w:pPr>
            <w:r>
              <w:rPr>
                <w:sz w:val="28"/>
              </w:rPr>
              <w:lastRenderedPageBreak/>
              <w:tab/>
            </w:r>
            <w:r w:rsidR="007368D2">
              <w:rPr>
                <w:sz w:val="28"/>
              </w:rPr>
              <w:t>5.1</w:t>
            </w:r>
          </w:p>
        </w:tc>
        <w:tc>
          <w:tcPr>
            <w:tcW w:w="4740" w:type="dxa"/>
            <w:tcBorders>
              <w:top w:val="single" w:sz="8" w:space="0" w:color="000000"/>
              <w:left w:val="single" w:sz="8" w:space="0" w:color="000000"/>
              <w:bottom w:val="single" w:sz="8" w:space="0" w:color="000000"/>
              <w:right w:val="single" w:sz="8" w:space="0" w:color="000000"/>
            </w:tcBorders>
          </w:tcPr>
          <w:p w14:paraId="6B8AB08D" w14:textId="77777777" w:rsidR="007368D2" w:rsidRDefault="007368D2" w:rsidP="007368D2">
            <w:pPr>
              <w:pStyle w:val="TableParagraph"/>
              <w:spacing w:line="315" w:lineRule="exact"/>
              <w:ind w:left="9"/>
              <w:rPr>
                <w:sz w:val="28"/>
              </w:rPr>
            </w:pPr>
            <w:r>
              <w:rPr>
                <w:sz w:val="28"/>
              </w:rPr>
              <w:t>Головний</w:t>
            </w:r>
            <w:r>
              <w:rPr>
                <w:spacing w:val="-3"/>
                <w:sz w:val="28"/>
              </w:rPr>
              <w:t xml:space="preserve"> </w:t>
            </w:r>
            <w:r>
              <w:rPr>
                <w:sz w:val="28"/>
              </w:rPr>
              <w:t>розпорядник</w:t>
            </w:r>
            <w:r>
              <w:rPr>
                <w:spacing w:val="-4"/>
                <w:sz w:val="28"/>
              </w:rPr>
              <w:t xml:space="preserve"> </w:t>
            </w:r>
            <w:r>
              <w:rPr>
                <w:sz w:val="28"/>
              </w:rPr>
              <w:t>коштів</w:t>
            </w:r>
          </w:p>
        </w:tc>
        <w:tc>
          <w:tcPr>
            <w:tcW w:w="4519" w:type="dxa"/>
            <w:tcBorders>
              <w:top w:val="single" w:sz="8" w:space="0" w:color="000000"/>
              <w:left w:val="single" w:sz="8" w:space="0" w:color="000000"/>
              <w:bottom w:val="single" w:sz="8" w:space="0" w:color="000000"/>
              <w:right w:val="single" w:sz="8" w:space="0" w:color="000000"/>
            </w:tcBorders>
          </w:tcPr>
          <w:p w14:paraId="42A3F314" w14:textId="77777777" w:rsidR="007368D2" w:rsidRDefault="007368D2" w:rsidP="007368D2">
            <w:pPr>
              <w:pStyle w:val="TableParagraph"/>
              <w:spacing w:line="242" w:lineRule="auto"/>
              <w:ind w:left="9" w:right="225" w:firstLine="139"/>
              <w:rPr>
                <w:sz w:val="28"/>
              </w:rPr>
            </w:pPr>
            <w:r>
              <w:rPr>
                <w:sz w:val="28"/>
              </w:rPr>
              <w:t>Виконавчий комітет Мукачівської</w:t>
            </w:r>
            <w:r>
              <w:rPr>
                <w:spacing w:val="-67"/>
                <w:sz w:val="28"/>
              </w:rPr>
              <w:t xml:space="preserve"> </w:t>
            </w:r>
            <w:r>
              <w:rPr>
                <w:sz w:val="28"/>
              </w:rPr>
              <w:t>міської</w:t>
            </w:r>
            <w:r>
              <w:rPr>
                <w:spacing w:val="-2"/>
                <w:sz w:val="28"/>
              </w:rPr>
              <w:t xml:space="preserve"> </w:t>
            </w:r>
            <w:r>
              <w:rPr>
                <w:sz w:val="28"/>
              </w:rPr>
              <w:t>ради</w:t>
            </w:r>
          </w:p>
        </w:tc>
      </w:tr>
      <w:tr w:rsidR="007368D2" w14:paraId="149ED87E" w14:textId="77777777" w:rsidTr="008E5441">
        <w:trPr>
          <w:trHeight w:val="347"/>
        </w:trPr>
        <w:tc>
          <w:tcPr>
            <w:tcW w:w="643" w:type="dxa"/>
            <w:tcBorders>
              <w:top w:val="single" w:sz="8" w:space="0" w:color="000000"/>
              <w:left w:val="single" w:sz="8" w:space="0" w:color="000000"/>
              <w:bottom w:val="single" w:sz="8" w:space="0" w:color="000000"/>
              <w:right w:val="single" w:sz="8" w:space="0" w:color="000000"/>
            </w:tcBorders>
          </w:tcPr>
          <w:p w14:paraId="7576EE7A" w14:textId="77777777" w:rsidR="007368D2" w:rsidRDefault="007368D2" w:rsidP="007368D2">
            <w:pPr>
              <w:pStyle w:val="TableParagraph"/>
              <w:spacing w:line="315" w:lineRule="exact"/>
              <w:ind w:left="9"/>
              <w:rPr>
                <w:sz w:val="28"/>
              </w:rPr>
            </w:pPr>
            <w:r>
              <w:rPr>
                <w:sz w:val="28"/>
              </w:rPr>
              <w:t>6.</w:t>
            </w:r>
          </w:p>
        </w:tc>
        <w:tc>
          <w:tcPr>
            <w:tcW w:w="4740" w:type="dxa"/>
            <w:tcBorders>
              <w:top w:val="single" w:sz="8" w:space="0" w:color="000000"/>
              <w:left w:val="single" w:sz="8" w:space="0" w:color="000000"/>
              <w:bottom w:val="single" w:sz="8" w:space="0" w:color="000000"/>
              <w:right w:val="single" w:sz="8" w:space="0" w:color="000000"/>
            </w:tcBorders>
          </w:tcPr>
          <w:p w14:paraId="6EA7AC63" w14:textId="77777777" w:rsidR="007368D2" w:rsidRDefault="007368D2" w:rsidP="007368D2">
            <w:pPr>
              <w:pStyle w:val="TableParagraph"/>
              <w:spacing w:line="315" w:lineRule="exact"/>
              <w:ind w:left="9"/>
              <w:rPr>
                <w:sz w:val="28"/>
              </w:rPr>
            </w:pPr>
            <w:r>
              <w:rPr>
                <w:sz w:val="28"/>
              </w:rPr>
              <w:t>Учасники</w:t>
            </w:r>
            <w:r>
              <w:rPr>
                <w:spacing w:val="-4"/>
                <w:sz w:val="28"/>
              </w:rPr>
              <w:t xml:space="preserve"> </w:t>
            </w:r>
            <w:r>
              <w:rPr>
                <w:sz w:val="28"/>
              </w:rPr>
              <w:t>програми</w:t>
            </w:r>
          </w:p>
        </w:tc>
        <w:tc>
          <w:tcPr>
            <w:tcW w:w="4519" w:type="dxa"/>
            <w:tcBorders>
              <w:top w:val="single" w:sz="8" w:space="0" w:color="000000"/>
              <w:left w:val="single" w:sz="8" w:space="0" w:color="000000"/>
              <w:bottom w:val="single" w:sz="8" w:space="0" w:color="000000"/>
              <w:right w:val="single" w:sz="8" w:space="0" w:color="000000"/>
            </w:tcBorders>
          </w:tcPr>
          <w:p w14:paraId="33159433" w14:textId="77777777" w:rsidR="00DA3671" w:rsidRDefault="00DA3671" w:rsidP="00DA3671">
            <w:pPr>
              <w:pStyle w:val="TableParagraph"/>
              <w:ind w:left="9" w:right="-15" w:firstLine="69"/>
              <w:rPr>
                <w:sz w:val="28"/>
              </w:rPr>
            </w:pPr>
            <w:r>
              <w:rPr>
                <w:sz w:val="28"/>
              </w:rPr>
              <w:t>Виконавчий комітет Мукачівської</w:t>
            </w:r>
            <w:r>
              <w:rPr>
                <w:spacing w:val="-67"/>
                <w:sz w:val="28"/>
              </w:rPr>
              <w:t xml:space="preserve"> </w:t>
            </w:r>
            <w:r>
              <w:rPr>
                <w:sz w:val="28"/>
              </w:rPr>
              <w:t>міської</w:t>
            </w:r>
            <w:r>
              <w:rPr>
                <w:spacing w:val="-2"/>
                <w:sz w:val="28"/>
              </w:rPr>
              <w:t xml:space="preserve"> </w:t>
            </w:r>
            <w:r>
              <w:rPr>
                <w:sz w:val="28"/>
              </w:rPr>
              <w:t>ради, Комунальне</w:t>
            </w:r>
          </w:p>
          <w:p w14:paraId="318D4BB9" w14:textId="5DE326DE" w:rsidR="007368D2" w:rsidRDefault="00DA3671" w:rsidP="00DA3671">
            <w:pPr>
              <w:pStyle w:val="TableParagraph"/>
              <w:rPr>
                <w:sz w:val="26"/>
              </w:rPr>
            </w:pPr>
            <w:r>
              <w:rPr>
                <w:sz w:val="28"/>
              </w:rPr>
              <w:t>некомерційне підприємство «Центр</w:t>
            </w:r>
            <w:r>
              <w:rPr>
                <w:spacing w:val="-67"/>
                <w:sz w:val="28"/>
              </w:rPr>
              <w:t xml:space="preserve"> </w:t>
            </w:r>
            <w:r>
              <w:rPr>
                <w:sz w:val="28"/>
              </w:rPr>
              <w:t>первинної</w:t>
            </w:r>
            <w:r>
              <w:rPr>
                <w:spacing w:val="-2"/>
                <w:sz w:val="28"/>
              </w:rPr>
              <w:t xml:space="preserve"> </w:t>
            </w:r>
            <w:r>
              <w:rPr>
                <w:sz w:val="28"/>
              </w:rPr>
              <w:t>медико-санітарної допомоги Мукачівської міської територіальної громади», Комунальне некомерційне</w:t>
            </w:r>
            <w:r>
              <w:rPr>
                <w:spacing w:val="1"/>
                <w:sz w:val="28"/>
              </w:rPr>
              <w:t xml:space="preserve"> </w:t>
            </w:r>
            <w:r>
              <w:rPr>
                <w:sz w:val="28"/>
              </w:rPr>
              <w:t>підприємство “Мукачівська</w:t>
            </w:r>
            <w:r>
              <w:rPr>
                <w:spacing w:val="1"/>
                <w:sz w:val="28"/>
              </w:rPr>
              <w:t xml:space="preserve"> </w:t>
            </w:r>
            <w:r>
              <w:rPr>
                <w:sz w:val="28"/>
              </w:rPr>
              <w:t>центральна районна лікарня”</w:t>
            </w:r>
          </w:p>
        </w:tc>
      </w:tr>
      <w:tr w:rsidR="007368D2" w14:paraId="7E08F83A" w14:textId="77777777" w:rsidTr="008E5441">
        <w:trPr>
          <w:trHeight w:val="644"/>
        </w:trPr>
        <w:tc>
          <w:tcPr>
            <w:tcW w:w="643" w:type="dxa"/>
            <w:tcBorders>
              <w:top w:val="single" w:sz="8" w:space="0" w:color="000000"/>
              <w:left w:val="single" w:sz="8" w:space="0" w:color="000000"/>
              <w:bottom w:val="single" w:sz="8" w:space="0" w:color="000000"/>
              <w:right w:val="single" w:sz="8" w:space="0" w:color="000000"/>
            </w:tcBorders>
          </w:tcPr>
          <w:p w14:paraId="2CE41CE9" w14:textId="77777777" w:rsidR="007368D2" w:rsidRDefault="007368D2" w:rsidP="007368D2">
            <w:pPr>
              <w:pStyle w:val="TableParagraph"/>
              <w:spacing w:line="317" w:lineRule="exact"/>
              <w:ind w:left="9"/>
              <w:rPr>
                <w:sz w:val="28"/>
              </w:rPr>
            </w:pPr>
            <w:r>
              <w:rPr>
                <w:sz w:val="28"/>
              </w:rPr>
              <w:t>7.</w:t>
            </w:r>
          </w:p>
        </w:tc>
        <w:tc>
          <w:tcPr>
            <w:tcW w:w="4740" w:type="dxa"/>
            <w:tcBorders>
              <w:top w:val="single" w:sz="8" w:space="0" w:color="000000"/>
              <w:left w:val="single" w:sz="8" w:space="0" w:color="000000"/>
              <w:bottom w:val="single" w:sz="8" w:space="0" w:color="000000"/>
              <w:right w:val="single" w:sz="8" w:space="0" w:color="000000"/>
            </w:tcBorders>
          </w:tcPr>
          <w:p w14:paraId="4635E6E5" w14:textId="77777777" w:rsidR="007368D2" w:rsidRDefault="007368D2" w:rsidP="007368D2">
            <w:pPr>
              <w:pStyle w:val="TableParagraph"/>
              <w:spacing w:line="317" w:lineRule="exact"/>
              <w:ind w:left="9"/>
              <w:rPr>
                <w:sz w:val="28"/>
              </w:rPr>
            </w:pPr>
            <w:r>
              <w:rPr>
                <w:sz w:val="28"/>
              </w:rPr>
              <w:t>Термін</w:t>
            </w:r>
            <w:r>
              <w:rPr>
                <w:spacing w:val="-3"/>
                <w:sz w:val="28"/>
              </w:rPr>
              <w:t xml:space="preserve"> </w:t>
            </w:r>
            <w:r>
              <w:rPr>
                <w:sz w:val="28"/>
              </w:rPr>
              <w:t>реалізації</w:t>
            </w:r>
            <w:r>
              <w:rPr>
                <w:spacing w:val="-3"/>
                <w:sz w:val="28"/>
              </w:rPr>
              <w:t xml:space="preserve"> </w:t>
            </w:r>
            <w:r>
              <w:rPr>
                <w:sz w:val="28"/>
              </w:rPr>
              <w:t>програми</w:t>
            </w:r>
          </w:p>
        </w:tc>
        <w:tc>
          <w:tcPr>
            <w:tcW w:w="4519" w:type="dxa"/>
            <w:tcBorders>
              <w:top w:val="single" w:sz="8" w:space="0" w:color="000000"/>
              <w:left w:val="single" w:sz="8" w:space="0" w:color="000000"/>
              <w:bottom w:val="single" w:sz="8" w:space="0" w:color="000000"/>
              <w:right w:val="single" w:sz="8" w:space="0" w:color="000000"/>
            </w:tcBorders>
          </w:tcPr>
          <w:p w14:paraId="1CE7A746" w14:textId="77777777" w:rsidR="007368D2" w:rsidRDefault="007368D2" w:rsidP="007368D2">
            <w:pPr>
              <w:pStyle w:val="TableParagraph"/>
              <w:spacing w:line="317" w:lineRule="exact"/>
              <w:ind w:left="78"/>
              <w:rPr>
                <w:sz w:val="28"/>
              </w:rPr>
            </w:pPr>
            <w:r>
              <w:rPr>
                <w:sz w:val="28"/>
              </w:rPr>
              <w:t>2022</w:t>
            </w:r>
            <w:r>
              <w:rPr>
                <w:spacing w:val="-2"/>
                <w:sz w:val="28"/>
              </w:rPr>
              <w:t xml:space="preserve"> </w:t>
            </w:r>
            <w:r>
              <w:rPr>
                <w:sz w:val="28"/>
              </w:rPr>
              <w:t>– 2024</w:t>
            </w:r>
            <w:r>
              <w:rPr>
                <w:spacing w:val="-2"/>
                <w:sz w:val="28"/>
              </w:rPr>
              <w:t xml:space="preserve"> </w:t>
            </w:r>
            <w:r>
              <w:rPr>
                <w:sz w:val="28"/>
              </w:rPr>
              <w:t>роки</w:t>
            </w:r>
          </w:p>
        </w:tc>
      </w:tr>
      <w:tr w:rsidR="007368D2" w14:paraId="53BCB56B" w14:textId="77777777" w:rsidTr="008E5441">
        <w:trPr>
          <w:trHeight w:val="1287"/>
        </w:trPr>
        <w:tc>
          <w:tcPr>
            <w:tcW w:w="643" w:type="dxa"/>
            <w:tcBorders>
              <w:top w:val="single" w:sz="8" w:space="0" w:color="000000"/>
              <w:left w:val="single" w:sz="8" w:space="0" w:color="000000"/>
              <w:bottom w:val="single" w:sz="8" w:space="0" w:color="000000"/>
              <w:right w:val="single" w:sz="8" w:space="0" w:color="000000"/>
            </w:tcBorders>
          </w:tcPr>
          <w:p w14:paraId="3927B412" w14:textId="77777777" w:rsidR="007368D2" w:rsidRDefault="007368D2" w:rsidP="007368D2">
            <w:pPr>
              <w:pStyle w:val="TableParagraph"/>
              <w:spacing w:line="315" w:lineRule="exact"/>
              <w:ind w:left="9"/>
              <w:rPr>
                <w:sz w:val="28"/>
              </w:rPr>
            </w:pPr>
            <w:r>
              <w:rPr>
                <w:sz w:val="28"/>
              </w:rPr>
              <w:t>7.1.</w:t>
            </w:r>
          </w:p>
        </w:tc>
        <w:tc>
          <w:tcPr>
            <w:tcW w:w="4740" w:type="dxa"/>
            <w:tcBorders>
              <w:top w:val="single" w:sz="8" w:space="0" w:color="000000"/>
              <w:left w:val="single" w:sz="8" w:space="0" w:color="000000"/>
              <w:bottom w:val="single" w:sz="8" w:space="0" w:color="000000"/>
              <w:right w:val="single" w:sz="8" w:space="0" w:color="000000"/>
            </w:tcBorders>
          </w:tcPr>
          <w:p w14:paraId="4333D8B3" w14:textId="77777777" w:rsidR="007368D2" w:rsidRDefault="007368D2" w:rsidP="007368D2">
            <w:pPr>
              <w:pStyle w:val="TableParagraph"/>
              <w:spacing w:line="314" w:lineRule="exact"/>
              <w:ind w:left="9"/>
              <w:rPr>
                <w:sz w:val="28"/>
              </w:rPr>
            </w:pPr>
            <w:r>
              <w:rPr>
                <w:sz w:val="28"/>
              </w:rPr>
              <w:t>Етапи</w:t>
            </w:r>
            <w:r>
              <w:rPr>
                <w:spacing w:val="-4"/>
                <w:sz w:val="28"/>
              </w:rPr>
              <w:t xml:space="preserve"> </w:t>
            </w:r>
            <w:r>
              <w:rPr>
                <w:sz w:val="28"/>
              </w:rPr>
              <w:t>виконання</w:t>
            </w:r>
            <w:r>
              <w:rPr>
                <w:spacing w:val="-3"/>
                <w:sz w:val="28"/>
              </w:rPr>
              <w:t xml:space="preserve"> </w:t>
            </w:r>
            <w:r>
              <w:rPr>
                <w:sz w:val="28"/>
              </w:rPr>
              <w:t>програми</w:t>
            </w:r>
          </w:p>
          <w:p w14:paraId="370D33C7" w14:textId="77777777" w:rsidR="007368D2" w:rsidRDefault="007368D2" w:rsidP="007368D2">
            <w:pPr>
              <w:pStyle w:val="TableParagraph"/>
              <w:ind w:left="9"/>
              <w:rPr>
                <w:sz w:val="28"/>
              </w:rPr>
            </w:pPr>
            <w:r>
              <w:rPr>
                <w:sz w:val="28"/>
              </w:rPr>
              <w:t>(для</w:t>
            </w:r>
            <w:r>
              <w:rPr>
                <w:spacing w:val="-3"/>
                <w:sz w:val="28"/>
              </w:rPr>
              <w:t xml:space="preserve"> </w:t>
            </w:r>
            <w:r>
              <w:rPr>
                <w:sz w:val="28"/>
              </w:rPr>
              <w:t>довгострокових</w:t>
            </w:r>
            <w:r>
              <w:rPr>
                <w:spacing w:val="-2"/>
                <w:sz w:val="28"/>
              </w:rPr>
              <w:t xml:space="preserve"> </w:t>
            </w:r>
            <w:r>
              <w:rPr>
                <w:sz w:val="28"/>
              </w:rPr>
              <w:t>програм)</w:t>
            </w:r>
          </w:p>
        </w:tc>
        <w:tc>
          <w:tcPr>
            <w:tcW w:w="4519" w:type="dxa"/>
            <w:tcBorders>
              <w:top w:val="single" w:sz="8" w:space="0" w:color="000000"/>
              <w:left w:val="single" w:sz="8" w:space="0" w:color="000000"/>
              <w:bottom w:val="single" w:sz="8" w:space="0" w:color="000000"/>
              <w:right w:val="single" w:sz="8" w:space="0" w:color="000000"/>
            </w:tcBorders>
          </w:tcPr>
          <w:p w14:paraId="10883096" w14:textId="77777777" w:rsidR="007368D2" w:rsidRDefault="007368D2" w:rsidP="007368D2">
            <w:pPr>
              <w:pStyle w:val="TableParagraph"/>
              <w:ind w:left="9" w:right="2450" w:firstLine="69"/>
              <w:rPr>
                <w:sz w:val="28"/>
              </w:rPr>
            </w:pPr>
            <w:r>
              <w:rPr>
                <w:sz w:val="28"/>
              </w:rPr>
              <w:t>І етап – 2022 р.</w:t>
            </w:r>
            <w:r>
              <w:rPr>
                <w:spacing w:val="1"/>
                <w:sz w:val="28"/>
              </w:rPr>
              <w:t xml:space="preserve"> </w:t>
            </w:r>
            <w:r>
              <w:rPr>
                <w:sz w:val="28"/>
              </w:rPr>
              <w:t>ІІ етап – 2023р.</w:t>
            </w:r>
            <w:r>
              <w:rPr>
                <w:spacing w:val="1"/>
                <w:sz w:val="28"/>
              </w:rPr>
              <w:t xml:space="preserve"> </w:t>
            </w:r>
            <w:r>
              <w:rPr>
                <w:sz w:val="28"/>
              </w:rPr>
              <w:t>ІІІ</w:t>
            </w:r>
            <w:r>
              <w:rPr>
                <w:spacing w:val="-3"/>
                <w:sz w:val="28"/>
              </w:rPr>
              <w:t xml:space="preserve"> </w:t>
            </w:r>
            <w:r>
              <w:rPr>
                <w:sz w:val="28"/>
              </w:rPr>
              <w:t>етап</w:t>
            </w:r>
            <w:r>
              <w:rPr>
                <w:spacing w:val="66"/>
                <w:sz w:val="28"/>
              </w:rPr>
              <w:t xml:space="preserve"> </w:t>
            </w:r>
            <w:r>
              <w:rPr>
                <w:sz w:val="28"/>
              </w:rPr>
              <w:t>-</w:t>
            </w:r>
            <w:r>
              <w:rPr>
                <w:spacing w:val="-5"/>
                <w:sz w:val="28"/>
              </w:rPr>
              <w:t xml:space="preserve"> </w:t>
            </w:r>
            <w:r>
              <w:rPr>
                <w:sz w:val="28"/>
              </w:rPr>
              <w:t>2024</w:t>
            </w:r>
            <w:r>
              <w:rPr>
                <w:spacing w:val="-2"/>
                <w:sz w:val="28"/>
              </w:rPr>
              <w:t xml:space="preserve"> </w:t>
            </w:r>
            <w:r>
              <w:rPr>
                <w:sz w:val="28"/>
              </w:rPr>
              <w:t>р.</w:t>
            </w:r>
          </w:p>
        </w:tc>
      </w:tr>
      <w:tr w:rsidR="007368D2" w14:paraId="768760A9" w14:textId="77777777" w:rsidTr="008E5441">
        <w:trPr>
          <w:trHeight w:val="1288"/>
        </w:trPr>
        <w:tc>
          <w:tcPr>
            <w:tcW w:w="643" w:type="dxa"/>
            <w:tcBorders>
              <w:top w:val="single" w:sz="8" w:space="0" w:color="000000"/>
              <w:left w:val="single" w:sz="8" w:space="0" w:color="000000"/>
              <w:bottom w:val="single" w:sz="8" w:space="0" w:color="000000"/>
              <w:right w:val="single" w:sz="8" w:space="0" w:color="000000"/>
            </w:tcBorders>
          </w:tcPr>
          <w:p w14:paraId="0988BC4A" w14:textId="77777777" w:rsidR="007368D2" w:rsidRDefault="007368D2" w:rsidP="007368D2">
            <w:pPr>
              <w:pStyle w:val="TableParagraph"/>
              <w:spacing w:line="315" w:lineRule="exact"/>
              <w:ind w:left="9"/>
              <w:rPr>
                <w:sz w:val="28"/>
              </w:rPr>
            </w:pPr>
            <w:r>
              <w:rPr>
                <w:sz w:val="28"/>
              </w:rPr>
              <w:t>8.</w:t>
            </w:r>
          </w:p>
        </w:tc>
        <w:tc>
          <w:tcPr>
            <w:tcW w:w="4740" w:type="dxa"/>
            <w:tcBorders>
              <w:top w:val="single" w:sz="8" w:space="0" w:color="000000"/>
              <w:left w:val="single" w:sz="8" w:space="0" w:color="000000"/>
              <w:bottom w:val="single" w:sz="8" w:space="0" w:color="000000"/>
              <w:right w:val="single" w:sz="8" w:space="0" w:color="000000"/>
            </w:tcBorders>
          </w:tcPr>
          <w:p w14:paraId="5DAC245E" w14:textId="425FE877" w:rsidR="007368D2" w:rsidRDefault="007368D2" w:rsidP="007368D2">
            <w:pPr>
              <w:pStyle w:val="TableParagraph"/>
              <w:ind w:left="9" w:right="180"/>
              <w:rPr>
                <w:sz w:val="28"/>
              </w:rPr>
            </w:pPr>
            <w:r>
              <w:rPr>
                <w:sz w:val="28"/>
              </w:rPr>
              <w:t>Перелік міс</w:t>
            </w:r>
            <w:r w:rsidR="00CF2BBB">
              <w:rPr>
                <w:sz w:val="28"/>
              </w:rPr>
              <w:t>цевих</w:t>
            </w:r>
            <w:r>
              <w:rPr>
                <w:sz w:val="28"/>
              </w:rPr>
              <w:t xml:space="preserve"> бюджетів, які беруть</w:t>
            </w:r>
            <w:r>
              <w:rPr>
                <w:spacing w:val="-68"/>
                <w:sz w:val="28"/>
              </w:rPr>
              <w:t xml:space="preserve"> </w:t>
            </w:r>
            <w:r>
              <w:rPr>
                <w:sz w:val="28"/>
              </w:rPr>
              <w:t>участь у виконанні програми (для</w:t>
            </w:r>
            <w:r>
              <w:rPr>
                <w:spacing w:val="1"/>
                <w:sz w:val="28"/>
              </w:rPr>
              <w:t xml:space="preserve"> </w:t>
            </w:r>
            <w:r>
              <w:rPr>
                <w:sz w:val="28"/>
              </w:rPr>
              <w:t>комплексних</w:t>
            </w:r>
            <w:r>
              <w:rPr>
                <w:spacing w:val="-1"/>
                <w:sz w:val="28"/>
              </w:rPr>
              <w:t xml:space="preserve"> </w:t>
            </w:r>
            <w:r>
              <w:rPr>
                <w:sz w:val="28"/>
              </w:rPr>
              <w:t>програм)</w:t>
            </w:r>
          </w:p>
        </w:tc>
        <w:tc>
          <w:tcPr>
            <w:tcW w:w="4519" w:type="dxa"/>
            <w:tcBorders>
              <w:top w:val="single" w:sz="8" w:space="0" w:color="000000"/>
              <w:left w:val="single" w:sz="8" w:space="0" w:color="000000"/>
              <w:bottom w:val="single" w:sz="8" w:space="0" w:color="000000"/>
              <w:right w:val="single" w:sz="8" w:space="0" w:color="000000"/>
            </w:tcBorders>
          </w:tcPr>
          <w:p w14:paraId="2FFC20E9" w14:textId="77777777" w:rsidR="007368D2" w:rsidRDefault="007368D2" w:rsidP="007368D2">
            <w:pPr>
              <w:pStyle w:val="TableParagraph"/>
              <w:ind w:left="9" w:right="229"/>
              <w:rPr>
                <w:sz w:val="28"/>
              </w:rPr>
            </w:pPr>
            <w:r>
              <w:rPr>
                <w:sz w:val="28"/>
              </w:rPr>
              <w:t>Бюджет Мукачівської міської</w:t>
            </w:r>
            <w:r>
              <w:rPr>
                <w:spacing w:val="1"/>
                <w:sz w:val="28"/>
              </w:rPr>
              <w:t xml:space="preserve"> </w:t>
            </w:r>
            <w:r>
              <w:rPr>
                <w:sz w:val="28"/>
              </w:rPr>
              <w:t xml:space="preserve"> </w:t>
            </w:r>
            <w:r>
              <w:rPr>
                <w:spacing w:val="61"/>
                <w:sz w:val="28"/>
              </w:rPr>
              <w:t xml:space="preserve"> </w:t>
            </w:r>
            <w:r>
              <w:rPr>
                <w:sz w:val="28"/>
              </w:rPr>
              <w:t>територіальної</w:t>
            </w:r>
            <w:r>
              <w:rPr>
                <w:spacing w:val="-5"/>
                <w:sz w:val="28"/>
              </w:rPr>
              <w:t xml:space="preserve"> </w:t>
            </w:r>
            <w:r>
              <w:rPr>
                <w:sz w:val="28"/>
              </w:rPr>
              <w:t>громади</w:t>
            </w:r>
          </w:p>
        </w:tc>
      </w:tr>
      <w:tr w:rsidR="00CF2BBB" w14:paraId="6806BE01" w14:textId="77777777" w:rsidTr="008E5441">
        <w:trPr>
          <w:trHeight w:val="1287"/>
        </w:trPr>
        <w:tc>
          <w:tcPr>
            <w:tcW w:w="643" w:type="dxa"/>
            <w:tcBorders>
              <w:top w:val="single" w:sz="8" w:space="0" w:color="000000"/>
              <w:left w:val="single" w:sz="8" w:space="0" w:color="000000"/>
              <w:bottom w:val="single" w:sz="8" w:space="0" w:color="000000"/>
              <w:right w:val="single" w:sz="8" w:space="0" w:color="000000"/>
            </w:tcBorders>
          </w:tcPr>
          <w:p w14:paraId="42942151" w14:textId="77777777" w:rsidR="00CF2BBB" w:rsidRDefault="00CF2BBB" w:rsidP="00CF2BBB">
            <w:pPr>
              <w:pStyle w:val="TableParagraph"/>
              <w:spacing w:line="315" w:lineRule="exact"/>
              <w:ind w:left="9"/>
              <w:rPr>
                <w:sz w:val="28"/>
              </w:rPr>
            </w:pPr>
            <w:r>
              <w:rPr>
                <w:sz w:val="28"/>
              </w:rPr>
              <w:t>9.</w:t>
            </w:r>
          </w:p>
        </w:tc>
        <w:tc>
          <w:tcPr>
            <w:tcW w:w="4740" w:type="dxa"/>
            <w:tcBorders>
              <w:top w:val="single" w:sz="8" w:space="0" w:color="000000"/>
              <w:left w:val="single" w:sz="8" w:space="0" w:color="000000"/>
              <w:bottom w:val="single" w:sz="8" w:space="0" w:color="000000"/>
              <w:right w:val="single" w:sz="8" w:space="0" w:color="000000"/>
            </w:tcBorders>
          </w:tcPr>
          <w:p w14:paraId="47CEE5E2" w14:textId="77777777" w:rsidR="00CF2BBB" w:rsidRDefault="00CF2BBB" w:rsidP="00CF2BBB">
            <w:pPr>
              <w:pStyle w:val="TableParagraph"/>
              <w:ind w:left="9" w:right="167"/>
              <w:rPr>
                <w:sz w:val="28"/>
              </w:rPr>
            </w:pPr>
            <w:r>
              <w:rPr>
                <w:sz w:val="28"/>
              </w:rPr>
              <w:t>Загальний обсяг фінансових ресурсів,</w:t>
            </w:r>
            <w:r>
              <w:rPr>
                <w:spacing w:val="-67"/>
                <w:sz w:val="28"/>
              </w:rPr>
              <w:t xml:space="preserve"> </w:t>
            </w:r>
            <w:r>
              <w:rPr>
                <w:sz w:val="28"/>
              </w:rPr>
              <w:t>необхідних для реалізації програми,</w:t>
            </w:r>
            <w:r>
              <w:rPr>
                <w:spacing w:val="1"/>
                <w:sz w:val="28"/>
              </w:rPr>
              <w:t xml:space="preserve"> </w:t>
            </w:r>
            <w:r>
              <w:rPr>
                <w:spacing w:val="-2"/>
                <w:sz w:val="28"/>
              </w:rPr>
              <w:t>всього,</w:t>
            </w:r>
            <w:r>
              <w:rPr>
                <w:spacing w:val="-1"/>
                <w:sz w:val="28"/>
              </w:rPr>
              <w:t xml:space="preserve"> </w:t>
            </w:r>
            <w:proofErr w:type="spellStart"/>
            <w:r>
              <w:rPr>
                <w:spacing w:val="-2"/>
                <w:sz w:val="28"/>
              </w:rPr>
              <w:t>тис.грн</w:t>
            </w:r>
            <w:proofErr w:type="spellEnd"/>
            <w:r>
              <w:rPr>
                <w:spacing w:val="-2"/>
                <w:sz w:val="28"/>
              </w:rPr>
              <w:t>.</w:t>
            </w:r>
            <w:r>
              <w:rPr>
                <w:spacing w:val="-1"/>
                <w:sz w:val="28"/>
              </w:rPr>
              <w:t xml:space="preserve"> </w:t>
            </w:r>
            <w:r>
              <w:rPr>
                <w:spacing w:val="-2"/>
                <w:sz w:val="28"/>
              </w:rPr>
              <w:t>у</w:t>
            </w:r>
            <w:r>
              <w:rPr>
                <w:spacing w:val="-5"/>
                <w:sz w:val="28"/>
              </w:rPr>
              <w:t xml:space="preserve"> </w:t>
            </w:r>
            <w:r>
              <w:rPr>
                <w:spacing w:val="-2"/>
                <w:sz w:val="28"/>
              </w:rPr>
              <w:t>тому</w:t>
            </w:r>
            <w:r>
              <w:rPr>
                <w:spacing w:val="-17"/>
                <w:sz w:val="28"/>
              </w:rPr>
              <w:t xml:space="preserve"> </w:t>
            </w:r>
            <w:r>
              <w:rPr>
                <w:spacing w:val="-2"/>
                <w:sz w:val="28"/>
              </w:rPr>
              <w:t>числі:</w:t>
            </w:r>
          </w:p>
        </w:tc>
        <w:tc>
          <w:tcPr>
            <w:tcW w:w="4519" w:type="dxa"/>
            <w:tcBorders>
              <w:top w:val="single" w:sz="8" w:space="0" w:color="000000"/>
              <w:left w:val="single" w:sz="8" w:space="0" w:color="000000"/>
              <w:bottom w:val="single" w:sz="8" w:space="0" w:color="000000"/>
              <w:right w:val="single" w:sz="8" w:space="0" w:color="000000"/>
            </w:tcBorders>
          </w:tcPr>
          <w:p w14:paraId="73B6A9EC" w14:textId="77777777" w:rsidR="00CF2BBB" w:rsidRDefault="00CF2BBB" w:rsidP="00CF2BBB">
            <w:pPr>
              <w:pStyle w:val="TableParagraph"/>
              <w:spacing w:line="315" w:lineRule="exact"/>
              <w:ind w:left="9"/>
              <w:rPr>
                <w:sz w:val="28"/>
              </w:rPr>
            </w:pPr>
            <w:r>
              <w:rPr>
                <w:sz w:val="28"/>
              </w:rPr>
              <w:t xml:space="preserve"> 31200,0</w:t>
            </w:r>
          </w:p>
          <w:p w14:paraId="3E0E8E84" w14:textId="515F87BA" w:rsidR="00CF2BBB" w:rsidRDefault="00CF2BBB" w:rsidP="00CF2BBB">
            <w:pPr>
              <w:pStyle w:val="TableParagraph"/>
              <w:spacing w:line="315" w:lineRule="exact"/>
              <w:ind w:left="9"/>
              <w:rPr>
                <w:sz w:val="28"/>
              </w:rPr>
            </w:pPr>
            <w:r>
              <w:rPr>
                <w:sz w:val="28"/>
              </w:rPr>
              <w:t>І етап – 10400,0;</w:t>
            </w:r>
          </w:p>
          <w:p w14:paraId="7057ECDB" w14:textId="77777777" w:rsidR="00CF2BBB" w:rsidRDefault="00CF2BBB" w:rsidP="00CF2BBB">
            <w:pPr>
              <w:pStyle w:val="TableParagraph"/>
              <w:spacing w:line="315" w:lineRule="exact"/>
              <w:ind w:left="9"/>
              <w:rPr>
                <w:sz w:val="28"/>
              </w:rPr>
            </w:pPr>
            <w:r>
              <w:rPr>
                <w:sz w:val="28"/>
              </w:rPr>
              <w:t>ІІ етап – 10400,0;</w:t>
            </w:r>
          </w:p>
          <w:p w14:paraId="6755F78D" w14:textId="2D73C661" w:rsidR="00CF2BBB" w:rsidRDefault="00CF2BBB" w:rsidP="00CF2BBB">
            <w:pPr>
              <w:pStyle w:val="TableParagraph"/>
              <w:spacing w:line="315" w:lineRule="exact"/>
              <w:ind w:left="9"/>
              <w:rPr>
                <w:sz w:val="28"/>
              </w:rPr>
            </w:pPr>
            <w:r>
              <w:rPr>
                <w:sz w:val="28"/>
              </w:rPr>
              <w:t>ІІІ</w:t>
            </w:r>
            <w:r>
              <w:rPr>
                <w:spacing w:val="-3"/>
                <w:sz w:val="28"/>
              </w:rPr>
              <w:t xml:space="preserve"> </w:t>
            </w:r>
            <w:r>
              <w:rPr>
                <w:sz w:val="28"/>
              </w:rPr>
              <w:t>етап</w:t>
            </w:r>
            <w:r>
              <w:rPr>
                <w:spacing w:val="66"/>
                <w:sz w:val="28"/>
              </w:rPr>
              <w:t xml:space="preserve"> </w:t>
            </w:r>
            <w:r>
              <w:rPr>
                <w:sz w:val="28"/>
              </w:rPr>
              <w:t>–</w:t>
            </w:r>
            <w:r>
              <w:rPr>
                <w:spacing w:val="-5"/>
                <w:sz w:val="28"/>
              </w:rPr>
              <w:t xml:space="preserve"> </w:t>
            </w:r>
            <w:r>
              <w:rPr>
                <w:sz w:val="28"/>
              </w:rPr>
              <w:t>10400,0.</w:t>
            </w:r>
          </w:p>
        </w:tc>
      </w:tr>
      <w:tr w:rsidR="00CF2BBB" w14:paraId="49A88EE0" w14:textId="77777777" w:rsidTr="008E5441">
        <w:trPr>
          <w:trHeight w:val="642"/>
        </w:trPr>
        <w:tc>
          <w:tcPr>
            <w:tcW w:w="643" w:type="dxa"/>
            <w:tcBorders>
              <w:top w:val="single" w:sz="8" w:space="0" w:color="000000"/>
              <w:left w:val="single" w:sz="8" w:space="0" w:color="000000"/>
              <w:bottom w:val="single" w:sz="8" w:space="0" w:color="000000"/>
              <w:right w:val="single" w:sz="8" w:space="0" w:color="000000"/>
            </w:tcBorders>
          </w:tcPr>
          <w:p w14:paraId="65B407C6" w14:textId="77777777" w:rsidR="00CF2BBB" w:rsidRDefault="00CF2BBB" w:rsidP="00CF2BBB">
            <w:pPr>
              <w:pStyle w:val="TableParagraph"/>
              <w:spacing w:line="315" w:lineRule="exact"/>
              <w:ind w:left="9"/>
              <w:rPr>
                <w:sz w:val="28"/>
              </w:rPr>
            </w:pPr>
            <w:r>
              <w:rPr>
                <w:sz w:val="28"/>
              </w:rPr>
              <w:t>9.1.</w:t>
            </w:r>
          </w:p>
        </w:tc>
        <w:tc>
          <w:tcPr>
            <w:tcW w:w="4740" w:type="dxa"/>
            <w:tcBorders>
              <w:top w:val="single" w:sz="8" w:space="0" w:color="000000"/>
              <w:left w:val="single" w:sz="8" w:space="0" w:color="000000"/>
              <w:bottom w:val="single" w:sz="8" w:space="0" w:color="000000"/>
              <w:right w:val="single" w:sz="8" w:space="0" w:color="000000"/>
            </w:tcBorders>
          </w:tcPr>
          <w:p w14:paraId="469B27D9" w14:textId="6A7E8961" w:rsidR="00CF2BBB" w:rsidRDefault="00CF2BBB" w:rsidP="00CF2BBB">
            <w:pPr>
              <w:pStyle w:val="TableParagraph"/>
              <w:spacing w:line="315" w:lineRule="exact"/>
              <w:ind w:left="9"/>
              <w:rPr>
                <w:sz w:val="28"/>
              </w:rPr>
            </w:pPr>
            <w:r>
              <w:rPr>
                <w:sz w:val="28"/>
              </w:rPr>
              <w:t>коштів</w:t>
            </w:r>
            <w:r>
              <w:rPr>
                <w:spacing w:val="-2"/>
                <w:sz w:val="28"/>
              </w:rPr>
              <w:t xml:space="preserve"> </w:t>
            </w:r>
            <w:r>
              <w:rPr>
                <w:sz w:val="28"/>
              </w:rPr>
              <w:t>місцевого</w:t>
            </w:r>
            <w:r>
              <w:rPr>
                <w:spacing w:val="-1"/>
                <w:sz w:val="28"/>
              </w:rPr>
              <w:t xml:space="preserve"> </w:t>
            </w:r>
            <w:r>
              <w:rPr>
                <w:sz w:val="28"/>
              </w:rPr>
              <w:t xml:space="preserve">бюджету, </w:t>
            </w:r>
            <w:proofErr w:type="spellStart"/>
            <w:r>
              <w:rPr>
                <w:sz w:val="28"/>
              </w:rPr>
              <w:t>тис.грн</w:t>
            </w:r>
            <w:proofErr w:type="spellEnd"/>
            <w:r>
              <w:rPr>
                <w:sz w:val="28"/>
              </w:rPr>
              <w:t>.</w:t>
            </w:r>
          </w:p>
        </w:tc>
        <w:tc>
          <w:tcPr>
            <w:tcW w:w="4519" w:type="dxa"/>
            <w:tcBorders>
              <w:top w:val="single" w:sz="8" w:space="0" w:color="000000"/>
              <w:left w:val="single" w:sz="8" w:space="0" w:color="000000"/>
              <w:bottom w:val="single" w:sz="8" w:space="0" w:color="000000"/>
              <w:right w:val="single" w:sz="8" w:space="0" w:color="000000"/>
            </w:tcBorders>
          </w:tcPr>
          <w:p w14:paraId="49547F68" w14:textId="4E7CD5D9" w:rsidR="00CF2BBB" w:rsidRDefault="00CF2BBB" w:rsidP="00CF2BBB">
            <w:pPr>
              <w:pStyle w:val="TableParagraph"/>
              <w:spacing w:line="315" w:lineRule="exact"/>
              <w:ind w:left="9"/>
              <w:rPr>
                <w:sz w:val="28"/>
              </w:rPr>
            </w:pPr>
            <w:r>
              <w:rPr>
                <w:sz w:val="28"/>
              </w:rPr>
              <w:t>31 200,0</w:t>
            </w:r>
          </w:p>
        </w:tc>
      </w:tr>
      <w:tr w:rsidR="00CF2BBB" w14:paraId="3D3164E2" w14:textId="77777777" w:rsidTr="008E5441">
        <w:trPr>
          <w:trHeight w:val="968"/>
        </w:trPr>
        <w:tc>
          <w:tcPr>
            <w:tcW w:w="643" w:type="dxa"/>
            <w:tcBorders>
              <w:top w:val="single" w:sz="8" w:space="0" w:color="000000"/>
              <w:left w:val="single" w:sz="8" w:space="0" w:color="000000"/>
              <w:bottom w:val="single" w:sz="8" w:space="0" w:color="000000"/>
              <w:right w:val="single" w:sz="8" w:space="0" w:color="000000"/>
            </w:tcBorders>
          </w:tcPr>
          <w:p w14:paraId="627DF5E6" w14:textId="77777777" w:rsidR="00CF2BBB" w:rsidRDefault="00CF2BBB" w:rsidP="00CF2BBB">
            <w:pPr>
              <w:pStyle w:val="TableParagraph"/>
              <w:spacing w:line="317" w:lineRule="exact"/>
              <w:ind w:left="9"/>
              <w:rPr>
                <w:sz w:val="28"/>
              </w:rPr>
            </w:pPr>
            <w:r>
              <w:rPr>
                <w:sz w:val="28"/>
              </w:rPr>
              <w:t>9.2.</w:t>
            </w:r>
          </w:p>
        </w:tc>
        <w:tc>
          <w:tcPr>
            <w:tcW w:w="4740" w:type="dxa"/>
            <w:tcBorders>
              <w:top w:val="single" w:sz="8" w:space="0" w:color="000000"/>
              <w:left w:val="single" w:sz="8" w:space="0" w:color="000000"/>
              <w:bottom w:val="single" w:sz="8" w:space="0" w:color="000000"/>
              <w:right w:val="single" w:sz="8" w:space="0" w:color="000000"/>
            </w:tcBorders>
          </w:tcPr>
          <w:p w14:paraId="2129A692" w14:textId="7FE66A15" w:rsidR="00CF2BBB" w:rsidRDefault="00CF2BBB" w:rsidP="00CF2BBB">
            <w:pPr>
              <w:pStyle w:val="TableParagraph"/>
              <w:ind w:left="9" w:right="433"/>
              <w:rPr>
                <w:sz w:val="28"/>
              </w:rPr>
            </w:pPr>
            <w:r>
              <w:rPr>
                <w:sz w:val="28"/>
              </w:rPr>
              <w:t xml:space="preserve">коштів інших джерел </w:t>
            </w:r>
          </w:p>
        </w:tc>
        <w:tc>
          <w:tcPr>
            <w:tcW w:w="4519" w:type="dxa"/>
            <w:tcBorders>
              <w:top w:val="single" w:sz="8" w:space="0" w:color="000000"/>
              <w:left w:val="single" w:sz="8" w:space="0" w:color="000000"/>
              <w:bottom w:val="single" w:sz="8" w:space="0" w:color="000000"/>
              <w:right w:val="single" w:sz="8" w:space="0" w:color="000000"/>
            </w:tcBorders>
          </w:tcPr>
          <w:p w14:paraId="55E7EB0E" w14:textId="6EA70041" w:rsidR="00CF2BBB" w:rsidRDefault="00CF2BBB" w:rsidP="00CF2BBB">
            <w:pPr>
              <w:pStyle w:val="TableParagraph"/>
              <w:spacing w:line="317" w:lineRule="exact"/>
              <w:ind w:left="9"/>
              <w:rPr>
                <w:sz w:val="28"/>
              </w:rPr>
            </w:pPr>
            <w:r>
              <w:rPr>
                <w:sz w:val="28"/>
              </w:rPr>
              <w:t xml:space="preserve"> 0,0.</w:t>
            </w:r>
          </w:p>
        </w:tc>
      </w:tr>
    </w:tbl>
    <w:p w14:paraId="2AF8020D" w14:textId="77777777" w:rsidR="00BB4ACC" w:rsidRDefault="00BB4ACC">
      <w:pPr>
        <w:pStyle w:val="a3"/>
        <w:spacing w:before="5"/>
        <w:rPr>
          <w:b/>
          <w:sz w:val="20"/>
        </w:rPr>
      </w:pPr>
    </w:p>
    <w:p w14:paraId="07737F4C" w14:textId="77777777" w:rsidR="00917685" w:rsidRPr="000912DA" w:rsidRDefault="00917685" w:rsidP="00B82F69">
      <w:pPr>
        <w:jc w:val="center"/>
        <w:rPr>
          <w:bCs/>
          <w:sz w:val="28"/>
          <w:szCs w:val="28"/>
        </w:rPr>
      </w:pPr>
      <w:r w:rsidRPr="000912DA">
        <w:rPr>
          <w:bCs/>
          <w:sz w:val="28"/>
          <w:szCs w:val="28"/>
        </w:rPr>
        <w:t>ІІ. Визначення проблеми, на розв’язання якої спрямована програма</w:t>
      </w:r>
    </w:p>
    <w:p w14:paraId="74E74087" w14:textId="77777777" w:rsidR="00B82F69" w:rsidRPr="00B82F69" w:rsidRDefault="00B82F69" w:rsidP="00B82F69">
      <w:pPr>
        <w:jc w:val="both"/>
        <w:rPr>
          <w:sz w:val="28"/>
          <w:szCs w:val="28"/>
        </w:rPr>
      </w:pPr>
    </w:p>
    <w:p w14:paraId="66A3648A" w14:textId="77777777" w:rsidR="00917685" w:rsidRPr="00B82F69" w:rsidRDefault="00B82F69" w:rsidP="00B82F69">
      <w:pPr>
        <w:pStyle w:val="aa"/>
        <w:tabs>
          <w:tab w:val="left" w:pos="9570"/>
        </w:tabs>
        <w:jc w:val="both"/>
        <w:rPr>
          <w:rFonts w:ascii="Times New Roman" w:hAnsi="Times New Roman" w:cs="Times New Roman"/>
          <w:b/>
          <w:bCs/>
          <w:sz w:val="28"/>
          <w:szCs w:val="28"/>
          <w:u w:val="single"/>
          <w:lang w:val="uk-UA"/>
        </w:rPr>
      </w:pPr>
      <w:r>
        <w:rPr>
          <w:rFonts w:ascii="Times New Roman" w:hAnsi="Times New Roman" w:cs="Times New Roman"/>
          <w:sz w:val="28"/>
          <w:szCs w:val="28"/>
          <w:lang w:val="uk-UA"/>
        </w:rPr>
        <w:t xml:space="preserve">            </w:t>
      </w:r>
      <w:r w:rsidR="00917685" w:rsidRPr="00B82F69">
        <w:rPr>
          <w:rFonts w:ascii="Times New Roman" w:hAnsi="Times New Roman" w:cs="Times New Roman"/>
          <w:sz w:val="28"/>
          <w:szCs w:val="28"/>
          <w:lang w:val="uk-UA"/>
        </w:rPr>
        <w:t>Програма спрямована на оптимальне забезпечення доступності окремих груп населення та певних категорій хворих, визначених Постановою Кабінету Міністрів України від 17.08.1998 р. № 1303 “Про впорядкування безоплатного та пільгового відпуску лікарських засобів за рецептами лікарів окремих груп населення та за певними категоріями захворювань”</w:t>
      </w:r>
      <w:r w:rsidR="00917685" w:rsidRPr="00B82F69">
        <w:rPr>
          <w:rFonts w:ascii="Times New Roman" w:hAnsi="Times New Roman" w:cs="Times New Roman"/>
          <w:bCs/>
          <w:color w:val="000000"/>
          <w:sz w:val="28"/>
          <w:szCs w:val="28"/>
          <w:lang w:val="uk-UA"/>
        </w:rPr>
        <w:t xml:space="preserve">, а також забезпечення доступності безкоштовного лікування </w:t>
      </w:r>
      <w:r w:rsidR="00917685" w:rsidRPr="00B82F69">
        <w:rPr>
          <w:rFonts w:ascii="Times New Roman" w:hAnsi="Times New Roman" w:cs="Times New Roman"/>
          <w:sz w:val="28"/>
          <w:szCs w:val="28"/>
          <w:lang w:val="uk-UA"/>
        </w:rPr>
        <w:t xml:space="preserve">до якісної </w:t>
      </w:r>
      <w:r w:rsidR="00917685" w:rsidRPr="00B82F69">
        <w:rPr>
          <w:rFonts w:ascii="Times New Roman" w:hAnsi="Times New Roman" w:cs="Times New Roman"/>
          <w:bCs/>
          <w:color w:val="000000"/>
          <w:sz w:val="28"/>
          <w:szCs w:val="28"/>
          <w:lang w:val="uk-UA"/>
        </w:rPr>
        <w:t xml:space="preserve">спеціалізованої та високоспеціалізованої медичної допомоги </w:t>
      </w:r>
      <w:r w:rsidR="00917685" w:rsidRPr="00B82F69">
        <w:rPr>
          <w:rFonts w:ascii="Times New Roman" w:hAnsi="Times New Roman" w:cs="Times New Roman"/>
          <w:sz w:val="28"/>
          <w:szCs w:val="28"/>
          <w:lang w:val="uk-UA"/>
        </w:rPr>
        <w:t xml:space="preserve">і вдоволеністю пацієнтів такою допомогою; забезпеченням пільговим зубопротезуванням осіб, визначених Постановою Кабінетів Міністрів України від 04.06.2015 року №389 </w:t>
      </w:r>
      <w:r w:rsidR="00917685" w:rsidRPr="00B82F69">
        <w:rPr>
          <w:rFonts w:ascii="Times New Roman" w:hAnsi="Times New Roman" w:cs="Times New Roman"/>
          <w:color w:val="000000"/>
          <w:sz w:val="28"/>
          <w:szCs w:val="28"/>
          <w:lang w:val="uk-UA"/>
        </w:rPr>
        <w:t>“</w:t>
      </w:r>
      <w:r w:rsidR="00917685" w:rsidRPr="00B82F69">
        <w:rPr>
          <w:rFonts w:ascii="Times New Roman" w:hAnsi="Times New Roman" w:cs="Times New Roman"/>
          <w:bCs/>
          <w:color w:val="000000"/>
          <w:sz w:val="28"/>
          <w:szCs w:val="28"/>
          <w:lang w:val="uk-UA"/>
        </w:rPr>
        <w:t xml:space="preserve">Про затвердження Порядку надання пільг окремим категоріям громадян з </w:t>
      </w:r>
      <w:r w:rsidR="00917685" w:rsidRPr="00B82F69">
        <w:rPr>
          <w:rFonts w:ascii="Times New Roman" w:hAnsi="Times New Roman" w:cs="Times New Roman"/>
          <w:bCs/>
          <w:color w:val="000000"/>
          <w:sz w:val="28"/>
          <w:szCs w:val="28"/>
          <w:lang w:val="uk-UA"/>
        </w:rPr>
        <w:lastRenderedPageBreak/>
        <w:t xml:space="preserve">урахуванням середньомісячного сукупного доходу сім’ї”; </w:t>
      </w:r>
      <w:r w:rsidR="00917685" w:rsidRPr="00B82F69">
        <w:rPr>
          <w:rFonts w:ascii="Times New Roman" w:hAnsi="Times New Roman" w:cs="Times New Roman"/>
          <w:sz w:val="28"/>
          <w:szCs w:val="28"/>
          <w:lang w:val="uk-UA"/>
        </w:rPr>
        <w:t xml:space="preserve">можливостей адекватного надання замісної медикаментозної ниркової терапії приреченим хворим з хронічною нирковою недостатністю термінального ступеня та покращення якості їх життя, продовження життя реципієнтів ниркових та печінкових </w:t>
      </w:r>
      <w:proofErr w:type="spellStart"/>
      <w:r w:rsidR="00917685" w:rsidRPr="00B82F69">
        <w:rPr>
          <w:rFonts w:ascii="Times New Roman" w:hAnsi="Times New Roman" w:cs="Times New Roman"/>
          <w:sz w:val="28"/>
          <w:szCs w:val="28"/>
          <w:lang w:val="uk-UA"/>
        </w:rPr>
        <w:t>трансплантантів</w:t>
      </w:r>
      <w:proofErr w:type="spellEnd"/>
      <w:r w:rsidR="00917685" w:rsidRPr="00B82F69">
        <w:rPr>
          <w:rFonts w:ascii="Times New Roman" w:hAnsi="Times New Roman" w:cs="Times New Roman"/>
          <w:sz w:val="28"/>
          <w:szCs w:val="28"/>
          <w:lang w:val="uk-UA"/>
        </w:rPr>
        <w:t>, забезпечення необхідними медикаментами та виробами медичного призначення, розхідними матеріалами лікування у разі надання спеціалізованої та високоспеціалізованої допомоги в державних та комунальних закладах охорони здоров’я, видатки на які не покриваються за рахунок бюджетних видатків, передбачених  на  функціонування  цих  закладів;</w:t>
      </w:r>
      <w:r w:rsidR="00917685" w:rsidRPr="00B82F69">
        <w:rPr>
          <w:rFonts w:ascii="Times New Roman" w:hAnsi="Times New Roman" w:cs="Times New Roman"/>
          <w:bCs/>
          <w:color w:val="000000"/>
          <w:sz w:val="28"/>
          <w:szCs w:val="28"/>
          <w:lang w:val="uk-UA"/>
        </w:rPr>
        <w:t xml:space="preserve"> Закону України</w:t>
      </w:r>
      <w:r w:rsidR="00917685" w:rsidRPr="00B82F69">
        <w:rPr>
          <w:rStyle w:val="rvts78"/>
          <w:rFonts w:ascii="Times New Roman" w:hAnsi="Times New Roman" w:cs="Times New Roman"/>
          <w:bCs/>
          <w:iCs/>
          <w:color w:val="000000"/>
          <w:spacing w:val="60"/>
          <w:sz w:val="28"/>
          <w:szCs w:val="28"/>
          <w:lang w:val="uk-UA"/>
        </w:rPr>
        <w:t xml:space="preserve"> </w:t>
      </w:r>
      <w:r w:rsidR="00917685" w:rsidRPr="00B82F69">
        <w:rPr>
          <w:rStyle w:val="rvts23"/>
          <w:rFonts w:ascii="Times New Roman" w:hAnsi="Times New Roman" w:cs="Times New Roman"/>
          <w:iCs/>
          <w:color w:val="000000"/>
          <w:spacing w:val="60"/>
          <w:sz w:val="28"/>
          <w:szCs w:val="28"/>
          <w:lang w:val="uk-UA"/>
        </w:rPr>
        <w:t>“</w:t>
      </w:r>
      <w:r w:rsidR="00917685" w:rsidRPr="00B82F69">
        <w:rPr>
          <w:rStyle w:val="rvts23"/>
          <w:rFonts w:ascii="Times New Roman" w:hAnsi="Times New Roman" w:cs="Times New Roman"/>
          <w:bCs/>
          <w:color w:val="000000"/>
          <w:sz w:val="28"/>
          <w:szCs w:val="28"/>
          <w:lang w:val="uk-UA"/>
        </w:rPr>
        <w:t>Про забезпечення санітарного та епідемічного благополуччя населення”,</w:t>
      </w:r>
      <w:r w:rsidR="00917685" w:rsidRPr="00B82F69">
        <w:rPr>
          <w:rStyle w:val="rvts44"/>
          <w:rFonts w:ascii="Times New Roman" w:hAnsi="Times New Roman" w:cs="Times New Roman"/>
          <w:bCs/>
          <w:color w:val="000000"/>
          <w:sz w:val="28"/>
          <w:szCs w:val="28"/>
          <w:lang w:val="uk-UA"/>
        </w:rPr>
        <w:t xml:space="preserve"> </w:t>
      </w:r>
      <w:r w:rsidR="00917685" w:rsidRPr="00B82F69">
        <w:rPr>
          <w:rFonts w:ascii="Times New Roman" w:hAnsi="Times New Roman" w:cs="Times New Roman"/>
          <w:bCs/>
          <w:color w:val="000000"/>
          <w:sz w:val="28"/>
          <w:szCs w:val="28"/>
          <w:lang w:val="uk-UA"/>
        </w:rPr>
        <w:t>Наказу Міністерства охорони здоров’я від 19.07.2005 року №360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порядок зберігання, обліку та знищення рецептурних бланків.</w:t>
      </w:r>
    </w:p>
    <w:p w14:paraId="47D77F78" w14:textId="77777777" w:rsidR="00917685" w:rsidRPr="00B82F69" w:rsidRDefault="00917685" w:rsidP="00B82F69">
      <w:pPr>
        <w:pStyle w:val="aa"/>
        <w:tabs>
          <w:tab w:val="left" w:pos="9570"/>
        </w:tabs>
        <w:jc w:val="both"/>
        <w:rPr>
          <w:rFonts w:ascii="Times New Roman" w:hAnsi="Times New Roman" w:cs="Times New Roman"/>
          <w:b/>
          <w:bCs/>
          <w:sz w:val="28"/>
          <w:szCs w:val="28"/>
          <w:u w:val="single"/>
          <w:lang w:val="uk-UA"/>
        </w:rPr>
      </w:pPr>
    </w:p>
    <w:p w14:paraId="3141EE65" w14:textId="77777777" w:rsidR="00917685" w:rsidRPr="000912DA" w:rsidRDefault="00917685" w:rsidP="00B82F69">
      <w:pPr>
        <w:jc w:val="center"/>
        <w:rPr>
          <w:bCs/>
          <w:sz w:val="28"/>
          <w:szCs w:val="28"/>
        </w:rPr>
      </w:pPr>
      <w:r w:rsidRPr="000912DA">
        <w:rPr>
          <w:bCs/>
          <w:sz w:val="28"/>
          <w:szCs w:val="28"/>
        </w:rPr>
        <w:t>ІІІ. Визначення мети програми</w:t>
      </w:r>
    </w:p>
    <w:p w14:paraId="49635D53" w14:textId="77777777" w:rsidR="00B82F69" w:rsidRPr="000912DA" w:rsidRDefault="00B82F69" w:rsidP="00B82F69">
      <w:pPr>
        <w:jc w:val="center"/>
        <w:rPr>
          <w:bCs/>
          <w:sz w:val="28"/>
          <w:szCs w:val="28"/>
        </w:rPr>
      </w:pPr>
    </w:p>
    <w:p w14:paraId="040021AE" w14:textId="77777777" w:rsidR="00917685" w:rsidRPr="00B82F69" w:rsidRDefault="00B82F69" w:rsidP="00B82F69">
      <w:pPr>
        <w:jc w:val="both"/>
        <w:rPr>
          <w:b/>
          <w:sz w:val="28"/>
          <w:szCs w:val="28"/>
        </w:rPr>
      </w:pPr>
      <w:r>
        <w:rPr>
          <w:sz w:val="28"/>
          <w:szCs w:val="28"/>
        </w:rPr>
        <w:t xml:space="preserve">         </w:t>
      </w:r>
      <w:r w:rsidR="00917685" w:rsidRPr="00B82F69">
        <w:rPr>
          <w:sz w:val="28"/>
          <w:szCs w:val="28"/>
        </w:rPr>
        <w:t xml:space="preserve">Метою Програми є забезпечення мешканців Мукачівської міської  територіальної громади безоплатним або пільговим відпуском лікарських засобів, виробів медичного призначення за рецептами лікарів у разі амбулаторного лікування окремих груп населення та за категоріями захворювань, а також при наданні стаціонарної спеціалізованої та  високоспеціалізованої допомоги в державних та комунальних закладах охорони  здоров’я  шляхом відшкодування  їх вартості за рецептами лікарів,  що не покриваються видатками на забезпечення діяльності відповідного закладу за  рахунок коштів </w:t>
      </w:r>
      <w:r>
        <w:rPr>
          <w:sz w:val="28"/>
          <w:szCs w:val="28"/>
        </w:rPr>
        <w:t>місцевого</w:t>
      </w:r>
      <w:r w:rsidR="00917685" w:rsidRPr="00B82F69">
        <w:rPr>
          <w:sz w:val="28"/>
          <w:szCs w:val="28"/>
        </w:rPr>
        <w:t xml:space="preserve"> бюджету.</w:t>
      </w:r>
    </w:p>
    <w:p w14:paraId="1418D29A" w14:textId="77777777" w:rsidR="00917685" w:rsidRPr="00B82F69" w:rsidRDefault="00917685" w:rsidP="00B82F69">
      <w:pPr>
        <w:jc w:val="both"/>
        <w:rPr>
          <w:b/>
          <w:sz w:val="28"/>
          <w:szCs w:val="28"/>
        </w:rPr>
      </w:pPr>
    </w:p>
    <w:p w14:paraId="17540EE0" w14:textId="77777777" w:rsidR="00917685" w:rsidRPr="000912DA" w:rsidRDefault="00917685" w:rsidP="00B82F69">
      <w:pPr>
        <w:jc w:val="center"/>
        <w:rPr>
          <w:bCs/>
          <w:sz w:val="28"/>
          <w:szCs w:val="28"/>
        </w:rPr>
      </w:pPr>
      <w:r w:rsidRPr="000912DA">
        <w:rPr>
          <w:bCs/>
          <w:sz w:val="28"/>
          <w:szCs w:val="28"/>
        </w:rPr>
        <w:t>ІV. Обґрунтування шляхів і засобів розв’язання проблеми, обсяг та джерела фінансування, строки та етапи виконання програми</w:t>
      </w:r>
    </w:p>
    <w:p w14:paraId="0ECB724E" w14:textId="77777777" w:rsidR="00917685" w:rsidRPr="00B82F69" w:rsidRDefault="00917685" w:rsidP="00B82F69">
      <w:pPr>
        <w:jc w:val="center"/>
        <w:rPr>
          <w:sz w:val="28"/>
          <w:szCs w:val="28"/>
        </w:rPr>
      </w:pPr>
    </w:p>
    <w:p w14:paraId="2DECE664" w14:textId="77777777" w:rsidR="00917685" w:rsidRPr="00B82F69" w:rsidRDefault="00B82F69" w:rsidP="00B82F69">
      <w:pPr>
        <w:jc w:val="both"/>
        <w:rPr>
          <w:sz w:val="28"/>
          <w:szCs w:val="28"/>
        </w:rPr>
      </w:pPr>
      <w:r>
        <w:rPr>
          <w:sz w:val="28"/>
          <w:szCs w:val="28"/>
        </w:rPr>
        <w:t xml:space="preserve">          </w:t>
      </w:r>
      <w:r w:rsidR="00917685" w:rsidRPr="00B82F69">
        <w:rPr>
          <w:sz w:val="28"/>
          <w:szCs w:val="28"/>
        </w:rPr>
        <w:t xml:space="preserve">Виконання Програми забезпечить своєчасне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w:t>
      </w:r>
      <w:proofErr w:type="spellStart"/>
      <w:r w:rsidR="00917685" w:rsidRPr="00B82F69">
        <w:rPr>
          <w:sz w:val="28"/>
          <w:szCs w:val="28"/>
        </w:rPr>
        <w:t>інвалідизації</w:t>
      </w:r>
      <w:proofErr w:type="spellEnd"/>
      <w:r w:rsidR="00917685" w:rsidRPr="00B82F69">
        <w:rPr>
          <w:sz w:val="28"/>
          <w:szCs w:val="28"/>
        </w:rPr>
        <w:t xml:space="preserve"> дорослого та дитячого населення, відновлення  працездатності, профілактику соціально-небезпечних захворювань, передчасної смертності з керованих причин смерті серед населення.</w:t>
      </w:r>
    </w:p>
    <w:p w14:paraId="744F4BD0" w14:textId="17C1BF3E" w:rsidR="00917685" w:rsidRPr="00B82F69" w:rsidRDefault="00B82F69" w:rsidP="00B82F69">
      <w:pPr>
        <w:jc w:val="both"/>
        <w:rPr>
          <w:sz w:val="28"/>
          <w:szCs w:val="28"/>
        </w:rPr>
      </w:pPr>
      <w:r>
        <w:rPr>
          <w:sz w:val="28"/>
          <w:szCs w:val="28"/>
        </w:rPr>
        <w:t xml:space="preserve">         </w:t>
      </w:r>
      <w:r w:rsidR="00917685" w:rsidRPr="00B82F69">
        <w:rPr>
          <w:sz w:val="28"/>
          <w:szCs w:val="28"/>
        </w:rPr>
        <w:t>Фінансове забезпечення виконання Програми здійснюватиметься за рахунок бюджету Мукачівської міської територіальної громади</w:t>
      </w:r>
      <w:r w:rsidR="00917685" w:rsidRPr="00B82F69">
        <w:rPr>
          <w:b/>
          <w:sz w:val="28"/>
          <w:szCs w:val="28"/>
        </w:rPr>
        <w:t xml:space="preserve"> </w:t>
      </w:r>
      <w:r w:rsidR="00917685" w:rsidRPr="00B82F69">
        <w:rPr>
          <w:sz w:val="28"/>
          <w:szCs w:val="28"/>
        </w:rPr>
        <w:t xml:space="preserve">в сумі </w:t>
      </w:r>
      <w:r w:rsidR="00DA3671">
        <w:rPr>
          <w:sz w:val="28"/>
          <w:szCs w:val="28"/>
        </w:rPr>
        <w:t>31200</w:t>
      </w:r>
      <w:r>
        <w:rPr>
          <w:sz w:val="28"/>
          <w:szCs w:val="28"/>
        </w:rPr>
        <w:t>,0</w:t>
      </w:r>
      <w:r w:rsidR="00917685" w:rsidRPr="00B82F69">
        <w:rPr>
          <w:sz w:val="28"/>
          <w:szCs w:val="28"/>
        </w:rPr>
        <w:t xml:space="preserve"> </w:t>
      </w:r>
      <w:r w:rsidR="00917685" w:rsidRPr="00B82F69">
        <w:rPr>
          <w:color w:val="000000"/>
          <w:sz w:val="28"/>
          <w:szCs w:val="28"/>
        </w:rPr>
        <w:t xml:space="preserve">тис. грн., </w:t>
      </w:r>
      <w:r w:rsidR="00917685" w:rsidRPr="00B82F69">
        <w:rPr>
          <w:sz w:val="28"/>
          <w:szCs w:val="28"/>
        </w:rPr>
        <w:t>передбаченого на охорону здоров’я та інших не</w:t>
      </w:r>
      <w:r w:rsidR="00CF2BBB">
        <w:rPr>
          <w:sz w:val="28"/>
          <w:szCs w:val="28"/>
        </w:rPr>
        <w:t xml:space="preserve"> </w:t>
      </w:r>
      <w:r w:rsidR="00917685" w:rsidRPr="00B82F69">
        <w:rPr>
          <w:sz w:val="28"/>
          <w:szCs w:val="28"/>
        </w:rPr>
        <w:t>заборонених джерел.</w:t>
      </w:r>
    </w:p>
    <w:p w14:paraId="211C6153" w14:textId="77777777" w:rsidR="00917685" w:rsidRPr="00B82F69" w:rsidRDefault="00917685" w:rsidP="00B82F69">
      <w:pPr>
        <w:ind w:firstLine="720"/>
        <w:jc w:val="both"/>
        <w:rPr>
          <w:b/>
          <w:sz w:val="28"/>
          <w:szCs w:val="28"/>
        </w:rPr>
      </w:pPr>
      <w:r w:rsidRPr="00B82F69">
        <w:rPr>
          <w:sz w:val="28"/>
          <w:szCs w:val="28"/>
        </w:rPr>
        <w:t xml:space="preserve">Ресурсне забезпечення здійснюватиметься за рахунок коштів бюджету </w:t>
      </w:r>
      <w:r w:rsidR="00B82F69" w:rsidRPr="00B82F69">
        <w:rPr>
          <w:sz w:val="28"/>
          <w:szCs w:val="28"/>
        </w:rPr>
        <w:t>Мукачівської міської територіальної громади</w:t>
      </w:r>
      <w:r w:rsidR="00B82F69" w:rsidRPr="00B82F69">
        <w:rPr>
          <w:b/>
          <w:sz w:val="28"/>
          <w:szCs w:val="28"/>
        </w:rPr>
        <w:t xml:space="preserve"> </w:t>
      </w:r>
      <w:r w:rsidRPr="00B82F69">
        <w:rPr>
          <w:sz w:val="28"/>
          <w:szCs w:val="28"/>
        </w:rPr>
        <w:t>протягом наступних етапів: І етап -202</w:t>
      </w:r>
      <w:r w:rsidR="00B82F69">
        <w:rPr>
          <w:sz w:val="28"/>
          <w:szCs w:val="28"/>
        </w:rPr>
        <w:t>2</w:t>
      </w:r>
      <w:r w:rsidRPr="00B82F69">
        <w:rPr>
          <w:sz w:val="28"/>
          <w:szCs w:val="28"/>
        </w:rPr>
        <w:t xml:space="preserve"> р., ІІ – етап -202</w:t>
      </w:r>
      <w:r w:rsidR="00B82F69">
        <w:rPr>
          <w:sz w:val="28"/>
          <w:szCs w:val="28"/>
        </w:rPr>
        <w:t>3</w:t>
      </w:r>
      <w:r w:rsidRPr="00B82F69">
        <w:rPr>
          <w:sz w:val="28"/>
          <w:szCs w:val="28"/>
        </w:rPr>
        <w:t xml:space="preserve"> р., ІІІ – етап – 202</w:t>
      </w:r>
      <w:r w:rsidR="00B82F69">
        <w:rPr>
          <w:sz w:val="28"/>
          <w:szCs w:val="28"/>
        </w:rPr>
        <w:t>4</w:t>
      </w:r>
      <w:r w:rsidRPr="00B82F69">
        <w:rPr>
          <w:sz w:val="28"/>
          <w:szCs w:val="28"/>
        </w:rPr>
        <w:t xml:space="preserve"> р. (Додаток 1 до Програми).</w:t>
      </w:r>
    </w:p>
    <w:p w14:paraId="58CE833E" w14:textId="77777777" w:rsidR="00917685" w:rsidRPr="00B82F69" w:rsidRDefault="00917685" w:rsidP="00B82F69">
      <w:pPr>
        <w:jc w:val="both"/>
        <w:rPr>
          <w:b/>
          <w:sz w:val="28"/>
          <w:szCs w:val="28"/>
        </w:rPr>
      </w:pPr>
    </w:p>
    <w:p w14:paraId="058DD66A" w14:textId="77777777" w:rsidR="00917685" w:rsidRPr="000912DA" w:rsidRDefault="00917685" w:rsidP="00B82F69">
      <w:pPr>
        <w:jc w:val="center"/>
        <w:rPr>
          <w:bCs/>
          <w:sz w:val="28"/>
          <w:szCs w:val="28"/>
        </w:rPr>
      </w:pPr>
      <w:r w:rsidRPr="000912DA">
        <w:rPr>
          <w:bCs/>
          <w:sz w:val="28"/>
          <w:szCs w:val="28"/>
        </w:rPr>
        <w:t>V. Перелік завдань і заходів програми та результативні показники</w:t>
      </w:r>
    </w:p>
    <w:p w14:paraId="2D6761C6" w14:textId="77777777" w:rsidR="00B82F69" w:rsidRPr="000912DA" w:rsidRDefault="00B82F69" w:rsidP="00B82F69">
      <w:pPr>
        <w:jc w:val="center"/>
        <w:rPr>
          <w:bCs/>
          <w:sz w:val="28"/>
          <w:szCs w:val="28"/>
        </w:rPr>
      </w:pPr>
    </w:p>
    <w:p w14:paraId="721EA46C" w14:textId="5D899485" w:rsidR="00917685" w:rsidRPr="00B82F69" w:rsidRDefault="00B82F69" w:rsidP="00B82F69">
      <w:pPr>
        <w:jc w:val="both"/>
        <w:rPr>
          <w:sz w:val="28"/>
          <w:szCs w:val="28"/>
        </w:rPr>
      </w:pPr>
      <w:r>
        <w:rPr>
          <w:sz w:val="28"/>
          <w:szCs w:val="28"/>
        </w:rPr>
        <w:t xml:space="preserve">            </w:t>
      </w:r>
      <w:r w:rsidR="00917685" w:rsidRPr="00B82F69">
        <w:rPr>
          <w:sz w:val="28"/>
          <w:szCs w:val="28"/>
        </w:rPr>
        <w:t>Основне завдання Програми полягає у покращенні здоров’я  населення, виявленн</w:t>
      </w:r>
      <w:r w:rsidR="00CF2BBB">
        <w:rPr>
          <w:sz w:val="28"/>
          <w:szCs w:val="28"/>
        </w:rPr>
        <w:t>і</w:t>
      </w:r>
      <w:r w:rsidR="00917685" w:rsidRPr="00B82F69">
        <w:rPr>
          <w:sz w:val="28"/>
          <w:szCs w:val="28"/>
        </w:rPr>
        <w:t xml:space="preserve"> захворювань на ранніх стадіях, зниженн</w:t>
      </w:r>
      <w:r w:rsidR="00CF2BBB">
        <w:rPr>
          <w:sz w:val="28"/>
          <w:szCs w:val="28"/>
        </w:rPr>
        <w:t>і</w:t>
      </w:r>
      <w:r w:rsidR="00917685" w:rsidRPr="00B82F69">
        <w:rPr>
          <w:sz w:val="28"/>
          <w:szCs w:val="28"/>
        </w:rPr>
        <w:t xml:space="preserve"> ризиків загострень, рецидивів, ускладнень наявних захворювань та появи нових, продовженн</w:t>
      </w:r>
      <w:r w:rsidR="00CF2BBB">
        <w:rPr>
          <w:sz w:val="28"/>
          <w:szCs w:val="28"/>
        </w:rPr>
        <w:t>і</w:t>
      </w:r>
      <w:r w:rsidR="00917685" w:rsidRPr="00B82F69">
        <w:rPr>
          <w:sz w:val="28"/>
          <w:szCs w:val="28"/>
        </w:rPr>
        <w:t xml:space="preserve"> активного життя і зниженн</w:t>
      </w:r>
      <w:r w:rsidR="00CF2BBB">
        <w:rPr>
          <w:sz w:val="28"/>
          <w:szCs w:val="28"/>
        </w:rPr>
        <w:t>і</w:t>
      </w:r>
      <w:r w:rsidR="00917685" w:rsidRPr="00B82F69">
        <w:rPr>
          <w:sz w:val="28"/>
          <w:szCs w:val="28"/>
        </w:rPr>
        <w:t xml:space="preserve"> рівня </w:t>
      </w:r>
      <w:proofErr w:type="spellStart"/>
      <w:r w:rsidR="00917685" w:rsidRPr="00B82F69">
        <w:rPr>
          <w:sz w:val="28"/>
          <w:szCs w:val="28"/>
        </w:rPr>
        <w:t>інвалідизації</w:t>
      </w:r>
      <w:proofErr w:type="spellEnd"/>
      <w:r w:rsidR="00917685" w:rsidRPr="00B82F69">
        <w:rPr>
          <w:sz w:val="28"/>
          <w:szCs w:val="28"/>
        </w:rPr>
        <w:t xml:space="preserve"> дорослого та дитячого населення, відновленн</w:t>
      </w:r>
      <w:r w:rsidR="00CF2BBB">
        <w:rPr>
          <w:sz w:val="28"/>
          <w:szCs w:val="28"/>
        </w:rPr>
        <w:t>і</w:t>
      </w:r>
      <w:r w:rsidR="00917685" w:rsidRPr="00B82F69">
        <w:rPr>
          <w:sz w:val="28"/>
          <w:szCs w:val="28"/>
        </w:rPr>
        <w:t xml:space="preserve"> працездатності, профілакт</w:t>
      </w:r>
      <w:r w:rsidR="00CF2BBB">
        <w:rPr>
          <w:sz w:val="28"/>
          <w:szCs w:val="28"/>
        </w:rPr>
        <w:t>иці</w:t>
      </w:r>
      <w:r w:rsidR="00917685" w:rsidRPr="00B82F69">
        <w:rPr>
          <w:sz w:val="28"/>
          <w:szCs w:val="28"/>
        </w:rPr>
        <w:t xml:space="preserve"> соціально-небезпечних захворювань, передчасної смертності з керованих причин смерті, збільшенн</w:t>
      </w:r>
      <w:r w:rsidR="00CF2BBB">
        <w:rPr>
          <w:sz w:val="28"/>
          <w:szCs w:val="28"/>
        </w:rPr>
        <w:t>і</w:t>
      </w:r>
      <w:r w:rsidR="00917685" w:rsidRPr="00B82F69">
        <w:rPr>
          <w:sz w:val="28"/>
          <w:szCs w:val="28"/>
        </w:rPr>
        <w:t xml:space="preserve"> тривалості та якості їх життя, забезпеченн</w:t>
      </w:r>
      <w:r w:rsidR="00CF2BBB">
        <w:rPr>
          <w:sz w:val="28"/>
          <w:szCs w:val="28"/>
        </w:rPr>
        <w:t>і</w:t>
      </w:r>
      <w:r w:rsidR="00917685" w:rsidRPr="00B82F69">
        <w:rPr>
          <w:sz w:val="28"/>
          <w:szCs w:val="28"/>
        </w:rPr>
        <w:t xml:space="preserve"> безкоштовної спеціалізованої та високоспеціалізованої медичної допомоги.</w:t>
      </w:r>
    </w:p>
    <w:p w14:paraId="1C96A59E" w14:textId="77777777" w:rsidR="00917685" w:rsidRPr="00B82F69" w:rsidRDefault="00B82F69" w:rsidP="00B82F69">
      <w:pPr>
        <w:jc w:val="both"/>
        <w:rPr>
          <w:sz w:val="28"/>
          <w:szCs w:val="28"/>
        </w:rPr>
      </w:pPr>
      <w:r>
        <w:rPr>
          <w:sz w:val="28"/>
          <w:szCs w:val="28"/>
        </w:rPr>
        <w:t xml:space="preserve">          </w:t>
      </w:r>
      <w:r w:rsidR="00917685" w:rsidRPr="00B82F69">
        <w:rPr>
          <w:sz w:val="28"/>
          <w:szCs w:val="28"/>
        </w:rPr>
        <w:t xml:space="preserve">Результативним показником є забезпечення окремих груп населення за певними категоріями захворювань безоплатним та пільговим відпуском лікарських засобів  та  виробів  медичного  призначення за рецептами лікарів </w:t>
      </w:r>
      <w:r w:rsidR="00917685" w:rsidRPr="00B82F69">
        <w:rPr>
          <w:color w:val="000000"/>
          <w:sz w:val="28"/>
          <w:szCs w:val="28"/>
        </w:rPr>
        <w:t xml:space="preserve"> у разі амбулаторного лікування та при стаціонарному лікуванні у спеціалізованих та високоспеціалізованих закладах охорони здоров`я державної та комунальної форми  власності</w:t>
      </w:r>
      <w:r w:rsidR="00917685" w:rsidRPr="00B82F69">
        <w:rPr>
          <w:sz w:val="28"/>
          <w:szCs w:val="28"/>
        </w:rPr>
        <w:t xml:space="preserve">. </w:t>
      </w:r>
    </w:p>
    <w:p w14:paraId="5A5C64E8" w14:textId="77777777" w:rsidR="00917685" w:rsidRPr="00B82F69" w:rsidRDefault="00B82F69" w:rsidP="00B82F69">
      <w:pPr>
        <w:jc w:val="both"/>
        <w:rPr>
          <w:sz w:val="28"/>
          <w:szCs w:val="28"/>
        </w:rPr>
      </w:pPr>
      <w:r>
        <w:rPr>
          <w:sz w:val="28"/>
          <w:szCs w:val="28"/>
        </w:rPr>
        <w:t xml:space="preserve">            </w:t>
      </w:r>
      <w:r w:rsidR="00917685" w:rsidRPr="00B82F69">
        <w:rPr>
          <w:sz w:val="28"/>
          <w:szCs w:val="28"/>
        </w:rPr>
        <w:t xml:space="preserve">Перелік заходів та завдань надано у Додатку 3 до Програми. </w:t>
      </w:r>
    </w:p>
    <w:p w14:paraId="2597EF33" w14:textId="77777777" w:rsidR="00917685" w:rsidRPr="00B82F69" w:rsidRDefault="00917685" w:rsidP="00B82F69">
      <w:pPr>
        <w:jc w:val="both"/>
        <w:rPr>
          <w:sz w:val="28"/>
          <w:szCs w:val="28"/>
        </w:rPr>
      </w:pPr>
    </w:p>
    <w:p w14:paraId="50C045FA" w14:textId="77777777" w:rsidR="00917685" w:rsidRPr="000912DA" w:rsidRDefault="00917685" w:rsidP="00B82F69">
      <w:pPr>
        <w:jc w:val="center"/>
        <w:rPr>
          <w:bCs/>
          <w:sz w:val="28"/>
          <w:szCs w:val="28"/>
        </w:rPr>
      </w:pPr>
      <w:r w:rsidRPr="000912DA">
        <w:rPr>
          <w:bCs/>
          <w:sz w:val="28"/>
          <w:szCs w:val="28"/>
        </w:rPr>
        <w:t>VІ. Напрями діяльності та заходи програми</w:t>
      </w:r>
    </w:p>
    <w:p w14:paraId="7B496879" w14:textId="77777777" w:rsidR="00B82F69" w:rsidRPr="00B82F69" w:rsidRDefault="00B82F69" w:rsidP="00B82F69">
      <w:pPr>
        <w:jc w:val="center"/>
        <w:rPr>
          <w:sz w:val="28"/>
          <w:szCs w:val="28"/>
        </w:rPr>
      </w:pPr>
    </w:p>
    <w:p w14:paraId="4A39F64C" w14:textId="77777777" w:rsidR="00917685" w:rsidRPr="00B82F69" w:rsidRDefault="00917685" w:rsidP="00B82F69">
      <w:pPr>
        <w:ind w:firstLine="720"/>
        <w:jc w:val="both"/>
        <w:rPr>
          <w:sz w:val="28"/>
          <w:szCs w:val="28"/>
        </w:rPr>
      </w:pPr>
      <w:r w:rsidRPr="00B82F69">
        <w:rPr>
          <w:sz w:val="28"/>
          <w:szCs w:val="28"/>
        </w:rPr>
        <w:t>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рецептами лікарів, а також відшкодування вартості лікарських засобів та  виробів медичного призначення за рецептами лікарів, видатки які не  покриваються за рахунок коштів бюджетів державних та комунальних закладів охорони здоров’я у разі надання спеціалізованої та високоспеціалізованої стаціонарної медичної допомоги.</w:t>
      </w:r>
    </w:p>
    <w:p w14:paraId="2CAAA3B1" w14:textId="77777777" w:rsidR="00917685" w:rsidRPr="00B82F69" w:rsidRDefault="00917685" w:rsidP="00B82F69">
      <w:pPr>
        <w:rPr>
          <w:sz w:val="28"/>
          <w:szCs w:val="28"/>
        </w:rPr>
      </w:pPr>
    </w:p>
    <w:p w14:paraId="29568E3A" w14:textId="77777777" w:rsidR="00917685" w:rsidRPr="000912DA" w:rsidRDefault="00917685" w:rsidP="00B82F69">
      <w:pPr>
        <w:jc w:val="center"/>
        <w:rPr>
          <w:bCs/>
          <w:sz w:val="28"/>
          <w:szCs w:val="28"/>
        </w:rPr>
      </w:pPr>
      <w:r w:rsidRPr="000912DA">
        <w:rPr>
          <w:bCs/>
          <w:sz w:val="28"/>
          <w:szCs w:val="28"/>
        </w:rPr>
        <w:t>VІІ. Координація та контроль за ходом виконання програми</w:t>
      </w:r>
    </w:p>
    <w:p w14:paraId="789B0123" w14:textId="77777777" w:rsidR="00917685" w:rsidRPr="000912DA" w:rsidRDefault="00917685" w:rsidP="00B82F69">
      <w:pPr>
        <w:rPr>
          <w:bCs/>
          <w:sz w:val="28"/>
          <w:szCs w:val="28"/>
        </w:rPr>
      </w:pPr>
    </w:p>
    <w:p w14:paraId="6D879326" w14:textId="0F4A9911" w:rsidR="00917685" w:rsidRPr="00B82F69" w:rsidRDefault="00B82F69" w:rsidP="00B82F69">
      <w:pPr>
        <w:pStyle w:val="a8"/>
        <w:tabs>
          <w:tab w:val="left" w:pos="709"/>
          <w:tab w:val="left" w:pos="1276"/>
        </w:tabs>
        <w:ind w:left="0"/>
        <w:jc w:val="both"/>
        <w:rPr>
          <w:sz w:val="28"/>
          <w:szCs w:val="28"/>
        </w:rPr>
      </w:pPr>
      <w:r>
        <w:rPr>
          <w:sz w:val="28"/>
          <w:szCs w:val="28"/>
        </w:rPr>
        <w:t xml:space="preserve">            </w:t>
      </w:r>
      <w:r w:rsidR="00917685" w:rsidRPr="00B82F69">
        <w:rPr>
          <w:sz w:val="28"/>
          <w:szCs w:val="28"/>
        </w:rPr>
        <w:t>Координацію дій</w:t>
      </w:r>
      <w:r w:rsidR="00CF2BBB">
        <w:rPr>
          <w:sz w:val="28"/>
          <w:szCs w:val="28"/>
        </w:rPr>
        <w:t>,</w:t>
      </w:r>
      <w:r w:rsidR="00917685" w:rsidRPr="00B82F69">
        <w:rPr>
          <w:sz w:val="28"/>
          <w:szCs w:val="28"/>
        </w:rPr>
        <w:t xml:space="preserve"> спрямованих на виконання заходів</w:t>
      </w:r>
      <w:r w:rsidR="00CF2BBB">
        <w:rPr>
          <w:sz w:val="28"/>
          <w:szCs w:val="28"/>
        </w:rPr>
        <w:t>,</w:t>
      </w:r>
      <w:r w:rsidR="00917685" w:rsidRPr="00B82F69">
        <w:rPr>
          <w:sz w:val="28"/>
          <w:szCs w:val="28"/>
        </w:rPr>
        <w:t xml:space="preserve"> Програми покласти на директора Комунального некомерційного підпри</w:t>
      </w:r>
      <w:r>
        <w:rPr>
          <w:sz w:val="28"/>
          <w:szCs w:val="28"/>
        </w:rPr>
        <w:t>є</w:t>
      </w:r>
      <w:r w:rsidR="00917685" w:rsidRPr="00B82F69">
        <w:rPr>
          <w:sz w:val="28"/>
          <w:szCs w:val="28"/>
        </w:rPr>
        <w:t xml:space="preserve">мства “Мукачівська центральна районна лікарня” (далі — КНП “Мукачівська ЦРЛ”) та директора </w:t>
      </w:r>
      <w:r w:rsidR="00917685" w:rsidRPr="00B82F69">
        <w:rPr>
          <w:rFonts w:eastAsia="DejaVu Sans"/>
          <w:color w:val="000000"/>
          <w:sz w:val="28"/>
          <w:szCs w:val="28"/>
        </w:rPr>
        <w:t>Комунального некомерційного підприємство «Центр первинної медико-санітарної допомоги Мукачівської міської територіальної громади» (далі — КН</w:t>
      </w:r>
      <w:r>
        <w:rPr>
          <w:rFonts w:eastAsia="DejaVu Sans"/>
          <w:color w:val="000000"/>
          <w:sz w:val="28"/>
          <w:szCs w:val="28"/>
        </w:rPr>
        <w:t>П “ЦПМСД  Мукачівської міської територіальної громади</w:t>
      </w:r>
      <w:r w:rsidR="00917685" w:rsidRPr="00B82F69">
        <w:rPr>
          <w:rFonts w:eastAsia="DejaVu Sans"/>
          <w:color w:val="000000"/>
          <w:sz w:val="28"/>
          <w:szCs w:val="28"/>
        </w:rPr>
        <w:t>”).</w:t>
      </w:r>
    </w:p>
    <w:p w14:paraId="7D27AF9A" w14:textId="6C4552B2" w:rsidR="008E5441" w:rsidRDefault="00917685" w:rsidP="008E5441">
      <w:pPr>
        <w:ind w:firstLine="720"/>
        <w:jc w:val="both"/>
        <w:rPr>
          <w:sz w:val="28"/>
          <w:szCs w:val="28"/>
        </w:rPr>
      </w:pPr>
      <w:r w:rsidRPr="00B82F69">
        <w:rPr>
          <w:sz w:val="28"/>
          <w:szCs w:val="28"/>
        </w:rPr>
        <w:t>Головний розпорядник коштів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згідно Додатку 3 до Програми.</w:t>
      </w:r>
    </w:p>
    <w:p w14:paraId="383CA9CF" w14:textId="77777777" w:rsidR="002A160D" w:rsidRPr="003E3F2F" w:rsidRDefault="002A160D" w:rsidP="002A160D">
      <w:pPr>
        <w:ind w:firstLine="567"/>
        <w:jc w:val="both"/>
        <w:rPr>
          <w:sz w:val="28"/>
          <w:szCs w:val="28"/>
        </w:rPr>
      </w:pPr>
      <w:r w:rsidRPr="003E3F2F">
        <w:rPr>
          <w:sz w:val="28"/>
          <w:szCs w:val="28"/>
        </w:rPr>
        <w:t xml:space="preserve">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0A4B46F7" w14:textId="77777777" w:rsidR="002A160D" w:rsidRPr="003E3F2F" w:rsidRDefault="002A160D" w:rsidP="002A160D">
      <w:pPr>
        <w:tabs>
          <w:tab w:val="left" w:pos="709"/>
          <w:tab w:val="left" w:pos="1276"/>
        </w:tabs>
        <w:ind w:firstLine="567"/>
        <w:jc w:val="both"/>
        <w:rPr>
          <w:sz w:val="28"/>
          <w:szCs w:val="28"/>
        </w:rPr>
      </w:pPr>
      <w:r w:rsidRPr="003E3F2F">
        <w:rPr>
          <w:sz w:val="28"/>
          <w:szCs w:val="28"/>
        </w:rPr>
        <w:lastRenderedPageBreak/>
        <w:t xml:space="preserve">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згідно Додатку 3 до Програми та пояснювальну записку про роботу співвиконавців програми щодо її виконання, у разі невиконання — </w:t>
      </w:r>
      <w:proofErr w:type="spellStart"/>
      <w:r w:rsidRPr="003E3F2F">
        <w:rPr>
          <w:sz w:val="28"/>
          <w:szCs w:val="28"/>
        </w:rPr>
        <w:t>обгрунтування</w:t>
      </w:r>
      <w:proofErr w:type="spellEnd"/>
      <w:r w:rsidRPr="003E3F2F">
        <w:rPr>
          <w:sz w:val="28"/>
          <w:szCs w:val="28"/>
        </w:rPr>
        <w:t xml:space="preserve"> причин невиконання.</w:t>
      </w:r>
    </w:p>
    <w:p w14:paraId="3A826A81" w14:textId="77777777" w:rsidR="002A160D" w:rsidRDefault="002A160D" w:rsidP="008E5441">
      <w:pPr>
        <w:ind w:firstLine="720"/>
        <w:jc w:val="both"/>
        <w:rPr>
          <w:sz w:val="28"/>
          <w:szCs w:val="28"/>
        </w:rPr>
      </w:pPr>
    </w:p>
    <w:p w14:paraId="105B804E" w14:textId="77777777" w:rsidR="008E5441" w:rsidRDefault="008E5441" w:rsidP="008E5441">
      <w:pPr>
        <w:ind w:firstLine="720"/>
        <w:jc w:val="both"/>
        <w:rPr>
          <w:sz w:val="28"/>
          <w:szCs w:val="28"/>
        </w:rPr>
      </w:pPr>
    </w:p>
    <w:p w14:paraId="4D02EB1E" w14:textId="7E795915" w:rsidR="00BB4ACC" w:rsidRPr="008E5441" w:rsidRDefault="005F152D" w:rsidP="008E5441">
      <w:pPr>
        <w:ind w:firstLine="720"/>
        <w:jc w:val="both"/>
        <w:rPr>
          <w:sz w:val="28"/>
          <w:szCs w:val="28"/>
        </w:rPr>
      </w:pPr>
      <w:r w:rsidRPr="008E5441">
        <w:rPr>
          <w:sz w:val="28"/>
          <w:szCs w:val="28"/>
        </w:rPr>
        <w:t>Секретар міської ради</w:t>
      </w:r>
      <w:r w:rsidRPr="008E5441">
        <w:rPr>
          <w:sz w:val="28"/>
          <w:szCs w:val="28"/>
        </w:rPr>
        <w:tab/>
      </w:r>
      <w:r w:rsidR="008E5441" w:rsidRPr="008E5441">
        <w:rPr>
          <w:sz w:val="28"/>
          <w:szCs w:val="28"/>
        </w:rPr>
        <w:t xml:space="preserve">                                                    </w:t>
      </w:r>
      <w:r w:rsidRPr="008E5441">
        <w:rPr>
          <w:sz w:val="28"/>
          <w:szCs w:val="28"/>
        </w:rPr>
        <w:t>Я</w:t>
      </w:r>
      <w:r w:rsidR="009F5421" w:rsidRPr="008E5441">
        <w:rPr>
          <w:sz w:val="28"/>
          <w:szCs w:val="28"/>
        </w:rPr>
        <w:t xml:space="preserve">на </w:t>
      </w:r>
      <w:r w:rsidRPr="008E5441">
        <w:rPr>
          <w:sz w:val="28"/>
          <w:szCs w:val="28"/>
        </w:rPr>
        <w:t>ЧУБИРКО</w:t>
      </w:r>
    </w:p>
    <w:p w14:paraId="0402C2D5" w14:textId="026B903F" w:rsidR="00BB4ACC" w:rsidRDefault="00BB4ACC">
      <w:pPr>
        <w:sectPr w:rsidR="00BB4ACC" w:rsidSect="00A53AA8">
          <w:type w:val="nextColumn"/>
          <w:pgSz w:w="11910" w:h="16840"/>
          <w:pgMar w:top="1134" w:right="567" w:bottom="1134" w:left="1701" w:header="0" w:footer="0" w:gutter="0"/>
          <w:cols w:space="720"/>
          <w:docGrid w:linePitch="299"/>
        </w:sectPr>
      </w:pPr>
    </w:p>
    <w:p w14:paraId="3EABD860" w14:textId="162E1F18" w:rsidR="00B82F69" w:rsidRPr="000C22DC" w:rsidRDefault="005F152D" w:rsidP="000C22DC">
      <w:pPr>
        <w:pStyle w:val="a3"/>
        <w:ind w:left="9923" w:right="142"/>
        <w:rPr>
          <w:sz w:val="20"/>
          <w:szCs w:val="20"/>
        </w:rPr>
      </w:pPr>
      <w:r w:rsidRPr="000C22DC">
        <w:rPr>
          <w:sz w:val="20"/>
          <w:szCs w:val="20"/>
        </w:rPr>
        <w:lastRenderedPageBreak/>
        <w:t xml:space="preserve">Додаток </w:t>
      </w:r>
      <w:r w:rsidRPr="000C22DC">
        <w:rPr>
          <w:spacing w:val="1"/>
          <w:sz w:val="20"/>
          <w:szCs w:val="20"/>
        </w:rPr>
        <w:t xml:space="preserve"> </w:t>
      </w:r>
      <w:r w:rsidR="000C22DC">
        <w:rPr>
          <w:spacing w:val="1"/>
          <w:sz w:val="20"/>
          <w:szCs w:val="20"/>
        </w:rPr>
        <w:t xml:space="preserve">1 </w:t>
      </w:r>
      <w:r w:rsidRPr="000C22DC">
        <w:rPr>
          <w:sz w:val="20"/>
          <w:szCs w:val="20"/>
        </w:rPr>
        <w:t>до</w:t>
      </w:r>
      <w:r w:rsidRPr="000C22DC">
        <w:rPr>
          <w:spacing w:val="-47"/>
          <w:sz w:val="20"/>
          <w:szCs w:val="20"/>
        </w:rPr>
        <w:t xml:space="preserve"> </w:t>
      </w:r>
      <w:r w:rsidR="00B82F69" w:rsidRPr="000C22DC">
        <w:rPr>
          <w:spacing w:val="-47"/>
          <w:sz w:val="20"/>
          <w:szCs w:val="20"/>
        </w:rPr>
        <w:t xml:space="preserve"> </w:t>
      </w:r>
      <w:r w:rsidR="000C22DC" w:rsidRPr="000C22DC">
        <w:rPr>
          <w:spacing w:val="-47"/>
          <w:sz w:val="20"/>
          <w:szCs w:val="20"/>
        </w:rPr>
        <w:t xml:space="preserve">  </w:t>
      </w:r>
      <w:r w:rsidR="000C22DC">
        <w:rPr>
          <w:spacing w:val="-47"/>
          <w:sz w:val="20"/>
          <w:szCs w:val="20"/>
        </w:rPr>
        <w:t xml:space="preserve"> </w:t>
      </w:r>
      <w:r w:rsidR="00B82F69" w:rsidRPr="000C22DC">
        <w:rPr>
          <w:sz w:val="20"/>
          <w:szCs w:val="20"/>
        </w:rPr>
        <w:t>Програми безоплатного та пільгового відпуску лікарських засобів у разі амбулаторного лікування окремих</w:t>
      </w:r>
    </w:p>
    <w:p w14:paraId="6198BD7B" w14:textId="77777777" w:rsidR="00B82F69" w:rsidRPr="000C22DC" w:rsidRDefault="00B82F69" w:rsidP="000C22DC">
      <w:pPr>
        <w:pStyle w:val="a3"/>
        <w:ind w:left="9923" w:right="279"/>
        <w:rPr>
          <w:color w:val="FF0000"/>
          <w:sz w:val="20"/>
          <w:szCs w:val="20"/>
        </w:rPr>
      </w:pPr>
      <w:r w:rsidRPr="000C22DC">
        <w:rPr>
          <w:sz w:val="20"/>
          <w:szCs w:val="20"/>
        </w:rPr>
        <w:t>груп населення та за певними категоріями захворювань  мешканцям Мукачівської міської  територіальної громади</w:t>
      </w:r>
      <w:r w:rsidR="000C22DC" w:rsidRPr="000C22DC">
        <w:rPr>
          <w:sz w:val="20"/>
          <w:szCs w:val="20"/>
        </w:rPr>
        <w:t xml:space="preserve"> </w:t>
      </w:r>
      <w:r w:rsidRPr="000C22DC">
        <w:rPr>
          <w:sz w:val="20"/>
          <w:szCs w:val="20"/>
        </w:rPr>
        <w:t>на</w:t>
      </w:r>
      <w:r w:rsidRPr="000C22DC">
        <w:rPr>
          <w:spacing w:val="-5"/>
          <w:sz w:val="20"/>
          <w:szCs w:val="20"/>
        </w:rPr>
        <w:t xml:space="preserve"> </w:t>
      </w:r>
      <w:r w:rsidRPr="000C22DC">
        <w:rPr>
          <w:sz w:val="20"/>
          <w:szCs w:val="20"/>
        </w:rPr>
        <w:t>2022-2024</w:t>
      </w:r>
      <w:r w:rsidRPr="000C22DC">
        <w:rPr>
          <w:spacing w:val="-4"/>
          <w:sz w:val="20"/>
          <w:szCs w:val="20"/>
        </w:rPr>
        <w:t xml:space="preserve"> </w:t>
      </w:r>
      <w:r w:rsidRPr="000C22DC">
        <w:rPr>
          <w:sz w:val="20"/>
          <w:szCs w:val="20"/>
        </w:rPr>
        <w:t>роки</w:t>
      </w:r>
    </w:p>
    <w:p w14:paraId="3BA9F306" w14:textId="77777777" w:rsidR="00BB4ACC" w:rsidRDefault="00BB4ACC">
      <w:pPr>
        <w:pStyle w:val="a3"/>
        <w:spacing w:before="5"/>
        <w:rPr>
          <w:sz w:val="23"/>
        </w:rPr>
      </w:pPr>
    </w:p>
    <w:p w14:paraId="01DCF0C5" w14:textId="77777777" w:rsidR="00BB4ACC" w:rsidRDefault="004B014B" w:rsidP="004B014B">
      <w:pPr>
        <w:spacing w:line="252" w:lineRule="exact"/>
        <w:ind w:left="11249"/>
      </w:pPr>
      <w:bookmarkStart w:id="0" w:name="Додаток___1"/>
      <w:bookmarkEnd w:id="0"/>
      <w:r>
        <w:rPr>
          <w:color w:val="1D1B11"/>
        </w:rPr>
        <w:t xml:space="preserve">                                                            </w:t>
      </w:r>
    </w:p>
    <w:p w14:paraId="140D62E7" w14:textId="77777777" w:rsidR="00BB4ACC" w:rsidRPr="009F5421" w:rsidRDefault="005F152D">
      <w:pPr>
        <w:spacing w:before="6" w:line="365" w:lineRule="exact"/>
        <w:ind w:left="420" w:right="279"/>
        <w:jc w:val="center"/>
        <w:rPr>
          <w:bCs/>
          <w:sz w:val="32"/>
        </w:rPr>
      </w:pPr>
      <w:r w:rsidRPr="009F5421">
        <w:rPr>
          <w:bCs/>
          <w:sz w:val="32"/>
        </w:rPr>
        <w:t>Ресурсне</w:t>
      </w:r>
      <w:r w:rsidRPr="009F5421">
        <w:rPr>
          <w:bCs/>
          <w:spacing w:val="-7"/>
          <w:sz w:val="32"/>
        </w:rPr>
        <w:t xml:space="preserve"> </w:t>
      </w:r>
      <w:r w:rsidRPr="009F5421">
        <w:rPr>
          <w:bCs/>
          <w:sz w:val="32"/>
        </w:rPr>
        <w:t>забезпечення</w:t>
      </w:r>
      <w:r w:rsidRPr="009F5421">
        <w:rPr>
          <w:bCs/>
          <w:spacing w:val="63"/>
          <w:sz w:val="32"/>
        </w:rPr>
        <w:t xml:space="preserve"> </w:t>
      </w:r>
      <w:r w:rsidRPr="009F5421">
        <w:rPr>
          <w:bCs/>
          <w:sz w:val="32"/>
        </w:rPr>
        <w:t>програми</w:t>
      </w:r>
    </w:p>
    <w:p w14:paraId="6097E746" w14:textId="77777777" w:rsidR="00BB4ACC" w:rsidRDefault="005F152D">
      <w:pPr>
        <w:pStyle w:val="a3"/>
        <w:spacing w:line="318" w:lineRule="exact"/>
        <w:ind w:left="429" w:right="142"/>
        <w:jc w:val="center"/>
      </w:pPr>
      <w:r>
        <w:t>безоплатного</w:t>
      </w:r>
      <w:r>
        <w:rPr>
          <w:spacing w:val="-2"/>
        </w:rPr>
        <w:t xml:space="preserve"> </w:t>
      </w:r>
      <w:r>
        <w:t>та</w:t>
      </w:r>
      <w:r>
        <w:rPr>
          <w:spacing w:val="-3"/>
        </w:rPr>
        <w:t xml:space="preserve"> </w:t>
      </w:r>
      <w:r>
        <w:t>пільгового</w:t>
      </w:r>
      <w:r>
        <w:rPr>
          <w:spacing w:val="-2"/>
        </w:rPr>
        <w:t xml:space="preserve"> </w:t>
      </w:r>
      <w:r>
        <w:t>відпуску</w:t>
      </w:r>
      <w:r>
        <w:rPr>
          <w:spacing w:val="-7"/>
        </w:rPr>
        <w:t xml:space="preserve"> </w:t>
      </w:r>
      <w:r>
        <w:t>лікарських</w:t>
      </w:r>
      <w:r>
        <w:rPr>
          <w:spacing w:val="-1"/>
        </w:rPr>
        <w:t xml:space="preserve"> </w:t>
      </w:r>
      <w:r>
        <w:t>засобів</w:t>
      </w:r>
      <w:r>
        <w:rPr>
          <w:spacing w:val="64"/>
        </w:rPr>
        <w:t xml:space="preserve"> </w:t>
      </w:r>
      <w:r>
        <w:t>у</w:t>
      </w:r>
      <w:r>
        <w:rPr>
          <w:spacing w:val="-4"/>
        </w:rPr>
        <w:t xml:space="preserve"> </w:t>
      </w:r>
      <w:r>
        <w:t>разі</w:t>
      </w:r>
      <w:r>
        <w:rPr>
          <w:spacing w:val="-1"/>
        </w:rPr>
        <w:t xml:space="preserve"> </w:t>
      </w:r>
      <w:r>
        <w:t>амбулаторного</w:t>
      </w:r>
      <w:r>
        <w:rPr>
          <w:spacing w:val="-4"/>
        </w:rPr>
        <w:t xml:space="preserve"> </w:t>
      </w:r>
      <w:r>
        <w:t>лікування</w:t>
      </w:r>
      <w:r>
        <w:rPr>
          <w:spacing w:val="-3"/>
        </w:rPr>
        <w:t xml:space="preserve"> </w:t>
      </w:r>
      <w:r>
        <w:t>окремих</w:t>
      </w:r>
    </w:p>
    <w:p w14:paraId="3E90517B" w14:textId="77777777" w:rsidR="004B014B" w:rsidRDefault="005F152D">
      <w:pPr>
        <w:pStyle w:val="a3"/>
        <w:ind w:left="429" w:right="279"/>
        <w:jc w:val="center"/>
        <w:rPr>
          <w:spacing w:val="-2"/>
        </w:rPr>
      </w:pPr>
      <w:r>
        <w:t>груп населення та за певними категоріями захворювань</w:t>
      </w:r>
      <w:r>
        <w:rPr>
          <w:spacing w:val="1"/>
        </w:rPr>
        <w:t xml:space="preserve"> </w:t>
      </w:r>
      <w:r>
        <w:rPr>
          <w:spacing w:val="-2"/>
        </w:rPr>
        <w:t xml:space="preserve"> </w:t>
      </w:r>
      <w:r>
        <w:t>мешканцям</w:t>
      </w:r>
      <w:r>
        <w:rPr>
          <w:spacing w:val="-3"/>
        </w:rPr>
        <w:t xml:space="preserve"> </w:t>
      </w:r>
      <w:r>
        <w:t>Мукачівської</w:t>
      </w:r>
      <w:r>
        <w:rPr>
          <w:spacing w:val="-2"/>
        </w:rPr>
        <w:t xml:space="preserve"> </w:t>
      </w:r>
      <w:r>
        <w:t>міської</w:t>
      </w:r>
      <w:r>
        <w:rPr>
          <w:spacing w:val="-2"/>
        </w:rPr>
        <w:t xml:space="preserve"> </w:t>
      </w:r>
      <w:r>
        <w:rPr>
          <w:spacing w:val="64"/>
        </w:rPr>
        <w:t xml:space="preserve"> </w:t>
      </w:r>
      <w:r>
        <w:t>територіальної</w:t>
      </w:r>
      <w:r>
        <w:rPr>
          <w:spacing w:val="-4"/>
        </w:rPr>
        <w:t xml:space="preserve"> </w:t>
      </w:r>
      <w:r>
        <w:t>громади</w:t>
      </w:r>
      <w:r>
        <w:rPr>
          <w:spacing w:val="-2"/>
        </w:rPr>
        <w:t xml:space="preserve"> </w:t>
      </w:r>
    </w:p>
    <w:p w14:paraId="4192A87C" w14:textId="77777777" w:rsidR="00BB4ACC" w:rsidRDefault="005F152D">
      <w:pPr>
        <w:pStyle w:val="a3"/>
        <w:ind w:left="429" w:right="279"/>
        <w:jc w:val="center"/>
      </w:pPr>
      <w:r>
        <w:t>на</w:t>
      </w:r>
      <w:r>
        <w:rPr>
          <w:spacing w:val="-5"/>
        </w:rPr>
        <w:t xml:space="preserve"> </w:t>
      </w:r>
      <w:r w:rsidR="004B014B">
        <w:t>2022</w:t>
      </w:r>
      <w:r>
        <w:t>-202</w:t>
      </w:r>
      <w:r w:rsidR="004B014B">
        <w:t>4</w:t>
      </w:r>
      <w:r>
        <w:rPr>
          <w:spacing w:val="-4"/>
        </w:rPr>
        <w:t xml:space="preserve"> </w:t>
      </w:r>
      <w:r>
        <w:t>роки</w:t>
      </w:r>
      <w:r>
        <w:rPr>
          <w:spacing w:val="-2"/>
        </w:rPr>
        <w:t xml:space="preserve"> </w:t>
      </w:r>
    </w:p>
    <w:p w14:paraId="32567DDB" w14:textId="77777777" w:rsidR="00BB4ACC" w:rsidRDefault="00BB4ACC">
      <w:pPr>
        <w:pStyle w:val="a3"/>
        <w:spacing w:before="10"/>
        <w:rPr>
          <w:sz w:val="27"/>
        </w:rPr>
      </w:pPr>
    </w:p>
    <w:p w14:paraId="3B27081C" w14:textId="77777777" w:rsidR="00BB4ACC" w:rsidRDefault="005F152D">
      <w:pPr>
        <w:pStyle w:val="a3"/>
        <w:spacing w:after="9"/>
        <w:ind w:left="429" w:right="279"/>
        <w:jc w:val="center"/>
      </w:pPr>
      <w:r>
        <w:t>тис.</w:t>
      </w:r>
      <w:r>
        <w:rPr>
          <w:spacing w:val="-2"/>
        </w:rPr>
        <w:t xml:space="preserve"> </w:t>
      </w:r>
      <w:r>
        <w:t>грн.</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1812"/>
        <w:gridCol w:w="2580"/>
        <w:gridCol w:w="1843"/>
        <w:gridCol w:w="3041"/>
      </w:tblGrid>
      <w:tr w:rsidR="00BB4ACC" w14:paraId="3AE9D861" w14:textId="77777777">
        <w:trPr>
          <w:trHeight w:val="321"/>
        </w:trPr>
        <w:tc>
          <w:tcPr>
            <w:tcW w:w="5388" w:type="dxa"/>
            <w:vMerge w:val="restart"/>
          </w:tcPr>
          <w:p w14:paraId="636EF3EF" w14:textId="77777777" w:rsidR="00BB4ACC" w:rsidRDefault="00BB4ACC">
            <w:pPr>
              <w:pStyle w:val="TableParagraph"/>
              <w:spacing w:before="4"/>
              <w:rPr>
                <w:sz w:val="33"/>
              </w:rPr>
            </w:pPr>
          </w:p>
          <w:p w14:paraId="329108E4" w14:textId="77777777" w:rsidR="00BB4ACC" w:rsidRDefault="005F152D">
            <w:pPr>
              <w:pStyle w:val="TableParagraph"/>
              <w:ind w:left="4" w:right="-15"/>
              <w:rPr>
                <w:sz w:val="28"/>
              </w:rPr>
            </w:pPr>
            <w:r>
              <w:rPr>
                <w:sz w:val="28"/>
              </w:rPr>
              <w:t>Обсяг</w:t>
            </w:r>
            <w:r>
              <w:rPr>
                <w:spacing w:val="15"/>
                <w:sz w:val="28"/>
              </w:rPr>
              <w:t xml:space="preserve"> </w:t>
            </w:r>
            <w:r>
              <w:rPr>
                <w:sz w:val="28"/>
              </w:rPr>
              <w:t>коштів,</w:t>
            </w:r>
            <w:r>
              <w:rPr>
                <w:spacing w:val="16"/>
                <w:sz w:val="28"/>
              </w:rPr>
              <w:t xml:space="preserve"> </w:t>
            </w:r>
            <w:r>
              <w:rPr>
                <w:sz w:val="28"/>
              </w:rPr>
              <w:t>які</w:t>
            </w:r>
            <w:r>
              <w:rPr>
                <w:spacing w:val="18"/>
                <w:sz w:val="28"/>
              </w:rPr>
              <w:t xml:space="preserve"> </w:t>
            </w:r>
            <w:r>
              <w:rPr>
                <w:sz w:val="28"/>
              </w:rPr>
              <w:t>пропонується</w:t>
            </w:r>
            <w:r>
              <w:rPr>
                <w:spacing w:val="16"/>
                <w:sz w:val="28"/>
              </w:rPr>
              <w:t xml:space="preserve"> </w:t>
            </w:r>
            <w:r>
              <w:rPr>
                <w:sz w:val="28"/>
              </w:rPr>
              <w:t>залучити</w:t>
            </w:r>
            <w:r>
              <w:rPr>
                <w:spacing w:val="17"/>
                <w:sz w:val="28"/>
              </w:rPr>
              <w:t xml:space="preserve"> </w:t>
            </w:r>
            <w:r>
              <w:rPr>
                <w:sz w:val="28"/>
              </w:rPr>
              <w:t>на</w:t>
            </w:r>
            <w:r>
              <w:rPr>
                <w:spacing w:val="-67"/>
                <w:sz w:val="28"/>
              </w:rPr>
              <w:t xml:space="preserve"> </w:t>
            </w:r>
            <w:r>
              <w:rPr>
                <w:sz w:val="28"/>
              </w:rPr>
              <w:t>виконання</w:t>
            </w:r>
            <w:r>
              <w:rPr>
                <w:spacing w:val="-1"/>
                <w:sz w:val="28"/>
              </w:rPr>
              <w:t xml:space="preserve"> </w:t>
            </w:r>
            <w:r>
              <w:rPr>
                <w:sz w:val="28"/>
              </w:rPr>
              <w:t>програми</w:t>
            </w:r>
          </w:p>
        </w:tc>
        <w:tc>
          <w:tcPr>
            <w:tcW w:w="6235" w:type="dxa"/>
            <w:gridSpan w:val="3"/>
          </w:tcPr>
          <w:p w14:paraId="010EF058" w14:textId="77777777" w:rsidR="00BB4ACC" w:rsidRDefault="005F152D">
            <w:pPr>
              <w:pStyle w:val="TableParagraph"/>
              <w:spacing w:line="301" w:lineRule="exact"/>
              <w:ind w:left="4"/>
              <w:rPr>
                <w:sz w:val="28"/>
              </w:rPr>
            </w:pPr>
            <w:r>
              <w:rPr>
                <w:sz w:val="28"/>
              </w:rPr>
              <w:t>Етапи</w:t>
            </w:r>
            <w:r>
              <w:rPr>
                <w:spacing w:val="-4"/>
                <w:sz w:val="28"/>
              </w:rPr>
              <w:t xml:space="preserve"> </w:t>
            </w:r>
            <w:r>
              <w:rPr>
                <w:sz w:val="28"/>
              </w:rPr>
              <w:t>виконання</w:t>
            </w:r>
            <w:r>
              <w:rPr>
                <w:spacing w:val="-3"/>
                <w:sz w:val="28"/>
              </w:rPr>
              <w:t xml:space="preserve"> </w:t>
            </w:r>
            <w:r>
              <w:rPr>
                <w:sz w:val="28"/>
              </w:rPr>
              <w:t>програми</w:t>
            </w:r>
          </w:p>
        </w:tc>
        <w:tc>
          <w:tcPr>
            <w:tcW w:w="3041" w:type="dxa"/>
            <w:vMerge w:val="restart"/>
          </w:tcPr>
          <w:p w14:paraId="35270775" w14:textId="77777777" w:rsidR="00BB4ACC" w:rsidRDefault="00BB4ACC">
            <w:pPr>
              <w:pStyle w:val="TableParagraph"/>
              <w:spacing w:before="4"/>
              <w:rPr>
                <w:sz w:val="33"/>
              </w:rPr>
            </w:pPr>
          </w:p>
          <w:p w14:paraId="3555E2C8" w14:textId="77777777" w:rsidR="00BB4ACC" w:rsidRDefault="005F152D">
            <w:pPr>
              <w:pStyle w:val="TableParagraph"/>
              <w:tabs>
                <w:tab w:val="left" w:pos="1413"/>
                <w:tab w:val="left" w:pos="2762"/>
              </w:tabs>
              <w:ind w:left="7" w:right="-15"/>
              <w:rPr>
                <w:sz w:val="28"/>
              </w:rPr>
            </w:pPr>
            <w:r>
              <w:rPr>
                <w:sz w:val="28"/>
              </w:rPr>
              <w:t>Усього</w:t>
            </w:r>
            <w:r>
              <w:rPr>
                <w:sz w:val="28"/>
              </w:rPr>
              <w:tab/>
              <w:t>витрат</w:t>
            </w:r>
            <w:r>
              <w:rPr>
                <w:sz w:val="28"/>
              </w:rPr>
              <w:tab/>
              <w:t>на</w:t>
            </w:r>
            <w:r>
              <w:rPr>
                <w:spacing w:val="-67"/>
                <w:sz w:val="28"/>
              </w:rPr>
              <w:t xml:space="preserve"> </w:t>
            </w:r>
            <w:r>
              <w:rPr>
                <w:sz w:val="28"/>
              </w:rPr>
              <w:t>виконання</w:t>
            </w:r>
            <w:r>
              <w:rPr>
                <w:spacing w:val="-1"/>
                <w:sz w:val="28"/>
              </w:rPr>
              <w:t xml:space="preserve"> </w:t>
            </w:r>
            <w:r>
              <w:rPr>
                <w:sz w:val="28"/>
              </w:rPr>
              <w:t>програми</w:t>
            </w:r>
          </w:p>
        </w:tc>
      </w:tr>
      <w:tr w:rsidR="00BB4ACC" w14:paraId="74395B7D" w14:textId="77777777">
        <w:trPr>
          <w:trHeight w:val="429"/>
        </w:trPr>
        <w:tc>
          <w:tcPr>
            <w:tcW w:w="5388" w:type="dxa"/>
            <w:vMerge/>
            <w:tcBorders>
              <w:top w:val="nil"/>
            </w:tcBorders>
          </w:tcPr>
          <w:p w14:paraId="381EC889" w14:textId="77777777" w:rsidR="00BB4ACC" w:rsidRDefault="00BB4ACC">
            <w:pPr>
              <w:rPr>
                <w:sz w:val="2"/>
                <w:szCs w:val="2"/>
              </w:rPr>
            </w:pPr>
          </w:p>
        </w:tc>
        <w:tc>
          <w:tcPr>
            <w:tcW w:w="1812" w:type="dxa"/>
          </w:tcPr>
          <w:p w14:paraId="0FFFEFE9" w14:textId="77777777" w:rsidR="00BB4ACC" w:rsidRDefault="005F152D">
            <w:pPr>
              <w:pStyle w:val="TableParagraph"/>
              <w:spacing w:before="48"/>
              <w:ind w:left="9"/>
              <w:jc w:val="center"/>
              <w:rPr>
                <w:sz w:val="28"/>
              </w:rPr>
            </w:pPr>
            <w:r>
              <w:rPr>
                <w:sz w:val="28"/>
              </w:rPr>
              <w:t>І</w:t>
            </w:r>
          </w:p>
        </w:tc>
        <w:tc>
          <w:tcPr>
            <w:tcW w:w="2580" w:type="dxa"/>
          </w:tcPr>
          <w:p w14:paraId="68A383B3" w14:textId="77777777" w:rsidR="00BB4ACC" w:rsidRDefault="005F152D">
            <w:pPr>
              <w:pStyle w:val="TableParagraph"/>
              <w:spacing w:before="48"/>
              <w:ind w:left="776" w:right="769"/>
              <w:jc w:val="center"/>
              <w:rPr>
                <w:sz w:val="28"/>
              </w:rPr>
            </w:pPr>
            <w:r>
              <w:rPr>
                <w:sz w:val="28"/>
              </w:rPr>
              <w:t>ІІ</w:t>
            </w:r>
          </w:p>
        </w:tc>
        <w:tc>
          <w:tcPr>
            <w:tcW w:w="1843" w:type="dxa"/>
          </w:tcPr>
          <w:p w14:paraId="640063DC" w14:textId="77777777" w:rsidR="00BB4ACC" w:rsidRDefault="005F152D">
            <w:pPr>
              <w:pStyle w:val="TableParagraph"/>
              <w:spacing w:before="48"/>
              <w:ind w:left="411" w:right="399"/>
              <w:jc w:val="center"/>
              <w:rPr>
                <w:sz w:val="28"/>
              </w:rPr>
            </w:pPr>
            <w:r>
              <w:rPr>
                <w:sz w:val="28"/>
              </w:rPr>
              <w:t>ІІІ</w:t>
            </w:r>
          </w:p>
        </w:tc>
        <w:tc>
          <w:tcPr>
            <w:tcW w:w="3041" w:type="dxa"/>
            <w:vMerge/>
            <w:tcBorders>
              <w:top w:val="nil"/>
            </w:tcBorders>
          </w:tcPr>
          <w:p w14:paraId="7E03D618" w14:textId="77777777" w:rsidR="00BB4ACC" w:rsidRDefault="00BB4ACC">
            <w:pPr>
              <w:rPr>
                <w:sz w:val="2"/>
                <w:szCs w:val="2"/>
              </w:rPr>
            </w:pPr>
          </w:p>
        </w:tc>
      </w:tr>
      <w:tr w:rsidR="00BB4ACC" w14:paraId="2F3AE616" w14:textId="77777777">
        <w:trPr>
          <w:trHeight w:val="654"/>
        </w:trPr>
        <w:tc>
          <w:tcPr>
            <w:tcW w:w="5388" w:type="dxa"/>
            <w:vMerge/>
            <w:tcBorders>
              <w:top w:val="nil"/>
            </w:tcBorders>
          </w:tcPr>
          <w:p w14:paraId="5777C584" w14:textId="77777777" w:rsidR="00BB4ACC" w:rsidRDefault="00BB4ACC">
            <w:pPr>
              <w:rPr>
                <w:sz w:val="2"/>
                <w:szCs w:val="2"/>
              </w:rPr>
            </w:pPr>
          </w:p>
        </w:tc>
        <w:tc>
          <w:tcPr>
            <w:tcW w:w="1812" w:type="dxa"/>
          </w:tcPr>
          <w:p w14:paraId="28E14394" w14:textId="77777777" w:rsidR="00BB4ACC" w:rsidRDefault="00E00BE6">
            <w:pPr>
              <w:pStyle w:val="TableParagraph"/>
              <w:spacing w:line="315" w:lineRule="exact"/>
              <w:ind w:left="394" w:right="385"/>
              <w:jc w:val="center"/>
              <w:rPr>
                <w:sz w:val="28"/>
              </w:rPr>
            </w:pPr>
            <w:r>
              <w:rPr>
                <w:sz w:val="28"/>
              </w:rPr>
              <w:t>2022</w:t>
            </w:r>
            <w:r w:rsidR="005F152D">
              <w:rPr>
                <w:spacing w:val="-1"/>
                <w:sz w:val="28"/>
              </w:rPr>
              <w:t xml:space="preserve"> </w:t>
            </w:r>
            <w:r w:rsidR="005F152D">
              <w:rPr>
                <w:sz w:val="28"/>
              </w:rPr>
              <w:t>рік</w:t>
            </w:r>
          </w:p>
        </w:tc>
        <w:tc>
          <w:tcPr>
            <w:tcW w:w="2580" w:type="dxa"/>
          </w:tcPr>
          <w:p w14:paraId="64EA4A72" w14:textId="77777777" w:rsidR="00BB4ACC" w:rsidRDefault="00E00BE6">
            <w:pPr>
              <w:pStyle w:val="TableParagraph"/>
              <w:spacing w:line="315" w:lineRule="exact"/>
              <w:ind w:left="778" w:right="769"/>
              <w:jc w:val="center"/>
              <w:rPr>
                <w:sz w:val="28"/>
              </w:rPr>
            </w:pPr>
            <w:r>
              <w:rPr>
                <w:sz w:val="28"/>
              </w:rPr>
              <w:t>2023</w:t>
            </w:r>
            <w:r w:rsidR="005F152D">
              <w:rPr>
                <w:spacing w:val="-1"/>
                <w:sz w:val="28"/>
              </w:rPr>
              <w:t xml:space="preserve"> </w:t>
            </w:r>
            <w:r w:rsidR="005F152D">
              <w:rPr>
                <w:sz w:val="28"/>
              </w:rPr>
              <w:t>рік</w:t>
            </w:r>
          </w:p>
        </w:tc>
        <w:tc>
          <w:tcPr>
            <w:tcW w:w="1843" w:type="dxa"/>
          </w:tcPr>
          <w:p w14:paraId="0B36F4C6" w14:textId="77777777" w:rsidR="00BB4ACC" w:rsidRDefault="00E00BE6">
            <w:pPr>
              <w:pStyle w:val="TableParagraph"/>
              <w:spacing w:line="315" w:lineRule="exact"/>
              <w:ind w:left="411" w:right="399"/>
              <w:jc w:val="center"/>
              <w:rPr>
                <w:sz w:val="28"/>
              </w:rPr>
            </w:pPr>
            <w:r>
              <w:rPr>
                <w:sz w:val="28"/>
              </w:rPr>
              <w:t>2024</w:t>
            </w:r>
            <w:r w:rsidR="005F152D">
              <w:rPr>
                <w:spacing w:val="-1"/>
                <w:sz w:val="28"/>
              </w:rPr>
              <w:t xml:space="preserve"> </w:t>
            </w:r>
            <w:r w:rsidR="005F152D">
              <w:rPr>
                <w:sz w:val="28"/>
              </w:rPr>
              <w:t>рік</w:t>
            </w:r>
          </w:p>
        </w:tc>
        <w:tc>
          <w:tcPr>
            <w:tcW w:w="3041" w:type="dxa"/>
            <w:vMerge/>
            <w:tcBorders>
              <w:top w:val="nil"/>
            </w:tcBorders>
          </w:tcPr>
          <w:p w14:paraId="5658FEFC" w14:textId="77777777" w:rsidR="00BB4ACC" w:rsidRDefault="00BB4ACC">
            <w:pPr>
              <w:rPr>
                <w:sz w:val="2"/>
                <w:szCs w:val="2"/>
              </w:rPr>
            </w:pPr>
          </w:p>
        </w:tc>
      </w:tr>
      <w:tr w:rsidR="00BB4ACC" w14:paraId="4D0965A3" w14:textId="77777777">
        <w:trPr>
          <w:trHeight w:val="645"/>
        </w:trPr>
        <w:tc>
          <w:tcPr>
            <w:tcW w:w="5388" w:type="dxa"/>
          </w:tcPr>
          <w:p w14:paraId="019999FC" w14:textId="77777777" w:rsidR="00BB4ACC" w:rsidRDefault="005F152D">
            <w:pPr>
              <w:pStyle w:val="TableParagraph"/>
              <w:spacing w:line="317" w:lineRule="exact"/>
              <w:ind w:left="4"/>
              <w:rPr>
                <w:sz w:val="28"/>
              </w:rPr>
            </w:pPr>
            <w:r>
              <w:rPr>
                <w:sz w:val="28"/>
              </w:rPr>
              <w:t>Обсяг</w:t>
            </w:r>
            <w:r>
              <w:rPr>
                <w:spacing w:val="-2"/>
                <w:sz w:val="28"/>
              </w:rPr>
              <w:t xml:space="preserve"> </w:t>
            </w:r>
            <w:r>
              <w:rPr>
                <w:sz w:val="28"/>
              </w:rPr>
              <w:t>ресурсів, усього, у</w:t>
            </w:r>
            <w:r>
              <w:rPr>
                <w:spacing w:val="-4"/>
                <w:sz w:val="28"/>
              </w:rPr>
              <w:t xml:space="preserve"> </w:t>
            </w:r>
            <w:r>
              <w:rPr>
                <w:sz w:val="28"/>
              </w:rPr>
              <w:t>тому</w:t>
            </w:r>
            <w:r>
              <w:rPr>
                <w:spacing w:val="-3"/>
                <w:sz w:val="28"/>
              </w:rPr>
              <w:t xml:space="preserve"> </w:t>
            </w:r>
            <w:r>
              <w:rPr>
                <w:sz w:val="28"/>
              </w:rPr>
              <w:t>числі:</w:t>
            </w:r>
          </w:p>
        </w:tc>
        <w:tc>
          <w:tcPr>
            <w:tcW w:w="1812" w:type="dxa"/>
          </w:tcPr>
          <w:p w14:paraId="7CB510AA" w14:textId="38F0411D" w:rsidR="00BB4ACC" w:rsidRDefault="00DA3671">
            <w:pPr>
              <w:pStyle w:val="TableParagraph"/>
              <w:spacing w:line="317" w:lineRule="exact"/>
              <w:ind w:left="393" w:right="385"/>
              <w:jc w:val="center"/>
              <w:rPr>
                <w:sz w:val="28"/>
              </w:rPr>
            </w:pPr>
            <w:r>
              <w:rPr>
                <w:sz w:val="28"/>
              </w:rPr>
              <w:t>10400,0</w:t>
            </w:r>
          </w:p>
        </w:tc>
        <w:tc>
          <w:tcPr>
            <w:tcW w:w="2580" w:type="dxa"/>
          </w:tcPr>
          <w:p w14:paraId="494D4BD6" w14:textId="07BED469" w:rsidR="00BB4ACC" w:rsidRDefault="00DA3671">
            <w:pPr>
              <w:pStyle w:val="TableParagraph"/>
              <w:spacing w:line="317" w:lineRule="exact"/>
              <w:ind w:left="777" w:right="769"/>
              <w:jc w:val="center"/>
              <w:rPr>
                <w:sz w:val="28"/>
              </w:rPr>
            </w:pPr>
            <w:r>
              <w:rPr>
                <w:sz w:val="28"/>
              </w:rPr>
              <w:t>10400,0</w:t>
            </w:r>
          </w:p>
        </w:tc>
        <w:tc>
          <w:tcPr>
            <w:tcW w:w="1843" w:type="dxa"/>
          </w:tcPr>
          <w:p w14:paraId="35631C59" w14:textId="705AC1D2" w:rsidR="00BB4ACC" w:rsidRDefault="00DA3671">
            <w:pPr>
              <w:pStyle w:val="TableParagraph"/>
              <w:spacing w:line="317" w:lineRule="exact"/>
              <w:ind w:left="409" w:right="399"/>
              <w:jc w:val="center"/>
              <w:rPr>
                <w:sz w:val="28"/>
              </w:rPr>
            </w:pPr>
            <w:r>
              <w:rPr>
                <w:sz w:val="28"/>
              </w:rPr>
              <w:t>10400,0</w:t>
            </w:r>
          </w:p>
        </w:tc>
        <w:tc>
          <w:tcPr>
            <w:tcW w:w="3041" w:type="dxa"/>
          </w:tcPr>
          <w:p w14:paraId="36434060" w14:textId="58ECC697" w:rsidR="00BB4ACC" w:rsidRDefault="00DA3671">
            <w:pPr>
              <w:pStyle w:val="TableParagraph"/>
              <w:spacing w:line="317" w:lineRule="exact"/>
              <w:ind w:left="1013" w:right="1000"/>
              <w:jc w:val="center"/>
              <w:rPr>
                <w:sz w:val="28"/>
              </w:rPr>
            </w:pPr>
            <w:r>
              <w:rPr>
                <w:sz w:val="28"/>
              </w:rPr>
              <w:t>31200,0</w:t>
            </w:r>
          </w:p>
        </w:tc>
      </w:tr>
      <w:tr w:rsidR="00BB4ACC" w14:paraId="747D06D2" w14:textId="77777777">
        <w:trPr>
          <w:trHeight w:val="433"/>
        </w:trPr>
        <w:tc>
          <w:tcPr>
            <w:tcW w:w="5388" w:type="dxa"/>
          </w:tcPr>
          <w:p w14:paraId="7C8CF1FB" w14:textId="77777777" w:rsidR="00BB4ACC" w:rsidRDefault="005F152D">
            <w:pPr>
              <w:pStyle w:val="TableParagraph"/>
              <w:spacing w:line="315" w:lineRule="exact"/>
              <w:ind w:left="4"/>
              <w:rPr>
                <w:sz w:val="28"/>
              </w:rPr>
            </w:pPr>
            <w:r>
              <w:rPr>
                <w:sz w:val="28"/>
              </w:rPr>
              <w:t>державний</w:t>
            </w:r>
            <w:r>
              <w:rPr>
                <w:spacing w:val="-1"/>
                <w:sz w:val="28"/>
              </w:rPr>
              <w:t xml:space="preserve"> </w:t>
            </w:r>
            <w:r>
              <w:rPr>
                <w:sz w:val="28"/>
              </w:rPr>
              <w:t>бюджет</w:t>
            </w:r>
          </w:p>
        </w:tc>
        <w:tc>
          <w:tcPr>
            <w:tcW w:w="1812" w:type="dxa"/>
          </w:tcPr>
          <w:p w14:paraId="462C2D3C" w14:textId="77777777" w:rsidR="00BB4ACC" w:rsidRDefault="00E00BE6">
            <w:pPr>
              <w:pStyle w:val="TableParagraph"/>
              <w:spacing w:line="315" w:lineRule="exact"/>
              <w:ind w:left="393" w:right="385"/>
              <w:jc w:val="center"/>
              <w:rPr>
                <w:sz w:val="28"/>
              </w:rPr>
            </w:pPr>
            <w:r>
              <w:rPr>
                <w:sz w:val="28"/>
              </w:rPr>
              <w:t xml:space="preserve"> </w:t>
            </w:r>
          </w:p>
        </w:tc>
        <w:tc>
          <w:tcPr>
            <w:tcW w:w="2580" w:type="dxa"/>
          </w:tcPr>
          <w:p w14:paraId="27D024CD" w14:textId="77777777" w:rsidR="00BB4ACC" w:rsidRDefault="00E00BE6">
            <w:pPr>
              <w:pStyle w:val="TableParagraph"/>
              <w:spacing w:line="315" w:lineRule="exact"/>
              <w:ind w:left="777" w:right="769"/>
              <w:jc w:val="center"/>
              <w:rPr>
                <w:sz w:val="28"/>
              </w:rPr>
            </w:pPr>
            <w:r>
              <w:rPr>
                <w:sz w:val="28"/>
              </w:rPr>
              <w:t xml:space="preserve"> </w:t>
            </w:r>
          </w:p>
        </w:tc>
        <w:tc>
          <w:tcPr>
            <w:tcW w:w="1843" w:type="dxa"/>
          </w:tcPr>
          <w:p w14:paraId="77208351" w14:textId="77777777" w:rsidR="00BB4ACC" w:rsidRDefault="00BB4ACC">
            <w:pPr>
              <w:pStyle w:val="TableParagraph"/>
              <w:rPr>
                <w:sz w:val="24"/>
              </w:rPr>
            </w:pPr>
          </w:p>
        </w:tc>
        <w:tc>
          <w:tcPr>
            <w:tcW w:w="3041" w:type="dxa"/>
          </w:tcPr>
          <w:p w14:paraId="355AB921" w14:textId="77777777" w:rsidR="00BB4ACC" w:rsidRDefault="00E00BE6">
            <w:pPr>
              <w:pStyle w:val="TableParagraph"/>
              <w:spacing w:line="315" w:lineRule="exact"/>
              <w:ind w:left="1013" w:right="998"/>
              <w:jc w:val="center"/>
              <w:rPr>
                <w:sz w:val="28"/>
              </w:rPr>
            </w:pPr>
            <w:r>
              <w:rPr>
                <w:sz w:val="28"/>
              </w:rPr>
              <w:t xml:space="preserve"> </w:t>
            </w:r>
          </w:p>
        </w:tc>
      </w:tr>
      <w:tr w:rsidR="00BB4ACC" w14:paraId="01E827FE" w14:textId="77777777">
        <w:trPr>
          <w:trHeight w:val="405"/>
        </w:trPr>
        <w:tc>
          <w:tcPr>
            <w:tcW w:w="5388" w:type="dxa"/>
          </w:tcPr>
          <w:p w14:paraId="7B7B8C57" w14:textId="77777777" w:rsidR="00BB4ACC" w:rsidRDefault="005F152D">
            <w:pPr>
              <w:pStyle w:val="TableParagraph"/>
              <w:spacing w:line="315" w:lineRule="exact"/>
              <w:ind w:left="4"/>
              <w:rPr>
                <w:sz w:val="28"/>
              </w:rPr>
            </w:pPr>
            <w:r>
              <w:rPr>
                <w:sz w:val="28"/>
              </w:rPr>
              <w:t>обласний</w:t>
            </w:r>
            <w:r>
              <w:rPr>
                <w:spacing w:val="-3"/>
                <w:sz w:val="28"/>
              </w:rPr>
              <w:t xml:space="preserve"> </w:t>
            </w:r>
            <w:r>
              <w:rPr>
                <w:sz w:val="28"/>
              </w:rPr>
              <w:t>бюджет</w:t>
            </w:r>
          </w:p>
        </w:tc>
        <w:tc>
          <w:tcPr>
            <w:tcW w:w="1812" w:type="dxa"/>
          </w:tcPr>
          <w:p w14:paraId="4DC3CEBB" w14:textId="77777777" w:rsidR="00BB4ACC" w:rsidRDefault="00BB4ACC">
            <w:pPr>
              <w:pStyle w:val="TableParagraph"/>
              <w:rPr>
                <w:sz w:val="24"/>
              </w:rPr>
            </w:pPr>
          </w:p>
        </w:tc>
        <w:tc>
          <w:tcPr>
            <w:tcW w:w="2580" w:type="dxa"/>
          </w:tcPr>
          <w:p w14:paraId="6BDEAFC7" w14:textId="77777777" w:rsidR="00BB4ACC" w:rsidRDefault="00BB4ACC">
            <w:pPr>
              <w:pStyle w:val="TableParagraph"/>
              <w:rPr>
                <w:sz w:val="24"/>
              </w:rPr>
            </w:pPr>
          </w:p>
        </w:tc>
        <w:tc>
          <w:tcPr>
            <w:tcW w:w="1843" w:type="dxa"/>
          </w:tcPr>
          <w:p w14:paraId="590A48F2" w14:textId="77777777" w:rsidR="00BB4ACC" w:rsidRDefault="00BB4ACC">
            <w:pPr>
              <w:pStyle w:val="TableParagraph"/>
              <w:rPr>
                <w:sz w:val="24"/>
              </w:rPr>
            </w:pPr>
          </w:p>
        </w:tc>
        <w:tc>
          <w:tcPr>
            <w:tcW w:w="3041" w:type="dxa"/>
          </w:tcPr>
          <w:p w14:paraId="7A9D5C3A" w14:textId="77777777" w:rsidR="00BB4ACC" w:rsidRDefault="00BB4ACC">
            <w:pPr>
              <w:pStyle w:val="TableParagraph"/>
              <w:rPr>
                <w:sz w:val="24"/>
              </w:rPr>
            </w:pPr>
          </w:p>
        </w:tc>
      </w:tr>
      <w:tr w:rsidR="00DA3671" w14:paraId="38449A72" w14:textId="77777777">
        <w:trPr>
          <w:trHeight w:val="695"/>
        </w:trPr>
        <w:tc>
          <w:tcPr>
            <w:tcW w:w="5388" w:type="dxa"/>
          </w:tcPr>
          <w:p w14:paraId="4252E5C2" w14:textId="77777777" w:rsidR="00DA3671" w:rsidRDefault="00DA3671" w:rsidP="00DA3671">
            <w:pPr>
              <w:pStyle w:val="TableParagraph"/>
              <w:spacing w:line="315" w:lineRule="exact"/>
              <w:ind w:left="4"/>
              <w:rPr>
                <w:sz w:val="28"/>
              </w:rPr>
            </w:pPr>
            <w:r>
              <w:rPr>
                <w:sz w:val="28"/>
              </w:rPr>
              <w:t>Місцевий</w:t>
            </w:r>
            <w:r>
              <w:rPr>
                <w:spacing w:val="-2"/>
                <w:sz w:val="28"/>
              </w:rPr>
              <w:t xml:space="preserve"> </w:t>
            </w:r>
            <w:r>
              <w:rPr>
                <w:sz w:val="28"/>
              </w:rPr>
              <w:t>бюджет</w:t>
            </w:r>
          </w:p>
        </w:tc>
        <w:tc>
          <w:tcPr>
            <w:tcW w:w="1812" w:type="dxa"/>
          </w:tcPr>
          <w:p w14:paraId="01451CF3" w14:textId="7F87D367" w:rsidR="00DA3671" w:rsidRDefault="00DA3671" w:rsidP="00DA3671">
            <w:pPr>
              <w:pStyle w:val="TableParagraph"/>
              <w:spacing w:line="315" w:lineRule="exact"/>
              <w:ind w:left="393" w:right="385"/>
              <w:jc w:val="center"/>
              <w:rPr>
                <w:sz w:val="28"/>
              </w:rPr>
            </w:pPr>
            <w:r>
              <w:rPr>
                <w:sz w:val="28"/>
              </w:rPr>
              <w:t>10400,0</w:t>
            </w:r>
          </w:p>
        </w:tc>
        <w:tc>
          <w:tcPr>
            <w:tcW w:w="2580" w:type="dxa"/>
          </w:tcPr>
          <w:p w14:paraId="537435BF" w14:textId="02E5BD82" w:rsidR="00DA3671" w:rsidRDefault="00DA3671" w:rsidP="00DA3671">
            <w:pPr>
              <w:pStyle w:val="TableParagraph"/>
              <w:spacing w:line="315" w:lineRule="exact"/>
              <w:ind w:left="777" w:right="769"/>
              <w:jc w:val="center"/>
              <w:rPr>
                <w:sz w:val="28"/>
              </w:rPr>
            </w:pPr>
            <w:r>
              <w:rPr>
                <w:sz w:val="28"/>
              </w:rPr>
              <w:t>10400,0</w:t>
            </w:r>
          </w:p>
        </w:tc>
        <w:tc>
          <w:tcPr>
            <w:tcW w:w="1843" w:type="dxa"/>
          </w:tcPr>
          <w:p w14:paraId="2C3EC551" w14:textId="24547205" w:rsidR="00DA3671" w:rsidRDefault="00DA3671" w:rsidP="00DA3671">
            <w:pPr>
              <w:pStyle w:val="TableParagraph"/>
              <w:spacing w:line="315" w:lineRule="exact"/>
              <w:ind w:left="409" w:right="399"/>
              <w:jc w:val="center"/>
              <w:rPr>
                <w:sz w:val="28"/>
              </w:rPr>
            </w:pPr>
            <w:r>
              <w:rPr>
                <w:sz w:val="28"/>
              </w:rPr>
              <w:t>10400,0</w:t>
            </w:r>
          </w:p>
        </w:tc>
        <w:tc>
          <w:tcPr>
            <w:tcW w:w="3041" w:type="dxa"/>
          </w:tcPr>
          <w:p w14:paraId="7F248D10" w14:textId="5FE819D7" w:rsidR="00DA3671" w:rsidRDefault="00DA3671" w:rsidP="00DA3671">
            <w:pPr>
              <w:pStyle w:val="TableParagraph"/>
              <w:spacing w:line="315" w:lineRule="exact"/>
              <w:ind w:left="1013" w:right="1000"/>
              <w:jc w:val="center"/>
              <w:rPr>
                <w:sz w:val="28"/>
              </w:rPr>
            </w:pPr>
            <w:r>
              <w:rPr>
                <w:sz w:val="28"/>
              </w:rPr>
              <w:t>31200,0</w:t>
            </w:r>
          </w:p>
        </w:tc>
      </w:tr>
      <w:tr w:rsidR="00BB4ACC" w14:paraId="75A88C06" w14:textId="77777777">
        <w:trPr>
          <w:trHeight w:val="321"/>
        </w:trPr>
        <w:tc>
          <w:tcPr>
            <w:tcW w:w="5388" w:type="dxa"/>
          </w:tcPr>
          <w:p w14:paraId="3AE5D62A" w14:textId="77777777" w:rsidR="00BB4ACC" w:rsidRDefault="005F152D">
            <w:pPr>
              <w:pStyle w:val="TableParagraph"/>
              <w:spacing w:line="301" w:lineRule="exact"/>
              <w:ind w:left="4"/>
              <w:rPr>
                <w:sz w:val="28"/>
              </w:rPr>
            </w:pPr>
            <w:r>
              <w:rPr>
                <w:sz w:val="28"/>
              </w:rPr>
              <w:t>кошти</w:t>
            </w:r>
            <w:r>
              <w:rPr>
                <w:spacing w:val="-2"/>
                <w:sz w:val="28"/>
              </w:rPr>
              <w:t xml:space="preserve"> </w:t>
            </w:r>
            <w:r>
              <w:rPr>
                <w:sz w:val="28"/>
              </w:rPr>
              <w:t>не</w:t>
            </w:r>
            <w:r>
              <w:rPr>
                <w:spacing w:val="-4"/>
                <w:sz w:val="28"/>
              </w:rPr>
              <w:t xml:space="preserve"> </w:t>
            </w:r>
            <w:r>
              <w:rPr>
                <w:sz w:val="28"/>
              </w:rPr>
              <w:t>бюджетних</w:t>
            </w:r>
            <w:r>
              <w:rPr>
                <w:spacing w:val="-1"/>
                <w:sz w:val="28"/>
              </w:rPr>
              <w:t xml:space="preserve"> </w:t>
            </w:r>
            <w:r>
              <w:rPr>
                <w:sz w:val="28"/>
              </w:rPr>
              <w:t>джерел</w:t>
            </w:r>
          </w:p>
        </w:tc>
        <w:tc>
          <w:tcPr>
            <w:tcW w:w="1812" w:type="dxa"/>
          </w:tcPr>
          <w:p w14:paraId="1E55DF6D" w14:textId="77777777" w:rsidR="00BB4ACC" w:rsidRDefault="00BB4ACC">
            <w:pPr>
              <w:pStyle w:val="TableParagraph"/>
              <w:rPr>
                <w:sz w:val="24"/>
              </w:rPr>
            </w:pPr>
          </w:p>
        </w:tc>
        <w:tc>
          <w:tcPr>
            <w:tcW w:w="2580" w:type="dxa"/>
          </w:tcPr>
          <w:p w14:paraId="5F692E17" w14:textId="77777777" w:rsidR="00BB4ACC" w:rsidRDefault="00BB4ACC">
            <w:pPr>
              <w:pStyle w:val="TableParagraph"/>
              <w:rPr>
                <w:sz w:val="24"/>
              </w:rPr>
            </w:pPr>
          </w:p>
        </w:tc>
        <w:tc>
          <w:tcPr>
            <w:tcW w:w="1843" w:type="dxa"/>
          </w:tcPr>
          <w:p w14:paraId="611A0BDC" w14:textId="77777777" w:rsidR="00BB4ACC" w:rsidRDefault="00BB4ACC">
            <w:pPr>
              <w:pStyle w:val="TableParagraph"/>
              <w:rPr>
                <w:sz w:val="24"/>
              </w:rPr>
            </w:pPr>
          </w:p>
        </w:tc>
        <w:tc>
          <w:tcPr>
            <w:tcW w:w="3041" w:type="dxa"/>
          </w:tcPr>
          <w:p w14:paraId="3F45D927" w14:textId="77777777" w:rsidR="00BB4ACC" w:rsidRDefault="00BB4ACC">
            <w:pPr>
              <w:pStyle w:val="TableParagraph"/>
              <w:rPr>
                <w:sz w:val="24"/>
              </w:rPr>
            </w:pPr>
          </w:p>
        </w:tc>
      </w:tr>
      <w:tr w:rsidR="00BB4ACC" w14:paraId="1012F929" w14:textId="77777777">
        <w:trPr>
          <w:trHeight w:val="323"/>
        </w:trPr>
        <w:tc>
          <w:tcPr>
            <w:tcW w:w="5388" w:type="dxa"/>
          </w:tcPr>
          <w:p w14:paraId="5E10C0BB" w14:textId="77777777" w:rsidR="00BB4ACC" w:rsidRDefault="005F152D">
            <w:pPr>
              <w:pStyle w:val="TableParagraph"/>
              <w:spacing w:line="304" w:lineRule="exact"/>
              <w:ind w:left="4"/>
              <w:rPr>
                <w:sz w:val="28"/>
              </w:rPr>
            </w:pPr>
            <w:r>
              <w:rPr>
                <w:sz w:val="28"/>
              </w:rPr>
              <w:t>інші</w:t>
            </w:r>
          </w:p>
        </w:tc>
        <w:tc>
          <w:tcPr>
            <w:tcW w:w="1812" w:type="dxa"/>
          </w:tcPr>
          <w:p w14:paraId="43BEBE32" w14:textId="77777777" w:rsidR="00BB4ACC" w:rsidRDefault="00BB4ACC">
            <w:pPr>
              <w:pStyle w:val="TableParagraph"/>
              <w:rPr>
                <w:sz w:val="24"/>
              </w:rPr>
            </w:pPr>
          </w:p>
        </w:tc>
        <w:tc>
          <w:tcPr>
            <w:tcW w:w="2580" w:type="dxa"/>
          </w:tcPr>
          <w:p w14:paraId="07934C19" w14:textId="77777777" w:rsidR="00BB4ACC" w:rsidRDefault="00BB4ACC">
            <w:pPr>
              <w:pStyle w:val="TableParagraph"/>
              <w:rPr>
                <w:sz w:val="24"/>
              </w:rPr>
            </w:pPr>
          </w:p>
        </w:tc>
        <w:tc>
          <w:tcPr>
            <w:tcW w:w="1843" w:type="dxa"/>
          </w:tcPr>
          <w:p w14:paraId="38DB1CF2" w14:textId="77777777" w:rsidR="00BB4ACC" w:rsidRDefault="00BB4ACC">
            <w:pPr>
              <w:pStyle w:val="TableParagraph"/>
              <w:rPr>
                <w:sz w:val="24"/>
              </w:rPr>
            </w:pPr>
          </w:p>
        </w:tc>
        <w:tc>
          <w:tcPr>
            <w:tcW w:w="3041" w:type="dxa"/>
          </w:tcPr>
          <w:p w14:paraId="48F23CCA" w14:textId="77777777" w:rsidR="00BB4ACC" w:rsidRDefault="00BB4ACC">
            <w:pPr>
              <w:pStyle w:val="TableParagraph"/>
              <w:rPr>
                <w:sz w:val="24"/>
              </w:rPr>
            </w:pPr>
          </w:p>
        </w:tc>
      </w:tr>
    </w:tbl>
    <w:p w14:paraId="42ED6353" w14:textId="2B3562E4" w:rsidR="00BB4ACC" w:rsidRDefault="00BB4ACC">
      <w:pPr>
        <w:pStyle w:val="a3"/>
        <w:spacing w:before="8"/>
        <w:rPr>
          <w:sz w:val="27"/>
        </w:rPr>
      </w:pPr>
    </w:p>
    <w:p w14:paraId="3A1F9C32" w14:textId="77777777" w:rsidR="00A53AA8" w:rsidRDefault="00A53AA8">
      <w:pPr>
        <w:pStyle w:val="a3"/>
        <w:spacing w:before="8"/>
        <w:rPr>
          <w:sz w:val="27"/>
        </w:rPr>
      </w:pPr>
    </w:p>
    <w:p w14:paraId="5FBDA16D" w14:textId="10FBE964" w:rsidR="00BB4ACC" w:rsidRDefault="005F152D" w:rsidP="00A53AA8">
      <w:pPr>
        <w:pStyle w:val="1"/>
        <w:tabs>
          <w:tab w:val="left" w:pos="13195"/>
        </w:tabs>
        <w:spacing w:before="1"/>
        <w:ind w:left="252"/>
        <w:rPr>
          <w:sz w:val="20"/>
        </w:rPr>
        <w:sectPr w:rsidR="00BB4ACC" w:rsidSect="00A53AA8">
          <w:type w:val="nextColumn"/>
          <w:pgSz w:w="16840" w:h="11910" w:orient="landscape"/>
          <w:pgMar w:top="1134" w:right="567" w:bottom="1134" w:left="1701" w:header="709" w:footer="709" w:gutter="0"/>
          <w:cols w:space="720"/>
        </w:sectPr>
      </w:pPr>
      <w:r w:rsidRPr="00DA3671">
        <w:rPr>
          <w:b w:val="0"/>
          <w:bCs w:val="0"/>
        </w:rPr>
        <w:t>Секретар</w:t>
      </w:r>
      <w:r w:rsidRPr="00DA3671">
        <w:rPr>
          <w:b w:val="0"/>
          <w:bCs w:val="0"/>
          <w:spacing w:val="-3"/>
        </w:rPr>
        <w:t xml:space="preserve"> </w:t>
      </w:r>
      <w:r w:rsidRPr="00DA3671">
        <w:rPr>
          <w:b w:val="0"/>
          <w:bCs w:val="0"/>
        </w:rPr>
        <w:t>міської</w:t>
      </w:r>
      <w:r w:rsidRPr="00DA3671">
        <w:rPr>
          <w:b w:val="0"/>
          <w:bCs w:val="0"/>
          <w:spacing w:val="-1"/>
        </w:rPr>
        <w:t xml:space="preserve"> </w:t>
      </w:r>
      <w:r w:rsidR="002C3C10" w:rsidRPr="00DA3671">
        <w:rPr>
          <w:b w:val="0"/>
          <w:bCs w:val="0"/>
        </w:rPr>
        <w:t>ради</w:t>
      </w:r>
      <w:r w:rsidR="00A53AA8">
        <w:rPr>
          <w:b w:val="0"/>
          <w:bCs w:val="0"/>
        </w:rPr>
        <w:t xml:space="preserve">                                                                                                                                       </w:t>
      </w:r>
      <w:r w:rsidR="002C3C10" w:rsidRPr="00DA3671">
        <w:rPr>
          <w:b w:val="0"/>
          <w:bCs w:val="0"/>
        </w:rPr>
        <w:t>Я</w:t>
      </w:r>
      <w:r w:rsidR="009F5421">
        <w:rPr>
          <w:b w:val="0"/>
          <w:bCs w:val="0"/>
        </w:rPr>
        <w:t xml:space="preserve">на </w:t>
      </w:r>
      <w:r w:rsidR="002C3C10" w:rsidRPr="00DA3671">
        <w:rPr>
          <w:b w:val="0"/>
          <w:bCs w:val="0"/>
        </w:rPr>
        <w:t>ЧУБИРКО</w:t>
      </w:r>
    </w:p>
    <w:p w14:paraId="17A83160" w14:textId="77777777" w:rsidR="000C22DC" w:rsidRPr="000C22DC" w:rsidRDefault="000C22DC" w:rsidP="000C22DC">
      <w:pPr>
        <w:pStyle w:val="a3"/>
        <w:spacing w:before="2"/>
        <w:ind w:left="9923" w:firstLine="15"/>
        <w:rPr>
          <w:sz w:val="22"/>
        </w:rPr>
      </w:pPr>
      <w:r w:rsidRPr="000C22DC">
        <w:rPr>
          <w:sz w:val="20"/>
          <w:szCs w:val="20"/>
        </w:rPr>
        <w:lastRenderedPageBreak/>
        <w:t xml:space="preserve">Додаток </w:t>
      </w:r>
      <w:r w:rsidRPr="000C22DC">
        <w:rPr>
          <w:spacing w:val="1"/>
          <w:sz w:val="20"/>
          <w:szCs w:val="20"/>
        </w:rPr>
        <w:t xml:space="preserve"> </w:t>
      </w:r>
      <w:r>
        <w:rPr>
          <w:spacing w:val="1"/>
          <w:sz w:val="20"/>
          <w:szCs w:val="20"/>
        </w:rPr>
        <w:t xml:space="preserve">2 </w:t>
      </w:r>
      <w:r w:rsidRPr="000C22DC">
        <w:rPr>
          <w:sz w:val="20"/>
          <w:szCs w:val="20"/>
        </w:rPr>
        <w:t>до</w:t>
      </w:r>
      <w:r w:rsidRPr="000C22DC">
        <w:rPr>
          <w:spacing w:val="-47"/>
          <w:sz w:val="20"/>
          <w:szCs w:val="20"/>
        </w:rPr>
        <w:t xml:space="preserve">    </w:t>
      </w:r>
      <w:r>
        <w:rPr>
          <w:spacing w:val="-47"/>
          <w:sz w:val="20"/>
          <w:szCs w:val="20"/>
        </w:rPr>
        <w:t xml:space="preserve"> </w:t>
      </w:r>
      <w:r w:rsidRPr="000C22DC">
        <w:rPr>
          <w:sz w:val="20"/>
          <w:szCs w:val="20"/>
        </w:rPr>
        <w:t>Програми безоплатного та пільгового відпуску лікарських засобів у разі амбулаторного лікування окремих</w:t>
      </w:r>
    </w:p>
    <w:p w14:paraId="2A7AED8B" w14:textId="77777777" w:rsidR="000C22DC" w:rsidRPr="000C22DC" w:rsidRDefault="000C22DC" w:rsidP="000C22DC">
      <w:pPr>
        <w:pStyle w:val="a3"/>
        <w:ind w:left="9923" w:right="279"/>
        <w:rPr>
          <w:color w:val="FF0000"/>
          <w:sz w:val="20"/>
          <w:szCs w:val="20"/>
        </w:rPr>
      </w:pPr>
      <w:r w:rsidRPr="000C22DC">
        <w:rPr>
          <w:sz w:val="20"/>
          <w:szCs w:val="20"/>
        </w:rPr>
        <w:t>груп населення та за певними категоріями захворювань  мешканцям Мукачівської міської  територіальної громади на</w:t>
      </w:r>
      <w:r w:rsidRPr="000C22DC">
        <w:rPr>
          <w:spacing w:val="-5"/>
          <w:sz w:val="20"/>
          <w:szCs w:val="20"/>
        </w:rPr>
        <w:t xml:space="preserve"> </w:t>
      </w:r>
      <w:r w:rsidRPr="000C22DC">
        <w:rPr>
          <w:sz w:val="20"/>
          <w:szCs w:val="20"/>
        </w:rPr>
        <w:t>2022-2024</w:t>
      </w:r>
      <w:r w:rsidRPr="000C22DC">
        <w:rPr>
          <w:spacing w:val="-4"/>
          <w:sz w:val="20"/>
          <w:szCs w:val="20"/>
        </w:rPr>
        <w:t xml:space="preserve"> </w:t>
      </w:r>
      <w:r w:rsidRPr="000C22DC">
        <w:rPr>
          <w:sz w:val="20"/>
          <w:szCs w:val="20"/>
        </w:rPr>
        <w:t>роки</w:t>
      </w:r>
    </w:p>
    <w:p w14:paraId="48F7B3C7" w14:textId="77777777" w:rsidR="00BB4ACC" w:rsidRPr="00E00BE6" w:rsidRDefault="00BB4ACC" w:rsidP="00E00BE6">
      <w:pPr>
        <w:rPr>
          <w:color w:val="FF0000"/>
        </w:rPr>
      </w:pPr>
    </w:p>
    <w:p w14:paraId="07EA97F0" w14:textId="77777777" w:rsidR="00BB4ACC" w:rsidRPr="009F5421" w:rsidRDefault="005F152D">
      <w:pPr>
        <w:pStyle w:val="1"/>
        <w:spacing w:before="1"/>
        <w:ind w:left="428" w:right="279"/>
        <w:jc w:val="center"/>
        <w:rPr>
          <w:b w:val="0"/>
          <w:bCs w:val="0"/>
        </w:rPr>
      </w:pPr>
      <w:r w:rsidRPr="009F5421">
        <w:rPr>
          <w:b w:val="0"/>
          <w:bCs w:val="0"/>
        </w:rPr>
        <w:t>Перелік</w:t>
      </w:r>
      <w:r w:rsidRPr="009F5421">
        <w:rPr>
          <w:b w:val="0"/>
          <w:bCs w:val="0"/>
          <w:spacing w:val="-3"/>
        </w:rPr>
        <w:t xml:space="preserve"> </w:t>
      </w:r>
      <w:r w:rsidRPr="009F5421">
        <w:rPr>
          <w:b w:val="0"/>
          <w:bCs w:val="0"/>
        </w:rPr>
        <w:t>заходів</w:t>
      </w:r>
      <w:r w:rsidRPr="009F5421">
        <w:rPr>
          <w:b w:val="0"/>
          <w:bCs w:val="0"/>
          <w:spacing w:val="-5"/>
        </w:rPr>
        <w:t xml:space="preserve"> </w:t>
      </w:r>
      <w:r w:rsidRPr="009F5421">
        <w:rPr>
          <w:b w:val="0"/>
          <w:bCs w:val="0"/>
        </w:rPr>
        <w:t>і</w:t>
      </w:r>
      <w:r w:rsidRPr="009F5421">
        <w:rPr>
          <w:b w:val="0"/>
          <w:bCs w:val="0"/>
          <w:spacing w:val="-1"/>
        </w:rPr>
        <w:t xml:space="preserve"> </w:t>
      </w:r>
      <w:r w:rsidRPr="009F5421">
        <w:rPr>
          <w:b w:val="0"/>
          <w:bCs w:val="0"/>
        </w:rPr>
        <w:t>завдань</w:t>
      </w:r>
      <w:r w:rsidRPr="009F5421">
        <w:rPr>
          <w:b w:val="0"/>
          <w:bCs w:val="0"/>
          <w:spacing w:val="-1"/>
        </w:rPr>
        <w:t xml:space="preserve"> </w:t>
      </w:r>
      <w:r w:rsidRPr="009F5421">
        <w:rPr>
          <w:b w:val="0"/>
          <w:bCs w:val="0"/>
        </w:rPr>
        <w:t>програми</w:t>
      </w:r>
    </w:p>
    <w:p w14:paraId="4DD38B5B" w14:textId="77777777" w:rsidR="00BB4ACC" w:rsidRDefault="005F152D">
      <w:pPr>
        <w:spacing w:before="155"/>
        <w:ind w:left="2628" w:right="2352"/>
        <w:jc w:val="center"/>
        <w:rPr>
          <w:sz w:val="26"/>
        </w:rPr>
      </w:pPr>
      <w:r>
        <w:rPr>
          <w:sz w:val="26"/>
        </w:rPr>
        <w:t>безоплатного та пільгового відпуску лікарських засобів</w:t>
      </w:r>
      <w:r>
        <w:rPr>
          <w:spacing w:val="1"/>
          <w:sz w:val="26"/>
        </w:rPr>
        <w:t xml:space="preserve"> </w:t>
      </w:r>
      <w:r>
        <w:rPr>
          <w:sz w:val="26"/>
        </w:rPr>
        <w:t>у разі амбулаторного лікування окремих</w:t>
      </w:r>
      <w:r>
        <w:rPr>
          <w:spacing w:val="-62"/>
          <w:sz w:val="26"/>
        </w:rPr>
        <w:t xml:space="preserve"> </w:t>
      </w:r>
      <w:r>
        <w:rPr>
          <w:sz w:val="26"/>
        </w:rPr>
        <w:t>груп</w:t>
      </w:r>
      <w:r>
        <w:rPr>
          <w:spacing w:val="-1"/>
          <w:sz w:val="26"/>
        </w:rPr>
        <w:t xml:space="preserve"> </w:t>
      </w:r>
      <w:r>
        <w:rPr>
          <w:sz w:val="26"/>
        </w:rPr>
        <w:t>населення та</w:t>
      </w:r>
      <w:r>
        <w:rPr>
          <w:spacing w:val="-1"/>
          <w:sz w:val="26"/>
        </w:rPr>
        <w:t xml:space="preserve"> </w:t>
      </w:r>
      <w:r>
        <w:rPr>
          <w:sz w:val="26"/>
        </w:rPr>
        <w:t>за</w:t>
      </w:r>
      <w:r>
        <w:rPr>
          <w:spacing w:val="1"/>
          <w:sz w:val="26"/>
        </w:rPr>
        <w:t xml:space="preserve"> </w:t>
      </w:r>
      <w:r>
        <w:rPr>
          <w:sz w:val="26"/>
        </w:rPr>
        <w:t>певними категоріями</w:t>
      </w:r>
      <w:r>
        <w:rPr>
          <w:spacing w:val="2"/>
          <w:sz w:val="26"/>
        </w:rPr>
        <w:t xml:space="preserve"> </w:t>
      </w:r>
      <w:r>
        <w:rPr>
          <w:sz w:val="26"/>
        </w:rPr>
        <w:t>захворювань</w:t>
      </w:r>
    </w:p>
    <w:p w14:paraId="4796129A" w14:textId="77777777" w:rsidR="00E60CF1" w:rsidRDefault="005F152D" w:rsidP="00E60CF1">
      <w:pPr>
        <w:spacing w:before="2"/>
        <w:ind w:left="3546" w:right="3397"/>
        <w:jc w:val="center"/>
        <w:rPr>
          <w:sz w:val="26"/>
        </w:rPr>
      </w:pPr>
      <w:r>
        <w:rPr>
          <w:sz w:val="26"/>
        </w:rPr>
        <w:t>та при наданні спеціалізованої та</w:t>
      </w:r>
      <w:r>
        <w:rPr>
          <w:spacing w:val="1"/>
          <w:sz w:val="26"/>
        </w:rPr>
        <w:t xml:space="preserve"> </w:t>
      </w:r>
      <w:r>
        <w:rPr>
          <w:sz w:val="26"/>
        </w:rPr>
        <w:t>високоспеціалізованої стаціонарної медичної</w:t>
      </w:r>
      <w:r>
        <w:rPr>
          <w:spacing w:val="-62"/>
          <w:sz w:val="26"/>
        </w:rPr>
        <w:t xml:space="preserve"> </w:t>
      </w:r>
      <w:r>
        <w:rPr>
          <w:sz w:val="26"/>
        </w:rPr>
        <w:t>допомоги</w:t>
      </w:r>
      <w:r>
        <w:rPr>
          <w:spacing w:val="-1"/>
          <w:sz w:val="26"/>
        </w:rPr>
        <w:t xml:space="preserve"> </w:t>
      </w:r>
      <w:r>
        <w:rPr>
          <w:sz w:val="26"/>
        </w:rPr>
        <w:t>мешканцям</w:t>
      </w:r>
      <w:r>
        <w:rPr>
          <w:spacing w:val="1"/>
          <w:sz w:val="26"/>
        </w:rPr>
        <w:t xml:space="preserve"> </w:t>
      </w:r>
      <w:r>
        <w:rPr>
          <w:sz w:val="26"/>
        </w:rPr>
        <w:t>Мукачівської</w:t>
      </w:r>
      <w:r>
        <w:rPr>
          <w:spacing w:val="1"/>
          <w:sz w:val="26"/>
        </w:rPr>
        <w:t xml:space="preserve"> </w:t>
      </w:r>
      <w:r>
        <w:rPr>
          <w:sz w:val="26"/>
        </w:rPr>
        <w:t>міської</w:t>
      </w:r>
      <w:r>
        <w:rPr>
          <w:spacing w:val="2"/>
          <w:sz w:val="26"/>
        </w:rPr>
        <w:t xml:space="preserve"> </w:t>
      </w:r>
      <w:r>
        <w:rPr>
          <w:sz w:val="26"/>
        </w:rPr>
        <w:t>територіальної</w:t>
      </w:r>
      <w:r>
        <w:rPr>
          <w:spacing w:val="-1"/>
          <w:sz w:val="26"/>
        </w:rPr>
        <w:t xml:space="preserve"> </w:t>
      </w:r>
      <w:r>
        <w:rPr>
          <w:sz w:val="26"/>
        </w:rPr>
        <w:t>громади</w:t>
      </w:r>
    </w:p>
    <w:p w14:paraId="6354710A" w14:textId="77777777" w:rsidR="00BB4ACC" w:rsidRDefault="005F152D" w:rsidP="00E60CF1">
      <w:pPr>
        <w:spacing w:before="2"/>
        <w:ind w:left="3546" w:right="3397"/>
        <w:jc w:val="center"/>
        <w:rPr>
          <w:sz w:val="26"/>
        </w:rPr>
      </w:pPr>
      <w:r>
        <w:rPr>
          <w:spacing w:val="-2"/>
          <w:sz w:val="26"/>
        </w:rPr>
        <w:t xml:space="preserve"> </w:t>
      </w:r>
      <w:r>
        <w:rPr>
          <w:sz w:val="26"/>
        </w:rPr>
        <w:t>на</w:t>
      </w:r>
      <w:r>
        <w:rPr>
          <w:spacing w:val="-3"/>
          <w:sz w:val="26"/>
        </w:rPr>
        <w:t xml:space="preserve"> </w:t>
      </w:r>
      <w:r w:rsidR="00E60CF1">
        <w:rPr>
          <w:sz w:val="26"/>
        </w:rPr>
        <w:t>2022-2024</w:t>
      </w:r>
      <w:r>
        <w:rPr>
          <w:spacing w:val="-3"/>
          <w:sz w:val="26"/>
        </w:rPr>
        <w:t xml:space="preserve"> </w:t>
      </w:r>
      <w:r w:rsidR="000C22DC">
        <w:rPr>
          <w:sz w:val="26"/>
        </w:rPr>
        <w:t xml:space="preserve">роки </w:t>
      </w: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0"/>
        <w:gridCol w:w="2805"/>
        <w:gridCol w:w="29"/>
        <w:gridCol w:w="2806"/>
        <w:gridCol w:w="28"/>
        <w:gridCol w:w="1531"/>
        <w:gridCol w:w="19"/>
        <w:gridCol w:w="1540"/>
        <w:gridCol w:w="66"/>
        <w:gridCol w:w="1474"/>
        <w:gridCol w:w="19"/>
        <w:gridCol w:w="2127"/>
        <w:gridCol w:w="14"/>
        <w:gridCol w:w="1961"/>
        <w:gridCol w:w="9"/>
      </w:tblGrid>
      <w:tr w:rsidR="00BB4ACC" w14:paraId="06FEC653" w14:textId="77777777" w:rsidTr="00A53AA8">
        <w:trPr>
          <w:gridAfter w:val="1"/>
          <w:wAfter w:w="9" w:type="dxa"/>
          <w:trHeight w:val="1610"/>
        </w:trPr>
        <w:tc>
          <w:tcPr>
            <w:tcW w:w="456" w:type="dxa"/>
            <w:gridSpan w:val="2"/>
            <w:vMerge w:val="restart"/>
          </w:tcPr>
          <w:p w14:paraId="39817755" w14:textId="77777777" w:rsidR="00BB4ACC" w:rsidRDefault="005F152D">
            <w:pPr>
              <w:pStyle w:val="TableParagraph"/>
              <w:spacing w:line="242" w:lineRule="auto"/>
              <w:ind w:left="93" w:right="-6" w:hanging="1"/>
              <w:rPr>
                <w:sz w:val="28"/>
              </w:rPr>
            </w:pPr>
            <w:r>
              <w:rPr>
                <w:sz w:val="28"/>
              </w:rPr>
              <w:t>№</w:t>
            </w:r>
            <w:r>
              <w:rPr>
                <w:spacing w:val="1"/>
                <w:sz w:val="28"/>
              </w:rPr>
              <w:t xml:space="preserve"> </w:t>
            </w:r>
            <w:r>
              <w:rPr>
                <w:sz w:val="28"/>
              </w:rPr>
              <w:t>з/п</w:t>
            </w:r>
          </w:p>
        </w:tc>
        <w:tc>
          <w:tcPr>
            <w:tcW w:w="2834" w:type="dxa"/>
            <w:gridSpan w:val="2"/>
            <w:vMerge w:val="restart"/>
          </w:tcPr>
          <w:p w14:paraId="36CBC488" w14:textId="77777777" w:rsidR="00BB4ACC" w:rsidRPr="009F5421" w:rsidRDefault="00BB4ACC">
            <w:pPr>
              <w:pStyle w:val="TableParagraph"/>
              <w:rPr>
                <w:sz w:val="24"/>
                <w:szCs w:val="24"/>
              </w:rPr>
            </w:pPr>
          </w:p>
          <w:p w14:paraId="423F6847" w14:textId="77777777" w:rsidR="00BB4ACC" w:rsidRPr="009F5421" w:rsidRDefault="00BB4ACC">
            <w:pPr>
              <w:pStyle w:val="TableParagraph"/>
              <w:spacing w:before="4"/>
              <w:rPr>
                <w:sz w:val="24"/>
                <w:szCs w:val="24"/>
              </w:rPr>
            </w:pPr>
          </w:p>
          <w:p w14:paraId="15904197" w14:textId="77777777" w:rsidR="00BB4ACC" w:rsidRPr="009F5421" w:rsidRDefault="005F152D">
            <w:pPr>
              <w:pStyle w:val="TableParagraph"/>
              <w:ind w:left="21" w:right="10" w:firstLine="4"/>
              <w:jc w:val="center"/>
              <w:rPr>
                <w:sz w:val="24"/>
                <w:szCs w:val="24"/>
              </w:rPr>
            </w:pPr>
            <w:r w:rsidRPr="009F5421">
              <w:rPr>
                <w:sz w:val="24"/>
                <w:szCs w:val="24"/>
              </w:rPr>
              <w:t>Назва напряму</w:t>
            </w:r>
            <w:r w:rsidRPr="009F5421">
              <w:rPr>
                <w:spacing w:val="1"/>
                <w:sz w:val="24"/>
                <w:szCs w:val="24"/>
              </w:rPr>
              <w:t xml:space="preserve"> </w:t>
            </w:r>
            <w:r w:rsidRPr="009F5421">
              <w:rPr>
                <w:sz w:val="24"/>
                <w:szCs w:val="24"/>
              </w:rPr>
              <w:t>діяльності (пріоритетні</w:t>
            </w:r>
            <w:r w:rsidRPr="009F5421">
              <w:rPr>
                <w:spacing w:val="-67"/>
                <w:sz w:val="24"/>
                <w:szCs w:val="24"/>
              </w:rPr>
              <w:t xml:space="preserve"> </w:t>
            </w:r>
            <w:r w:rsidRPr="009F5421">
              <w:rPr>
                <w:sz w:val="24"/>
                <w:szCs w:val="24"/>
              </w:rPr>
              <w:t>завдання)</w:t>
            </w:r>
          </w:p>
        </w:tc>
        <w:tc>
          <w:tcPr>
            <w:tcW w:w="2834" w:type="dxa"/>
            <w:gridSpan w:val="2"/>
            <w:vMerge w:val="restart"/>
          </w:tcPr>
          <w:p w14:paraId="5A30F081" w14:textId="77777777" w:rsidR="00BB4ACC" w:rsidRPr="009F5421" w:rsidRDefault="00BB4ACC">
            <w:pPr>
              <w:pStyle w:val="TableParagraph"/>
              <w:rPr>
                <w:sz w:val="24"/>
                <w:szCs w:val="24"/>
              </w:rPr>
            </w:pPr>
          </w:p>
          <w:p w14:paraId="22877CFA" w14:textId="77777777" w:rsidR="00BB4ACC" w:rsidRPr="009F5421" w:rsidRDefault="00BB4ACC">
            <w:pPr>
              <w:pStyle w:val="TableParagraph"/>
              <w:rPr>
                <w:sz w:val="24"/>
                <w:szCs w:val="24"/>
              </w:rPr>
            </w:pPr>
          </w:p>
          <w:p w14:paraId="42D23CD1" w14:textId="77777777" w:rsidR="00BB4ACC" w:rsidRPr="009F5421" w:rsidRDefault="00BB4ACC">
            <w:pPr>
              <w:pStyle w:val="TableParagraph"/>
              <w:spacing w:before="4"/>
              <w:rPr>
                <w:sz w:val="24"/>
                <w:szCs w:val="24"/>
              </w:rPr>
            </w:pPr>
          </w:p>
          <w:p w14:paraId="1673E808" w14:textId="77777777" w:rsidR="00BB4ACC" w:rsidRPr="009F5421" w:rsidRDefault="005F152D">
            <w:pPr>
              <w:pStyle w:val="TableParagraph"/>
              <w:ind w:left="852" w:right="445" w:hanging="375"/>
              <w:rPr>
                <w:sz w:val="24"/>
                <w:szCs w:val="24"/>
              </w:rPr>
            </w:pPr>
            <w:r w:rsidRPr="009F5421">
              <w:rPr>
                <w:sz w:val="24"/>
                <w:szCs w:val="24"/>
              </w:rPr>
              <w:t>Перелік заходів</w:t>
            </w:r>
            <w:r w:rsidRPr="009F5421">
              <w:rPr>
                <w:spacing w:val="-67"/>
                <w:sz w:val="24"/>
                <w:szCs w:val="24"/>
              </w:rPr>
              <w:t xml:space="preserve"> </w:t>
            </w:r>
            <w:r w:rsidRPr="009F5421">
              <w:rPr>
                <w:sz w:val="24"/>
                <w:szCs w:val="24"/>
              </w:rPr>
              <w:t>програми</w:t>
            </w:r>
          </w:p>
        </w:tc>
        <w:tc>
          <w:tcPr>
            <w:tcW w:w="1550" w:type="dxa"/>
            <w:gridSpan w:val="2"/>
            <w:vMerge w:val="restart"/>
          </w:tcPr>
          <w:p w14:paraId="77994708" w14:textId="77777777" w:rsidR="00BB4ACC" w:rsidRPr="009F5421" w:rsidRDefault="00BB4ACC">
            <w:pPr>
              <w:pStyle w:val="TableParagraph"/>
              <w:rPr>
                <w:sz w:val="24"/>
                <w:szCs w:val="24"/>
              </w:rPr>
            </w:pPr>
          </w:p>
          <w:p w14:paraId="4E46ECBA" w14:textId="77777777" w:rsidR="00BB4ACC" w:rsidRPr="009F5421" w:rsidRDefault="00BB4ACC">
            <w:pPr>
              <w:pStyle w:val="TableParagraph"/>
              <w:spacing w:before="4"/>
              <w:rPr>
                <w:sz w:val="24"/>
                <w:szCs w:val="24"/>
              </w:rPr>
            </w:pPr>
          </w:p>
          <w:p w14:paraId="11F467ED" w14:textId="77777777" w:rsidR="00BB4ACC" w:rsidRPr="009F5421" w:rsidRDefault="005F152D">
            <w:pPr>
              <w:pStyle w:val="TableParagraph"/>
              <w:ind w:left="281" w:right="269" w:firstLine="3"/>
              <w:jc w:val="center"/>
              <w:rPr>
                <w:sz w:val="24"/>
                <w:szCs w:val="24"/>
              </w:rPr>
            </w:pPr>
            <w:r w:rsidRPr="009F5421">
              <w:rPr>
                <w:sz w:val="24"/>
                <w:szCs w:val="24"/>
              </w:rPr>
              <w:t>Строк</w:t>
            </w:r>
            <w:r w:rsidRPr="009F5421">
              <w:rPr>
                <w:spacing w:val="1"/>
                <w:sz w:val="24"/>
                <w:szCs w:val="24"/>
              </w:rPr>
              <w:t xml:space="preserve"> </w:t>
            </w:r>
            <w:r w:rsidRPr="009F5421">
              <w:rPr>
                <w:sz w:val="24"/>
                <w:szCs w:val="24"/>
              </w:rPr>
              <w:t>виконання</w:t>
            </w:r>
            <w:r w:rsidRPr="009F5421">
              <w:rPr>
                <w:spacing w:val="-67"/>
                <w:sz w:val="24"/>
                <w:szCs w:val="24"/>
              </w:rPr>
              <w:t xml:space="preserve"> </w:t>
            </w:r>
            <w:r w:rsidRPr="009F5421">
              <w:rPr>
                <w:sz w:val="24"/>
                <w:szCs w:val="24"/>
              </w:rPr>
              <w:t>заходу</w:t>
            </w:r>
          </w:p>
        </w:tc>
        <w:tc>
          <w:tcPr>
            <w:tcW w:w="1606" w:type="dxa"/>
            <w:gridSpan w:val="2"/>
            <w:vMerge w:val="restart"/>
          </w:tcPr>
          <w:p w14:paraId="6843A618" w14:textId="77777777" w:rsidR="00BB4ACC" w:rsidRPr="009F5421" w:rsidRDefault="00BB4ACC">
            <w:pPr>
              <w:pStyle w:val="TableParagraph"/>
              <w:rPr>
                <w:sz w:val="24"/>
                <w:szCs w:val="24"/>
              </w:rPr>
            </w:pPr>
          </w:p>
          <w:p w14:paraId="0647CD00" w14:textId="77777777" w:rsidR="00BB4ACC" w:rsidRPr="009F5421" w:rsidRDefault="00BB4ACC">
            <w:pPr>
              <w:pStyle w:val="TableParagraph"/>
              <w:rPr>
                <w:sz w:val="24"/>
                <w:szCs w:val="24"/>
              </w:rPr>
            </w:pPr>
          </w:p>
          <w:p w14:paraId="0B902A28" w14:textId="77777777" w:rsidR="00BB4ACC" w:rsidRPr="009F5421" w:rsidRDefault="00BB4ACC">
            <w:pPr>
              <w:pStyle w:val="TableParagraph"/>
              <w:spacing w:before="4"/>
              <w:rPr>
                <w:sz w:val="24"/>
                <w:szCs w:val="24"/>
              </w:rPr>
            </w:pPr>
          </w:p>
          <w:p w14:paraId="34ADFA01" w14:textId="77777777" w:rsidR="00BB4ACC" w:rsidRPr="009F5421" w:rsidRDefault="005F152D">
            <w:pPr>
              <w:pStyle w:val="TableParagraph"/>
              <w:ind w:left="43"/>
              <w:rPr>
                <w:sz w:val="24"/>
                <w:szCs w:val="24"/>
              </w:rPr>
            </w:pPr>
            <w:r w:rsidRPr="009F5421">
              <w:rPr>
                <w:sz w:val="24"/>
                <w:szCs w:val="24"/>
              </w:rPr>
              <w:t>Виконавці</w:t>
            </w:r>
          </w:p>
        </w:tc>
        <w:tc>
          <w:tcPr>
            <w:tcW w:w="1474" w:type="dxa"/>
            <w:vMerge w:val="restart"/>
          </w:tcPr>
          <w:p w14:paraId="115CB80E" w14:textId="77777777" w:rsidR="00BB4ACC" w:rsidRPr="009F5421" w:rsidRDefault="00BB4ACC">
            <w:pPr>
              <w:pStyle w:val="TableParagraph"/>
              <w:rPr>
                <w:sz w:val="24"/>
                <w:szCs w:val="24"/>
              </w:rPr>
            </w:pPr>
          </w:p>
          <w:p w14:paraId="2D0DB3B3" w14:textId="77777777" w:rsidR="00BB4ACC" w:rsidRPr="009F5421" w:rsidRDefault="00BB4ACC">
            <w:pPr>
              <w:pStyle w:val="TableParagraph"/>
              <w:spacing w:before="4"/>
              <w:rPr>
                <w:sz w:val="24"/>
                <w:szCs w:val="24"/>
              </w:rPr>
            </w:pPr>
          </w:p>
          <w:p w14:paraId="01B39FDD" w14:textId="77777777" w:rsidR="00BB4ACC" w:rsidRPr="009F5421" w:rsidRDefault="005F152D">
            <w:pPr>
              <w:pStyle w:val="TableParagraph"/>
              <w:ind w:left="62" w:right="46" w:hanging="2"/>
              <w:jc w:val="center"/>
              <w:rPr>
                <w:sz w:val="24"/>
                <w:szCs w:val="24"/>
              </w:rPr>
            </w:pPr>
            <w:r w:rsidRPr="009F5421">
              <w:rPr>
                <w:sz w:val="24"/>
                <w:szCs w:val="24"/>
              </w:rPr>
              <w:t>Джерела</w:t>
            </w:r>
            <w:r w:rsidRPr="009F5421">
              <w:rPr>
                <w:spacing w:val="1"/>
                <w:sz w:val="24"/>
                <w:szCs w:val="24"/>
              </w:rPr>
              <w:t xml:space="preserve"> </w:t>
            </w:r>
            <w:proofErr w:type="spellStart"/>
            <w:r w:rsidRPr="009F5421">
              <w:rPr>
                <w:spacing w:val="-1"/>
                <w:sz w:val="24"/>
                <w:szCs w:val="24"/>
              </w:rPr>
              <w:t>фінансуван</w:t>
            </w:r>
            <w:proofErr w:type="spellEnd"/>
            <w:r w:rsidRPr="009F5421">
              <w:rPr>
                <w:spacing w:val="-67"/>
                <w:sz w:val="24"/>
                <w:szCs w:val="24"/>
              </w:rPr>
              <w:t xml:space="preserve"> </w:t>
            </w:r>
            <w:r w:rsidRPr="009F5421">
              <w:rPr>
                <w:sz w:val="24"/>
                <w:szCs w:val="24"/>
              </w:rPr>
              <w:t>ня</w:t>
            </w:r>
          </w:p>
        </w:tc>
        <w:tc>
          <w:tcPr>
            <w:tcW w:w="2160" w:type="dxa"/>
            <w:gridSpan w:val="3"/>
          </w:tcPr>
          <w:p w14:paraId="63089FD9" w14:textId="77777777" w:rsidR="00BB4ACC" w:rsidRPr="009F5421" w:rsidRDefault="005F152D">
            <w:pPr>
              <w:pStyle w:val="TableParagraph"/>
              <w:ind w:left="146" w:right="127" w:hanging="5"/>
              <w:jc w:val="center"/>
              <w:rPr>
                <w:sz w:val="24"/>
                <w:szCs w:val="24"/>
              </w:rPr>
            </w:pPr>
            <w:r w:rsidRPr="009F5421">
              <w:rPr>
                <w:sz w:val="24"/>
                <w:szCs w:val="24"/>
              </w:rPr>
              <w:t>Обсяги</w:t>
            </w:r>
            <w:r w:rsidRPr="009F5421">
              <w:rPr>
                <w:spacing w:val="1"/>
                <w:sz w:val="24"/>
                <w:szCs w:val="24"/>
              </w:rPr>
              <w:t xml:space="preserve"> </w:t>
            </w:r>
            <w:r w:rsidRPr="009F5421">
              <w:rPr>
                <w:sz w:val="24"/>
                <w:szCs w:val="24"/>
              </w:rPr>
              <w:t>фінансування</w:t>
            </w:r>
            <w:r w:rsidRPr="009F5421">
              <w:rPr>
                <w:spacing w:val="1"/>
                <w:sz w:val="24"/>
                <w:szCs w:val="24"/>
              </w:rPr>
              <w:t xml:space="preserve"> </w:t>
            </w:r>
            <w:r w:rsidRPr="009F5421">
              <w:rPr>
                <w:sz w:val="24"/>
                <w:szCs w:val="24"/>
              </w:rPr>
              <w:t>(вартість),</w:t>
            </w:r>
          </w:p>
          <w:p w14:paraId="5CE93B5F" w14:textId="77777777" w:rsidR="00BB4ACC" w:rsidRPr="009F5421" w:rsidRDefault="005F152D">
            <w:pPr>
              <w:pStyle w:val="TableParagraph"/>
              <w:spacing w:line="322" w:lineRule="exact"/>
              <w:ind w:left="146" w:right="127"/>
              <w:jc w:val="center"/>
              <w:rPr>
                <w:sz w:val="24"/>
                <w:szCs w:val="24"/>
              </w:rPr>
            </w:pPr>
            <w:proofErr w:type="spellStart"/>
            <w:r w:rsidRPr="009F5421">
              <w:rPr>
                <w:sz w:val="24"/>
                <w:szCs w:val="24"/>
              </w:rPr>
              <w:t>тис.грн</w:t>
            </w:r>
            <w:proofErr w:type="spellEnd"/>
            <w:r w:rsidRPr="009F5421">
              <w:rPr>
                <w:sz w:val="24"/>
                <w:szCs w:val="24"/>
              </w:rPr>
              <w:t>., у тому</w:t>
            </w:r>
            <w:r w:rsidRPr="009F5421">
              <w:rPr>
                <w:spacing w:val="-67"/>
                <w:sz w:val="24"/>
                <w:szCs w:val="24"/>
              </w:rPr>
              <w:t xml:space="preserve"> </w:t>
            </w:r>
            <w:r w:rsidRPr="009F5421">
              <w:rPr>
                <w:sz w:val="24"/>
                <w:szCs w:val="24"/>
              </w:rPr>
              <w:t>числі:</w:t>
            </w:r>
          </w:p>
        </w:tc>
        <w:tc>
          <w:tcPr>
            <w:tcW w:w="1961" w:type="dxa"/>
            <w:vMerge w:val="restart"/>
          </w:tcPr>
          <w:p w14:paraId="7A979FCC" w14:textId="77777777" w:rsidR="00BB4ACC" w:rsidRPr="009F5421" w:rsidRDefault="00BB4ACC">
            <w:pPr>
              <w:pStyle w:val="TableParagraph"/>
              <w:rPr>
                <w:sz w:val="24"/>
                <w:szCs w:val="24"/>
              </w:rPr>
            </w:pPr>
          </w:p>
          <w:p w14:paraId="25DA51B8" w14:textId="77777777" w:rsidR="00BB4ACC" w:rsidRPr="009F5421" w:rsidRDefault="00BB4ACC">
            <w:pPr>
              <w:pStyle w:val="TableParagraph"/>
              <w:rPr>
                <w:sz w:val="24"/>
                <w:szCs w:val="24"/>
              </w:rPr>
            </w:pPr>
          </w:p>
          <w:p w14:paraId="437DB604" w14:textId="77777777" w:rsidR="00BB4ACC" w:rsidRPr="009F5421" w:rsidRDefault="00BB4ACC">
            <w:pPr>
              <w:pStyle w:val="TableParagraph"/>
              <w:spacing w:before="4"/>
              <w:rPr>
                <w:sz w:val="24"/>
                <w:szCs w:val="24"/>
              </w:rPr>
            </w:pPr>
          </w:p>
          <w:p w14:paraId="48BC9DCE" w14:textId="77777777" w:rsidR="00BB4ACC" w:rsidRPr="009F5421" w:rsidRDefault="005F152D">
            <w:pPr>
              <w:pStyle w:val="TableParagraph"/>
              <w:ind w:left="405" w:right="251" w:hanging="128"/>
              <w:rPr>
                <w:sz w:val="24"/>
                <w:szCs w:val="24"/>
              </w:rPr>
            </w:pPr>
            <w:r w:rsidRPr="009F5421">
              <w:rPr>
                <w:sz w:val="24"/>
                <w:szCs w:val="24"/>
              </w:rPr>
              <w:t>Очікуваний</w:t>
            </w:r>
            <w:r w:rsidRPr="009F5421">
              <w:rPr>
                <w:spacing w:val="-67"/>
                <w:sz w:val="24"/>
                <w:szCs w:val="24"/>
              </w:rPr>
              <w:t xml:space="preserve"> </w:t>
            </w:r>
            <w:r w:rsidRPr="009F5421">
              <w:rPr>
                <w:sz w:val="24"/>
                <w:szCs w:val="24"/>
              </w:rPr>
              <w:t>результат</w:t>
            </w:r>
          </w:p>
        </w:tc>
      </w:tr>
      <w:tr w:rsidR="00BB4ACC" w14:paraId="55AD9093" w14:textId="77777777" w:rsidTr="00A53AA8">
        <w:trPr>
          <w:gridAfter w:val="1"/>
          <w:wAfter w:w="9" w:type="dxa"/>
          <w:trHeight w:val="321"/>
        </w:trPr>
        <w:tc>
          <w:tcPr>
            <w:tcW w:w="456" w:type="dxa"/>
            <w:gridSpan w:val="2"/>
            <w:vMerge/>
            <w:tcBorders>
              <w:top w:val="nil"/>
            </w:tcBorders>
          </w:tcPr>
          <w:p w14:paraId="770B1380" w14:textId="77777777" w:rsidR="00BB4ACC" w:rsidRDefault="00BB4ACC">
            <w:pPr>
              <w:rPr>
                <w:sz w:val="2"/>
                <w:szCs w:val="2"/>
              </w:rPr>
            </w:pPr>
          </w:p>
        </w:tc>
        <w:tc>
          <w:tcPr>
            <w:tcW w:w="2834" w:type="dxa"/>
            <w:gridSpan w:val="2"/>
            <w:vMerge/>
            <w:tcBorders>
              <w:top w:val="nil"/>
            </w:tcBorders>
          </w:tcPr>
          <w:p w14:paraId="7EF7FBEC" w14:textId="77777777" w:rsidR="00BB4ACC" w:rsidRDefault="00BB4ACC">
            <w:pPr>
              <w:rPr>
                <w:sz w:val="2"/>
                <w:szCs w:val="2"/>
              </w:rPr>
            </w:pPr>
          </w:p>
        </w:tc>
        <w:tc>
          <w:tcPr>
            <w:tcW w:w="2834" w:type="dxa"/>
            <w:gridSpan w:val="2"/>
            <w:vMerge/>
            <w:tcBorders>
              <w:top w:val="nil"/>
            </w:tcBorders>
          </w:tcPr>
          <w:p w14:paraId="0A8898A1" w14:textId="77777777" w:rsidR="00BB4ACC" w:rsidRDefault="00BB4ACC">
            <w:pPr>
              <w:rPr>
                <w:sz w:val="2"/>
                <w:szCs w:val="2"/>
              </w:rPr>
            </w:pPr>
          </w:p>
        </w:tc>
        <w:tc>
          <w:tcPr>
            <w:tcW w:w="1550" w:type="dxa"/>
            <w:gridSpan w:val="2"/>
            <w:vMerge/>
            <w:tcBorders>
              <w:top w:val="nil"/>
            </w:tcBorders>
          </w:tcPr>
          <w:p w14:paraId="355410C3" w14:textId="77777777" w:rsidR="00BB4ACC" w:rsidRDefault="00BB4ACC">
            <w:pPr>
              <w:rPr>
                <w:sz w:val="2"/>
                <w:szCs w:val="2"/>
              </w:rPr>
            </w:pPr>
          </w:p>
        </w:tc>
        <w:tc>
          <w:tcPr>
            <w:tcW w:w="1606" w:type="dxa"/>
            <w:gridSpan w:val="2"/>
            <w:vMerge/>
            <w:tcBorders>
              <w:top w:val="nil"/>
            </w:tcBorders>
          </w:tcPr>
          <w:p w14:paraId="7513CC1F" w14:textId="77777777" w:rsidR="00BB4ACC" w:rsidRDefault="00BB4ACC">
            <w:pPr>
              <w:rPr>
                <w:sz w:val="2"/>
                <w:szCs w:val="2"/>
              </w:rPr>
            </w:pPr>
          </w:p>
        </w:tc>
        <w:tc>
          <w:tcPr>
            <w:tcW w:w="1474" w:type="dxa"/>
            <w:vMerge/>
            <w:tcBorders>
              <w:top w:val="nil"/>
            </w:tcBorders>
          </w:tcPr>
          <w:p w14:paraId="138AC5D0" w14:textId="77777777" w:rsidR="00BB4ACC" w:rsidRDefault="00BB4ACC">
            <w:pPr>
              <w:rPr>
                <w:sz w:val="2"/>
                <w:szCs w:val="2"/>
              </w:rPr>
            </w:pPr>
          </w:p>
        </w:tc>
        <w:tc>
          <w:tcPr>
            <w:tcW w:w="2160" w:type="dxa"/>
            <w:gridSpan w:val="3"/>
          </w:tcPr>
          <w:p w14:paraId="4DD37C7A" w14:textId="77777777" w:rsidR="00BB4ACC" w:rsidRPr="009F5421" w:rsidRDefault="005F152D">
            <w:pPr>
              <w:pStyle w:val="TableParagraph"/>
              <w:spacing w:line="301" w:lineRule="exact"/>
              <w:ind w:left="7"/>
              <w:rPr>
                <w:sz w:val="24"/>
                <w:szCs w:val="24"/>
              </w:rPr>
            </w:pPr>
            <w:r w:rsidRPr="009F5421">
              <w:rPr>
                <w:sz w:val="24"/>
                <w:szCs w:val="24"/>
              </w:rPr>
              <w:t>І</w:t>
            </w:r>
            <w:r w:rsidRPr="009F5421">
              <w:rPr>
                <w:spacing w:val="-1"/>
                <w:sz w:val="24"/>
                <w:szCs w:val="24"/>
              </w:rPr>
              <w:t xml:space="preserve"> </w:t>
            </w:r>
            <w:r w:rsidR="00980316" w:rsidRPr="009F5421">
              <w:rPr>
                <w:sz w:val="24"/>
                <w:szCs w:val="24"/>
              </w:rPr>
              <w:t>етап: 2022</w:t>
            </w:r>
            <w:r w:rsidRPr="009F5421">
              <w:rPr>
                <w:spacing w:val="-2"/>
                <w:sz w:val="24"/>
                <w:szCs w:val="24"/>
              </w:rPr>
              <w:t xml:space="preserve"> </w:t>
            </w:r>
            <w:r w:rsidRPr="009F5421">
              <w:rPr>
                <w:sz w:val="24"/>
                <w:szCs w:val="24"/>
              </w:rPr>
              <w:t>р.</w:t>
            </w:r>
          </w:p>
        </w:tc>
        <w:tc>
          <w:tcPr>
            <w:tcW w:w="1961" w:type="dxa"/>
            <w:vMerge/>
            <w:tcBorders>
              <w:top w:val="nil"/>
            </w:tcBorders>
          </w:tcPr>
          <w:p w14:paraId="455B2BD6" w14:textId="77777777" w:rsidR="00BB4ACC" w:rsidRDefault="00BB4ACC">
            <w:pPr>
              <w:rPr>
                <w:sz w:val="2"/>
                <w:szCs w:val="2"/>
              </w:rPr>
            </w:pPr>
          </w:p>
        </w:tc>
      </w:tr>
      <w:tr w:rsidR="00BB4ACC" w14:paraId="17756087" w14:textId="77777777" w:rsidTr="00A53AA8">
        <w:trPr>
          <w:gridAfter w:val="1"/>
          <w:wAfter w:w="9" w:type="dxa"/>
          <w:trHeight w:val="323"/>
        </w:trPr>
        <w:tc>
          <w:tcPr>
            <w:tcW w:w="456" w:type="dxa"/>
            <w:gridSpan w:val="2"/>
            <w:vMerge/>
            <w:tcBorders>
              <w:top w:val="nil"/>
            </w:tcBorders>
          </w:tcPr>
          <w:p w14:paraId="7E903D74" w14:textId="77777777" w:rsidR="00BB4ACC" w:rsidRDefault="00BB4ACC">
            <w:pPr>
              <w:rPr>
                <w:sz w:val="2"/>
                <w:szCs w:val="2"/>
              </w:rPr>
            </w:pPr>
          </w:p>
        </w:tc>
        <w:tc>
          <w:tcPr>
            <w:tcW w:w="2834" w:type="dxa"/>
            <w:gridSpan w:val="2"/>
            <w:vMerge/>
            <w:tcBorders>
              <w:top w:val="nil"/>
            </w:tcBorders>
          </w:tcPr>
          <w:p w14:paraId="7E92741D" w14:textId="77777777" w:rsidR="00BB4ACC" w:rsidRDefault="00BB4ACC">
            <w:pPr>
              <w:rPr>
                <w:sz w:val="2"/>
                <w:szCs w:val="2"/>
              </w:rPr>
            </w:pPr>
          </w:p>
        </w:tc>
        <w:tc>
          <w:tcPr>
            <w:tcW w:w="2834" w:type="dxa"/>
            <w:gridSpan w:val="2"/>
            <w:vMerge/>
            <w:tcBorders>
              <w:top w:val="nil"/>
            </w:tcBorders>
          </w:tcPr>
          <w:p w14:paraId="537D68CE" w14:textId="77777777" w:rsidR="00BB4ACC" w:rsidRDefault="00BB4ACC">
            <w:pPr>
              <w:rPr>
                <w:sz w:val="2"/>
                <w:szCs w:val="2"/>
              </w:rPr>
            </w:pPr>
          </w:p>
        </w:tc>
        <w:tc>
          <w:tcPr>
            <w:tcW w:w="1550" w:type="dxa"/>
            <w:gridSpan w:val="2"/>
            <w:vMerge/>
            <w:tcBorders>
              <w:top w:val="nil"/>
            </w:tcBorders>
          </w:tcPr>
          <w:p w14:paraId="0D2A92D0" w14:textId="77777777" w:rsidR="00BB4ACC" w:rsidRDefault="00BB4ACC">
            <w:pPr>
              <w:rPr>
                <w:sz w:val="2"/>
                <w:szCs w:val="2"/>
              </w:rPr>
            </w:pPr>
          </w:p>
        </w:tc>
        <w:tc>
          <w:tcPr>
            <w:tcW w:w="1606" w:type="dxa"/>
            <w:gridSpan w:val="2"/>
            <w:vMerge/>
            <w:tcBorders>
              <w:top w:val="nil"/>
            </w:tcBorders>
          </w:tcPr>
          <w:p w14:paraId="354EDF39" w14:textId="77777777" w:rsidR="00BB4ACC" w:rsidRDefault="00BB4ACC">
            <w:pPr>
              <w:rPr>
                <w:sz w:val="2"/>
                <w:szCs w:val="2"/>
              </w:rPr>
            </w:pPr>
          </w:p>
        </w:tc>
        <w:tc>
          <w:tcPr>
            <w:tcW w:w="1474" w:type="dxa"/>
            <w:vMerge/>
            <w:tcBorders>
              <w:top w:val="nil"/>
            </w:tcBorders>
          </w:tcPr>
          <w:p w14:paraId="2DD6673F" w14:textId="77777777" w:rsidR="00BB4ACC" w:rsidRDefault="00BB4ACC">
            <w:pPr>
              <w:rPr>
                <w:sz w:val="2"/>
                <w:szCs w:val="2"/>
              </w:rPr>
            </w:pPr>
          </w:p>
        </w:tc>
        <w:tc>
          <w:tcPr>
            <w:tcW w:w="2160" w:type="dxa"/>
            <w:gridSpan w:val="3"/>
          </w:tcPr>
          <w:p w14:paraId="1543B80D" w14:textId="77777777" w:rsidR="00BB4ACC" w:rsidRPr="009F5421" w:rsidRDefault="005F152D">
            <w:pPr>
              <w:pStyle w:val="TableParagraph"/>
              <w:spacing w:line="304" w:lineRule="exact"/>
              <w:ind w:left="7"/>
              <w:rPr>
                <w:sz w:val="24"/>
                <w:szCs w:val="24"/>
              </w:rPr>
            </w:pPr>
            <w:r w:rsidRPr="009F5421">
              <w:rPr>
                <w:sz w:val="24"/>
                <w:szCs w:val="24"/>
              </w:rPr>
              <w:t>ІІ</w:t>
            </w:r>
            <w:r w:rsidRPr="009F5421">
              <w:rPr>
                <w:spacing w:val="-1"/>
                <w:sz w:val="24"/>
                <w:szCs w:val="24"/>
              </w:rPr>
              <w:t xml:space="preserve"> </w:t>
            </w:r>
            <w:r w:rsidR="00980316" w:rsidRPr="009F5421">
              <w:rPr>
                <w:sz w:val="24"/>
                <w:szCs w:val="24"/>
              </w:rPr>
              <w:t>етап: 2023</w:t>
            </w:r>
            <w:r w:rsidRPr="009F5421">
              <w:rPr>
                <w:spacing w:val="-2"/>
                <w:sz w:val="24"/>
                <w:szCs w:val="24"/>
              </w:rPr>
              <w:t xml:space="preserve"> </w:t>
            </w:r>
            <w:r w:rsidRPr="009F5421">
              <w:rPr>
                <w:sz w:val="24"/>
                <w:szCs w:val="24"/>
              </w:rPr>
              <w:t>р.</w:t>
            </w:r>
          </w:p>
        </w:tc>
        <w:tc>
          <w:tcPr>
            <w:tcW w:w="1961" w:type="dxa"/>
            <w:vMerge/>
            <w:tcBorders>
              <w:top w:val="nil"/>
            </w:tcBorders>
          </w:tcPr>
          <w:p w14:paraId="61F88E3B" w14:textId="77777777" w:rsidR="00BB4ACC" w:rsidRDefault="00BB4ACC">
            <w:pPr>
              <w:rPr>
                <w:sz w:val="2"/>
                <w:szCs w:val="2"/>
              </w:rPr>
            </w:pPr>
          </w:p>
        </w:tc>
      </w:tr>
      <w:tr w:rsidR="00BB4ACC" w14:paraId="138DDE12" w14:textId="77777777" w:rsidTr="00A53AA8">
        <w:trPr>
          <w:gridAfter w:val="1"/>
          <w:wAfter w:w="9" w:type="dxa"/>
          <w:trHeight w:val="335"/>
        </w:trPr>
        <w:tc>
          <w:tcPr>
            <w:tcW w:w="456" w:type="dxa"/>
            <w:gridSpan w:val="2"/>
            <w:vMerge/>
            <w:tcBorders>
              <w:top w:val="nil"/>
            </w:tcBorders>
          </w:tcPr>
          <w:p w14:paraId="0D04CE86" w14:textId="77777777" w:rsidR="00BB4ACC" w:rsidRDefault="00BB4ACC">
            <w:pPr>
              <w:rPr>
                <w:sz w:val="2"/>
                <w:szCs w:val="2"/>
              </w:rPr>
            </w:pPr>
          </w:p>
        </w:tc>
        <w:tc>
          <w:tcPr>
            <w:tcW w:w="2834" w:type="dxa"/>
            <w:gridSpan w:val="2"/>
            <w:vMerge/>
            <w:tcBorders>
              <w:top w:val="nil"/>
            </w:tcBorders>
          </w:tcPr>
          <w:p w14:paraId="0C7395FE" w14:textId="77777777" w:rsidR="00BB4ACC" w:rsidRDefault="00BB4ACC">
            <w:pPr>
              <w:rPr>
                <w:sz w:val="2"/>
                <w:szCs w:val="2"/>
              </w:rPr>
            </w:pPr>
          </w:p>
        </w:tc>
        <w:tc>
          <w:tcPr>
            <w:tcW w:w="2834" w:type="dxa"/>
            <w:gridSpan w:val="2"/>
            <w:vMerge/>
            <w:tcBorders>
              <w:top w:val="nil"/>
            </w:tcBorders>
          </w:tcPr>
          <w:p w14:paraId="494DE44D" w14:textId="77777777" w:rsidR="00BB4ACC" w:rsidRDefault="00BB4ACC">
            <w:pPr>
              <w:rPr>
                <w:sz w:val="2"/>
                <w:szCs w:val="2"/>
              </w:rPr>
            </w:pPr>
          </w:p>
        </w:tc>
        <w:tc>
          <w:tcPr>
            <w:tcW w:w="1550" w:type="dxa"/>
            <w:gridSpan w:val="2"/>
            <w:vMerge/>
            <w:tcBorders>
              <w:top w:val="nil"/>
            </w:tcBorders>
          </w:tcPr>
          <w:p w14:paraId="4C3C2C33" w14:textId="77777777" w:rsidR="00BB4ACC" w:rsidRDefault="00BB4ACC">
            <w:pPr>
              <w:rPr>
                <w:sz w:val="2"/>
                <w:szCs w:val="2"/>
              </w:rPr>
            </w:pPr>
          </w:p>
        </w:tc>
        <w:tc>
          <w:tcPr>
            <w:tcW w:w="1606" w:type="dxa"/>
            <w:gridSpan w:val="2"/>
            <w:vMerge/>
            <w:tcBorders>
              <w:top w:val="nil"/>
            </w:tcBorders>
          </w:tcPr>
          <w:p w14:paraId="3B786C48" w14:textId="77777777" w:rsidR="00BB4ACC" w:rsidRDefault="00BB4ACC">
            <w:pPr>
              <w:rPr>
                <w:sz w:val="2"/>
                <w:szCs w:val="2"/>
              </w:rPr>
            </w:pPr>
          </w:p>
        </w:tc>
        <w:tc>
          <w:tcPr>
            <w:tcW w:w="1474" w:type="dxa"/>
            <w:vMerge/>
            <w:tcBorders>
              <w:top w:val="nil"/>
            </w:tcBorders>
          </w:tcPr>
          <w:p w14:paraId="15DED223" w14:textId="77777777" w:rsidR="00BB4ACC" w:rsidRDefault="00BB4ACC">
            <w:pPr>
              <w:rPr>
                <w:sz w:val="2"/>
                <w:szCs w:val="2"/>
              </w:rPr>
            </w:pPr>
          </w:p>
        </w:tc>
        <w:tc>
          <w:tcPr>
            <w:tcW w:w="2160" w:type="dxa"/>
            <w:gridSpan w:val="3"/>
          </w:tcPr>
          <w:p w14:paraId="2030433C" w14:textId="77777777" w:rsidR="00BB4ACC" w:rsidRPr="009F5421" w:rsidRDefault="005F152D">
            <w:pPr>
              <w:pStyle w:val="TableParagraph"/>
              <w:spacing w:line="315" w:lineRule="exact"/>
              <w:ind w:left="7"/>
              <w:rPr>
                <w:sz w:val="24"/>
                <w:szCs w:val="24"/>
              </w:rPr>
            </w:pPr>
            <w:r w:rsidRPr="009F5421">
              <w:rPr>
                <w:sz w:val="24"/>
                <w:szCs w:val="24"/>
              </w:rPr>
              <w:t>ІІІ</w:t>
            </w:r>
            <w:r w:rsidRPr="009F5421">
              <w:rPr>
                <w:spacing w:val="-1"/>
                <w:sz w:val="24"/>
                <w:szCs w:val="24"/>
              </w:rPr>
              <w:t xml:space="preserve"> </w:t>
            </w:r>
            <w:r w:rsidR="00980316" w:rsidRPr="009F5421">
              <w:rPr>
                <w:sz w:val="24"/>
                <w:szCs w:val="24"/>
              </w:rPr>
              <w:t>етап: 2024</w:t>
            </w:r>
            <w:r w:rsidRPr="009F5421">
              <w:rPr>
                <w:spacing w:val="-2"/>
                <w:sz w:val="24"/>
                <w:szCs w:val="24"/>
              </w:rPr>
              <w:t xml:space="preserve"> </w:t>
            </w:r>
            <w:r w:rsidRPr="009F5421">
              <w:rPr>
                <w:sz w:val="24"/>
                <w:szCs w:val="24"/>
              </w:rPr>
              <w:t>р.</w:t>
            </w:r>
          </w:p>
        </w:tc>
        <w:tc>
          <w:tcPr>
            <w:tcW w:w="1961" w:type="dxa"/>
            <w:vMerge/>
            <w:tcBorders>
              <w:top w:val="nil"/>
            </w:tcBorders>
          </w:tcPr>
          <w:p w14:paraId="76902950" w14:textId="77777777" w:rsidR="00BB4ACC" w:rsidRDefault="00BB4ACC">
            <w:pPr>
              <w:rPr>
                <w:sz w:val="2"/>
                <w:szCs w:val="2"/>
              </w:rPr>
            </w:pPr>
          </w:p>
        </w:tc>
      </w:tr>
      <w:tr w:rsidR="008B517B" w:rsidRPr="009F5421" w14:paraId="406F4D07" w14:textId="77777777" w:rsidTr="00A53AA8">
        <w:trPr>
          <w:gridAfter w:val="1"/>
          <w:wAfter w:w="9" w:type="dxa"/>
          <w:trHeight w:val="751"/>
        </w:trPr>
        <w:tc>
          <w:tcPr>
            <w:tcW w:w="456" w:type="dxa"/>
            <w:gridSpan w:val="2"/>
            <w:tcBorders>
              <w:bottom w:val="nil"/>
            </w:tcBorders>
          </w:tcPr>
          <w:p w14:paraId="448D23B1" w14:textId="77777777" w:rsidR="008B517B" w:rsidRPr="009F5421" w:rsidRDefault="008B517B">
            <w:pPr>
              <w:pStyle w:val="TableParagraph"/>
              <w:spacing w:line="315" w:lineRule="exact"/>
              <w:ind w:left="4"/>
              <w:rPr>
                <w:sz w:val="24"/>
                <w:szCs w:val="24"/>
              </w:rPr>
            </w:pPr>
            <w:r w:rsidRPr="009F5421">
              <w:rPr>
                <w:sz w:val="24"/>
                <w:szCs w:val="24"/>
              </w:rPr>
              <w:t>1.</w:t>
            </w:r>
          </w:p>
        </w:tc>
        <w:tc>
          <w:tcPr>
            <w:tcW w:w="2834" w:type="dxa"/>
            <w:gridSpan w:val="2"/>
            <w:vMerge w:val="restart"/>
          </w:tcPr>
          <w:p w14:paraId="759F1E41" w14:textId="77777777" w:rsidR="008B517B" w:rsidRPr="009F5421" w:rsidRDefault="008B517B">
            <w:pPr>
              <w:pStyle w:val="TableParagraph"/>
              <w:spacing w:line="247" w:lineRule="exact"/>
              <w:ind w:left="4"/>
              <w:rPr>
                <w:sz w:val="24"/>
                <w:szCs w:val="24"/>
              </w:rPr>
            </w:pPr>
            <w:r w:rsidRPr="009F5421">
              <w:rPr>
                <w:sz w:val="24"/>
                <w:szCs w:val="24"/>
              </w:rPr>
              <w:t>Забезпечення</w:t>
            </w:r>
            <w:r w:rsidRPr="009F5421">
              <w:rPr>
                <w:spacing w:val="-5"/>
                <w:sz w:val="24"/>
                <w:szCs w:val="24"/>
              </w:rPr>
              <w:t xml:space="preserve"> </w:t>
            </w:r>
            <w:r w:rsidRPr="009F5421">
              <w:rPr>
                <w:sz w:val="24"/>
                <w:szCs w:val="24"/>
              </w:rPr>
              <w:t>окремих</w:t>
            </w:r>
            <w:r w:rsidRPr="009F5421">
              <w:rPr>
                <w:spacing w:val="-6"/>
                <w:sz w:val="24"/>
                <w:szCs w:val="24"/>
              </w:rPr>
              <w:t xml:space="preserve"> </w:t>
            </w:r>
            <w:r w:rsidRPr="009F5421">
              <w:rPr>
                <w:sz w:val="24"/>
                <w:szCs w:val="24"/>
              </w:rPr>
              <w:t>груп</w:t>
            </w:r>
          </w:p>
          <w:p w14:paraId="432B06F5" w14:textId="77777777" w:rsidR="008B517B" w:rsidRPr="009F5421" w:rsidRDefault="008B517B">
            <w:pPr>
              <w:pStyle w:val="TableParagraph"/>
              <w:spacing w:line="252" w:lineRule="exact"/>
              <w:ind w:left="4" w:right="72"/>
              <w:rPr>
                <w:sz w:val="24"/>
                <w:szCs w:val="24"/>
              </w:rPr>
            </w:pPr>
            <w:r w:rsidRPr="009F5421">
              <w:rPr>
                <w:sz w:val="24"/>
                <w:szCs w:val="24"/>
              </w:rPr>
              <w:t>населення та певних</w:t>
            </w:r>
            <w:r w:rsidRPr="009F5421">
              <w:rPr>
                <w:spacing w:val="1"/>
                <w:sz w:val="24"/>
                <w:szCs w:val="24"/>
              </w:rPr>
              <w:t xml:space="preserve"> </w:t>
            </w:r>
            <w:r w:rsidRPr="009F5421">
              <w:rPr>
                <w:sz w:val="24"/>
                <w:szCs w:val="24"/>
              </w:rPr>
              <w:t>категорій</w:t>
            </w:r>
            <w:r w:rsidRPr="009F5421">
              <w:rPr>
                <w:spacing w:val="-5"/>
                <w:sz w:val="24"/>
                <w:szCs w:val="24"/>
              </w:rPr>
              <w:t xml:space="preserve"> </w:t>
            </w:r>
            <w:r w:rsidRPr="009F5421">
              <w:rPr>
                <w:sz w:val="24"/>
                <w:szCs w:val="24"/>
              </w:rPr>
              <w:t>хворих</w:t>
            </w:r>
            <w:r w:rsidRPr="009F5421">
              <w:rPr>
                <w:spacing w:val="-4"/>
                <w:sz w:val="24"/>
                <w:szCs w:val="24"/>
              </w:rPr>
              <w:t xml:space="preserve"> </w:t>
            </w:r>
            <w:r w:rsidRPr="009F5421">
              <w:rPr>
                <w:sz w:val="24"/>
                <w:szCs w:val="24"/>
              </w:rPr>
              <w:t>визначених</w:t>
            </w:r>
          </w:p>
          <w:p w14:paraId="64B6B52D" w14:textId="77777777" w:rsidR="008B517B" w:rsidRPr="009F5421" w:rsidRDefault="008B517B" w:rsidP="000C22DC">
            <w:pPr>
              <w:pStyle w:val="TableParagraph"/>
              <w:spacing w:line="223" w:lineRule="exact"/>
              <w:rPr>
                <w:sz w:val="24"/>
                <w:szCs w:val="24"/>
              </w:rPr>
            </w:pPr>
            <w:r w:rsidRPr="009F5421">
              <w:rPr>
                <w:sz w:val="24"/>
                <w:szCs w:val="24"/>
              </w:rPr>
              <w:t>Постановою</w:t>
            </w:r>
            <w:r w:rsidRPr="009F5421">
              <w:rPr>
                <w:spacing w:val="-2"/>
                <w:sz w:val="24"/>
                <w:szCs w:val="24"/>
              </w:rPr>
              <w:t xml:space="preserve"> </w:t>
            </w:r>
            <w:r w:rsidRPr="009F5421">
              <w:rPr>
                <w:sz w:val="24"/>
                <w:szCs w:val="24"/>
              </w:rPr>
              <w:t>Кабінету</w:t>
            </w:r>
          </w:p>
          <w:p w14:paraId="505166D3" w14:textId="77777777" w:rsidR="008B517B" w:rsidRPr="009F5421" w:rsidRDefault="008B517B" w:rsidP="000C22DC">
            <w:pPr>
              <w:pStyle w:val="TableParagraph"/>
              <w:spacing w:line="247" w:lineRule="exact"/>
              <w:ind w:left="4"/>
              <w:rPr>
                <w:sz w:val="24"/>
                <w:szCs w:val="24"/>
              </w:rPr>
            </w:pPr>
            <w:r w:rsidRPr="009F5421">
              <w:rPr>
                <w:sz w:val="24"/>
                <w:szCs w:val="24"/>
              </w:rPr>
              <w:t>Міністрів України від</w:t>
            </w:r>
          </w:p>
          <w:p w14:paraId="5DE28092" w14:textId="77777777" w:rsidR="008B517B" w:rsidRPr="009F5421" w:rsidRDefault="008B517B" w:rsidP="000C22DC">
            <w:pPr>
              <w:pStyle w:val="TableParagraph"/>
              <w:spacing w:line="247" w:lineRule="exact"/>
              <w:ind w:left="4"/>
              <w:rPr>
                <w:sz w:val="24"/>
                <w:szCs w:val="24"/>
              </w:rPr>
            </w:pPr>
            <w:r w:rsidRPr="009F5421">
              <w:rPr>
                <w:sz w:val="24"/>
                <w:szCs w:val="24"/>
              </w:rPr>
              <w:t>17.08.1998 р. № 1303 “Про</w:t>
            </w:r>
          </w:p>
          <w:p w14:paraId="556B4BA9" w14:textId="77777777" w:rsidR="008B517B" w:rsidRPr="009F5421" w:rsidRDefault="008B517B" w:rsidP="000C22DC">
            <w:pPr>
              <w:pStyle w:val="TableParagraph"/>
              <w:spacing w:line="247" w:lineRule="exact"/>
              <w:rPr>
                <w:sz w:val="24"/>
                <w:szCs w:val="24"/>
              </w:rPr>
            </w:pPr>
            <w:r w:rsidRPr="009F5421">
              <w:rPr>
                <w:sz w:val="24"/>
                <w:szCs w:val="24"/>
              </w:rPr>
              <w:t>впорядкування безоплатного</w:t>
            </w:r>
          </w:p>
          <w:p w14:paraId="10427E72" w14:textId="77777777" w:rsidR="008B517B" w:rsidRPr="009F5421" w:rsidRDefault="008B517B" w:rsidP="000C22DC">
            <w:pPr>
              <w:pStyle w:val="TableParagraph"/>
              <w:spacing w:line="247" w:lineRule="exact"/>
              <w:ind w:left="4"/>
              <w:rPr>
                <w:sz w:val="24"/>
                <w:szCs w:val="24"/>
              </w:rPr>
            </w:pPr>
            <w:r w:rsidRPr="009F5421">
              <w:rPr>
                <w:sz w:val="24"/>
                <w:szCs w:val="24"/>
              </w:rPr>
              <w:t>та пільгового відпуску</w:t>
            </w:r>
          </w:p>
          <w:p w14:paraId="7458A576" w14:textId="61F98C0A" w:rsidR="008B517B" w:rsidRPr="009F5421" w:rsidRDefault="008B517B" w:rsidP="007153AB">
            <w:pPr>
              <w:pStyle w:val="TableParagraph"/>
              <w:spacing w:line="243" w:lineRule="exact"/>
              <w:ind w:left="4"/>
              <w:rPr>
                <w:sz w:val="24"/>
                <w:szCs w:val="24"/>
              </w:rPr>
            </w:pPr>
            <w:r w:rsidRPr="009F5421">
              <w:rPr>
                <w:sz w:val="24"/>
                <w:szCs w:val="24"/>
              </w:rPr>
              <w:t>лікарських</w:t>
            </w:r>
            <w:r w:rsidRPr="009F5421">
              <w:rPr>
                <w:spacing w:val="-1"/>
                <w:sz w:val="24"/>
                <w:szCs w:val="24"/>
              </w:rPr>
              <w:t xml:space="preserve"> </w:t>
            </w:r>
            <w:r w:rsidRPr="009F5421">
              <w:rPr>
                <w:sz w:val="24"/>
                <w:szCs w:val="24"/>
              </w:rPr>
              <w:t>засобів</w:t>
            </w:r>
            <w:r w:rsidRPr="009F5421">
              <w:rPr>
                <w:spacing w:val="-2"/>
                <w:sz w:val="24"/>
                <w:szCs w:val="24"/>
              </w:rPr>
              <w:t xml:space="preserve"> </w:t>
            </w:r>
            <w:r w:rsidRPr="009F5421">
              <w:rPr>
                <w:sz w:val="24"/>
                <w:szCs w:val="24"/>
              </w:rPr>
              <w:t>за</w:t>
            </w:r>
          </w:p>
        </w:tc>
        <w:tc>
          <w:tcPr>
            <w:tcW w:w="2834" w:type="dxa"/>
            <w:gridSpan w:val="2"/>
            <w:vMerge w:val="restart"/>
          </w:tcPr>
          <w:p w14:paraId="07D097D5" w14:textId="77777777" w:rsidR="008B517B" w:rsidRPr="009F5421" w:rsidRDefault="008B517B">
            <w:pPr>
              <w:pStyle w:val="TableParagraph"/>
              <w:ind w:left="7" w:right="46"/>
              <w:rPr>
                <w:sz w:val="24"/>
                <w:szCs w:val="24"/>
              </w:rPr>
            </w:pPr>
            <w:r w:rsidRPr="009F5421">
              <w:rPr>
                <w:sz w:val="24"/>
                <w:szCs w:val="24"/>
              </w:rPr>
              <w:t>Оптимальне забезпечення</w:t>
            </w:r>
            <w:r w:rsidRPr="009F5421">
              <w:rPr>
                <w:spacing w:val="1"/>
                <w:sz w:val="24"/>
                <w:szCs w:val="24"/>
              </w:rPr>
              <w:t xml:space="preserve"> </w:t>
            </w:r>
            <w:r w:rsidRPr="009F5421">
              <w:rPr>
                <w:sz w:val="24"/>
                <w:szCs w:val="24"/>
              </w:rPr>
              <w:t>доступності окремих груп</w:t>
            </w:r>
            <w:r w:rsidRPr="009F5421">
              <w:rPr>
                <w:spacing w:val="1"/>
                <w:sz w:val="24"/>
                <w:szCs w:val="24"/>
              </w:rPr>
              <w:t xml:space="preserve"> </w:t>
            </w:r>
            <w:r w:rsidRPr="009F5421">
              <w:rPr>
                <w:sz w:val="24"/>
                <w:szCs w:val="24"/>
              </w:rPr>
              <w:t>населення та певних</w:t>
            </w:r>
            <w:r w:rsidRPr="009F5421">
              <w:rPr>
                <w:spacing w:val="1"/>
                <w:sz w:val="24"/>
                <w:szCs w:val="24"/>
              </w:rPr>
              <w:t xml:space="preserve"> </w:t>
            </w:r>
            <w:r w:rsidRPr="009F5421">
              <w:rPr>
                <w:sz w:val="24"/>
                <w:szCs w:val="24"/>
              </w:rPr>
              <w:t>категорій</w:t>
            </w:r>
            <w:r w:rsidRPr="009F5421">
              <w:rPr>
                <w:spacing w:val="-1"/>
                <w:sz w:val="24"/>
                <w:szCs w:val="24"/>
              </w:rPr>
              <w:t xml:space="preserve"> </w:t>
            </w:r>
            <w:r w:rsidRPr="009F5421">
              <w:rPr>
                <w:sz w:val="24"/>
                <w:szCs w:val="24"/>
              </w:rPr>
              <w:t>хворих</w:t>
            </w:r>
            <w:r w:rsidRPr="009F5421">
              <w:rPr>
                <w:spacing w:val="4"/>
                <w:sz w:val="24"/>
                <w:szCs w:val="24"/>
              </w:rPr>
              <w:t xml:space="preserve"> </w:t>
            </w:r>
            <w:r w:rsidRPr="009F5421">
              <w:rPr>
                <w:sz w:val="24"/>
                <w:szCs w:val="24"/>
              </w:rPr>
              <w:t>до</w:t>
            </w:r>
            <w:r w:rsidRPr="009F5421">
              <w:rPr>
                <w:spacing w:val="1"/>
                <w:sz w:val="24"/>
                <w:szCs w:val="24"/>
              </w:rPr>
              <w:t xml:space="preserve"> </w:t>
            </w:r>
            <w:r w:rsidRPr="009F5421">
              <w:rPr>
                <w:sz w:val="24"/>
                <w:szCs w:val="24"/>
              </w:rPr>
              <w:t>якісної</w:t>
            </w:r>
            <w:r w:rsidRPr="009F5421">
              <w:rPr>
                <w:spacing w:val="-8"/>
                <w:sz w:val="24"/>
                <w:szCs w:val="24"/>
              </w:rPr>
              <w:t xml:space="preserve"> </w:t>
            </w:r>
            <w:r w:rsidRPr="009F5421">
              <w:rPr>
                <w:sz w:val="24"/>
                <w:szCs w:val="24"/>
              </w:rPr>
              <w:t>медичної</w:t>
            </w:r>
            <w:r w:rsidRPr="009F5421">
              <w:rPr>
                <w:spacing w:val="-8"/>
                <w:sz w:val="24"/>
                <w:szCs w:val="24"/>
              </w:rPr>
              <w:t xml:space="preserve"> </w:t>
            </w:r>
            <w:r w:rsidRPr="009F5421">
              <w:rPr>
                <w:sz w:val="24"/>
                <w:szCs w:val="24"/>
              </w:rPr>
              <w:t>допомоги</w:t>
            </w:r>
            <w:r w:rsidRPr="009F5421">
              <w:rPr>
                <w:spacing w:val="-57"/>
                <w:sz w:val="24"/>
                <w:szCs w:val="24"/>
              </w:rPr>
              <w:t xml:space="preserve"> </w:t>
            </w:r>
            <w:r w:rsidRPr="009F5421">
              <w:rPr>
                <w:sz w:val="24"/>
                <w:szCs w:val="24"/>
              </w:rPr>
              <w:t>і вдоволеністю пацієнтів</w:t>
            </w:r>
            <w:r w:rsidRPr="009F5421">
              <w:rPr>
                <w:spacing w:val="1"/>
                <w:sz w:val="24"/>
                <w:szCs w:val="24"/>
              </w:rPr>
              <w:t xml:space="preserve"> </w:t>
            </w:r>
            <w:r w:rsidRPr="009F5421">
              <w:rPr>
                <w:sz w:val="24"/>
                <w:szCs w:val="24"/>
              </w:rPr>
              <w:t>такою допомогою</w:t>
            </w:r>
          </w:p>
        </w:tc>
        <w:tc>
          <w:tcPr>
            <w:tcW w:w="1550" w:type="dxa"/>
            <w:gridSpan w:val="2"/>
            <w:tcBorders>
              <w:bottom w:val="nil"/>
            </w:tcBorders>
          </w:tcPr>
          <w:p w14:paraId="685D7282" w14:textId="77777777" w:rsidR="008B517B" w:rsidRPr="009F5421" w:rsidRDefault="008B517B" w:rsidP="000C22DC">
            <w:pPr>
              <w:pStyle w:val="TableParagraph"/>
              <w:spacing w:line="315" w:lineRule="exact"/>
              <w:ind w:left="7"/>
              <w:rPr>
                <w:sz w:val="24"/>
                <w:szCs w:val="24"/>
              </w:rPr>
            </w:pPr>
            <w:r w:rsidRPr="009F5421">
              <w:rPr>
                <w:sz w:val="24"/>
                <w:szCs w:val="24"/>
              </w:rPr>
              <w:t>Протягом</w:t>
            </w:r>
            <w:r w:rsidRPr="009F5421">
              <w:rPr>
                <w:spacing w:val="-4"/>
                <w:sz w:val="24"/>
                <w:szCs w:val="24"/>
              </w:rPr>
              <w:t xml:space="preserve"> </w:t>
            </w:r>
            <w:r w:rsidRPr="009F5421">
              <w:rPr>
                <w:sz w:val="24"/>
                <w:szCs w:val="24"/>
              </w:rPr>
              <w:t>2022 -2024</w:t>
            </w:r>
            <w:r w:rsidRPr="009F5421">
              <w:rPr>
                <w:spacing w:val="-1"/>
                <w:sz w:val="24"/>
                <w:szCs w:val="24"/>
              </w:rPr>
              <w:t xml:space="preserve"> </w:t>
            </w:r>
            <w:r w:rsidRPr="009F5421">
              <w:rPr>
                <w:sz w:val="24"/>
                <w:szCs w:val="24"/>
              </w:rPr>
              <w:t>років</w:t>
            </w:r>
          </w:p>
        </w:tc>
        <w:tc>
          <w:tcPr>
            <w:tcW w:w="1606" w:type="dxa"/>
            <w:gridSpan w:val="2"/>
            <w:vMerge w:val="restart"/>
          </w:tcPr>
          <w:p w14:paraId="63FEE4E7" w14:textId="77777777" w:rsidR="008B517B" w:rsidRPr="009F5421" w:rsidRDefault="008B517B">
            <w:pPr>
              <w:pStyle w:val="TableParagraph"/>
              <w:spacing w:line="223" w:lineRule="exact"/>
              <w:ind w:left="11"/>
              <w:jc w:val="center"/>
              <w:rPr>
                <w:sz w:val="24"/>
                <w:szCs w:val="24"/>
              </w:rPr>
            </w:pPr>
          </w:p>
          <w:p w14:paraId="44A05F8A" w14:textId="77777777" w:rsidR="008B517B" w:rsidRPr="009F5421" w:rsidRDefault="008B517B">
            <w:pPr>
              <w:pStyle w:val="TableParagraph"/>
              <w:spacing w:line="223" w:lineRule="exact"/>
              <w:ind w:left="11"/>
              <w:jc w:val="center"/>
              <w:rPr>
                <w:sz w:val="24"/>
                <w:szCs w:val="24"/>
              </w:rPr>
            </w:pPr>
            <w:r w:rsidRPr="009F5421">
              <w:rPr>
                <w:sz w:val="24"/>
                <w:szCs w:val="24"/>
              </w:rPr>
              <w:t>КНП</w:t>
            </w:r>
          </w:p>
          <w:p w14:paraId="577E0101" w14:textId="77777777" w:rsidR="008B517B" w:rsidRPr="009F5421" w:rsidRDefault="008B517B">
            <w:pPr>
              <w:pStyle w:val="TableParagraph"/>
              <w:ind w:left="11"/>
              <w:jc w:val="center"/>
              <w:rPr>
                <w:sz w:val="24"/>
                <w:szCs w:val="24"/>
              </w:rPr>
            </w:pPr>
            <w:r w:rsidRPr="009F5421">
              <w:rPr>
                <w:spacing w:val="-1"/>
                <w:sz w:val="24"/>
                <w:szCs w:val="24"/>
              </w:rPr>
              <w:t>“Мукачівська</w:t>
            </w:r>
            <w:r w:rsidRPr="009F5421">
              <w:rPr>
                <w:spacing w:val="-47"/>
                <w:sz w:val="24"/>
                <w:szCs w:val="24"/>
              </w:rPr>
              <w:t xml:space="preserve"> </w:t>
            </w:r>
            <w:r w:rsidRPr="009F5421">
              <w:rPr>
                <w:sz w:val="24"/>
                <w:szCs w:val="24"/>
              </w:rPr>
              <w:t>ЦРЛ”,</w:t>
            </w:r>
          </w:p>
          <w:p w14:paraId="17F97555" w14:textId="77777777" w:rsidR="008B517B" w:rsidRPr="009F5421" w:rsidRDefault="008B517B">
            <w:pPr>
              <w:pStyle w:val="TableParagraph"/>
              <w:spacing w:before="1" w:line="229" w:lineRule="exact"/>
              <w:ind w:left="10"/>
              <w:jc w:val="center"/>
              <w:rPr>
                <w:sz w:val="24"/>
                <w:szCs w:val="24"/>
              </w:rPr>
            </w:pPr>
            <w:r w:rsidRPr="009F5421">
              <w:rPr>
                <w:spacing w:val="-1"/>
                <w:sz w:val="24"/>
                <w:szCs w:val="24"/>
              </w:rPr>
              <w:t>КНП</w:t>
            </w:r>
            <w:r w:rsidRPr="009F5421">
              <w:rPr>
                <w:spacing w:val="-8"/>
                <w:sz w:val="24"/>
                <w:szCs w:val="24"/>
              </w:rPr>
              <w:t xml:space="preserve"> </w:t>
            </w:r>
            <w:r w:rsidRPr="009F5421">
              <w:rPr>
                <w:spacing w:val="-1"/>
                <w:sz w:val="24"/>
                <w:szCs w:val="24"/>
              </w:rPr>
              <w:t>«ЦПМСД</w:t>
            </w:r>
          </w:p>
          <w:p w14:paraId="5816FBEB" w14:textId="77777777" w:rsidR="008B517B" w:rsidRPr="009F5421" w:rsidRDefault="008B517B">
            <w:pPr>
              <w:pStyle w:val="TableParagraph"/>
              <w:ind w:left="67" w:right="57" w:firstLine="3"/>
              <w:jc w:val="center"/>
              <w:rPr>
                <w:sz w:val="24"/>
                <w:szCs w:val="24"/>
              </w:rPr>
            </w:pPr>
            <w:r w:rsidRPr="009F5421">
              <w:rPr>
                <w:sz w:val="24"/>
                <w:szCs w:val="24"/>
              </w:rPr>
              <w:t>Мукачівської</w:t>
            </w:r>
            <w:r w:rsidRPr="009F5421">
              <w:rPr>
                <w:spacing w:val="-47"/>
                <w:sz w:val="24"/>
                <w:szCs w:val="24"/>
              </w:rPr>
              <w:t xml:space="preserve">   </w:t>
            </w:r>
            <w:r w:rsidRPr="009F5421">
              <w:rPr>
                <w:spacing w:val="-1"/>
                <w:sz w:val="24"/>
                <w:szCs w:val="24"/>
              </w:rPr>
              <w:t>міської</w:t>
            </w:r>
            <w:r w:rsidRPr="009F5421">
              <w:rPr>
                <w:spacing w:val="-8"/>
                <w:sz w:val="24"/>
                <w:szCs w:val="24"/>
              </w:rPr>
              <w:t xml:space="preserve"> </w:t>
            </w:r>
            <w:r w:rsidRPr="009F5421">
              <w:rPr>
                <w:spacing w:val="-1"/>
                <w:sz w:val="24"/>
                <w:szCs w:val="24"/>
              </w:rPr>
              <w:t>ТГ»</w:t>
            </w:r>
          </w:p>
        </w:tc>
        <w:tc>
          <w:tcPr>
            <w:tcW w:w="1474" w:type="dxa"/>
            <w:vMerge w:val="restart"/>
            <w:vAlign w:val="center"/>
          </w:tcPr>
          <w:p w14:paraId="04CB4F80" w14:textId="77777777" w:rsidR="008B517B" w:rsidRPr="009F5421" w:rsidRDefault="008B517B" w:rsidP="00A749D2">
            <w:pPr>
              <w:pStyle w:val="TableParagraph"/>
              <w:ind w:left="7" w:right="46"/>
              <w:rPr>
                <w:sz w:val="24"/>
                <w:szCs w:val="24"/>
              </w:rPr>
            </w:pPr>
            <w:r w:rsidRPr="009F5421">
              <w:rPr>
                <w:sz w:val="24"/>
                <w:szCs w:val="24"/>
              </w:rPr>
              <w:t>бюджет</w:t>
            </w:r>
          </w:p>
          <w:p w14:paraId="7513081F" w14:textId="77777777" w:rsidR="008B517B" w:rsidRPr="009F5421" w:rsidRDefault="008B517B" w:rsidP="00A749D2">
            <w:pPr>
              <w:pStyle w:val="TableParagraph"/>
              <w:ind w:left="7" w:right="46"/>
              <w:rPr>
                <w:sz w:val="24"/>
                <w:szCs w:val="24"/>
              </w:rPr>
            </w:pPr>
            <w:r w:rsidRPr="009F5421">
              <w:rPr>
                <w:sz w:val="24"/>
                <w:szCs w:val="24"/>
              </w:rPr>
              <w:t>Мукачівської</w:t>
            </w:r>
          </w:p>
          <w:p w14:paraId="762B7077" w14:textId="77777777" w:rsidR="008B517B" w:rsidRPr="009F5421" w:rsidRDefault="008B517B" w:rsidP="00A749D2">
            <w:pPr>
              <w:pStyle w:val="TableParagraph"/>
              <w:ind w:left="7" w:right="46"/>
              <w:rPr>
                <w:sz w:val="24"/>
                <w:szCs w:val="24"/>
              </w:rPr>
            </w:pPr>
            <w:r w:rsidRPr="009F5421">
              <w:rPr>
                <w:sz w:val="24"/>
                <w:szCs w:val="24"/>
              </w:rPr>
              <w:t>міської</w:t>
            </w:r>
          </w:p>
          <w:p w14:paraId="06B58EE9" w14:textId="7B8671F3" w:rsidR="008B517B" w:rsidRPr="009F5421" w:rsidRDefault="008B517B" w:rsidP="00A749D2">
            <w:pPr>
              <w:pStyle w:val="TableParagraph"/>
              <w:ind w:left="7" w:right="46"/>
              <w:rPr>
                <w:sz w:val="24"/>
                <w:szCs w:val="24"/>
              </w:rPr>
            </w:pPr>
            <w:r w:rsidRPr="009F5421">
              <w:rPr>
                <w:sz w:val="24"/>
                <w:szCs w:val="24"/>
              </w:rPr>
              <w:t>територіальної громади</w:t>
            </w:r>
          </w:p>
        </w:tc>
        <w:tc>
          <w:tcPr>
            <w:tcW w:w="2160" w:type="dxa"/>
            <w:gridSpan w:val="3"/>
            <w:tcBorders>
              <w:bottom w:val="nil"/>
            </w:tcBorders>
          </w:tcPr>
          <w:p w14:paraId="7E3836F7" w14:textId="77777777" w:rsidR="008B517B" w:rsidRPr="009F5421" w:rsidRDefault="008B517B">
            <w:pPr>
              <w:pStyle w:val="TableParagraph"/>
              <w:spacing w:before="3"/>
              <w:rPr>
                <w:sz w:val="24"/>
                <w:szCs w:val="24"/>
              </w:rPr>
            </w:pPr>
          </w:p>
          <w:p w14:paraId="4DA19605" w14:textId="45F52446" w:rsidR="008B517B" w:rsidRPr="009F5421" w:rsidRDefault="008B517B">
            <w:pPr>
              <w:pStyle w:val="TableParagraph"/>
              <w:spacing w:before="1"/>
              <w:ind w:left="7"/>
              <w:rPr>
                <w:sz w:val="24"/>
                <w:szCs w:val="24"/>
              </w:rPr>
            </w:pPr>
            <w:r w:rsidRPr="009F5421">
              <w:rPr>
                <w:sz w:val="24"/>
                <w:szCs w:val="24"/>
              </w:rPr>
              <w:t>І</w:t>
            </w:r>
            <w:r w:rsidRPr="009F5421">
              <w:rPr>
                <w:spacing w:val="-2"/>
                <w:sz w:val="24"/>
                <w:szCs w:val="24"/>
              </w:rPr>
              <w:t xml:space="preserve"> </w:t>
            </w:r>
            <w:r w:rsidRPr="009F5421">
              <w:rPr>
                <w:sz w:val="24"/>
                <w:szCs w:val="24"/>
              </w:rPr>
              <w:t>етап:</w:t>
            </w:r>
            <w:r w:rsidRPr="009F5421">
              <w:rPr>
                <w:spacing w:val="69"/>
                <w:sz w:val="24"/>
                <w:szCs w:val="24"/>
              </w:rPr>
              <w:t xml:space="preserve"> </w:t>
            </w:r>
            <w:r w:rsidRPr="009F5421">
              <w:rPr>
                <w:sz w:val="24"/>
                <w:szCs w:val="24"/>
              </w:rPr>
              <w:t>10 000,0</w:t>
            </w:r>
          </w:p>
        </w:tc>
        <w:tc>
          <w:tcPr>
            <w:tcW w:w="1961" w:type="dxa"/>
            <w:vMerge w:val="restart"/>
          </w:tcPr>
          <w:p w14:paraId="4B05140F" w14:textId="77777777" w:rsidR="008B517B" w:rsidRPr="009F5421" w:rsidRDefault="008B517B">
            <w:pPr>
              <w:pStyle w:val="TableParagraph"/>
              <w:spacing w:line="247" w:lineRule="exact"/>
              <w:ind w:left="7"/>
              <w:rPr>
                <w:sz w:val="24"/>
                <w:szCs w:val="24"/>
              </w:rPr>
            </w:pPr>
            <w:r w:rsidRPr="009F5421">
              <w:rPr>
                <w:sz w:val="24"/>
                <w:szCs w:val="24"/>
              </w:rPr>
              <w:t>Медикаментозне</w:t>
            </w:r>
          </w:p>
          <w:p w14:paraId="2A3B24BE" w14:textId="77777777" w:rsidR="008B517B" w:rsidRPr="009F5421" w:rsidRDefault="008B517B">
            <w:pPr>
              <w:pStyle w:val="TableParagraph"/>
              <w:spacing w:line="252" w:lineRule="exact"/>
              <w:ind w:left="7" w:right="682"/>
              <w:rPr>
                <w:sz w:val="24"/>
                <w:szCs w:val="24"/>
              </w:rPr>
            </w:pPr>
            <w:r w:rsidRPr="009F5421">
              <w:rPr>
                <w:sz w:val="24"/>
                <w:szCs w:val="24"/>
              </w:rPr>
              <w:t>забезпечення</w:t>
            </w:r>
            <w:r w:rsidRPr="009F5421">
              <w:rPr>
                <w:spacing w:val="-52"/>
                <w:sz w:val="24"/>
                <w:szCs w:val="24"/>
              </w:rPr>
              <w:t xml:space="preserve"> </w:t>
            </w:r>
            <w:r w:rsidRPr="009F5421">
              <w:rPr>
                <w:sz w:val="24"/>
                <w:szCs w:val="24"/>
              </w:rPr>
              <w:t>пацієнтів</w:t>
            </w:r>
          </w:p>
          <w:p w14:paraId="39FD68F6" w14:textId="77777777" w:rsidR="008B517B" w:rsidRPr="009F5421" w:rsidRDefault="008B517B">
            <w:pPr>
              <w:pStyle w:val="TableParagraph"/>
              <w:spacing w:line="223" w:lineRule="exact"/>
              <w:ind w:left="7"/>
              <w:rPr>
                <w:sz w:val="24"/>
                <w:szCs w:val="24"/>
              </w:rPr>
            </w:pPr>
            <w:r w:rsidRPr="009F5421">
              <w:rPr>
                <w:sz w:val="24"/>
                <w:szCs w:val="24"/>
              </w:rPr>
              <w:t>безкоштовним</w:t>
            </w:r>
            <w:r w:rsidRPr="009F5421">
              <w:rPr>
                <w:spacing w:val="-3"/>
                <w:sz w:val="24"/>
                <w:szCs w:val="24"/>
              </w:rPr>
              <w:t xml:space="preserve"> </w:t>
            </w:r>
            <w:r w:rsidRPr="009F5421">
              <w:rPr>
                <w:sz w:val="24"/>
                <w:szCs w:val="24"/>
              </w:rPr>
              <w:t>та</w:t>
            </w:r>
          </w:p>
          <w:p w14:paraId="49B07A56" w14:textId="77777777" w:rsidR="008B517B" w:rsidRPr="009F5421" w:rsidRDefault="008B517B">
            <w:pPr>
              <w:pStyle w:val="TableParagraph"/>
              <w:spacing w:line="244" w:lineRule="exact"/>
              <w:ind w:left="7"/>
              <w:rPr>
                <w:sz w:val="24"/>
                <w:szCs w:val="24"/>
              </w:rPr>
            </w:pPr>
            <w:r w:rsidRPr="009F5421">
              <w:rPr>
                <w:sz w:val="24"/>
                <w:szCs w:val="24"/>
              </w:rPr>
              <w:t>пільговим</w:t>
            </w:r>
          </w:p>
          <w:p w14:paraId="12520E56" w14:textId="77777777" w:rsidR="008B517B" w:rsidRPr="009F5421" w:rsidRDefault="008B517B">
            <w:pPr>
              <w:pStyle w:val="TableParagraph"/>
              <w:spacing w:line="233" w:lineRule="exact"/>
              <w:ind w:left="7"/>
              <w:rPr>
                <w:sz w:val="24"/>
                <w:szCs w:val="24"/>
              </w:rPr>
            </w:pPr>
            <w:r w:rsidRPr="009F5421">
              <w:rPr>
                <w:sz w:val="24"/>
                <w:szCs w:val="24"/>
              </w:rPr>
              <w:t>відпуском</w:t>
            </w:r>
            <w:r w:rsidRPr="009F5421">
              <w:rPr>
                <w:spacing w:val="-2"/>
                <w:sz w:val="24"/>
                <w:szCs w:val="24"/>
              </w:rPr>
              <w:t xml:space="preserve"> </w:t>
            </w:r>
            <w:r w:rsidRPr="009F5421">
              <w:rPr>
                <w:sz w:val="24"/>
                <w:szCs w:val="24"/>
              </w:rPr>
              <w:t>за</w:t>
            </w:r>
          </w:p>
          <w:p w14:paraId="1CDF5FEA" w14:textId="70FCAB97" w:rsidR="008B517B" w:rsidRPr="009F5421" w:rsidRDefault="008B517B" w:rsidP="002F1A1E">
            <w:pPr>
              <w:pStyle w:val="TableParagraph"/>
              <w:spacing w:line="223" w:lineRule="exact"/>
              <w:ind w:left="7"/>
              <w:rPr>
                <w:sz w:val="24"/>
                <w:szCs w:val="24"/>
              </w:rPr>
            </w:pPr>
            <w:r w:rsidRPr="009F5421">
              <w:rPr>
                <w:sz w:val="24"/>
                <w:szCs w:val="24"/>
              </w:rPr>
              <w:t>рецептами</w:t>
            </w:r>
            <w:r w:rsidRPr="009F5421">
              <w:rPr>
                <w:spacing w:val="-2"/>
                <w:sz w:val="24"/>
                <w:szCs w:val="24"/>
              </w:rPr>
              <w:t xml:space="preserve"> </w:t>
            </w:r>
            <w:r w:rsidRPr="009F5421">
              <w:rPr>
                <w:sz w:val="24"/>
                <w:szCs w:val="24"/>
              </w:rPr>
              <w:t>лікарів</w:t>
            </w:r>
          </w:p>
        </w:tc>
      </w:tr>
      <w:tr w:rsidR="008B517B" w:rsidRPr="009F5421" w14:paraId="5FC2F767" w14:textId="77777777" w:rsidTr="00A53AA8">
        <w:trPr>
          <w:gridAfter w:val="1"/>
          <w:wAfter w:w="9" w:type="dxa"/>
          <w:trHeight w:val="243"/>
        </w:trPr>
        <w:tc>
          <w:tcPr>
            <w:tcW w:w="456" w:type="dxa"/>
            <w:gridSpan w:val="2"/>
            <w:tcBorders>
              <w:top w:val="nil"/>
              <w:bottom w:val="nil"/>
            </w:tcBorders>
          </w:tcPr>
          <w:p w14:paraId="08EAE827" w14:textId="77777777" w:rsidR="008B517B" w:rsidRPr="009F5421" w:rsidRDefault="008B517B">
            <w:pPr>
              <w:pStyle w:val="TableParagraph"/>
              <w:rPr>
                <w:sz w:val="24"/>
                <w:szCs w:val="24"/>
              </w:rPr>
            </w:pPr>
          </w:p>
        </w:tc>
        <w:tc>
          <w:tcPr>
            <w:tcW w:w="2834" w:type="dxa"/>
            <w:gridSpan w:val="2"/>
            <w:vMerge/>
          </w:tcPr>
          <w:p w14:paraId="36D8D525" w14:textId="13EB410B" w:rsidR="008B517B" w:rsidRPr="009F5421" w:rsidRDefault="008B517B" w:rsidP="007153AB">
            <w:pPr>
              <w:pStyle w:val="TableParagraph"/>
              <w:spacing w:line="243" w:lineRule="exact"/>
              <w:ind w:left="4"/>
              <w:rPr>
                <w:sz w:val="24"/>
                <w:szCs w:val="24"/>
              </w:rPr>
            </w:pPr>
          </w:p>
        </w:tc>
        <w:tc>
          <w:tcPr>
            <w:tcW w:w="2834" w:type="dxa"/>
            <w:gridSpan w:val="2"/>
            <w:vMerge/>
            <w:tcBorders>
              <w:top w:val="nil"/>
            </w:tcBorders>
          </w:tcPr>
          <w:p w14:paraId="3775B007" w14:textId="77777777" w:rsidR="008B517B" w:rsidRPr="009F5421" w:rsidRDefault="008B517B">
            <w:pPr>
              <w:rPr>
                <w:sz w:val="24"/>
                <w:szCs w:val="24"/>
              </w:rPr>
            </w:pPr>
          </w:p>
        </w:tc>
        <w:tc>
          <w:tcPr>
            <w:tcW w:w="1550" w:type="dxa"/>
            <w:gridSpan w:val="2"/>
            <w:tcBorders>
              <w:top w:val="nil"/>
              <w:bottom w:val="nil"/>
            </w:tcBorders>
          </w:tcPr>
          <w:p w14:paraId="38EED03D" w14:textId="77777777" w:rsidR="008B517B" w:rsidRPr="009F5421" w:rsidRDefault="008B517B">
            <w:pPr>
              <w:pStyle w:val="TableParagraph"/>
              <w:rPr>
                <w:sz w:val="24"/>
                <w:szCs w:val="24"/>
              </w:rPr>
            </w:pPr>
          </w:p>
        </w:tc>
        <w:tc>
          <w:tcPr>
            <w:tcW w:w="1606" w:type="dxa"/>
            <w:gridSpan w:val="2"/>
            <w:vMerge/>
            <w:tcBorders>
              <w:top w:val="nil"/>
            </w:tcBorders>
          </w:tcPr>
          <w:p w14:paraId="3CB789E1" w14:textId="77777777" w:rsidR="008B517B" w:rsidRPr="009F5421" w:rsidRDefault="008B517B">
            <w:pPr>
              <w:rPr>
                <w:sz w:val="24"/>
                <w:szCs w:val="24"/>
              </w:rPr>
            </w:pPr>
          </w:p>
        </w:tc>
        <w:tc>
          <w:tcPr>
            <w:tcW w:w="1474" w:type="dxa"/>
            <w:vMerge/>
            <w:vAlign w:val="center"/>
          </w:tcPr>
          <w:p w14:paraId="68314EC8" w14:textId="277CAD59" w:rsidR="008B517B" w:rsidRPr="009F5421" w:rsidRDefault="008B517B" w:rsidP="00A749D2">
            <w:pPr>
              <w:pStyle w:val="TableParagraph"/>
              <w:ind w:left="7" w:right="46"/>
              <w:rPr>
                <w:sz w:val="24"/>
                <w:szCs w:val="24"/>
              </w:rPr>
            </w:pPr>
          </w:p>
        </w:tc>
        <w:tc>
          <w:tcPr>
            <w:tcW w:w="2160" w:type="dxa"/>
            <w:gridSpan w:val="3"/>
            <w:vMerge w:val="restart"/>
            <w:tcBorders>
              <w:top w:val="nil"/>
              <w:bottom w:val="nil"/>
            </w:tcBorders>
          </w:tcPr>
          <w:p w14:paraId="46A84AE3" w14:textId="77777777" w:rsidR="008B517B" w:rsidRPr="009F5421" w:rsidRDefault="008B517B">
            <w:pPr>
              <w:pStyle w:val="TableParagraph"/>
              <w:rPr>
                <w:sz w:val="24"/>
                <w:szCs w:val="24"/>
              </w:rPr>
            </w:pPr>
          </w:p>
        </w:tc>
        <w:tc>
          <w:tcPr>
            <w:tcW w:w="1961" w:type="dxa"/>
            <w:vMerge/>
          </w:tcPr>
          <w:p w14:paraId="414DC673" w14:textId="097009F8" w:rsidR="008B517B" w:rsidRPr="009F5421" w:rsidRDefault="008B517B" w:rsidP="002F1A1E">
            <w:pPr>
              <w:pStyle w:val="TableParagraph"/>
              <w:spacing w:line="223" w:lineRule="exact"/>
              <w:ind w:left="7"/>
              <w:rPr>
                <w:sz w:val="24"/>
                <w:szCs w:val="24"/>
              </w:rPr>
            </w:pPr>
          </w:p>
        </w:tc>
      </w:tr>
      <w:tr w:rsidR="008B517B" w:rsidRPr="009F5421" w14:paraId="767DAC9E" w14:textId="77777777" w:rsidTr="00A53AA8">
        <w:trPr>
          <w:gridAfter w:val="1"/>
          <w:wAfter w:w="9" w:type="dxa"/>
          <w:trHeight w:val="276"/>
        </w:trPr>
        <w:tc>
          <w:tcPr>
            <w:tcW w:w="456" w:type="dxa"/>
            <w:gridSpan w:val="2"/>
            <w:vMerge w:val="restart"/>
            <w:tcBorders>
              <w:top w:val="nil"/>
              <w:bottom w:val="nil"/>
            </w:tcBorders>
          </w:tcPr>
          <w:p w14:paraId="559A0B26" w14:textId="77777777" w:rsidR="008B517B" w:rsidRPr="009F5421" w:rsidRDefault="008B517B">
            <w:pPr>
              <w:pStyle w:val="TableParagraph"/>
              <w:rPr>
                <w:sz w:val="24"/>
                <w:szCs w:val="24"/>
              </w:rPr>
            </w:pPr>
          </w:p>
        </w:tc>
        <w:tc>
          <w:tcPr>
            <w:tcW w:w="2834" w:type="dxa"/>
            <w:gridSpan w:val="2"/>
            <w:vMerge/>
          </w:tcPr>
          <w:p w14:paraId="5972ACA2" w14:textId="2A642B73" w:rsidR="008B517B" w:rsidRPr="009F5421" w:rsidRDefault="008B517B" w:rsidP="007153AB">
            <w:pPr>
              <w:pStyle w:val="TableParagraph"/>
              <w:spacing w:line="243" w:lineRule="exact"/>
              <w:ind w:left="4"/>
              <w:rPr>
                <w:sz w:val="24"/>
                <w:szCs w:val="24"/>
              </w:rPr>
            </w:pPr>
          </w:p>
        </w:tc>
        <w:tc>
          <w:tcPr>
            <w:tcW w:w="2834" w:type="dxa"/>
            <w:gridSpan w:val="2"/>
            <w:vMerge/>
            <w:tcBorders>
              <w:top w:val="nil"/>
            </w:tcBorders>
          </w:tcPr>
          <w:p w14:paraId="1F55B38C" w14:textId="77777777" w:rsidR="008B517B" w:rsidRPr="009F5421" w:rsidRDefault="008B517B">
            <w:pPr>
              <w:rPr>
                <w:sz w:val="24"/>
                <w:szCs w:val="24"/>
              </w:rPr>
            </w:pPr>
          </w:p>
        </w:tc>
        <w:tc>
          <w:tcPr>
            <w:tcW w:w="1550" w:type="dxa"/>
            <w:gridSpan w:val="2"/>
            <w:vMerge w:val="restart"/>
            <w:tcBorders>
              <w:top w:val="nil"/>
              <w:bottom w:val="nil"/>
            </w:tcBorders>
          </w:tcPr>
          <w:p w14:paraId="35D5BC87" w14:textId="77777777" w:rsidR="008B517B" w:rsidRPr="009F5421" w:rsidRDefault="008B517B">
            <w:pPr>
              <w:pStyle w:val="TableParagraph"/>
              <w:rPr>
                <w:sz w:val="24"/>
                <w:szCs w:val="24"/>
              </w:rPr>
            </w:pPr>
          </w:p>
        </w:tc>
        <w:tc>
          <w:tcPr>
            <w:tcW w:w="1606" w:type="dxa"/>
            <w:gridSpan w:val="2"/>
            <w:vMerge/>
            <w:tcBorders>
              <w:top w:val="nil"/>
            </w:tcBorders>
          </w:tcPr>
          <w:p w14:paraId="63AE697F" w14:textId="77777777" w:rsidR="008B517B" w:rsidRPr="009F5421" w:rsidRDefault="008B517B">
            <w:pPr>
              <w:rPr>
                <w:sz w:val="24"/>
                <w:szCs w:val="24"/>
              </w:rPr>
            </w:pPr>
          </w:p>
        </w:tc>
        <w:tc>
          <w:tcPr>
            <w:tcW w:w="1474" w:type="dxa"/>
            <w:vMerge/>
            <w:vAlign w:val="center"/>
          </w:tcPr>
          <w:p w14:paraId="351220E7" w14:textId="36FC5AC5" w:rsidR="008B517B" w:rsidRPr="009F5421" w:rsidRDefault="008B517B" w:rsidP="00A749D2">
            <w:pPr>
              <w:pStyle w:val="TableParagraph"/>
              <w:ind w:left="7" w:right="46"/>
              <w:rPr>
                <w:sz w:val="24"/>
                <w:szCs w:val="24"/>
              </w:rPr>
            </w:pPr>
          </w:p>
        </w:tc>
        <w:tc>
          <w:tcPr>
            <w:tcW w:w="2160" w:type="dxa"/>
            <w:gridSpan w:val="3"/>
            <w:vMerge/>
            <w:tcBorders>
              <w:top w:val="nil"/>
              <w:bottom w:val="nil"/>
            </w:tcBorders>
          </w:tcPr>
          <w:p w14:paraId="138509C0" w14:textId="77777777" w:rsidR="008B517B" w:rsidRPr="009F5421" w:rsidRDefault="008B517B">
            <w:pPr>
              <w:rPr>
                <w:sz w:val="24"/>
                <w:szCs w:val="24"/>
              </w:rPr>
            </w:pPr>
          </w:p>
        </w:tc>
        <w:tc>
          <w:tcPr>
            <w:tcW w:w="1961" w:type="dxa"/>
            <w:vMerge/>
          </w:tcPr>
          <w:p w14:paraId="622D14A3" w14:textId="01C9E6FB" w:rsidR="008B517B" w:rsidRPr="009F5421" w:rsidRDefault="008B517B" w:rsidP="002F1A1E">
            <w:pPr>
              <w:pStyle w:val="TableParagraph"/>
              <w:spacing w:line="223" w:lineRule="exact"/>
              <w:ind w:left="7"/>
              <w:rPr>
                <w:sz w:val="24"/>
                <w:szCs w:val="24"/>
              </w:rPr>
            </w:pPr>
          </w:p>
        </w:tc>
      </w:tr>
      <w:tr w:rsidR="008B517B" w:rsidRPr="009F5421" w14:paraId="4CDAB958" w14:textId="77777777" w:rsidTr="00A53AA8">
        <w:trPr>
          <w:gridAfter w:val="1"/>
          <w:wAfter w:w="9" w:type="dxa"/>
          <w:trHeight w:val="472"/>
        </w:trPr>
        <w:tc>
          <w:tcPr>
            <w:tcW w:w="456" w:type="dxa"/>
            <w:gridSpan w:val="2"/>
            <w:vMerge/>
            <w:tcBorders>
              <w:top w:val="nil"/>
              <w:bottom w:val="nil"/>
            </w:tcBorders>
          </w:tcPr>
          <w:p w14:paraId="4E542FD2" w14:textId="77777777" w:rsidR="008B517B" w:rsidRPr="009F5421" w:rsidRDefault="008B517B">
            <w:pPr>
              <w:rPr>
                <w:sz w:val="24"/>
                <w:szCs w:val="24"/>
              </w:rPr>
            </w:pPr>
          </w:p>
        </w:tc>
        <w:tc>
          <w:tcPr>
            <w:tcW w:w="2834" w:type="dxa"/>
            <w:gridSpan w:val="2"/>
            <w:vMerge/>
          </w:tcPr>
          <w:p w14:paraId="0EBB6009" w14:textId="1183A67A" w:rsidR="008B517B" w:rsidRPr="009F5421" w:rsidRDefault="008B517B" w:rsidP="007153AB">
            <w:pPr>
              <w:pStyle w:val="TableParagraph"/>
              <w:spacing w:line="243" w:lineRule="exact"/>
              <w:ind w:left="4"/>
              <w:rPr>
                <w:sz w:val="24"/>
                <w:szCs w:val="24"/>
              </w:rPr>
            </w:pPr>
          </w:p>
        </w:tc>
        <w:tc>
          <w:tcPr>
            <w:tcW w:w="2834" w:type="dxa"/>
            <w:gridSpan w:val="2"/>
            <w:vMerge/>
            <w:tcBorders>
              <w:top w:val="nil"/>
            </w:tcBorders>
          </w:tcPr>
          <w:p w14:paraId="455FFD74" w14:textId="77777777" w:rsidR="008B517B" w:rsidRPr="009F5421" w:rsidRDefault="008B517B">
            <w:pPr>
              <w:rPr>
                <w:sz w:val="24"/>
                <w:szCs w:val="24"/>
              </w:rPr>
            </w:pPr>
          </w:p>
        </w:tc>
        <w:tc>
          <w:tcPr>
            <w:tcW w:w="1550" w:type="dxa"/>
            <w:gridSpan w:val="2"/>
            <w:vMerge/>
            <w:tcBorders>
              <w:top w:val="nil"/>
              <w:bottom w:val="nil"/>
            </w:tcBorders>
          </w:tcPr>
          <w:p w14:paraId="0E8B3039" w14:textId="77777777" w:rsidR="008B517B" w:rsidRPr="009F5421" w:rsidRDefault="008B517B">
            <w:pPr>
              <w:rPr>
                <w:sz w:val="24"/>
                <w:szCs w:val="24"/>
              </w:rPr>
            </w:pPr>
          </w:p>
        </w:tc>
        <w:tc>
          <w:tcPr>
            <w:tcW w:w="1606" w:type="dxa"/>
            <w:gridSpan w:val="2"/>
            <w:vMerge/>
            <w:tcBorders>
              <w:top w:val="nil"/>
            </w:tcBorders>
          </w:tcPr>
          <w:p w14:paraId="0CC5AF76" w14:textId="77777777" w:rsidR="008B517B" w:rsidRPr="009F5421" w:rsidRDefault="008B517B">
            <w:pPr>
              <w:rPr>
                <w:sz w:val="24"/>
                <w:szCs w:val="24"/>
              </w:rPr>
            </w:pPr>
          </w:p>
        </w:tc>
        <w:tc>
          <w:tcPr>
            <w:tcW w:w="1474" w:type="dxa"/>
            <w:vMerge/>
            <w:tcBorders>
              <w:bottom w:val="nil"/>
            </w:tcBorders>
          </w:tcPr>
          <w:p w14:paraId="16E8F08D" w14:textId="77777777" w:rsidR="008B517B" w:rsidRPr="009F5421" w:rsidRDefault="008B517B">
            <w:pPr>
              <w:rPr>
                <w:sz w:val="24"/>
                <w:szCs w:val="24"/>
              </w:rPr>
            </w:pPr>
          </w:p>
        </w:tc>
        <w:tc>
          <w:tcPr>
            <w:tcW w:w="2160" w:type="dxa"/>
            <w:gridSpan w:val="3"/>
            <w:tcBorders>
              <w:bottom w:val="nil"/>
            </w:tcBorders>
          </w:tcPr>
          <w:p w14:paraId="01610AEC" w14:textId="4E72418F" w:rsidR="008B517B" w:rsidRPr="009F5421" w:rsidRDefault="008B517B">
            <w:pPr>
              <w:pStyle w:val="TableParagraph"/>
              <w:spacing w:line="315" w:lineRule="exact"/>
              <w:ind w:left="7"/>
              <w:rPr>
                <w:sz w:val="24"/>
                <w:szCs w:val="24"/>
              </w:rPr>
            </w:pPr>
            <w:r w:rsidRPr="009F5421">
              <w:rPr>
                <w:sz w:val="24"/>
                <w:szCs w:val="24"/>
              </w:rPr>
              <w:t>ІІ</w:t>
            </w:r>
            <w:r w:rsidRPr="009F5421">
              <w:rPr>
                <w:spacing w:val="-2"/>
                <w:sz w:val="24"/>
                <w:szCs w:val="24"/>
              </w:rPr>
              <w:t xml:space="preserve"> </w:t>
            </w:r>
            <w:r w:rsidRPr="009F5421">
              <w:rPr>
                <w:sz w:val="24"/>
                <w:szCs w:val="24"/>
              </w:rPr>
              <w:t>етап:10</w:t>
            </w:r>
            <w:r w:rsidRPr="009F5421">
              <w:rPr>
                <w:spacing w:val="-3"/>
                <w:sz w:val="24"/>
                <w:szCs w:val="24"/>
              </w:rPr>
              <w:t xml:space="preserve"> </w:t>
            </w:r>
            <w:r w:rsidRPr="009F5421">
              <w:rPr>
                <w:sz w:val="24"/>
                <w:szCs w:val="24"/>
              </w:rPr>
              <w:t>000,0</w:t>
            </w:r>
          </w:p>
        </w:tc>
        <w:tc>
          <w:tcPr>
            <w:tcW w:w="1961" w:type="dxa"/>
            <w:vMerge/>
          </w:tcPr>
          <w:p w14:paraId="02ECADF8" w14:textId="7EDD9452" w:rsidR="008B517B" w:rsidRPr="009F5421" w:rsidRDefault="008B517B" w:rsidP="002F1A1E">
            <w:pPr>
              <w:pStyle w:val="TableParagraph"/>
              <w:spacing w:line="223" w:lineRule="exact"/>
              <w:ind w:left="7"/>
              <w:rPr>
                <w:sz w:val="24"/>
                <w:szCs w:val="24"/>
              </w:rPr>
            </w:pPr>
          </w:p>
        </w:tc>
      </w:tr>
      <w:tr w:rsidR="008B517B" w:rsidRPr="009F5421" w14:paraId="005EB8C0" w14:textId="77777777" w:rsidTr="00A53AA8">
        <w:trPr>
          <w:gridAfter w:val="1"/>
          <w:wAfter w:w="9" w:type="dxa"/>
          <w:trHeight w:val="243"/>
        </w:trPr>
        <w:tc>
          <w:tcPr>
            <w:tcW w:w="456" w:type="dxa"/>
            <w:gridSpan w:val="2"/>
            <w:tcBorders>
              <w:top w:val="nil"/>
              <w:bottom w:val="nil"/>
            </w:tcBorders>
          </w:tcPr>
          <w:p w14:paraId="7E05376C" w14:textId="77777777" w:rsidR="008B517B" w:rsidRPr="009F5421" w:rsidRDefault="008B517B">
            <w:pPr>
              <w:pStyle w:val="TableParagraph"/>
              <w:rPr>
                <w:sz w:val="24"/>
                <w:szCs w:val="24"/>
              </w:rPr>
            </w:pPr>
          </w:p>
        </w:tc>
        <w:tc>
          <w:tcPr>
            <w:tcW w:w="2834" w:type="dxa"/>
            <w:gridSpan w:val="2"/>
            <w:vMerge/>
          </w:tcPr>
          <w:p w14:paraId="292C22A5" w14:textId="39EFF231" w:rsidR="008B517B" w:rsidRPr="009F5421" w:rsidRDefault="008B517B" w:rsidP="007153AB">
            <w:pPr>
              <w:pStyle w:val="TableParagraph"/>
              <w:spacing w:line="243" w:lineRule="exact"/>
              <w:ind w:left="4"/>
              <w:rPr>
                <w:sz w:val="24"/>
                <w:szCs w:val="24"/>
              </w:rPr>
            </w:pPr>
          </w:p>
        </w:tc>
        <w:tc>
          <w:tcPr>
            <w:tcW w:w="2834" w:type="dxa"/>
            <w:gridSpan w:val="2"/>
            <w:vMerge/>
            <w:tcBorders>
              <w:top w:val="nil"/>
            </w:tcBorders>
          </w:tcPr>
          <w:p w14:paraId="1D39E9E3" w14:textId="77777777" w:rsidR="008B517B" w:rsidRPr="009F5421" w:rsidRDefault="008B517B">
            <w:pPr>
              <w:rPr>
                <w:sz w:val="24"/>
                <w:szCs w:val="24"/>
              </w:rPr>
            </w:pPr>
          </w:p>
        </w:tc>
        <w:tc>
          <w:tcPr>
            <w:tcW w:w="1550" w:type="dxa"/>
            <w:gridSpan w:val="2"/>
            <w:tcBorders>
              <w:top w:val="nil"/>
              <w:bottom w:val="nil"/>
            </w:tcBorders>
          </w:tcPr>
          <w:p w14:paraId="51CE6A0D" w14:textId="77777777" w:rsidR="008B517B" w:rsidRPr="009F5421" w:rsidRDefault="008B517B">
            <w:pPr>
              <w:pStyle w:val="TableParagraph"/>
              <w:rPr>
                <w:sz w:val="24"/>
                <w:szCs w:val="24"/>
              </w:rPr>
            </w:pPr>
          </w:p>
        </w:tc>
        <w:tc>
          <w:tcPr>
            <w:tcW w:w="1606" w:type="dxa"/>
            <w:gridSpan w:val="2"/>
            <w:vMerge/>
            <w:tcBorders>
              <w:top w:val="nil"/>
            </w:tcBorders>
          </w:tcPr>
          <w:p w14:paraId="76C76496" w14:textId="77777777" w:rsidR="008B517B" w:rsidRPr="009F5421" w:rsidRDefault="008B517B">
            <w:pPr>
              <w:rPr>
                <w:sz w:val="24"/>
                <w:szCs w:val="24"/>
              </w:rPr>
            </w:pPr>
          </w:p>
        </w:tc>
        <w:tc>
          <w:tcPr>
            <w:tcW w:w="1474" w:type="dxa"/>
            <w:tcBorders>
              <w:top w:val="nil"/>
              <w:bottom w:val="nil"/>
            </w:tcBorders>
          </w:tcPr>
          <w:p w14:paraId="5A6AD5F6" w14:textId="77777777" w:rsidR="008B517B" w:rsidRPr="009F5421" w:rsidRDefault="008B517B">
            <w:pPr>
              <w:pStyle w:val="TableParagraph"/>
              <w:rPr>
                <w:sz w:val="24"/>
                <w:szCs w:val="24"/>
              </w:rPr>
            </w:pPr>
          </w:p>
        </w:tc>
        <w:tc>
          <w:tcPr>
            <w:tcW w:w="2160" w:type="dxa"/>
            <w:gridSpan w:val="3"/>
            <w:tcBorders>
              <w:top w:val="nil"/>
              <w:bottom w:val="nil"/>
            </w:tcBorders>
          </w:tcPr>
          <w:p w14:paraId="4F9F27CA" w14:textId="77777777" w:rsidR="008B517B" w:rsidRPr="009F5421" w:rsidRDefault="008B517B">
            <w:pPr>
              <w:pStyle w:val="TableParagraph"/>
              <w:rPr>
                <w:sz w:val="24"/>
                <w:szCs w:val="24"/>
              </w:rPr>
            </w:pPr>
          </w:p>
        </w:tc>
        <w:tc>
          <w:tcPr>
            <w:tcW w:w="1961" w:type="dxa"/>
            <w:vMerge/>
          </w:tcPr>
          <w:p w14:paraId="27C66007" w14:textId="382D9708" w:rsidR="008B517B" w:rsidRPr="009F5421" w:rsidRDefault="008B517B">
            <w:pPr>
              <w:pStyle w:val="TableParagraph"/>
              <w:spacing w:line="223" w:lineRule="exact"/>
              <w:ind w:left="7"/>
              <w:rPr>
                <w:sz w:val="24"/>
                <w:szCs w:val="24"/>
              </w:rPr>
            </w:pPr>
          </w:p>
        </w:tc>
      </w:tr>
      <w:tr w:rsidR="008B517B" w:rsidRPr="009F5421" w14:paraId="153221A9" w14:textId="77777777" w:rsidTr="00A53AA8">
        <w:trPr>
          <w:gridAfter w:val="1"/>
          <w:wAfter w:w="9" w:type="dxa"/>
          <w:trHeight w:val="242"/>
        </w:trPr>
        <w:tc>
          <w:tcPr>
            <w:tcW w:w="456" w:type="dxa"/>
            <w:gridSpan w:val="2"/>
            <w:tcBorders>
              <w:top w:val="nil"/>
              <w:bottom w:val="nil"/>
            </w:tcBorders>
          </w:tcPr>
          <w:p w14:paraId="4CE246CF" w14:textId="77777777" w:rsidR="008B517B" w:rsidRPr="009F5421" w:rsidRDefault="008B517B">
            <w:pPr>
              <w:pStyle w:val="TableParagraph"/>
              <w:rPr>
                <w:sz w:val="24"/>
                <w:szCs w:val="24"/>
              </w:rPr>
            </w:pPr>
          </w:p>
        </w:tc>
        <w:tc>
          <w:tcPr>
            <w:tcW w:w="2834" w:type="dxa"/>
            <w:gridSpan w:val="2"/>
            <w:vMerge/>
          </w:tcPr>
          <w:p w14:paraId="1FC361B9" w14:textId="5552B5FF" w:rsidR="008B517B" w:rsidRPr="009F5421" w:rsidRDefault="008B517B" w:rsidP="007153AB">
            <w:pPr>
              <w:pStyle w:val="TableParagraph"/>
              <w:spacing w:line="243" w:lineRule="exact"/>
              <w:ind w:left="4"/>
              <w:rPr>
                <w:sz w:val="24"/>
                <w:szCs w:val="24"/>
              </w:rPr>
            </w:pPr>
          </w:p>
        </w:tc>
        <w:tc>
          <w:tcPr>
            <w:tcW w:w="2834" w:type="dxa"/>
            <w:gridSpan w:val="2"/>
            <w:vMerge/>
            <w:tcBorders>
              <w:top w:val="nil"/>
            </w:tcBorders>
          </w:tcPr>
          <w:p w14:paraId="2588B500" w14:textId="77777777" w:rsidR="008B517B" w:rsidRPr="009F5421" w:rsidRDefault="008B517B">
            <w:pPr>
              <w:rPr>
                <w:sz w:val="24"/>
                <w:szCs w:val="24"/>
              </w:rPr>
            </w:pPr>
          </w:p>
        </w:tc>
        <w:tc>
          <w:tcPr>
            <w:tcW w:w="1550" w:type="dxa"/>
            <w:gridSpan w:val="2"/>
            <w:tcBorders>
              <w:top w:val="nil"/>
              <w:bottom w:val="nil"/>
            </w:tcBorders>
          </w:tcPr>
          <w:p w14:paraId="08947CB9" w14:textId="77777777" w:rsidR="008B517B" w:rsidRPr="009F5421" w:rsidRDefault="008B517B">
            <w:pPr>
              <w:pStyle w:val="TableParagraph"/>
              <w:rPr>
                <w:sz w:val="24"/>
                <w:szCs w:val="24"/>
              </w:rPr>
            </w:pPr>
          </w:p>
        </w:tc>
        <w:tc>
          <w:tcPr>
            <w:tcW w:w="1606" w:type="dxa"/>
            <w:gridSpan w:val="2"/>
            <w:vMerge/>
            <w:tcBorders>
              <w:top w:val="nil"/>
            </w:tcBorders>
          </w:tcPr>
          <w:p w14:paraId="43816FC4" w14:textId="77777777" w:rsidR="008B517B" w:rsidRPr="009F5421" w:rsidRDefault="008B517B">
            <w:pPr>
              <w:rPr>
                <w:sz w:val="24"/>
                <w:szCs w:val="24"/>
              </w:rPr>
            </w:pPr>
          </w:p>
        </w:tc>
        <w:tc>
          <w:tcPr>
            <w:tcW w:w="1474" w:type="dxa"/>
            <w:tcBorders>
              <w:top w:val="nil"/>
              <w:bottom w:val="nil"/>
            </w:tcBorders>
          </w:tcPr>
          <w:p w14:paraId="57A992A2" w14:textId="77777777" w:rsidR="008B517B" w:rsidRPr="009F5421" w:rsidRDefault="008B517B">
            <w:pPr>
              <w:pStyle w:val="TableParagraph"/>
              <w:rPr>
                <w:sz w:val="24"/>
                <w:szCs w:val="24"/>
              </w:rPr>
            </w:pPr>
          </w:p>
        </w:tc>
        <w:tc>
          <w:tcPr>
            <w:tcW w:w="2160" w:type="dxa"/>
            <w:gridSpan w:val="3"/>
            <w:tcBorders>
              <w:top w:val="nil"/>
              <w:bottom w:val="nil"/>
            </w:tcBorders>
          </w:tcPr>
          <w:p w14:paraId="1F6B484A" w14:textId="77777777" w:rsidR="008B517B" w:rsidRPr="009F5421" w:rsidRDefault="008B517B">
            <w:pPr>
              <w:pStyle w:val="TableParagraph"/>
              <w:rPr>
                <w:sz w:val="24"/>
                <w:szCs w:val="24"/>
              </w:rPr>
            </w:pPr>
          </w:p>
        </w:tc>
        <w:tc>
          <w:tcPr>
            <w:tcW w:w="1961" w:type="dxa"/>
            <w:vMerge/>
            <w:tcBorders>
              <w:bottom w:val="nil"/>
            </w:tcBorders>
          </w:tcPr>
          <w:p w14:paraId="71C106E3" w14:textId="77777777" w:rsidR="008B517B" w:rsidRPr="009F5421" w:rsidRDefault="008B517B">
            <w:pPr>
              <w:pStyle w:val="TableParagraph"/>
              <w:rPr>
                <w:sz w:val="24"/>
                <w:szCs w:val="24"/>
              </w:rPr>
            </w:pPr>
          </w:p>
        </w:tc>
      </w:tr>
      <w:tr w:rsidR="008B517B" w:rsidRPr="009F5421" w14:paraId="512AF2A0" w14:textId="77777777" w:rsidTr="00A53AA8">
        <w:trPr>
          <w:gridAfter w:val="1"/>
          <w:wAfter w:w="9" w:type="dxa"/>
          <w:trHeight w:val="317"/>
        </w:trPr>
        <w:tc>
          <w:tcPr>
            <w:tcW w:w="456" w:type="dxa"/>
            <w:gridSpan w:val="2"/>
            <w:tcBorders>
              <w:top w:val="nil"/>
            </w:tcBorders>
          </w:tcPr>
          <w:p w14:paraId="3F421926" w14:textId="77777777" w:rsidR="008B517B" w:rsidRPr="009F5421" w:rsidRDefault="008B517B">
            <w:pPr>
              <w:pStyle w:val="TableParagraph"/>
              <w:rPr>
                <w:sz w:val="24"/>
                <w:szCs w:val="24"/>
              </w:rPr>
            </w:pPr>
          </w:p>
        </w:tc>
        <w:tc>
          <w:tcPr>
            <w:tcW w:w="2834" w:type="dxa"/>
            <w:gridSpan w:val="2"/>
            <w:vMerge/>
          </w:tcPr>
          <w:p w14:paraId="65CBAEF4" w14:textId="0BD69AF0" w:rsidR="008B517B" w:rsidRPr="009F5421" w:rsidRDefault="008B517B">
            <w:pPr>
              <w:pStyle w:val="TableParagraph"/>
              <w:spacing w:line="243" w:lineRule="exact"/>
              <w:ind w:left="4"/>
              <w:rPr>
                <w:sz w:val="24"/>
                <w:szCs w:val="24"/>
              </w:rPr>
            </w:pPr>
          </w:p>
        </w:tc>
        <w:tc>
          <w:tcPr>
            <w:tcW w:w="2834" w:type="dxa"/>
            <w:gridSpan w:val="2"/>
            <w:vMerge/>
            <w:tcBorders>
              <w:top w:val="nil"/>
            </w:tcBorders>
          </w:tcPr>
          <w:p w14:paraId="5203B2E9" w14:textId="77777777" w:rsidR="008B517B" w:rsidRPr="009F5421" w:rsidRDefault="008B517B">
            <w:pPr>
              <w:rPr>
                <w:sz w:val="24"/>
                <w:szCs w:val="24"/>
              </w:rPr>
            </w:pPr>
          </w:p>
        </w:tc>
        <w:tc>
          <w:tcPr>
            <w:tcW w:w="1550" w:type="dxa"/>
            <w:gridSpan w:val="2"/>
            <w:tcBorders>
              <w:top w:val="nil"/>
            </w:tcBorders>
          </w:tcPr>
          <w:p w14:paraId="72F3808A" w14:textId="77777777" w:rsidR="008B517B" w:rsidRPr="009F5421" w:rsidRDefault="008B517B">
            <w:pPr>
              <w:pStyle w:val="TableParagraph"/>
              <w:rPr>
                <w:sz w:val="24"/>
                <w:szCs w:val="24"/>
              </w:rPr>
            </w:pPr>
          </w:p>
        </w:tc>
        <w:tc>
          <w:tcPr>
            <w:tcW w:w="1606" w:type="dxa"/>
            <w:gridSpan w:val="2"/>
            <w:vMerge/>
            <w:tcBorders>
              <w:top w:val="nil"/>
            </w:tcBorders>
          </w:tcPr>
          <w:p w14:paraId="02971D8E" w14:textId="77777777" w:rsidR="008B517B" w:rsidRPr="009F5421" w:rsidRDefault="008B517B">
            <w:pPr>
              <w:rPr>
                <w:sz w:val="24"/>
                <w:szCs w:val="24"/>
              </w:rPr>
            </w:pPr>
          </w:p>
        </w:tc>
        <w:tc>
          <w:tcPr>
            <w:tcW w:w="1474" w:type="dxa"/>
            <w:tcBorders>
              <w:top w:val="nil"/>
            </w:tcBorders>
          </w:tcPr>
          <w:p w14:paraId="7A5587F4" w14:textId="77777777" w:rsidR="008B517B" w:rsidRPr="009F5421" w:rsidRDefault="008B517B">
            <w:pPr>
              <w:pStyle w:val="TableParagraph"/>
              <w:rPr>
                <w:sz w:val="24"/>
                <w:szCs w:val="24"/>
              </w:rPr>
            </w:pPr>
          </w:p>
        </w:tc>
        <w:tc>
          <w:tcPr>
            <w:tcW w:w="2160" w:type="dxa"/>
            <w:gridSpan w:val="3"/>
            <w:tcBorders>
              <w:top w:val="nil"/>
            </w:tcBorders>
          </w:tcPr>
          <w:p w14:paraId="3E4DA4C3" w14:textId="77777777" w:rsidR="008B517B" w:rsidRPr="009F5421" w:rsidRDefault="008B517B">
            <w:pPr>
              <w:pStyle w:val="TableParagraph"/>
              <w:rPr>
                <w:sz w:val="24"/>
                <w:szCs w:val="24"/>
              </w:rPr>
            </w:pPr>
          </w:p>
        </w:tc>
        <w:tc>
          <w:tcPr>
            <w:tcW w:w="1961" w:type="dxa"/>
            <w:tcBorders>
              <w:top w:val="nil"/>
            </w:tcBorders>
          </w:tcPr>
          <w:p w14:paraId="43B6A6D4" w14:textId="77777777" w:rsidR="008B517B" w:rsidRPr="009F5421" w:rsidRDefault="008B517B">
            <w:pPr>
              <w:pStyle w:val="TableParagraph"/>
              <w:rPr>
                <w:sz w:val="24"/>
                <w:szCs w:val="24"/>
              </w:rPr>
            </w:pPr>
          </w:p>
        </w:tc>
      </w:tr>
      <w:tr w:rsidR="00BB4ACC" w:rsidRPr="009F5421" w14:paraId="5027C9AE" w14:textId="77777777" w:rsidTr="00A53AA8">
        <w:trPr>
          <w:trHeight w:val="1264"/>
        </w:trPr>
        <w:tc>
          <w:tcPr>
            <w:tcW w:w="426" w:type="dxa"/>
          </w:tcPr>
          <w:p w14:paraId="6F8413A3" w14:textId="77777777" w:rsidR="00BB4ACC" w:rsidRPr="009F5421" w:rsidRDefault="00BB4ACC">
            <w:pPr>
              <w:pStyle w:val="TableParagraph"/>
              <w:rPr>
                <w:sz w:val="24"/>
                <w:szCs w:val="24"/>
              </w:rPr>
            </w:pPr>
          </w:p>
        </w:tc>
        <w:tc>
          <w:tcPr>
            <w:tcW w:w="2835" w:type="dxa"/>
            <w:gridSpan w:val="2"/>
          </w:tcPr>
          <w:p w14:paraId="38F251B8" w14:textId="77777777" w:rsidR="00BB4ACC" w:rsidRPr="009F5421" w:rsidRDefault="005F152D">
            <w:pPr>
              <w:pStyle w:val="TableParagraph"/>
              <w:ind w:left="4" w:right="27"/>
              <w:rPr>
                <w:sz w:val="24"/>
                <w:szCs w:val="24"/>
              </w:rPr>
            </w:pPr>
            <w:r w:rsidRPr="009F5421">
              <w:rPr>
                <w:sz w:val="24"/>
                <w:szCs w:val="24"/>
              </w:rPr>
              <w:t>рецептами лікарів у разі</w:t>
            </w:r>
            <w:r w:rsidRPr="009F5421">
              <w:rPr>
                <w:spacing w:val="1"/>
                <w:sz w:val="24"/>
                <w:szCs w:val="24"/>
              </w:rPr>
              <w:t xml:space="preserve"> </w:t>
            </w:r>
            <w:r w:rsidRPr="009F5421">
              <w:rPr>
                <w:sz w:val="24"/>
                <w:szCs w:val="24"/>
              </w:rPr>
              <w:t>амбулаторного лікування</w:t>
            </w:r>
            <w:r w:rsidRPr="009F5421">
              <w:rPr>
                <w:spacing w:val="1"/>
                <w:sz w:val="24"/>
                <w:szCs w:val="24"/>
              </w:rPr>
              <w:t xml:space="preserve"> </w:t>
            </w:r>
            <w:r w:rsidRPr="009F5421">
              <w:rPr>
                <w:sz w:val="24"/>
                <w:szCs w:val="24"/>
              </w:rPr>
              <w:t>окремих груп населення та за</w:t>
            </w:r>
            <w:r w:rsidRPr="009F5421">
              <w:rPr>
                <w:spacing w:val="-52"/>
                <w:sz w:val="24"/>
                <w:szCs w:val="24"/>
              </w:rPr>
              <w:t xml:space="preserve"> </w:t>
            </w:r>
            <w:r w:rsidRPr="009F5421">
              <w:rPr>
                <w:sz w:val="24"/>
                <w:szCs w:val="24"/>
              </w:rPr>
              <w:t>певними</w:t>
            </w:r>
            <w:r w:rsidRPr="009F5421">
              <w:rPr>
                <w:spacing w:val="-2"/>
                <w:sz w:val="24"/>
                <w:szCs w:val="24"/>
              </w:rPr>
              <w:t xml:space="preserve"> </w:t>
            </w:r>
            <w:r w:rsidRPr="009F5421">
              <w:rPr>
                <w:sz w:val="24"/>
                <w:szCs w:val="24"/>
              </w:rPr>
              <w:t>категоріями</w:t>
            </w:r>
          </w:p>
          <w:p w14:paraId="4335E346" w14:textId="77777777" w:rsidR="00BB4ACC" w:rsidRPr="009F5421" w:rsidRDefault="005F152D">
            <w:pPr>
              <w:pStyle w:val="TableParagraph"/>
              <w:spacing w:line="239" w:lineRule="exact"/>
              <w:ind w:left="4"/>
              <w:rPr>
                <w:sz w:val="24"/>
                <w:szCs w:val="24"/>
              </w:rPr>
            </w:pPr>
            <w:r w:rsidRPr="009F5421">
              <w:rPr>
                <w:sz w:val="24"/>
                <w:szCs w:val="24"/>
              </w:rPr>
              <w:t>захворювань”</w:t>
            </w:r>
          </w:p>
        </w:tc>
        <w:tc>
          <w:tcPr>
            <w:tcW w:w="2835" w:type="dxa"/>
            <w:gridSpan w:val="2"/>
          </w:tcPr>
          <w:p w14:paraId="055CCFB2" w14:textId="77777777" w:rsidR="00BB4ACC" w:rsidRPr="009F5421" w:rsidRDefault="00BB4ACC">
            <w:pPr>
              <w:pStyle w:val="TableParagraph"/>
              <w:rPr>
                <w:sz w:val="24"/>
                <w:szCs w:val="24"/>
              </w:rPr>
            </w:pPr>
          </w:p>
        </w:tc>
        <w:tc>
          <w:tcPr>
            <w:tcW w:w="1559" w:type="dxa"/>
            <w:gridSpan w:val="2"/>
          </w:tcPr>
          <w:p w14:paraId="54989C48" w14:textId="77777777" w:rsidR="00BB4ACC" w:rsidRPr="009F5421" w:rsidRDefault="00BB4ACC">
            <w:pPr>
              <w:pStyle w:val="TableParagraph"/>
              <w:rPr>
                <w:sz w:val="24"/>
                <w:szCs w:val="24"/>
              </w:rPr>
            </w:pPr>
          </w:p>
        </w:tc>
        <w:tc>
          <w:tcPr>
            <w:tcW w:w="1559" w:type="dxa"/>
            <w:gridSpan w:val="2"/>
          </w:tcPr>
          <w:p w14:paraId="7DB04DF8" w14:textId="77777777" w:rsidR="00BB4ACC" w:rsidRPr="009F5421" w:rsidRDefault="00BB4ACC">
            <w:pPr>
              <w:pStyle w:val="TableParagraph"/>
              <w:rPr>
                <w:sz w:val="24"/>
                <w:szCs w:val="24"/>
              </w:rPr>
            </w:pPr>
          </w:p>
        </w:tc>
        <w:tc>
          <w:tcPr>
            <w:tcW w:w="1559" w:type="dxa"/>
            <w:gridSpan w:val="3"/>
          </w:tcPr>
          <w:p w14:paraId="6FAC1ECC" w14:textId="77777777" w:rsidR="00BB4ACC" w:rsidRPr="009F5421" w:rsidRDefault="00BB4ACC">
            <w:pPr>
              <w:pStyle w:val="TableParagraph"/>
              <w:rPr>
                <w:sz w:val="24"/>
                <w:szCs w:val="24"/>
              </w:rPr>
            </w:pPr>
          </w:p>
        </w:tc>
        <w:tc>
          <w:tcPr>
            <w:tcW w:w="2127" w:type="dxa"/>
            <w:tcBorders>
              <w:top w:val="nil"/>
            </w:tcBorders>
          </w:tcPr>
          <w:p w14:paraId="3926741E" w14:textId="6DD37902" w:rsidR="00BB4ACC" w:rsidRPr="009F5421" w:rsidRDefault="005F152D">
            <w:pPr>
              <w:pStyle w:val="TableParagraph"/>
              <w:spacing w:line="315" w:lineRule="exact"/>
              <w:ind w:left="7"/>
              <w:rPr>
                <w:sz w:val="24"/>
                <w:szCs w:val="24"/>
              </w:rPr>
            </w:pPr>
            <w:r w:rsidRPr="009F5421">
              <w:rPr>
                <w:sz w:val="24"/>
                <w:szCs w:val="24"/>
              </w:rPr>
              <w:t>ІІІ</w:t>
            </w:r>
            <w:r w:rsidRPr="009F5421">
              <w:rPr>
                <w:spacing w:val="-2"/>
                <w:sz w:val="24"/>
                <w:szCs w:val="24"/>
              </w:rPr>
              <w:t xml:space="preserve"> </w:t>
            </w:r>
            <w:r w:rsidRPr="009F5421">
              <w:rPr>
                <w:sz w:val="24"/>
                <w:szCs w:val="24"/>
              </w:rPr>
              <w:t xml:space="preserve">етап: </w:t>
            </w:r>
            <w:r w:rsidR="008B517B" w:rsidRPr="009F5421">
              <w:rPr>
                <w:sz w:val="24"/>
                <w:szCs w:val="24"/>
              </w:rPr>
              <w:t>10</w:t>
            </w:r>
            <w:r w:rsidRPr="009F5421">
              <w:rPr>
                <w:spacing w:val="-2"/>
                <w:sz w:val="24"/>
                <w:szCs w:val="24"/>
              </w:rPr>
              <w:t xml:space="preserve"> </w:t>
            </w:r>
            <w:r w:rsidRPr="009F5421">
              <w:rPr>
                <w:sz w:val="24"/>
                <w:szCs w:val="24"/>
              </w:rPr>
              <w:t>000,0</w:t>
            </w:r>
          </w:p>
        </w:tc>
        <w:tc>
          <w:tcPr>
            <w:tcW w:w="1984" w:type="dxa"/>
            <w:gridSpan w:val="3"/>
          </w:tcPr>
          <w:p w14:paraId="13416E0E" w14:textId="77777777" w:rsidR="00BB4ACC" w:rsidRPr="009F5421" w:rsidRDefault="00BB4ACC">
            <w:pPr>
              <w:pStyle w:val="TableParagraph"/>
              <w:rPr>
                <w:sz w:val="24"/>
                <w:szCs w:val="24"/>
              </w:rPr>
            </w:pPr>
          </w:p>
        </w:tc>
      </w:tr>
      <w:tr w:rsidR="008B517B" w:rsidRPr="009F5421" w14:paraId="00C3A261" w14:textId="77777777" w:rsidTr="00A53AA8">
        <w:trPr>
          <w:trHeight w:val="642"/>
        </w:trPr>
        <w:tc>
          <w:tcPr>
            <w:tcW w:w="426" w:type="dxa"/>
            <w:vMerge w:val="restart"/>
            <w:tcBorders>
              <w:bottom w:val="nil"/>
            </w:tcBorders>
          </w:tcPr>
          <w:p w14:paraId="2170F3B3" w14:textId="77777777" w:rsidR="008B517B" w:rsidRPr="009F5421" w:rsidRDefault="008B517B" w:rsidP="008B517B">
            <w:pPr>
              <w:pStyle w:val="TableParagraph"/>
              <w:spacing w:line="315" w:lineRule="exact"/>
              <w:ind w:left="4"/>
              <w:rPr>
                <w:sz w:val="24"/>
                <w:szCs w:val="24"/>
              </w:rPr>
            </w:pPr>
            <w:r w:rsidRPr="009F5421">
              <w:rPr>
                <w:sz w:val="24"/>
                <w:szCs w:val="24"/>
              </w:rPr>
              <w:t>2.</w:t>
            </w:r>
          </w:p>
        </w:tc>
        <w:tc>
          <w:tcPr>
            <w:tcW w:w="2835" w:type="dxa"/>
            <w:gridSpan w:val="2"/>
            <w:vMerge w:val="restart"/>
            <w:tcBorders>
              <w:bottom w:val="nil"/>
            </w:tcBorders>
          </w:tcPr>
          <w:p w14:paraId="0541EB8E" w14:textId="77777777" w:rsidR="008B517B" w:rsidRPr="009F5421" w:rsidRDefault="008B517B" w:rsidP="008B517B">
            <w:pPr>
              <w:pStyle w:val="TableParagraph"/>
              <w:ind w:left="4" w:right="508"/>
              <w:rPr>
                <w:sz w:val="24"/>
                <w:szCs w:val="24"/>
              </w:rPr>
            </w:pPr>
            <w:r w:rsidRPr="009F5421">
              <w:rPr>
                <w:sz w:val="24"/>
                <w:szCs w:val="24"/>
              </w:rPr>
              <w:t>Покращення якості</w:t>
            </w:r>
            <w:r w:rsidRPr="009F5421">
              <w:rPr>
                <w:spacing w:val="1"/>
                <w:sz w:val="24"/>
                <w:szCs w:val="24"/>
              </w:rPr>
              <w:t xml:space="preserve"> </w:t>
            </w:r>
            <w:r w:rsidRPr="009F5421">
              <w:rPr>
                <w:sz w:val="24"/>
                <w:szCs w:val="24"/>
              </w:rPr>
              <w:t>та</w:t>
            </w:r>
            <w:r w:rsidRPr="009F5421">
              <w:rPr>
                <w:spacing w:val="1"/>
                <w:sz w:val="24"/>
                <w:szCs w:val="24"/>
              </w:rPr>
              <w:t xml:space="preserve"> </w:t>
            </w:r>
            <w:r w:rsidRPr="009F5421">
              <w:rPr>
                <w:sz w:val="24"/>
                <w:szCs w:val="24"/>
              </w:rPr>
              <w:t>продовження</w:t>
            </w:r>
            <w:r w:rsidRPr="009F5421">
              <w:rPr>
                <w:spacing w:val="-13"/>
                <w:sz w:val="24"/>
                <w:szCs w:val="24"/>
              </w:rPr>
              <w:t xml:space="preserve"> </w:t>
            </w:r>
            <w:r w:rsidRPr="009F5421">
              <w:rPr>
                <w:sz w:val="24"/>
                <w:szCs w:val="24"/>
              </w:rPr>
              <w:t>тривалості</w:t>
            </w:r>
          </w:p>
          <w:p w14:paraId="4CF64BAD" w14:textId="79162DAC" w:rsidR="008B517B" w:rsidRPr="009F5421" w:rsidRDefault="008B517B" w:rsidP="008B517B">
            <w:pPr>
              <w:pStyle w:val="TableParagraph"/>
              <w:spacing w:line="237" w:lineRule="exact"/>
              <w:ind w:left="4"/>
              <w:rPr>
                <w:sz w:val="24"/>
                <w:szCs w:val="24"/>
              </w:rPr>
            </w:pPr>
            <w:r w:rsidRPr="009F5421">
              <w:rPr>
                <w:sz w:val="24"/>
                <w:szCs w:val="24"/>
              </w:rPr>
              <w:t>життя</w:t>
            </w:r>
            <w:r w:rsidRPr="009F5421">
              <w:rPr>
                <w:spacing w:val="-3"/>
                <w:sz w:val="24"/>
                <w:szCs w:val="24"/>
              </w:rPr>
              <w:t xml:space="preserve"> </w:t>
            </w:r>
            <w:r w:rsidRPr="009F5421">
              <w:rPr>
                <w:sz w:val="24"/>
                <w:szCs w:val="24"/>
              </w:rPr>
              <w:t>пільгових категорій</w:t>
            </w:r>
            <w:r w:rsidRPr="009F5421">
              <w:rPr>
                <w:spacing w:val="-52"/>
                <w:sz w:val="24"/>
                <w:szCs w:val="24"/>
              </w:rPr>
              <w:t xml:space="preserve"> </w:t>
            </w:r>
            <w:r w:rsidRPr="009F5421">
              <w:rPr>
                <w:sz w:val="24"/>
                <w:szCs w:val="24"/>
              </w:rPr>
              <w:t xml:space="preserve">населення (в </w:t>
            </w:r>
            <w:proofErr w:type="spellStart"/>
            <w:r w:rsidRPr="009F5421">
              <w:rPr>
                <w:sz w:val="24"/>
                <w:szCs w:val="24"/>
              </w:rPr>
              <w:t>т.ч</w:t>
            </w:r>
            <w:proofErr w:type="spellEnd"/>
            <w:r w:rsidRPr="009F5421">
              <w:rPr>
                <w:sz w:val="24"/>
                <w:szCs w:val="24"/>
              </w:rPr>
              <w:t>. ветеранів</w:t>
            </w:r>
            <w:r w:rsidRPr="009F5421">
              <w:rPr>
                <w:spacing w:val="-2"/>
                <w:sz w:val="24"/>
                <w:szCs w:val="24"/>
              </w:rPr>
              <w:t xml:space="preserve"> </w:t>
            </w:r>
            <w:r w:rsidRPr="009F5421">
              <w:rPr>
                <w:sz w:val="24"/>
                <w:szCs w:val="24"/>
              </w:rPr>
              <w:t xml:space="preserve">ВВВ та </w:t>
            </w:r>
            <w:proofErr w:type="spellStart"/>
            <w:r w:rsidRPr="009F5421">
              <w:rPr>
                <w:sz w:val="24"/>
                <w:szCs w:val="24"/>
              </w:rPr>
              <w:t>прирівнених</w:t>
            </w:r>
            <w:proofErr w:type="spellEnd"/>
            <w:r w:rsidRPr="009F5421">
              <w:rPr>
                <w:sz w:val="24"/>
                <w:szCs w:val="24"/>
              </w:rPr>
              <w:t xml:space="preserve"> за пільгами.</w:t>
            </w:r>
          </w:p>
        </w:tc>
        <w:tc>
          <w:tcPr>
            <w:tcW w:w="2835" w:type="dxa"/>
            <w:gridSpan w:val="2"/>
            <w:vMerge w:val="restart"/>
            <w:tcBorders>
              <w:bottom w:val="nil"/>
            </w:tcBorders>
          </w:tcPr>
          <w:p w14:paraId="1FC20251" w14:textId="6F26E7CE" w:rsidR="008B517B" w:rsidRPr="009F5421" w:rsidRDefault="008B517B" w:rsidP="008B517B">
            <w:pPr>
              <w:pStyle w:val="TableParagraph"/>
              <w:ind w:left="7" w:right="224"/>
              <w:rPr>
                <w:sz w:val="24"/>
                <w:szCs w:val="24"/>
              </w:rPr>
            </w:pPr>
            <w:r w:rsidRPr="009F5421">
              <w:rPr>
                <w:sz w:val="24"/>
                <w:szCs w:val="24"/>
              </w:rPr>
              <w:t>Пільгове зубопротезування</w:t>
            </w:r>
            <w:r w:rsidRPr="009F5421">
              <w:rPr>
                <w:spacing w:val="-52"/>
                <w:sz w:val="24"/>
                <w:szCs w:val="24"/>
              </w:rPr>
              <w:t xml:space="preserve"> </w:t>
            </w:r>
            <w:r w:rsidRPr="009F5421">
              <w:rPr>
                <w:sz w:val="24"/>
                <w:szCs w:val="24"/>
              </w:rPr>
              <w:t>згідно</w:t>
            </w:r>
            <w:r w:rsidRPr="009F5421">
              <w:rPr>
                <w:spacing w:val="-5"/>
                <w:sz w:val="24"/>
                <w:szCs w:val="24"/>
              </w:rPr>
              <w:t xml:space="preserve"> </w:t>
            </w:r>
            <w:r w:rsidRPr="009F5421">
              <w:rPr>
                <w:sz w:val="24"/>
                <w:szCs w:val="24"/>
              </w:rPr>
              <w:t>чинного</w:t>
            </w:r>
            <w:r w:rsidRPr="009F5421">
              <w:rPr>
                <w:spacing w:val="-5"/>
                <w:sz w:val="24"/>
                <w:szCs w:val="24"/>
              </w:rPr>
              <w:t xml:space="preserve"> </w:t>
            </w:r>
            <w:r w:rsidRPr="009F5421">
              <w:rPr>
                <w:sz w:val="24"/>
                <w:szCs w:val="24"/>
              </w:rPr>
              <w:t>законодавства</w:t>
            </w:r>
          </w:p>
        </w:tc>
        <w:tc>
          <w:tcPr>
            <w:tcW w:w="1559" w:type="dxa"/>
            <w:gridSpan w:val="2"/>
            <w:vMerge w:val="restart"/>
            <w:tcBorders>
              <w:bottom w:val="nil"/>
            </w:tcBorders>
          </w:tcPr>
          <w:p w14:paraId="70DFA86D" w14:textId="77777777" w:rsidR="008B517B" w:rsidRPr="009F5421" w:rsidRDefault="008B517B" w:rsidP="008B517B">
            <w:pPr>
              <w:pStyle w:val="TableParagraph"/>
              <w:spacing w:line="315" w:lineRule="exact"/>
              <w:ind w:left="7"/>
              <w:rPr>
                <w:sz w:val="24"/>
                <w:szCs w:val="24"/>
              </w:rPr>
            </w:pPr>
            <w:r w:rsidRPr="009F5421">
              <w:rPr>
                <w:sz w:val="24"/>
                <w:szCs w:val="24"/>
              </w:rPr>
              <w:t>Протягом</w:t>
            </w:r>
            <w:r w:rsidRPr="009F5421">
              <w:rPr>
                <w:spacing w:val="-4"/>
                <w:sz w:val="24"/>
                <w:szCs w:val="24"/>
              </w:rPr>
              <w:t xml:space="preserve"> </w:t>
            </w:r>
            <w:r w:rsidRPr="009F5421">
              <w:rPr>
                <w:sz w:val="24"/>
                <w:szCs w:val="24"/>
              </w:rPr>
              <w:t>2022</w:t>
            </w:r>
          </w:p>
          <w:p w14:paraId="4F4D56FB" w14:textId="77777777" w:rsidR="008B517B" w:rsidRPr="009F5421" w:rsidRDefault="008B517B" w:rsidP="008B517B">
            <w:pPr>
              <w:pStyle w:val="TableParagraph"/>
              <w:ind w:left="7"/>
              <w:rPr>
                <w:sz w:val="24"/>
                <w:szCs w:val="24"/>
              </w:rPr>
            </w:pPr>
            <w:r w:rsidRPr="009F5421">
              <w:rPr>
                <w:sz w:val="24"/>
                <w:szCs w:val="24"/>
              </w:rPr>
              <w:t>-2024</w:t>
            </w:r>
            <w:r w:rsidRPr="009F5421">
              <w:rPr>
                <w:spacing w:val="-1"/>
                <w:sz w:val="24"/>
                <w:szCs w:val="24"/>
              </w:rPr>
              <w:t xml:space="preserve"> </w:t>
            </w:r>
            <w:r w:rsidRPr="009F5421">
              <w:rPr>
                <w:sz w:val="24"/>
                <w:szCs w:val="24"/>
              </w:rPr>
              <w:t>років</w:t>
            </w:r>
          </w:p>
        </w:tc>
        <w:tc>
          <w:tcPr>
            <w:tcW w:w="1559" w:type="dxa"/>
            <w:gridSpan w:val="2"/>
            <w:vMerge w:val="restart"/>
            <w:tcBorders>
              <w:bottom w:val="nil"/>
            </w:tcBorders>
          </w:tcPr>
          <w:p w14:paraId="650EBEE9" w14:textId="77777777" w:rsidR="008B517B" w:rsidRPr="009F5421" w:rsidRDefault="008B517B" w:rsidP="008B517B">
            <w:pPr>
              <w:pStyle w:val="TableParagraph"/>
              <w:spacing w:line="223" w:lineRule="exact"/>
              <w:ind w:left="11"/>
              <w:jc w:val="center"/>
              <w:rPr>
                <w:sz w:val="24"/>
                <w:szCs w:val="24"/>
              </w:rPr>
            </w:pPr>
            <w:r w:rsidRPr="009F5421">
              <w:rPr>
                <w:sz w:val="24"/>
                <w:szCs w:val="24"/>
              </w:rPr>
              <w:t>КНП</w:t>
            </w:r>
          </w:p>
          <w:p w14:paraId="01BEE7C9" w14:textId="77777777" w:rsidR="008B517B" w:rsidRPr="009F5421" w:rsidRDefault="008B517B" w:rsidP="008B517B">
            <w:pPr>
              <w:pStyle w:val="TableParagraph"/>
              <w:ind w:left="11"/>
              <w:jc w:val="center"/>
              <w:rPr>
                <w:sz w:val="24"/>
                <w:szCs w:val="24"/>
              </w:rPr>
            </w:pPr>
            <w:r w:rsidRPr="009F5421">
              <w:rPr>
                <w:spacing w:val="-1"/>
                <w:sz w:val="24"/>
                <w:szCs w:val="24"/>
              </w:rPr>
              <w:t>“Мукачівська</w:t>
            </w:r>
            <w:r w:rsidRPr="009F5421">
              <w:rPr>
                <w:spacing w:val="-47"/>
                <w:sz w:val="24"/>
                <w:szCs w:val="24"/>
              </w:rPr>
              <w:t xml:space="preserve"> </w:t>
            </w:r>
            <w:r w:rsidRPr="009F5421">
              <w:rPr>
                <w:sz w:val="24"/>
                <w:szCs w:val="24"/>
              </w:rPr>
              <w:t>ЦРЛ”</w:t>
            </w:r>
          </w:p>
        </w:tc>
        <w:tc>
          <w:tcPr>
            <w:tcW w:w="1559" w:type="dxa"/>
            <w:gridSpan w:val="3"/>
            <w:vMerge w:val="restart"/>
            <w:vAlign w:val="center"/>
          </w:tcPr>
          <w:p w14:paraId="13CEB628" w14:textId="77777777" w:rsidR="008B517B" w:rsidRPr="009F5421" w:rsidRDefault="008B517B" w:rsidP="008B517B">
            <w:pPr>
              <w:pStyle w:val="TableParagraph"/>
              <w:ind w:left="7" w:right="46"/>
              <w:rPr>
                <w:sz w:val="24"/>
                <w:szCs w:val="24"/>
              </w:rPr>
            </w:pPr>
            <w:r w:rsidRPr="009F5421">
              <w:rPr>
                <w:sz w:val="24"/>
                <w:szCs w:val="24"/>
              </w:rPr>
              <w:t>бюджет</w:t>
            </w:r>
          </w:p>
          <w:p w14:paraId="7C2ECF7B" w14:textId="77777777" w:rsidR="008B517B" w:rsidRPr="009F5421" w:rsidRDefault="008B517B" w:rsidP="008B517B">
            <w:pPr>
              <w:pStyle w:val="TableParagraph"/>
              <w:ind w:left="7" w:right="46"/>
              <w:rPr>
                <w:sz w:val="24"/>
                <w:szCs w:val="24"/>
              </w:rPr>
            </w:pPr>
            <w:r w:rsidRPr="009F5421">
              <w:rPr>
                <w:sz w:val="24"/>
                <w:szCs w:val="24"/>
              </w:rPr>
              <w:t>Мукачівської</w:t>
            </w:r>
          </w:p>
          <w:p w14:paraId="5B61B637" w14:textId="77777777" w:rsidR="008B517B" w:rsidRPr="009F5421" w:rsidRDefault="008B517B" w:rsidP="008B517B">
            <w:pPr>
              <w:pStyle w:val="TableParagraph"/>
              <w:ind w:left="7" w:right="46"/>
              <w:rPr>
                <w:sz w:val="24"/>
                <w:szCs w:val="24"/>
              </w:rPr>
            </w:pPr>
            <w:r w:rsidRPr="009F5421">
              <w:rPr>
                <w:sz w:val="24"/>
                <w:szCs w:val="24"/>
              </w:rPr>
              <w:t>міської</w:t>
            </w:r>
          </w:p>
          <w:p w14:paraId="2ADAA64F" w14:textId="4E9832AC" w:rsidR="008B517B" w:rsidRPr="009F5421" w:rsidRDefault="008B517B" w:rsidP="008B517B">
            <w:pPr>
              <w:pStyle w:val="TableParagraph"/>
              <w:ind w:left="7" w:right="46"/>
              <w:rPr>
                <w:sz w:val="24"/>
                <w:szCs w:val="24"/>
              </w:rPr>
            </w:pPr>
            <w:r w:rsidRPr="009F5421">
              <w:rPr>
                <w:sz w:val="24"/>
                <w:szCs w:val="24"/>
              </w:rPr>
              <w:t>територіальної громади</w:t>
            </w:r>
          </w:p>
        </w:tc>
        <w:tc>
          <w:tcPr>
            <w:tcW w:w="2127" w:type="dxa"/>
          </w:tcPr>
          <w:p w14:paraId="212AEBA9" w14:textId="77777777" w:rsidR="008B517B" w:rsidRPr="009F5421" w:rsidRDefault="008B517B" w:rsidP="008B517B">
            <w:pPr>
              <w:pStyle w:val="TableParagraph"/>
              <w:spacing w:before="3"/>
              <w:rPr>
                <w:sz w:val="24"/>
                <w:szCs w:val="24"/>
              </w:rPr>
            </w:pPr>
          </w:p>
          <w:p w14:paraId="069F6666" w14:textId="099825A0" w:rsidR="008B517B" w:rsidRPr="009F5421" w:rsidRDefault="008B517B" w:rsidP="008B517B">
            <w:pPr>
              <w:pStyle w:val="TableParagraph"/>
              <w:tabs>
                <w:tab w:val="left" w:pos="979"/>
              </w:tabs>
              <w:spacing w:before="1" w:line="308" w:lineRule="exact"/>
              <w:ind w:left="7"/>
              <w:rPr>
                <w:sz w:val="24"/>
                <w:szCs w:val="24"/>
              </w:rPr>
            </w:pPr>
            <w:r w:rsidRPr="009F5421">
              <w:rPr>
                <w:sz w:val="24"/>
                <w:szCs w:val="24"/>
              </w:rPr>
              <w:t>І</w:t>
            </w:r>
            <w:r w:rsidRPr="009F5421">
              <w:rPr>
                <w:spacing w:val="-2"/>
                <w:sz w:val="24"/>
                <w:szCs w:val="24"/>
              </w:rPr>
              <w:t xml:space="preserve"> </w:t>
            </w:r>
            <w:r w:rsidRPr="009F5421">
              <w:rPr>
                <w:sz w:val="24"/>
                <w:szCs w:val="24"/>
              </w:rPr>
              <w:t>етап:</w:t>
            </w:r>
            <w:r w:rsidRPr="009F5421">
              <w:rPr>
                <w:sz w:val="24"/>
                <w:szCs w:val="24"/>
              </w:rPr>
              <w:tab/>
              <w:t>400,0</w:t>
            </w:r>
          </w:p>
        </w:tc>
        <w:tc>
          <w:tcPr>
            <w:tcW w:w="1984" w:type="dxa"/>
            <w:gridSpan w:val="3"/>
            <w:vMerge w:val="restart"/>
          </w:tcPr>
          <w:p w14:paraId="6DEEFCC9" w14:textId="77777777" w:rsidR="008B517B" w:rsidRPr="009F5421" w:rsidRDefault="008B517B" w:rsidP="008B517B">
            <w:pPr>
              <w:pStyle w:val="TableParagraph"/>
              <w:spacing w:before="85"/>
              <w:ind w:left="5" w:right="6"/>
              <w:rPr>
                <w:sz w:val="24"/>
                <w:szCs w:val="24"/>
              </w:rPr>
            </w:pPr>
            <w:r w:rsidRPr="009F5421">
              <w:rPr>
                <w:sz w:val="24"/>
                <w:szCs w:val="24"/>
              </w:rPr>
              <w:t>Забезпечення</w:t>
            </w:r>
            <w:r w:rsidRPr="009F5421">
              <w:rPr>
                <w:spacing w:val="1"/>
                <w:sz w:val="24"/>
                <w:szCs w:val="24"/>
              </w:rPr>
              <w:t xml:space="preserve"> </w:t>
            </w:r>
            <w:r w:rsidRPr="009F5421">
              <w:rPr>
                <w:sz w:val="24"/>
                <w:szCs w:val="24"/>
              </w:rPr>
              <w:t>зубопротезуванням</w:t>
            </w:r>
            <w:r w:rsidRPr="009F5421">
              <w:rPr>
                <w:spacing w:val="1"/>
                <w:sz w:val="24"/>
                <w:szCs w:val="24"/>
              </w:rPr>
              <w:t xml:space="preserve"> </w:t>
            </w:r>
            <w:r w:rsidRPr="009F5421">
              <w:rPr>
                <w:sz w:val="24"/>
                <w:szCs w:val="24"/>
              </w:rPr>
              <w:t>інших пільгових</w:t>
            </w:r>
            <w:r w:rsidRPr="009F5421">
              <w:rPr>
                <w:spacing w:val="1"/>
                <w:sz w:val="24"/>
                <w:szCs w:val="24"/>
              </w:rPr>
              <w:t xml:space="preserve"> </w:t>
            </w:r>
            <w:r w:rsidRPr="009F5421">
              <w:rPr>
                <w:sz w:val="24"/>
                <w:szCs w:val="24"/>
              </w:rPr>
              <w:t>категорій</w:t>
            </w:r>
            <w:r w:rsidRPr="009F5421">
              <w:rPr>
                <w:spacing w:val="-12"/>
                <w:sz w:val="24"/>
                <w:szCs w:val="24"/>
              </w:rPr>
              <w:t xml:space="preserve"> </w:t>
            </w:r>
            <w:r w:rsidRPr="009F5421">
              <w:rPr>
                <w:sz w:val="24"/>
                <w:szCs w:val="24"/>
              </w:rPr>
              <w:t>населення,</w:t>
            </w:r>
          </w:p>
          <w:p w14:paraId="13C5CAB3" w14:textId="77777777" w:rsidR="008B517B" w:rsidRPr="009F5421" w:rsidRDefault="008B517B" w:rsidP="008B517B">
            <w:pPr>
              <w:pStyle w:val="TableParagraph"/>
              <w:spacing w:before="1" w:line="238" w:lineRule="exact"/>
              <w:ind w:left="5"/>
              <w:rPr>
                <w:sz w:val="24"/>
                <w:szCs w:val="24"/>
              </w:rPr>
            </w:pPr>
            <w:r w:rsidRPr="009F5421">
              <w:rPr>
                <w:sz w:val="24"/>
                <w:szCs w:val="24"/>
              </w:rPr>
              <w:t>відповідно до</w:t>
            </w:r>
            <w:r w:rsidRPr="009F5421">
              <w:rPr>
                <w:spacing w:val="-52"/>
                <w:sz w:val="24"/>
                <w:szCs w:val="24"/>
              </w:rPr>
              <w:t xml:space="preserve"> </w:t>
            </w:r>
            <w:r w:rsidRPr="009F5421">
              <w:rPr>
                <w:sz w:val="24"/>
                <w:szCs w:val="24"/>
              </w:rPr>
              <w:t>чинного</w:t>
            </w:r>
          </w:p>
          <w:p w14:paraId="177F1133" w14:textId="1C768461" w:rsidR="008B517B" w:rsidRPr="009F5421" w:rsidRDefault="008B517B" w:rsidP="008B517B">
            <w:pPr>
              <w:pStyle w:val="TableParagraph"/>
              <w:spacing w:before="1" w:line="238" w:lineRule="exact"/>
              <w:ind w:left="5"/>
              <w:rPr>
                <w:sz w:val="24"/>
                <w:szCs w:val="24"/>
              </w:rPr>
            </w:pPr>
            <w:r w:rsidRPr="009F5421">
              <w:rPr>
                <w:sz w:val="24"/>
                <w:szCs w:val="24"/>
              </w:rPr>
              <w:t>законодавства</w:t>
            </w:r>
          </w:p>
        </w:tc>
      </w:tr>
      <w:tr w:rsidR="008B517B" w:rsidRPr="009F5421" w14:paraId="437E3056" w14:textId="77777777" w:rsidTr="00A53AA8">
        <w:trPr>
          <w:trHeight w:val="276"/>
        </w:trPr>
        <w:tc>
          <w:tcPr>
            <w:tcW w:w="426" w:type="dxa"/>
            <w:vMerge/>
            <w:tcBorders>
              <w:top w:val="nil"/>
              <w:bottom w:val="nil"/>
            </w:tcBorders>
          </w:tcPr>
          <w:p w14:paraId="6C391656" w14:textId="77777777" w:rsidR="008B517B" w:rsidRPr="009F5421" w:rsidRDefault="008B517B" w:rsidP="008B517B">
            <w:pPr>
              <w:rPr>
                <w:sz w:val="24"/>
                <w:szCs w:val="24"/>
              </w:rPr>
            </w:pPr>
          </w:p>
        </w:tc>
        <w:tc>
          <w:tcPr>
            <w:tcW w:w="2835" w:type="dxa"/>
            <w:gridSpan w:val="2"/>
            <w:vMerge/>
            <w:tcBorders>
              <w:top w:val="nil"/>
              <w:bottom w:val="nil"/>
            </w:tcBorders>
          </w:tcPr>
          <w:p w14:paraId="651ADCCC" w14:textId="77777777" w:rsidR="008B517B" w:rsidRPr="009F5421" w:rsidRDefault="008B517B" w:rsidP="008B517B">
            <w:pPr>
              <w:rPr>
                <w:sz w:val="24"/>
                <w:szCs w:val="24"/>
              </w:rPr>
            </w:pPr>
          </w:p>
        </w:tc>
        <w:tc>
          <w:tcPr>
            <w:tcW w:w="2835" w:type="dxa"/>
            <w:gridSpan w:val="2"/>
            <w:vMerge/>
            <w:tcBorders>
              <w:top w:val="nil"/>
              <w:bottom w:val="nil"/>
            </w:tcBorders>
          </w:tcPr>
          <w:p w14:paraId="529577B8" w14:textId="77777777" w:rsidR="008B517B" w:rsidRPr="009F5421" w:rsidRDefault="008B517B" w:rsidP="008B517B">
            <w:pPr>
              <w:rPr>
                <w:sz w:val="24"/>
                <w:szCs w:val="24"/>
              </w:rPr>
            </w:pPr>
          </w:p>
        </w:tc>
        <w:tc>
          <w:tcPr>
            <w:tcW w:w="1559" w:type="dxa"/>
            <w:gridSpan w:val="2"/>
            <w:vMerge/>
            <w:tcBorders>
              <w:top w:val="nil"/>
              <w:bottom w:val="nil"/>
            </w:tcBorders>
          </w:tcPr>
          <w:p w14:paraId="4B1EA01D" w14:textId="77777777" w:rsidR="008B517B" w:rsidRPr="009F5421" w:rsidRDefault="008B517B" w:rsidP="008B517B">
            <w:pPr>
              <w:rPr>
                <w:sz w:val="24"/>
                <w:szCs w:val="24"/>
              </w:rPr>
            </w:pPr>
          </w:p>
        </w:tc>
        <w:tc>
          <w:tcPr>
            <w:tcW w:w="1559" w:type="dxa"/>
            <w:gridSpan w:val="2"/>
            <w:vMerge/>
            <w:tcBorders>
              <w:top w:val="nil"/>
              <w:bottom w:val="nil"/>
            </w:tcBorders>
          </w:tcPr>
          <w:p w14:paraId="70F1634E" w14:textId="77777777" w:rsidR="008B517B" w:rsidRPr="009F5421" w:rsidRDefault="008B517B" w:rsidP="008B517B">
            <w:pPr>
              <w:rPr>
                <w:sz w:val="24"/>
                <w:szCs w:val="24"/>
              </w:rPr>
            </w:pPr>
          </w:p>
        </w:tc>
        <w:tc>
          <w:tcPr>
            <w:tcW w:w="1559" w:type="dxa"/>
            <w:gridSpan w:val="3"/>
            <w:vMerge/>
            <w:vAlign w:val="center"/>
          </w:tcPr>
          <w:p w14:paraId="777BA151" w14:textId="57CFD66B" w:rsidR="008B517B" w:rsidRPr="009F5421" w:rsidRDefault="008B517B" w:rsidP="008B517B">
            <w:pPr>
              <w:pStyle w:val="TableParagraph"/>
              <w:ind w:left="7" w:right="46"/>
              <w:rPr>
                <w:sz w:val="24"/>
                <w:szCs w:val="24"/>
              </w:rPr>
            </w:pPr>
          </w:p>
        </w:tc>
        <w:tc>
          <w:tcPr>
            <w:tcW w:w="2127" w:type="dxa"/>
            <w:vMerge w:val="restart"/>
          </w:tcPr>
          <w:p w14:paraId="5CE8958A" w14:textId="090F5786" w:rsidR="008B517B" w:rsidRPr="009F5421" w:rsidRDefault="008B517B" w:rsidP="008B517B">
            <w:pPr>
              <w:pStyle w:val="TableParagraph"/>
              <w:spacing w:before="212" w:line="308" w:lineRule="exact"/>
              <w:ind w:left="7"/>
              <w:rPr>
                <w:sz w:val="24"/>
                <w:szCs w:val="24"/>
              </w:rPr>
            </w:pPr>
            <w:r w:rsidRPr="009F5421">
              <w:rPr>
                <w:sz w:val="24"/>
                <w:szCs w:val="24"/>
              </w:rPr>
              <w:t>ІІ</w:t>
            </w:r>
            <w:r w:rsidRPr="009F5421">
              <w:rPr>
                <w:spacing w:val="-2"/>
                <w:sz w:val="24"/>
                <w:szCs w:val="24"/>
              </w:rPr>
              <w:t xml:space="preserve"> </w:t>
            </w:r>
            <w:r w:rsidRPr="009F5421">
              <w:rPr>
                <w:sz w:val="24"/>
                <w:szCs w:val="24"/>
              </w:rPr>
              <w:t>етап:</w:t>
            </w:r>
            <w:r w:rsidRPr="009F5421">
              <w:rPr>
                <w:spacing w:val="69"/>
                <w:sz w:val="24"/>
                <w:szCs w:val="24"/>
              </w:rPr>
              <w:t xml:space="preserve"> </w:t>
            </w:r>
            <w:r w:rsidRPr="009F5421">
              <w:rPr>
                <w:sz w:val="24"/>
                <w:szCs w:val="24"/>
              </w:rPr>
              <w:t>400,0</w:t>
            </w:r>
          </w:p>
        </w:tc>
        <w:tc>
          <w:tcPr>
            <w:tcW w:w="1984" w:type="dxa"/>
            <w:gridSpan w:val="3"/>
            <w:vMerge/>
          </w:tcPr>
          <w:p w14:paraId="61BDA560" w14:textId="035CB781" w:rsidR="008B517B" w:rsidRPr="009F5421" w:rsidRDefault="008B517B" w:rsidP="008B517B">
            <w:pPr>
              <w:pStyle w:val="TableParagraph"/>
              <w:spacing w:before="1" w:line="238" w:lineRule="exact"/>
              <w:ind w:left="5"/>
              <w:rPr>
                <w:sz w:val="24"/>
                <w:szCs w:val="24"/>
              </w:rPr>
            </w:pPr>
          </w:p>
        </w:tc>
      </w:tr>
      <w:tr w:rsidR="008B517B" w:rsidRPr="009F5421" w14:paraId="39DB1154" w14:textId="77777777" w:rsidTr="00A53AA8">
        <w:trPr>
          <w:trHeight w:val="541"/>
        </w:trPr>
        <w:tc>
          <w:tcPr>
            <w:tcW w:w="426" w:type="dxa"/>
            <w:vMerge w:val="restart"/>
            <w:tcBorders>
              <w:top w:val="nil"/>
              <w:bottom w:val="nil"/>
            </w:tcBorders>
          </w:tcPr>
          <w:p w14:paraId="5B1132A0" w14:textId="77777777" w:rsidR="008B517B" w:rsidRPr="009F5421" w:rsidRDefault="008B517B" w:rsidP="008B517B">
            <w:pPr>
              <w:pStyle w:val="TableParagraph"/>
              <w:rPr>
                <w:sz w:val="24"/>
                <w:szCs w:val="24"/>
              </w:rPr>
            </w:pPr>
          </w:p>
        </w:tc>
        <w:tc>
          <w:tcPr>
            <w:tcW w:w="2835" w:type="dxa"/>
            <w:gridSpan w:val="2"/>
            <w:vMerge w:val="restart"/>
            <w:tcBorders>
              <w:top w:val="nil"/>
              <w:bottom w:val="nil"/>
            </w:tcBorders>
          </w:tcPr>
          <w:p w14:paraId="3DD006BB" w14:textId="77777777" w:rsidR="008B517B" w:rsidRPr="009F5421" w:rsidRDefault="008B517B" w:rsidP="008B517B">
            <w:pPr>
              <w:pStyle w:val="TableParagraph"/>
              <w:rPr>
                <w:sz w:val="24"/>
                <w:szCs w:val="24"/>
              </w:rPr>
            </w:pPr>
          </w:p>
        </w:tc>
        <w:tc>
          <w:tcPr>
            <w:tcW w:w="2835" w:type="dxa"/>
            <w:gridSpan w:val="2"/>
            <w:vMerge w:val="restart"/>
            <w:tcBorders>
              <w:top w:val="nil"/>
              <w:bottom w:val="nil"/>
            </w:tcBorders>
          </w:tcPr>
          <w:p w14:paraId="709F0F45" w14:textId="77777777" w:rsidR="008B517B" w:rsidRPr="009F5421" w:rsidRDefault="008B517B" w:rsidP="008B517B">
            <w:pPr>
              <w:pStyle w:val="TableParagraph"/>
              <w:rPr>
                <w:sz w:val="24"/>
                <w:szCs w:val="24"/>
              </w:rPr>
            </w:pPr>
          </w:p>
        </w:tc>
        <w:tc>
          <w:tcPr>
            <w:tcW w:w="1559" w:type="dxa"/>
            <w:gridSpan w:val="2"/>
            <w:vMerge w:val="restart"/>
            <w:tcBorders>
              <w:top w:val="nil"/>
              <w:bottom w:val="nil"/>
            </w:tcBorders>
          </w:tcPr>
          <w:p w14:paraId="2119B404" w14:textId="77777777" w:rsidR="008B517B" w:rsidRPr="009F5421" w:rsidRDefault="008B517B" w:rsidP="008B517B">
            <w:pPr>
              <w:pStyle w:val="TableParagraph"/>
              <w:rPr>
                <w:sz w:val="24"/>
                <w:szCs w:val="24"/>
              </w:rPr>
            </w:pPr>
          </w:p>
        </w:tc>
        <w:tc>
          <w:tcPr>
            <w:tcW w:w="1559" w:type="dxa"/>
            <w:gridSpan w:val="2"/>
            <w:vMerge w:val="restart"/>
            <w:tcBorders>
              <w:top w:val="nil"/>
              <w:bottom w:val="nil"/>
            </w:tcBorders>
          </w:tcPr>
          <w:p w14:paraId="721BD14C" w14:textId="77777777" w:rsidR="008B517B" w:rsidRPr="009F5421" w:rsidRDefault="008B517B" w:rsidP="008B517B">
            <w:pPr>
              <w:pStyle w:val="TableParagraph"/>
              <w:rPr>
                <w:sz w:val="24"/>
                <w:szCs w:val="24"/>
              </w:rPr>
            </w:pPr>
          </w:p>
        </w:tc>
        <w:tc>
          <w:tcPr>
            <w:tcW w:w="1559" w:type="dxa"/>
            <w:gridSpan w:val="3"/>
            <w:vMerge/>
            <w:vAlign w:val="center"/>
          </w:tcPr>
          <w:p w14:paraId="30393444" w14:textId="14D0FF4D" w:rsidR="008B517B" w:rsidRPr="009F5421" w:rsidRDefault="008B517B" w:rsidP="008B517B">
            <w:pPr>
              <w:pStyle w:val="TableParagraph"/>
              <w:ind w:left="7" w:right="46"/>
              <w:rPr>
                <w:sz w:val="24"/>
                <w:szCs w:val="24"/>
              </w:rPr>
            </w:pPr>
          </w:p>
        </w:tc>
        <w:tc>
          <w:tcPr>
            <w:tcW w:w="2127" w:type="dxa"/>
            <w:vMerge/>
          </w:tcPr>
          <w:p w14:paraId="1D96DEA9" w14:textId="51FA43FE" w:rsidR="008B517B" w:rsidRPr="009F5421" w:rsidRDefault="008B517B" w:rsidP="008B517B">
            <w:pPr>
              <w:pStyle w:val="TableParagraph"/>
              <w:spacing w:before="212" w:line="308" w:lineRule="exact"/>
              <w:ind w:left="7"/>
              <w:rPr>
                <w:sz w:val="24"/>
                <w:szCs w:val="24"/>
              </w:rPr>
            </w:pPr>
          </w:p>
        </w:tc>
        <w:tc>
          <w:tcPr>
            <w:tcW w:w="1984" w:type="dxa"/>
            <w:gridSpan w:val="3"/>
            <w:vMerge/>
          </w:tcPr>
          <w:p w14:paraId="5DD7C630" w14:textId="0D211FE3" w:rsidR="008B517B" w:rsidRPr="009F5421" w:rsidRDefault="008B517B" w:rsidP="008B517B">
            <w:pPr>
              <w:pStyle w:val="TableParagraph"/>
              <w:spacing w:before="1" w:line="238" w:lineRule="exact"/>
              <w:ind w:left="5"/>
              <w:rPr>
                <w:sz w:val="24"/>
                <w:szCs w:val="24"/>
              </w:rPr>
            </w:pPr>
          </w:p>
        </w:tc>
      </w:tr>
      <w:tr w:rsidR="008B517B" w:rsidRPr="009F5421" w14:paraId="3F816CBB" w14:textId="77777777" w:rsidTr="00A53AA8">
        <w:trPr>
          <w:trHeight w:val="207"/>
        </w:trPr>
        <w:tc>
          <w:tcPr>
            <w:tcW w:w="426" w:type="dxa"/>
            <w:vMerge/>
            <w:tcBorders>
              <w:top w:val="nil"/>
              <w:bottom w:val="nil"/>
            </w:tcBorders>
          </w:tcPr>
          <w:p w14:paraId="2434A0F4" w14:textId="77777777" w:rsidR="008B517B" w:rsidRPr="009F5421" w:rsidRDefault="008B517B" w:rsidP="008B517B">
            <w:pPr>
              <w:rPr>
                <w:sz w:val="24"/>
                <w:szCs w:val="24"/>
              </w:rPr>
            </w:pPr>
          </w:p>
        </w:tc>
        <w:tc>
          <w:tcPr>
            <w:tcW w:w="2835" w:type="dxa"/>
            <w:gridSpan w:val="2"/>
            <w:vMerge/>
            <w:tcBorders>
              <w:top w:val="nil"/>
              <w:bottom w:val="nil"/>
            </w:tcBorders>
          </w:tcPr>
          <w:p w14:paraId="120F7787" w14:textId="77777777" w:rsidR="008B517B" w:rsidRPr="009F5421" w:rsidRDefault="008B517B" w:rsidP="008B517B">
            <w:pPr>
              <w:rPr>
                <w:sz w:val="24"/>
                <w:szCs w:val="24"/>
              </w:rPr>
            </w:pPr>
          </w:p>
        </w:tc>
        <w:tc>
          <w:tcPr>
            <w:tcW w:w="2835" w:type="dxa"/>
            <w:gridSpan w:val="2"/>
            <w:vMerge/>
            <w:tcBorders>
              <w:top w:val="nil"/>
              <w:bottom w:val="nil"/>
            </w:tcBorders>
          </w:tcPr>
          <w:p w14:paraId="76692312" w14:textId="77777777" w:rsidR="008B517B" w:rsidRPr="009F5421" w:rsidRDefault="008B517B" w:rsidP="008B517B">
            <w:pPr>
              <w:rPr>
                <w:sz w:val="24"/>
                <w:szCs w:val="24"/>
              </w:rPr>
            </w:pPr>
          </w:p>
        </w:tc>
        <w:tc>
          <w:tcPr>
            <w:tcW w:w="1559" w:type="dxa"/>
            <w:gridSpan w:val="2"/>
            <w:vMerge/>
            <w:tcBorders>
              <w:top w:val="nil"/>
              <w:bottom w:val="nil"/>
            </w:tcBorders>
          </w:tcPr>
          <w:p w14:paraId="3A73701C" w14:textId="77777777" w:rsidR="008B517B" w:rsidRPr="009F5421" w:rsidRDefault="008B517B" w:rsidP="008B517B">
            <w:pPr>
              <w:rPr>
                <w:sz w:val="24"/>
                <w:szCs w:val="24"/>
              </w:rPr>
            </w:pPr>
          </w:p>
        </w:tc>
        <w:tc>
          <w:tcPr>
            <w:tcW w:w="1559" w:type="dxa"/>
            <w:gridSpan w:val="2"/>
            <w:vMerge/>
            <w:tcBorders>
              <w:top w:val="nil"/>
              <w:bottom w:val="nil"/>
            </w:tcBorders>
          </w:tcPr>
          <w:p w14:paraId="79A0C4B3" w14:textId="77777777" w:rsidR="008B517B" w:rsidRPr="009F5421" w:rsidRDefault="008B517B" w:rsidP="008B517B">
            <w:pPr>
              <w:rPr>
                <w:sz w:val="24"/>
                <w:szCs w:val="24"/>
              </w:rPr>
            </w:pPr>
          </w:p>
        </w:tc>
        <w:tc>
          <w:tcPr>
            <w:tcW w:w="1559" w:type="dxa"/>
            <w:gridSpan w:val="3"/>
            <w:vMerge/>
            <w:tcBorders>
              <w:bottom w:val="nil"/>
            </w:tcBorders>
          </w:tcPr>
          <w:p w14:paraId="27A701C3" w14:textId="77777777" w:rsidR="008B517B" w:rsidRPr="009F5421" w:rsidRDefault="008B517B" w:rsidP="008B517B">
            <w:pPr>
              <w:rPr>
                <w:sz w:val="24"/>
                <w:szCs w:val="24"/>
              </w:rPr>
            </w:pPr>
          </w:p>
        </w:tc>
        <w:tc>
          <w:tcPr>
            <w:tcW w:w="2127" w:type="dxa"/>
            <w:tcBorders>
              <w:bottom w:val="nil"/>
            </w:tcBorders>
          </w:tcPr>
          <w:p w14:paraId="4CFB5DB2" w14:textId="77777777" w:rsidR="008B517B" w:rsidRPr="009F5421" w:rsidRDefault="008B517B" w:rsidP="008B517B">
            <w:pPr>
              <w:pStyle w:val="TableParagraph"/>
              <w:rPr>
                <w:sz w:val="24"/>
                <w:szCs w:val="24"/>
              </w:rPr>
            </w:pPr>
          </w:p>
        </w:tc>
        <w:tc>
          <w:tcPr>
            <w:tcW w:w="1984" w:type="dxa"/>
            <w:gridSpan w:val="3"/>
            <w:vMerge/>
          </w:tcPr>
          <w:p w14:paraId="624656EB" w14:textId="040E91A3" w:rsidR="008B517B" w:rsidRPr="009F5421" w:rsidRDefault="008B517B" w:rsidP="008B517B">
            <w:pPr>
              <w:pStyle w:val="TableParagraph"/>
              <w:spacing w:before="1" w:line="238" w:lineRule="exact"/>
              <w:ind w:left="5"/>
              <w:rPr>
                <w:sz w:val="24"/>
                <w:szCs w:val="24"/>
              </w:rPr>
            </w:pPr>
          </w:p>
        </w:tc>
      </w:tr>
      <w:tr w:rsidR="008B517B" w:rsidRPr="009F5421" w14:paraId="665A494F" w14:textId="77777777" w:rsidTr="00A53AA8">
        <w:trPr>
          <w:trHeight w:val="507"/>
        </w:trPr>
        <w:tc>
          <w:tcPr>
            <w:tcW w:w="426" w:type="dxa"/>
            <w:tcBorders>
              <w:top w:val="nil"/>
            </w:tcBorders>
          </w:tcPr>
          <w:p w14:paraId="63352955" w14:textId="77777777" w:rsidR="008B517B" w:rsidRPr="009F5421" w:rsidRDefault="008B517B" w:rsidP="008B517B">
            <w:pPr>
              <w:pStyle w:val="TableParagraph"/>
              <w:rPr>
                <w:sz w:val="24"/>
                <w:szCs w:val="24"/>
              </w:rPr>
            </w:pPr>
          </w:p>
        </w:tc>
        <w:tc>
          <w:tcPr>
            <w:tcW w:w="2835" w:type="dxa"/>
            <w:gridSpan w:val="2"/>
            <w:tcBorders>
              <w:top w:val="nil"/>
            </w:tcBorders>
          </w:tcPr>
          <w:p w14:paraId="097F9532" w14:textId="77777777" w:rsidR="008B517B" w:rsidRPr="009F5421" w:rsidRDefault="008B517B" w:rsidP="008B517B">
            <w:pPr>
              <w:pStyle w:val="TableParagraph"/>
              <w:rPr>
                <w:sz w:val="24"/>
                <w:szCs w:val="24"/>
              </w:rPr>
            </w:pPr>
          </w:p>
        </w:tc>
        <w:tc>
          <w:tcPr>
            <w:tcW w:w="2835" w:type="dxa"/>
            <w:gridSpan w:val="2"/>
            <w:tcBorders>
              <w:top w:val="nil"/>
            </w:tcBorders>
          </w:tcPr>
          <w:p w14:paraId="7E8B678B" w14:textId="77777777" w:rsidR="008B517B" w:rsidRPr="009F5421" w:rsidRDefault="008B517B" w:rsidP="008B517B">
            <w:pPr>
              <w:pStyle w:val="TableParagraph"/>
              <w:rPr>
                <w:sz w:val="24"/>
                <w:szCs w:val="24"/>
              </w:rPr>
            </w:pPr>
          </w:p>
        </w:tc>
        <w:tc>
          <w:tcPr>
            <w:tcW w:w="1559" w:type="dxa"/>
            <w:gridSpan w:val="2"/>
            <w:tcBorders>
              <w:top w:val="nil"/>
            </w:tcBorders>
          </w:tcPr>
          <w:p w14:paraId="45102B2B" w14:textId="77777777" w:rsidR="008B517B" w:rsidRPr="009F5421" w:rsidRDefault="008B517B" w:rsidP="008B517B">
            <w:pPr>
              <w:pStyle w:val="TableParagraph"/>
              <w:rPr>
                <w:sz w:val="24"/>
                <w:szCs w:val="24"/>
              </w:rPr>
            </w:pPr>
          </w:p>
        </w:tc>
        <w:tc>
          <w:tcPr>
            <w:tcW w:w="1559" w:type="dxa"/>
            <w:gridSpan w:val="2"/>
            <w:tcBorders>
              <w:top w:val="nil"/>
            </w:tcBorders>
          </w:tcPr>
          <w:p w14:paraId="1854EB36" w14:textId="77777777" w:rsidR="008B517B" w:rsidRPr="009F5421" w:rsidRDefault="008B517B" w:rsidP="008B517B">
            <w:pPr>
              <w:pStyle w:val="TableParagraph"/>
              <w:rPr>
                <w:sz w:val="24"/>
                <w:szCs w:val="24"/>
              </w:rPr>
            </w:pPr>
          </w:p>
        </w:tc>
        <w:tc>
          <w:tcPr>
            <w:tcW w:w="1559" w:type="dxa"/>
            <w:gridSpan w:val="3"/>
            <w:tcBorders>
              <w:top w:val="nil"/>
            </w:tcBorders>
          </w:tcPr>
          <w:p w14:paraId="0CD04140" w14:textId="77777777" w:rsidR="008B517B" w:rsidRPr="009F5421" w:rsidRDefault="008B517B" w:rsidP="008B517B">
            <w:pPr>
              <w:pStyle w:val="TableParagraph"/>
              <w:rPr>
                <w:sz w:val="24"/>
                <w:szCs w:val="24"/>
              </w:rPr>
            </w:pPr>
          </w:p>
        </w:tc>
        <w:tc>
          <w:tcPr>
            <w:tcW w:w="2127" w:type="dxa"/>
            <w:tcBorders>
              <w:top w:val="nil"/>
            </w:tcBorders>
          </w:tcPr>
          <w:p w14:paraId="2C63E46E" w14:textId="2E2D86B1" w:rsidR="008B517B" w:rsidRPr="009F5421" w:rsidRDefault="008B517B" w:rsidP="008B517B">
            <w:pPr>
              <w:pStyle w:val="TableParagraph"/>
              <w:spacing w:before="107"/>
              <w:ind w:left="7"/>
              <w:rPr>
                <w:sz w:val="24"/>
                <w:szCs w:val="24"/>
              </w:rPr>
            </w:pPr>
            <w:r w:rsidRPr="009F5421">
              <w:rPr>
                <w:sz w:val="24"/>
                <w:szCs w:val="24"/>
              </w:rPr>
              <w:t>ІІІ</w:t>
            </w:r>
            <w:r w:rsidRPr="009F5421">
              <w:rPr>
                <w:spacing w:val="-3"/>
                <w:sz w:val="24"/>
                <w:szCs w:val="24"/>
              </w:rPr>
              <w:t xml:space="preserve"> </w:t>
            </w:r>
            <w:r w:rsidRPr="009F5421">
              <w:rPr>
                <w:sz w:val="24"/>
                <w:szCs w:val="24"/>
              </w:rPr>
              <w:t>етап:</w:t>
            </w:r>
            <w:r w:rsidRPr="009F5421">
              <w:rPr>
                <w:spacing w:val="-1"/>
                <w:sz w:val="24"/>
                <w:szCs w:val="24"/>
              </w:rPr>
              <w:t xml:space="preserve"> </w:t>
            </w:r>
            <w:r w:rsidRPr="009F5421">
              <w:rPr>
                <w:sz w:val="24"/>
                <w:szCs w:val="24"/>
              </w:rPr>
              <w:t>400,0</w:t>
            </w:r>
          </w:p>
        </w:tc>
        <w:tc>
          <w:tcPr>
            <w:tcW w:w="1984" w:type="dxa"/>
            <w:gridSpan w:val="3"/>
            <w:vMerge/>
          </w:tcPr>
          <w:p w14:paraId="04059CBA" w14:textId="713E6A30" w:rsidR="008B517B" w:rsidRPr="009F5421" w:rsidRDefault="008B517B" w:rsidP="008B517B">
            <w:pPr>
              <w:pStyle w:val="TableParagraph"/>
              <w:spacing w:before="1" w:line="238" w:lineRule="exact"/>
              <w:ind w:left="5"/>
              <w:rPr>
                <w:sz w:val="24"/>
                <w:szCs w:val="24"/>
              </w:rPr>
            </w:pPr>
          </w:p>
        </w:tc>
      </w:tr>
    </w:tbl>
    <w:tbl>
      <w:tblPr>
        <w:tblStyle w:val="TableNormal"/>
        <w:tblpPr w:leftFromText="180" w:rightFromText="180" w:vertAnchor="text" w:horzAnchor="margin" w:tblpY="110"/>
        <w:tblW w:w="14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0"/>
        <w:gridCol w:w="4111"/>
      </w:tblGrid>
      <w:tr w:rsidR="009F5421" w:rsidRPr="009F5421" w14:paraId="09C35F87" w14:textId="77777777" w:rsidTr="00A53AA8">
        <w:trPr>
          <w:trHeight w:val="1569"/>
        </w:trPr>
        <w:tc>
          <w:tcPr>
            <w:tcW w:w="10770" w:type="dxa"/>
            <w:tcBorders>
              <w:left w:val="single" w:sz="2" w:space="0" w:color="000000"/>
              <w:bottom w:val="single" w:sz="2" w:space="0" w:color="000000"/>
              <w:right w:val="single" w:sz="2" w:space="0" w:color="000000"/>
            </w:tcBorders>
          </w:tcPr>
          <w:p w14:paraId="7029D2E3" w14:textId="77777777" w:rsidR="009F5421" w:rsidRPr="009F5421" w:rsidRDefault="009F5421" w:rsidP="00A53AA8">
            <w:pPr>
              <w:pStyle w:val="TableParagraph"/>
              <w:spacing w:before="248"/>
              <w:ind w:left="58"/>
              <w:rPr>
                <w:sz w:val="24"/>
                <w:szCs w:val="24"/>
              </w:rPr>
            </w:pPr>
            <w:r w:rsidRPr="009F5421">
              <w:rPr>
                <w:sz w:val="24"/>
                <w:szCs w:val="24"/>
              </w:rPr>
              <w:t xml:space="preserve">                                                                         РАЗОМ </w:t>
            </w:r>
          </w:p>
        </w:tc>
        <w:tc>
          <w:tcPr>
            <w:tcW w:w="4111" w:type="dxa"/>
            <w:tcBorders>
              <w:left w:val="single" w:sz="2" w:space="0" w:color="000000"/>
              <w:bottom w:val="single" w:sz="2" w:space="0" w:color="000000"/>
              <w:right w:val="single" w:sz="2" w:space="0" w:color="000000"/>
            </w:tcBorders>
          </w:tcPr>
          <w:p w14:paraId="0F8C332C" w14:textId="77777777" w:rsidR="009F5421" w:rsidRPr="009F5421" w:rsidRDefault="009F5421" w:rsidP="00A53AA8">
            <w:pPr>
              <w:pStyle w:val="TableParagraph"/>
              <w:spacing w:before="8"/>
              <w:rPr>
                <w:sz w:val="24"/>
                <w:szCs w:val="24"/>
              </w:rPr>
            </w:pPr>
          </w:p>
          <w:p w14:paraId="1093D742" w14:textId="77777777" w:rsidR="009F5421" w:rsidRPr="009F5421" w:rsidRDefault="009F5421" w:rsidP="00A53AA8">
            <w:pPr>
              <w:pStyle w:val="TableParagraph"/>
              <w:ind w:left="866" w:right="853" w:hanging="422"/>
              <w:jc w:val="both"/>
              <w:rPr>
                <w:sz w:val="24"/>
                <w:szCs w:val="24"/>
              </w:rPr>
            </w:pPr>
            <w:r w:rsidRPr="009F5421">
              <w:rPr>
                <w:sz w:val="24"/>
                <w:szCs w:val="24"/>
              </w:rPr>
              <w:t>І етап – 10 400,0 тис. грн.</w:t>
            </w:r>
          </w:p>
          <w:p w14:paraId="12B5C244" w14:textId="77777777" w:rsidR="009F5421" w:rsidRPr="009F5421" w:rsidRDefault="009F5421" w:rsidP="00A53AA8">
            <w:pPr>
              <w:pStyle w:val="TableParagraph"/>
              <w:ind w:left="866" w:right="853" w:hanging="422"/>
              <w:jc w:val="both"/>
              <w:rPr>
                <w:spacing w:val="1"/>
                <w:sz w:val="24"/>
                <w:szCs w:val="24"/>
              </w:rPr>
            </w:pPr>
            <w:r w:rsidRPr="009F5421">
              <w:rPr>
                <w:spacing w:val="-52"/>
                <w:sz w:val="24"/>
                <w:szCs w:val="24"/>
              </w:rPr>
              <w:t xml:space="preserve"> </w:t>
            </w:r>
            <w:r w:rsidRPr="009F5421">
              <w:rPr>
                <w:sz w:val="24"/>
                <w:szCs w:val="24"/>
              </w:rPr>
              <w:t>ІІ етап- 10 400,0 тис. грн</w:t>
            </w:r>
            <w:r w:rsidRPr="009F5421">
              <w:rPr>
                <w:spacing w:val="1"/>
                <w:sz w:val="24"/>
                <w:szCs w:val="24"/>
              </w:rPr>
              <w:t xml:space="preserve"> </w:t>
            </w:r>
          </w:p>
          <w:p w14:paraId="61EA6286" w14:textId="77777777" w:rsidR="009F5421" w:rsidRPr="009F5421" w:rsidRDefault="009F5421" w:rsidP="00A53AA8">
            <w:pPr>
              <w:pStyle w:val="TableParagraph"/>
              <w:ind w:left="866" w:right="853" w:hanging="422"/>
              <w:jc w:val="both"/>
              <w:rPr>
                <w:sz w:val="24"/>
                <w:szCs w:val="24"/>
              </w:rPr>
            </w:pPr>
            <w:r w:rsidRPr="009F5421">
              <w:rPr>
                <w:sz w:val="24"/>
                <w:szCs w:val="24"/>
              </w:rPr>
              <w:t>ІІІ</w:t>
            </w:r>
            <w:r w:rsidRPr="009F5421">
              <w:rPr>
                <w:spacing w:val="-2"/>
                <w:sz w:val="24"/>
                <w:szCs w:val="24"/>
              </w:rPr>
              <w:t xml:space="preserve"> </w:t>
            </w:r>
            <w:r w:rsidRPr="009F5421">
              <w:rPr>
                <w:sz w:val="24"/>
                <w:szCs w:val="24"/>
              </w:rPr>
              <w:t>етап-</w:t>
            </w:r>
            <w:r w:rsidRPr="009F5421">
              <w:rPr>
                <w:spacing w:val="-3"/>
                <w:sz w:val="24"/>
                <w:szCs w:val="24"/>
              </w:rPr>
              <w:t xml:space="preserve"> </w:t>
            </w:r>
            <w:r w:rsidRPr="009F5421">
              <w:rPr>
                <w:sz w:val="24"/>
                <w:szCs w:val="24"/>
              </w:rPr>
              <w:t>10 400,0 тис.</w:t>
            </w:r>
            <w:r w:rsidRPr="009F5421">
              <w:rPr>
                <w:spacing w:val="-2"/>
                <w:sz w:val="24"/>
                <w:szCs w:val="24"/>
              </w:rPr>
              <w:t xml:space="preserve"> </w:t>
            </w:r>
            <w:r w:rsidRPr="009F5421">
              <w:rPr>
                <w:sz w:val="24"/>
                <w:szCs w:val="24"/>
              </w:rPr>
              <w:t>грн</w:t>
            </w:r>
          </w:p>
          <w:p w14:paraId="77D294E1" w14:textId="77777777" w:rsidR="009F5421" w:rsidRPr="009F5421" w:rsidRDefault="009F5421" w:rsidP="00A53AA8">
            <w:pPr>
              <w:pStyle w:val="TableParagraph"/>
              <w:spacing w:before="2"/>
              <w:rPr>
                <w:sz w:val="24"/>
                <w:szCs w:val="24"/>
              </w:rPr>
            </w:pPr>
          </w:p>
          <w:p w14:paraId="64A672A6" w14:textId="77777777" w:rsidR="009F5421" w:rsidRPr="009F5421" w:rsidRDefault="009F5421" w:rsidP="00A53AA8">
            <w:pPr>
              <w:pStyle w:val="TableParagraph"/>
              <w:spacing w:line="20" w:lineRule="exact"/>
              <w:ind w:left="345"/>
              <w:rPr>
                <w:sz w:val="24"/>
                <w:szCs w:val="24"/>
              </w:rPr>
            </w:pPr>
            <w:r w:rsidRPr="009F5421">
              <w:rPr>
                <w:noProof/>
                <w:sz w:val="24"/>
                <w:szCs w:val="24"/>
                <w:lang w:eastAsia="uk-UA"/>
              </w:rPr>
              <mc:AlternateContent>
                <mc:Choice Requires="wpg">
                  <w:drawing>
                    <wp:inline distT="0" distB="0" distL="0" distR="0" wp14:anchorId="2734800E" wp14:editId="242173E7">
                      <wp:extent cx="2167255" cy="5715"/>
                      <wp:effectExtent l="8890" t="3810" r="508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715"/>
                                <a:chOff x="0" y="0"/>
                                <a:chExt cx="3413" cy="9"/>
                              </a:xfrm>
                            </wpg:grpSpPr>
                            <wps:wsp>
                              <wps:cNvPr id="3" name="Line 3"/>
                              <wps:cNvCnPr>
                                <a:cxnSpLocks noChangeShapeType="1"/>
                              </wps:cNvCnPr>
                              <wps:spPr bwMode="auto">
                                <a:xfrm>
                                  <a:off x="0" y="4"/>
                                  <a:ext cx="3413"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50003A" id="Group 2" o:spid="_x0000_s1026" style="width:170.65pt;height:.45pt;mso-position-horizontal-relative:char;mso-position-vertical-relative:line" coordsize="3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">
                      <v:line id="Line 3" o:spid="_x0000_s1027" style="position:absolute;visibility:visible;mso-wrap-style:square" from="0,4" to="3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" strokeweight=".15578mm"/>
                      <w10:anchorlock/>
                    </v:group>
                  </w:pict>
                </mc:Fallback>
              </mc:AlternateContent>
            </w:r>
          </w:p>
          <w:p w14:paraId="60892E55" w14:textId="77777777" w:rsidR="009F5421" w:rsidRPr="009F5421" w:rsidRDefault="009F5421" w:rsidP="00A53AA8">
            <w:pPr>
              <w:pStyle w:val="TableParagraph"/>
              <w:ind w:left="1245"/>
              <w:rPr>
                <w:sz w:val="24"/>
                <w:szCs w:val="24"/>
              </w:rPr>
            </w:pPr>
            <w:r w:rsidRPr="009F5421">
              <w:rPr>
                <w:sz w:val="24"/>
                <w:szCs w:val="24"/>
              </w:rPr>
              <w:t>31 200,0</w:t>
            </w:r>
            <w:r w:rsidRPr="009F5421">
              <w:rPr>
                <w:spacing w:val="1"/>
                <w:sz w:val="24"/>
                <w:szCs w:val="24"/>
              </w:rPr>
              <w:t xml:space="preserve"> </w:t>
            </w:r>
            <w:r w:rsidRPr="009F5421">
              <w:rPr>
                <w:sz w:val="24"/>
                <w:szCs w:val="24"/>
              </w:rPr>
              <w:t>тис.</w:t>
            </w:r>
            <w:r w:rsidRPr="009F5421">
              <w:rPr>
                <w:spacing w:val="-3"/>
                <w:sz w:val="24"/>
                <w:szCs w:val="24"/>
              </w:rPr>
              <w:t xml:space="preserve"> </w:t>
            </w:r>
            <w:r w:rsidRPr="009F5421">
              <w:rPr>
                <w:sz w:val="24"/>
                <w:szCs w:val="24"/>
              </w:rPr>
              <w:t>грн.</w:t>
            </w:r>
          </w:p>
        </w:tc>
      </w:tr>
    </w:tbl>
    <w:p w14:paraId="0C8790FB" w14:textId="77777777" w:rsidR="00BB4ACC" w:rsidRDefault="00BB4ACC">
      <w:pPr>
        <w:rPr>
          <w:sz w:val="20"/>
          <w:szCs w:val="20"/>
        </w:rPr>
      </w:pPr>
    </w:p>
    <w:p w14:paraId="52632A2A" w14:textId="77777777" w:rsidR="009F5421" w:rsidRPr="009F5421" w:rsidRDefault="009F5421" w:rsidP="009F5421">
      <w:pPr>
        <w:rPr>
          <w:sz w:val="20"/>
          <w:szCs w:val="20"/>
        </w:rPr>
      </w:pPr>
    </w:p>
    <w:p w14:paraId="3C08847E" w14:textId="53AF3F46" w:rsidR="009F5421" w:rsidRPr="009F5421" w:rsidRDefault="009F5421" w:rsidP="009F5421">
      <w:pPr>
        <w:rPr>
          <w:sz w:val="28"/>
          <w:szCs w:val="28"/>
        </w:rPr>
      </w:pPr>
      <w:r w:rsidRPr="009F5421">
        <w:rPr>
          <w:sz w:val="28"/>
          <w:szCs w:val="28"/>
        </w:rPr>
        <w:t xml:space="preserve">Секретар міської ради                                          </w:t>
      </w:r>
      <w:r>
        <w:rPr>
          <w:sz w:val="28"/>
          <w:szCs w:val="28"/>
        </w:rPr>
        <w:t xml:space="preserve">                                                                                       </w:t>
      </w:r>
      <w:r w:rsidRPr="009F5421">
        <w:rPr>
          <w:sz w:val="28"/>
          <w:szCs w:val="28"/>
        </w:rPr>
        <w:t>Яна ЧУБИРКО</w:t>
      </w:r>
    </w:p>
    <w:p w14:paraId="4B12C66A" w14:textId="2DCF977D" w:rsidR="009F5421" w:rsidRPr="009F5421" w:rsidRDefault="009F5421" w:rsidP="009F5421">
      <w:pPr>
        <w:rPr>
          <w:sz w:val="20"/>
          <w:szCs w:val="20"/>
        </w:rPr>
        <w:sectPr w:rsidR="009F5421" w:rsidRPr="009F5421" w:rsidSect="00A53AA8">
          <w:type w:val="nextColumn"/>
          <w:pgSz w:w="16840" w:h="11910" w:orient="landscape"/>
          <w:pgMar w:top="1134" w:right="567" w:bottom="1134" w:left="1701" w:header="709" w:footer="709" w:gutter="0"/>
          <w:cols w:space="720"/>
        </w:sectPr>
      </w:pPr>
    </w:p>
    <w:p w14:paraId="5827F7EF" w14:textId="77777777" w:rsidR="005C2705" w:rsidRDefault="005C2705" w:rsidP="005C2705">
      <w:pPr>
        <w:pStyle w:val="a3"/>
        <w:numPr>
          <w:ilvl w:val="0"/>
          <w:numId w:val="4"/>
        </w:numPr>
        <w:spacing w:before="2"/>
        <w:ind w:left="8505" w:firstLine="0"/>
        <w:rPr>
          <w:sz w:val="22"/>
        </w:rPr>
      </w:pPr>
      <w:r>
        <w:rPr>
          <w:sz w:val="20"/>
          <w:szCs w:val="20"/>
        </w:rPr>
        <w:lastRenderedPageBreak/>
        <w:t xml:space="preserve">Додаток </w:t>
      </w:r>
      <w:r>
        <w:rPr>
          <w:spacing w:val="1"/>
          <w:sz w:val="20"/>
          <w:szCs w:val="20"/>
        </w:rPr>
        <w:t xml:space="preserve"> 3 </w:t>
      </w:r>
      <w:r>
        <w:rPr>
          <w:sz w:val="20"/>
          <w:szCs w:val="20"/>
        </w:rPr>
        <w:t>до</w:t>
      </w:r>
      <w:r>
        <w:rPr>
          <w:spacing w:val="-47"/>
          <w:sz w:val="20"/>
          <w:szCs w:val="20"/>
        </w:rPr>
        <w:t xml:space="preserve">     </w:t>
      </w:r>
      <w:r>
        <w:rPr>
          <w:sz w:val="20"/>
          <w:szCs w:val="20"/>
        </w:rPr>
        <w:t>Програми безоплатного та пільгового відпуску лікарських засобів у разі амбулаторного лікування окремих</w:t>
      </w:r>
    </w:p>
    <w:p w14:paraId="105F5E8C" w14:textId="77777777" w:rsidR="005C2705" w:rsidRPr="00136FF8" w:rsidRDefault="005C2705" w:rsidP="005C2705">
      <w:pPr>
        <w:pStyle w:val="a3"/>
        <w:numPr>
          <w:ilvl w:val="0"/>
          <w:numId w:val="4"/>
        </w:numPr>
        <w:ind w:left="8505" w:right="279" w:firstLine="0"/>
        <w:rPr>
          <w:color w:val="FF0000"/>
          <w:sz w:val="20"/>
          <w:szCs w:val="20"/>
        </w:rPr>
      </w:pPr>
      <w:r>
        <w:rPr>
          <w:sz w:val="20"/>
          <w:szCs w:val="20"/>
        </w:rPr>
        <w:t>груп населення та за певними категоріями захворювань  мешканцям Мукачівської міської  територіальної громади на</w:t>
      </w:r>
      <w:r>
        <w:rPr>
          <w:spacing w:val="-5"/>
          <w:sz w:val="20"/>
          <w:szCs w:val="20"/>
        </w:rPr>
        <w:t xml:space="preserve"> </w:t>
      </w:r>
      <w:r>
        <w:rPr>
          <w:sz w:val="20"/>
          <w:szCs w:val="20"/>
        </w:rPr>
        <w:t>2022-2024</w:t>
      </w:r>
      <w:r>
        <w:rPr>
          <w:spacing w:val="-4"/>
          <w:sz w:val="20"/>
          <w:szCs w:val="20"/>
        </w:rPr>
        <w:t xml:space="preserve"> </w:t>
      </w:r>
      <w:r>
        <w:rPr>
          <w:sz w:val="20"/>
          <w:szCs w:val="20"/>
        </w:rPr>
        <w:t>роки</w:t>
      </w:r>
    </w:p>
    <w:p w14:paraId="35BAE8B7" w14:textId="77777777" w:rsidR="005C2705" w:rsidRDefault="005C2705" w:rsidP="005C2705">
      <w:pPr>
        <w:pStyle w:val="a3"/>
        <w:numPr>
          <w:ilvl w:val="0"/>
          <w:numId w:val="4"/>
        </w:numPr>
        <w:ind w:left="8505" w:right="279" w:firstLine="0"/>
        <w:rPr>
          <w:color w:val="FF0000"/>
          <w:sz w:val="20"/>
          <w:szCs w:val="20"/>
        </w:rPr>
      </w:pPr>
    </w:p>
    <w:p w14:paraId="5E7E95BC" w14:textId="77777777" w:rsidR="005C2705" w:rsidRPr="00B36A98" w:rsidRDefault="005C2705" w:rsidP="005C2705">
      <w:pPr>
        <w:pStyle w:val="1"/>
        <w:keepNext/>
        <w:widowControl/>
        <w:numPr>
          <w:ilvl w:val="0"/>
          <w:numId w:val="4"/>
        </w:numPr>
        <w:shd w:val="clear" w:color="auto" w:fill="FFFFFF"/>
        <w:tabs>
          <w:tab w:val="clear" w:pos="0"/>
          <w:tab w:val="num" w:pos="432"/>
          <w:tab w:val="right" w:pos="6059"/>
        </w:tabs>
        <w:suppressAutoHyphens/>
        <w:autoSpaceDE/>
        <w:autoSpaceDN/>
        <w:ind w:left="57" w:right="57"/>
        <w:jc w:val="center"/>
        <w:rPr>
          <w:b w:val="0"/>
          <w:bCs w:val="0"/>
          <w:color w:val="000000"/>
          <w:sz w:val="20"/>
          <w:szCs w:val="20"/>
          <w:u w:val="single"/>
          <w:lang w:eastAsia="uk-UA"/>
        </w:rPr>
      </w:pPr>
      <w:r w:rsidRPr="00B36A98">
        <w:rPr>
          <w:b w:val="0"/>
          <w:bCs w:val="0"/>
          <w:color w:val="000000"/>
          <w:sz w:val="20"/>
          <w:szCs w:val="20"/>
          <w:u w:val="single"/>
        </w:rPr>
        <w:t>Інформація про виконання програми за _______ рік</w:t>
      </w:r>
    </w:p>
    <w:tbl>
      <w:tblPr>
        <w:tblW w:w="0" w:type="auto"/>
        <w:tblInd w:w="108" w:type="dxa"/>
        <w:tblLayout w:type="fixed"/>
        <w:tblLook w:val="04A0" w:firstRow="1" w:lastRow="0" w:firstColumn="1" w:lastColumn="0" w:noHBand="0" w:noVBand="1"/>
      </w:tblPr>
      <w:tblGrid>
        <w:gridCol w:w="692"/>
        <w:gridCol w:w="1543"/>
        <w:gridCol w:w="741"/>
        <w:gridCol w:w="9731"/>
      </w:tblGrid>
      <w:tr w:rsidR="005C2705" w:rsidRPr="00136FF8" w14:paraId="5651CECE" w14:textId="77777777" w:rsidTr="00DB0C0F">
        <w:tc>
          <w:tcPr>
            <w:tcW w:w="692" w:type="dxa"/>
            <w:hideMark/>
          </w:tcPr>
          <w:p w14:paraId="394344A9"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rPr>
              <w:t>1.</w:t>
            </w:r>
          </w:p>
        </w:tc>
        <w:tc>
          <w:tcPr>
            <w:tcW w:w="1543" w:type="dxa"/>
            <w:tcBorders>
              <w:top w:val="nil"/>
              <w:left w:val="nil"/>
              <w:bottom w:val="single" w:sz="4" w:space="0" w:color="000000"/>
              <w:right w:val="nil"/>
            </w:tcBorders>
          </w:tcPr>
          <w:p w14:paraId="64ADC86E" w14:textId="77777777" w:rsidR="005C2705" w:rsidRPr="00136FF8" w:rsidRDefault="005C2705" w:rsidP="00DB0C0F">
            <w:pPr>
              <w:tabs>
                <w:tab w:val="right" w:pos="6059"/>
              </w:tabs>
              <w:suppressAutoHyphens/>
              <w:snapToGrid w:val="0"/>
              <w:ind w:left="57" w:right="57"/>
              <w:rPr>
                <w:sz w:val="20"/>
                <w:szCs w:val="20"/>
                <w:lang w:eastAsia="ar-SA"/>
              </w:rPr>
            </w:pPr>
          </w:p>
        </w:tc>
        <w:tc>
          <w:tcPr>
            <w:tcW w:w="741" w:type="dxa"/>
          </w:tcPr>
          <w:p w14:paraId="79EF1746" w14:textId="77777777" w:rsidR="005C2705" w:rsidRPr="00136FF8" w:rsidRDefault="005C2705" w:rsidP="00DB0C0F">
            <w:pPr>
              <w:tabs>
                <w:tab w:val="right" w:pos="6059"/>
              </w:tabs>
              <w:suppressAutoHyphens/>
              <w:snapToGrid w:val="0"/>
              <w:ind w:left="57" w:right="57"/>
              <w:rPr>
                <w:sz w:val="20"/>
                <w:szCs w:val="20"/>
                <w:lang w:eastAsia="ar-SA"/>
              </w:rPr>
            </w:pPr>
          </w:p>
        </w:tc>
        <w:tc>
          <w:tcPr>
            <w:tcW w:w="9731" w:type="dxa"/>
            <w:tcBorders>
              <w:top w:val="nil"/>
              <w:left w:val="nil"/>
              <w:bottom w:val="single" w:sz="4" w:space="0" w:color="000000"/>
              <w:right w:val="nil"/>
            </w:tcBorders>
          </w:tcPr>
          <w:p w14:paraId="645CC72C" w14:textId="77777777" w:rsidR="005C2705" w:rsidRPr="00136FF8" w:rsidRDefault="005C2705" w:rsidP="00DB0C0F">
            <w:pPr>
              <w:tabs>
                <w:tab w:val="right" w:pos="6059"/>
              </w:tabs>
              <w:suppressAutoHyphens/>
              <w:snapToGrid w:val="0"/>
              <w:ind w:left="57" w:right="57"/>
              <w:rPr>
                <w:sz w:val="20"/>
                <w:szCs w:val="20"/>
                <w:lang w:eastAsia="ar-SA"/>
              </w:rPr>
            </w:pPr>
          </w:p>
        </w:tc>
      </w:tr>
      <w:tr w:rsidR="005C2705" w:rsidRPr="00136FF8" w14:paraId="17FB71F8" w14:textId="77777777" w:rsidTr="00DB0C0F">
        <w:tc>
          <w:tcPr>
            <w:tcW w:w="692" w:type="dxa"/>
          </w:tcPr>
          <w:p w14:paraId="1B779D4A"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543" w:type="dxa"/>
            <w:tcBorders>
              <w:top w:val="single" w:sz="4" w:space="0" w:color="000000"/>
              <w:left w:val="nil"/>
              <w:bottom w:val="nil"/>
              <w:right w:val="nil"/>
            </w:tcBorders>
            <w:hideMark/>
          </w:tcPr>
          <w:p w14:paraId="56D9DB4D"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vertAlign w:val="superscript"/>
              </w:rPr>
              <w:t>КЕКВ</w:t>
            </w:r>
          </w:p>
        </w:tc>
        <w:tc>
          <w:tcPr>
            <w:tcW w:w="741" w:type="dxa"/>
          </w:tcPr>
          <w:p w14:paraId="7EBEF462"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9731" w:type="dxa"/>
            <w:tcBorders>
              <w:top w:val="single" w:sz="4" w:space="0" w:color="000000"/>
              <w:left w:val="nil"/>
              <w:bottom w:val="nil"/>
              <w:right w:val="nil"/>
            </w:tcBorders>
            <w:hideMark/>
          </w:tcPr>
          <w:p w14:paraId="7EB24484"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vertAlign w:val="superscript"/>
              </w:rPr>
              <w:t>найменування головного розпорядника бюджетних коштів</w:t>
            </w:r>
          </w:p>
        </w:tc>
      </w:tr>
      <w:tr w:rsidR="005C2705" w:rsidRPr="00136FF8" w14:paraId="5BD89221" w14:textId="77777777" w:rsidTr="00DB0C0F">
        <w:tc>
          <w:tcPr>
            <w:tcW w:w="692" w:type="dxa"/>
            <w:hideMark/>
          </w:tcPr>
          <w:p w14:paraId="244FEDDE"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rPr>
              <w:t>2.</w:t>
            </w:r>
          </w:p>
        </w:tc>
        <w:tc>
          <w:tcPr>
            <w:tcW w:w="1543" w:type="dxa"/>
            <w:tcBorders>
              <w:top w:val="nil"/>
              <w:left w:val="nil"/>
              <w:bottom w:val="single" w:sz="4" w:space="0" w:color="000000"/>
              <w:right w:val="nil"/>
            </w:tcBorders>
          </w:tcPr>
          <w:p w14:paraId="29652F06" w14:textId="77777777" w:rsidR="005C2705" w:rsidRPr="00136FF8" w:rsidRDefault="005C2705" w:rsidP="00DB0C0F">
            <w:pPr>
              <w:tabs>
                <w:tab w:val="right" w:pos="6059"/>
              </w:tabs>
              <w:suppressAutoHyphens/>
              <w:snapToGrid w:val="0"/>
              <w:ind w:left="57" w:right="57"/>
              <w:rPr>
                <w:sz w:val="20"/>
                <w:szCs w:val="20"/>
                <w:lang w:eastAsia="ar-SA"/>
              </w:rPr>
            </w:pPr>
          </w:p>
        </w:tc>
        <w:tc>
          <w:tcPr>
            <w:tcW w:w="741" w:type="dxa"/>
          </w:tcPr>
          <w:p w14:paraId="29C9B6B3" w14:textId="77777777" w:rsidR="005C2705" w:rsidRPr="00136FF8" w:rsidRDefault="005C2705" w:rsidP="00DB0C0F">
            <w:pPr>
              <w:tabs>
                <w:tab w:val="right" w:pos="6059"/>
              </w:tabs>
              <w:suppressAutoHyphens/>
              <w:snapToGrid w:val="0"/>
              <w:ind w:left="57" w:right="57"/>
              <w:rPr>
                <w:sz w:val="20"/>
                <w:szCs w:val="20"/>
                <w:lang w:eastAsia="ar-SA"/>
              </w:rPr>
            </w:pPr>
          </w:p>
        </w:tc>
        <w:tc>
          <w:tcPr>
            <w:tcW w:w="9731" w:type="dxa"/>
            <w:tcBorders>
              <w:top w:val="nil"/>
              <w:left w:val="nil"/>
              <w:bottom w:val="single" w:sz="4" w:space="0" w:color="000000"/>
              <w:right w:val="nil"/>
            </w:tcBorders>
          </w:tcPr>
          <w:p w14:paraId="3A72A960" w14:textId="77777777" w:rsidR="005C2705" w:rsidRPr="00136FF8" w:rsidRDefault="005C2705" w:rsidP="00DB0C0F">
            <w:pPr>
              <w:tabs>
                <w:tab w:val="right" w:pos="6059"/>
              </w:tabs>
              <w:suppressAutoHyphens/>
              <w:snapToGrid w:val="0"/>
              <w:ind w:left="57" w:right="57"/>
              <w:rPr>
                <w:sz w:val="20"/>
                <w:szCs w:val="20"/>
                <w:lang w:eastAsia="ar-SA"/>
              </w:rPr>
            </w:pPr>
          </w:p>
        </w:tc>
      </w:tr>
      <w:tr w:rsidR="005C2705" w:rsidRPr="00136FF8" w14:paraId="09F7B2E3" w14:textId="77777777" w:rsidTr="00DB0C0F">
        <w:tc>
          <w:tcPr>
            <w:tcW w:w="692" w:type="dxa"/>
          </w:tcPr>
          <w:p w14:paraId="1E6AD60E"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543" w:type="dxa"/>
            <w:tcBorders>
              <w:top w:val="single" w:sz="4" w:space="0" w:color="000000"/>
              <w:left w:val="nil"/>
              <w:bottom w:val="nil"/>
              <w:right w:val="nil"/>
            </w:tcBorders>
            <w:hideMark/>
          </w:tcPr>
          <w:p w14:paraId="03A2974E"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vertAlign w:val="superscript"/>
              </w:rPr>
              <w:t>КЕКВ</w:t>
            </w:r>
          </w:p>
        </w:tc>
        <w:tc>
          <w:tcPr>
            <w:tcW w:w="741" w:type="dxa"/>
          </w:tcPr>
          <w:p w14:paraId="0F933201"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9731" w:type="dxa"/>
            <w:tcBorders>
              <w:top w:val="single" w:sz="4" w:space="0" w:color="000000"/>
              <w:left w:val="nil"/>
              <w:bottom w:val="nil"/>
              <w:right w:val="nil"/>
            </w:tcBorders>
            <w:hideMark/>
          </w:tcPr>
          <w:p w14:paraId="1CF1F95A"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vertAlign w:val="superscript"/>
              </w:rPr>
              <w:t>найменування відповідального виконавця програми</w:t>
            </w:r>
          </w:p>
        </w:tc>
      </w:tr>
      <w:tr w:rsidR="005C2705" w:rsidRPr="00136FF8" w14:paraId="25EE029F" w14:textId="77777777" w:rsidTr="00DB0C0F">
        <w:tc>
          <w:tcPr>
            <w:tcW w:w="692" w:type="dxa"/>
            <w:hideMark/>
          </w:tcPr>
          <w:p w14:paraId="7E9662FC"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rPr>
              <w:t>3.</w:t>
            </w:r>
          </w:p>
        </w:tc>
        <w:tc>
          <w:tcPr>
            <w:tcW w:w="1543" w:type="dxa"/>
            <w:tcBorders>
              <w:top w:val="nil"/>
              <w:left w:val="nil"/>
              <w:bottom w:val="single" w:sz="4" w:space="0" w:color="000000"/>
              <w:right w:val="nil"/>
            </w:tcBorders>
          </w:tcPr>
          <w:p w14:paraId="6A606A69" w14:textId="77777777" w:rsidR="005C2705" w:rsidRPr="00136FF8" w:rsidRDefault="005C2705" w:rsidP="00DB0C0F">
            <w:pPr>
              <w:tabs>
                <w:tab w:val="right" w:pos="6059"/>
              </w:tabs>
              <w:suppressAutoHyphens/>
              <w:snapToGrid w:val="0"/>
              <w:ind w:left="57" w:right="57"/>
              <w:rPr>
                <w:sz w:val="20"/>
                <w:szCs w:val="20"/>
                <w:lang w:eastAsia="ar-SA"/>
              </w:rPr>
            </w:pPr>
          </w:p>
        </w:tc>
        <w:tc>
          <w:tcPr>
            <w:tcW w:w="741" w:type="dxa"/>
          </w:tcPr>
          <w:p w14:paraId="0FDF2A92" w14:textId="77777777" w:rsidR="005C2705" w:rsidRPr="00136FF8" w:rsidRDefault="005C2705" w:rsidP="00DB0C0F">
            <w:pPr>
              <w:tabs>
                <w:tab w:val="right" w:pos="6059"/>
              </w:tabs>
              <w:suppressAutoHyphens/>
              <w:snapToGrid w:val="0"/>
              <w:ind w:left="57" w:right="57"/>
              <w:rPr>
                <w:sz w:val="20"/>
                <w:szCs w:val="20"/>
                <w:lang w:eastAsia="ar-SA"/>
              </w:rPr>
            </w:pPr>
          </w:p>
        </w:tc>
        <w:tc>
          <w:tcPr>
            <w:tcW w:w="9731" w:type="dxa"/>
            <w:tcBorders>
              <w:top w:val="nil"/>
              <w:left w:val="nil"/>
              <w:bottom w:val="single" w:sz="4" w:space="0" w:color="000000"/>
              <w:right w:val="nil"/>
            </w:tcBorders>
          </w:tcPr>
          <w:p w14:paraId="7F70D024" w14:textId="77777777" w:rsidR="005C2705" w:rsidRPr="00136FF8" w:rsidRDefault="005C2705" w:rsidP="00DB0C0F">
            <w:pPr>
              <w:tabs>
                <w:tab w:val="right" w:pos="6059"/>
              </w:tabs>
              <w:suppressAutoHyphens/>
              <w:snapToGrid w:val="0"/>
              <w:ind w:left="57" w:right="57"/>
              <w:rPr>
                <w:sz w:val="20"/>
                <w:szCs w:val="20"/>
                <w:lang w:eastAsia="ar-SA"/>
              </w:rPr>
            </w:pPr>
          </w:p>
        </w:tc>
      </w:tr>
      <w:tr w:rsidR="005C2705" w:rsidRPr="00136FF8" w14:paraId="17744561" w14:textId="77777777" w:rsidTr="00DB0C0F">
        <w:tc>
          <w:tcPr>
            <w:tcW w:w="692" w:type="dxa"/>
          </w:tcPr>
          <w:p w14:paraId="36E745E2"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543" w:type="dxa"/>
            <w:tcBorders>
              <w:top w:val="single" w:sz="4" w:space="0" w:color="000000"/>
              <w:left w:val="nil"/>
              <w:bottom w:val="nil"/>
              <w:right w:val="nil"/>
            </w:tcBorders>
            <w:hideMark/>
          </w:tcPr>
          <w:p w14:paraId="6170CAD0"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vertAlign w:val="superscript"/>
              </w:rPr>
              <w:t>КФКВ</w:t>
            </w:r>
          </w:p>
        </w:tc>
        <w:tc>
          <w:tcPr>
            <w:tcW w:w="741" w:type="dxa"/>
          </w:tcPr>
          <w:p w14:paraId="3F2173FD"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9731" w:type="dxa"/>
            <w:tcBorders>
              <w:top w:val="single" w:sz="4" w:space="0" w:color="000000"/>
              <w:left w:val="nil"/>
              <w:bottom w:val="nil"/>
              <w:right w:val="nil"/>
            </w:tcBorders>
            <w:hideMark/>
          </w:tcPr>
          <w:p w14:paraId="016B965E"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vertAlign w:val="superscript"/>
              </w:rPr>
              <w:t>Найменування програми, дата і номер рішення міської ради про її затвердження</w:t>
            </w:r>
          </w:p>
        </w:tc>
      </w:tr>
    </w:tbl>
    <w:p w14:paraId="62965AAD" w14:textId="77777777" w:rsidR="005C2705" w:rsidRPr="00136FF8" w:rsidRDefault="005C2705" w:rsidP="005C2705">
      <w:pPr>
        <w:shd w:val="clear" w:color="auto" w:fill="FFFFFF"/>
        <w:tabs>
          <w:tab w:val="left" w:pos="13845"/>
        </w:tabs>
        <w:ind w:left="57" w:right="57" w:firstLine="708"/>
        <w:rPr>
          <w:color w:val="000000"/>
          <w:sz w:val="20"/>
          <w:szCs w:val="20"/>
        </w:rPr>
      </w:pPr>
      <w:r w:rsidRPr="00136FF8">
        <w:rPr>
          <w:noProof/>
          <w:sz w:val="20"/>
          <w:szCs w:val="20"/>
        </w:rPr>
        <mc:AlternateContent>
          <mc:Choice Requires="wps">
            <w:drawing>
              <wp:anchor distT="0" distB="0" distL="114300" distR="114300" simplePos="0" relativeHeight="251659264" behindDoc="0" locked="0" layoutInCell="1" allowOverlap="1" wp14:anchorId="4F7E2338" wp14:editId="3519EF1D">
                <wp:simplePos x="0" y="0"/>
                <wp:positionH relativeFrom="column">
                  <wp:posOffset>5033010</wp:posOffset>
                </wp:positionH>
                <wp:positionV relativeFrom="paragraph">
                  <wp:posOffset>173355</wp:posOffset>
                </wp:positionV>
                <wp:extent cx="3684905" cy="2540"/>
                <wp:effectExtent l="13335" t="11430" r="6985"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905" cy="254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A212D" id="_x0000_t32" coordsize="21600,21600" o:spt="32" o:oned="t" path="m,l21600,21600e" filled="f">
                <v:path arrowok="t" fillok="f" o:connecttype="none"/>
                <o:lock v:ext="edit" shapetype="t"/>
              </v:shapetype>
              <v:shape id="Прямая со стрелкой 4" o:spid="_x0000_s1026" type="#_x0000_t32" style="position:absolute;margin-left:396.3pt;margin-top:13.65pt;width:290.15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" strokeweight=".26mm">
                <v:stroke joinstyle="miter" endcap="square"/>
              </v:shape>
            </w:pict>
          </mc:Fallback>
        </mc:AlternateContent>
      </w:r>
      <w:r w:rsidRPr="00136FF8">
        <w:rPr>
          <w:color w:val="000000"/>
          <w:sz w:val="20"/>
          <w:szCs w:val="20"/>
        </w:rPr>
        <w:t xml:space="preserve">4. Напрями діяльності та заходи програми </w:t>
      </w:r>
      <w:r w:rsidRPr="00136FF8">
        <w:rPr>
          <w:color w:val="000000"/>
          <w:sz w:val="20"/>
          <w:szCs w:val="20"/>
        </w:rPr>
        <w:tab/>
      </w:r>
    </w:p>
    <w:p w14:paraId="3D218C48" w14:textId="77777777" w:rsidR="005C2705" w:rsidRPr="00136FF8" w:rsidRDefault="005C2705" w:rsidP="005C2705">
      <w:pPr>
        <w:shd w:val="clear" w:color="auto" w:fill="FFFFFF"/>
        <w:tabs>
          <w:tab w:val="right" w:pos="6059"/>
        </w:tabs>
        <w:ind w:left="57" w:right="57"/>
        <w:rPr>
          <w:color w:val="000000"/>
          <w:sz w:val="20"/>
          <w:szCs w:val="20"/>
          <w:lang w:eastAsia="ar-SA"/>
        </w:rPr>
      </w:pPr>
      <w:r w:rsidRPr="00136FF8">
        <w:rPr>
          <w:noProof/>
          <w:sz w:val="20"/>
          <w:szCs w:val="20"/>
        </w:rPr>
        <mc:AlternateContent>
          <mc:Choice Requires="wps">
            <w:drawing>
              <wp:anchor distT="0" distB="0" distL="114300" distR="114300" simplePos="0" relativeHeight="251660288" behindDoc="0" locked="0" layoutInCell="1" allowOverlap="1" wp14:anchorId="3EF70839" wp14:editId="260340A2">
                <wp:simplePos x="0" y="0"/>
                <wp:positionH relativeFrom="column">
                  <wp:posOffset>461010</wp:posOffset>
                </wp:positionH>
                <wp:positionV relativeFrom="paragraph">
                  <wp:posOffset>69215</wp:posOffset>
                </wp:positionV>
                <wp:extent cx="8255635" cy="2540"/>
                <wp:effectExtent l="13335" t="12065" r="825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635" cy="254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CB19A" id="Прямая со стрелкой 5" o:spid="_x0000_s1026" type="#_x0000_t32" style="position:absolute;margin-left:36.3pt;margin-top:5.45pt;width:650.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" strokeweight=".26mm">
                <v:stroke joinstyle="miter" endcap="square"/>
              </v:shape>
            </w:pict>
          </mc:Fallback>
        </mc:AlternateContent>
      </w:r>
    </w:p>
    <w:tbl>
      <w:tblPr>
        <w:tblW w:w="15015" w:type="dxa"/>
        <w:tblInd w:w="-279" w:type="dxa"/>
        <w:tblLayout w:type="fixed"/>
        <w:tblCellMar>
          <w:left w:w="0" w:type="dxa"/>
          <w:right w:w="0" w:type="dxa"/>
        </w:tblCellMar>
        <w:tblLook w:val="04A0" w:firstRow="1" w:lastRow="0" w:firstColumn="1" w:lastColumn="0" w:noHBand="0" w:noVBand="1"/>
      </w:tblPr>
      <w:tblGrid>
        <w:gridCol w:w="562"/>
        <w:gridCol w:w="1447"/>
        <w:gridCol w:w="1292"/>
        <w:gridCol w:w="997"/>
        <w:gridCol w:w="1050"/>
        <w:gridCol w:w="1050"/>
        <w:gridCol w:w="1260"/>
        <w:gridCol w:w="1110"/>
        <w:gridCol w:w="855"/>
        <w:gridCol w:w="975"/>
        <w:gridCol w:w="990"/>
        <w:gridCol w:w="1125"/>
        <w:gridCol w:w="855"/>
        <w:gridCol w:w="1447"/>
      </w:tblGrid>
      <w:tr w:rsidR="005C2705" w:rsidRPr="00136FF8" w14:paraId="178FDB1C" w14:textId="77777777" w:rsidTr="00DB0C0F">
        <w:trPr>
          <w:cantSplit/>
          <w:trHeight w:val="274"/>
        </w:trPr>
        <w:tc>
          <w:tcPr>
            <w:tcW w:w="563" w:type="dxa"/>
            <w:vMerge w:val="restart"/>
            <w:tcBorders>
              <w:top w:val="single" w:sz="4" w:space="0" w:color="000000"/>
              <w:left w:val="single" w:sz="4" w:space="0" w:color="000000"/>
              <w:bottom w:val="single" w:sz="4" w:space="0" w:color="000000"/>
              <w:right w:val="nil"/>
            </w:tcBorders>
            <w:shd w:val="clear" w:color="auto" w:fill="FFFFFF"/>
            <w:hideMark/>
          </w:tcPr>
          <w:p w14:paraId="4B0F77D4" w14:textId="77777777" w:rsidR="005C2705" w:rsidRPr="00136FF8" w:rsidRDefault="005C2705" w:rsidP="00DB0C0F">
            <w:pPr>
              <w:tabs>
                <w:tab w:val="right" w:pos="6059"/>
              </w:tabs>
              <w:suppressAutoHyphens/>
              <w:ind w:left="57" w:right="57" w:firstLine="142"/>
              <w:jc w:val="center"/>
              <w:rPr>
                <w:sz w:val="20"/>
                <w:szCs w:val="20"/>
                <w:lang w:eastAsia="ar-SA"/>
              </w:rPr>
            </w:pPr>
            <w:r w:rsidRPr="00136FF8">
              <w:rPr>
                <w:color w:val="000000"/>
                <w:sz w:val="20"/>
                <w:szCs w:val="20"/>
              </w:rPr>
              <w:t>№ п/п</w:t>
            </w:r>
          </w:p>
        </w:tc>
        <w:tc>
          <w:tcPr>
            <w:tcW w:w="1448" w:type="dxa"/>
            <w:vMerge w:val="restart"/>
            <w:tcBorders>
              <w:top w:val="single" w:sz="4" w:space="0" w:color="000000"/>
              <w:left w:val="single" w:sz="4" w:space="0" w:color="000000"/>
              <w:bottom w:val="single" w:sz="4" w:space="0" w:color="000000"/>
              <w:right w:val="nil"/>
            </w:tcBorders>
            <w:shd w:val="clear" w:color="auto" w:fill="FFFFFF"/>
            <w:hideMark/>
          </w:tcPr>
          <w:p w14:paraId="2B74D968" w14:textId="77777777" w:rsidR="005C2705" w:rsidRPr="00136FF8" w:rsidRDefault="005C2705" w:rsidP="00DB0C0F">
            <w:pPr>
              <w:tabs>
                <w:tab w:val="right" w:pos="6059"/>
              </w:tabs>
              <w:suppressAutoHyphens/>
              <w:ind w:left="57" w:right="57"/>
              <w:jc w:val="center"/>
              <w:rPr>
                <w:sz w:val="20"/>
                <w:szCs w:val="20"/>
                <w:lang w:eastAsia="ar-SA"/>
              </w:rPr>
            </w:pPr>
            <w:r w:rsidRPr="00136FF8">
              <w:rPr>
                <w:color w:val="000000"/>
                <w:sz w:val="20"/>
                <w:szCs w:val="20"/>
              </w:rPr>
              <w:t>Захід</w:t>
            </w:r>
          </w:p>
        </w:tc>
        <w:tc>
          <w:tcPr>
            <w:tcW w:w="1293" w:type="dxa"/>
            <w:vMerge w:val="restart"/>
            <w:tcBorders>
              <w:top w:val="single" w:sz="4" w:space="0" w:color="000000"/>
              <w:left w:val="single" w:sz="4" w:space="0" w:color="000000"/>
              <w:bottom w:val="single" w:sz="4" w:space="0" w:color="000000"/>
              <w:right w:val="nil"/>
            </w:tcBorders>
            <w:shd w:val="clear" w:color="auto" w:fill="FFFFFF"/>
            <w:hideMark/>
          </w:tcPr>
          <w:p w14:paraId="3CC53902" w14:textId="77777777" w:rsidR="005C2705" w:rsidRPr="00136FF8" w:rsidRDefault="005C2705" w:rsidP="00DB0C0F">
            <w:pPr>
              <w:tabs>
                <w:tab w:val="right" w:pos="6059"/>
              </w:tabs>
              <w:ind w:left="57" w:right="57"/>
              <w:jc w:val="center"/>
              <w:rPr>
                <w:color w:val="000000"/>
                <w:sz w:val="20"/>
                <w:szCs w:val="20"/>
                <w:lang w:eastAsia="ar-SA"/>
              </w:rPr>
            </w:pPr>
            <w:r w:rsidRPr="00136FF8">
              <w:rPr>
                <w:color w:val="000000"/>
                <w:sz w:val="20"/>
                <w:szCs w:val="20"/>
              </w:rPr>
              <w:t>Головний</w:t>
            </w:r>
          </w:p>
          <w:p w14:paraId="7528CD7A" w14:textId="77777777" w:rsidR="005C2705" w:rsidRPr="00136FF8" w:rsidRDefault="005C2705" w:rsidP="00DB0C0F">
            <w:pPr>
              <w:tabs>
                <w:tab w:val="right" w:pos="6059"/>
              </w:tabs>
              <w:ind w:left="57" w:right="57"/>
              <w:jc w:val="center"/>
              <w:rPr>
                <w:color w:val="000000"/>
                <w:sz w:val="20"/>
                <w:szCs w:val="20"/>
              </w:rPr>
            </w:pPr>
            <w:r w:rsidRPr="00136FF8">
              <w:rPr>
                <w:color w:val="000000"/>
                <w:sz w:val="20"/>
                <w:szCs w:val="20"/>
              </w:rPr>
              <w:t>виконавець</w:t>
            </w:r>
          </w:p>
          <w:p w14:paraId="395FB3A9" w14:textId="77777777" w:rsidR="005C2705" w:rsidRPr="00136FF8" w:rsidRDefault="005C2705" w:rsidP="00DB0C0F">
            <w:pPr>
              <w:tabs>
                <w:tab w:val="right" w:pos="6059"/>
              </w:tabs>
              <w:ind w:left="57" w:right="57"/>
              <w:jc w:val="center"/>
              <w:rPr>
                <w:color w:val="000000"/>
                <w:sz w:val="20"/>
                <w:szCs w:val="20"/>
              </w:rPr>
            </w:pPr>
            <w:r w:rsidRPr="00136FF8">
              <w:rPr>
                <w:color w:val="000000"/>
                <w:sz w:val="20"/>
                <w:szCs w:val="20"/>
              </w:rPr>
              <w:t>та строк</w:t>
            </w:r>
          </w:p>
          <w:p w14:paraId="277C3B6E" w14:textId="77777777" w:rsidR="005C2705" w:rsidRPr="00136FF8" w:rsidRDefault="005C2705" w:rsidP="00DB0C0F">
            <w:pPr>
              <w:tabs>
                <w:tab w:val="right" w:pos="6059"/>
              </w:tabs>
              <w:suppressAutoHyphens/>
              <w:ind w:left="57" w:right="57"/>
              <w:jc w:val="center"/>
              <w:rPr>
                <w:sz w:val="20"/>
                <w:szCs w:val="20"/>
                <w:lang w:eastAsia="ar-SA"/>
              </w:rPr>
            </w:pPr>
            <w:r w:rsidRPr="00136FF8">
              <w:rPr>
                <w:color w:val="000000"/>
                <w:sz w:val="20"/>
                <w:szCs w:val="20"/>
              </w:rPr>
              <w:t>виконання</w:t>
            </w:r>
          </w:p>
        </w:tc>
        <w:tc>
          <w:tcPr>
            <w:tcW w:w="5467" w:type="dxa"/>
            <w:gridSpan w:val="5"/>
            <w:tcBorders>
              <w:top w:val="single" w:sz="4" w:space="0" w:color="000000"/>
              <w:left w:val="single" w:sz="4" w:space="0" w:color="000000"/>
              <w:bottom w:val="single" w:sz="4" w:space="0" w:color="000000"/>
              <w:right w:val="nil"/>
            </w:tcBorders>
            <w:shd w:val="clear" w:color="auto" w:fill="FFFFFF"/>
            <w:hideMark/>
          </w:tcPr>
          <w:p w14:paraId="6400A70D" w14:textId="77777777" w:rsidR="005C2705" w:rsidRPr="00136FF8" w:rsidRDefault="005C2705" w:rsidP="005C2705">
            <w:pPr>
              <w:pStyle w:val="2"/>
              <w:keepLines w:val="0"/>
              <w:numPr>
                <w:ilvl w:val="1"/>
                <w:numId w:val="4"/>
              </w:numPr>
              <w:tabs>
                <w:tab w:val="clear" w:pos="0"/>
                <w:tab w:val="num" w:pos="576"/>
                <w:tab w:val="right" w:pos="6059"/>
              </w:tabs>
              <w:suppressAutoHyphens/>
              <w:spacing w:before="0" w:line="240" w:lineRule="auto"/>
              <w:ind w:left="57" w:right="57"/>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Планові обсяги фінансування, тис. грн.</w:t>
            </w:r>
          </w:p>
        </w:tc>
        <w:tc>
          <w:tcPr>
            <w:tcW w:w="4800" w:type="dxa"/>
            <w:gridSpan w:val="5"/>
            <w:tcBorders>
              <w:top w:val="single" w:sz="4" w:space="0" w:color="000000"/>
              <w:left w:val="single" w:sz="4" w:space="0" w:color="000000"/>
              <w:bottom w:val="single" w:sz="4" w:space="0" w:color="000000"/>
              <w:right w:val="nil"/>
            </w:tcBorders>
            <w:shd w:val="clear" w:color="auto" w:fill="FFFFFF"/>
            <w:hideMark/>
          </w:tcPr>
          <w:p w14:paraId="0815917E" w14:textId="77777777" w:rsidR="005C2705" w:rsidRPr="00136FF8" w:rsidRDefault="005C2705" w:rsidP="005C2705">
            <w:pPr>
              <w:pStyle w:val="2"/>
              <w:keepLines w:val="0"/>
              <w:numPr>
                <w:ilvl w:val="1"/>
                <w:numId w:val="4"/>
              </w:numPr>
              <w:tabs>
                <w:tab w:val="clear" w:pos="0"/>
                <w:tab w:val="num" w:pos="576"/>
                <w:tab w:val="right" w:pos="6059"/>
              </w:tabs>
              <w:suppressAutoHyphens/>
              <w:spacing w:before="0" w:line="240" w:lineRule="auto"/>
              <w:ind w:left="57" w:right="57"/>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Фактичні обсяги фінансування, тис. грн.</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E7B343D" w14:textId="64CEFA66" w:rsidR="005C2705" w:rsidRPr="00136FF8" w:rsidRDefault="009F5421" w:rsidP="005C2705">
            <w:pPr>
              <w:pStyle w:val="2"/>
              <w:keepLines w:val="0"/>
              <w:numPr>
                <w:ilvl w:val="1"/>
                <w:numId w:val="4"/>
              </w:numPr>
              <w:tabs>
                <w:tab w:val="clear" w:pos="0"/>
                <w:tab w:val="num" w:pos="321"/>
                <w:tab w:val="right" w:pos="6059"/>
              </w:tabs>
              <w:suppressAutoHyphens/>
              <w:spacing w:before="0" w:line="240" w:lineRule="auto"/>
              <w:ind w:left="57" w:right="57" w:hanging="321"/>
              <w:jc w:val="center"/>
              <w:rPr>
                <w:rFonts w:ascii="Times New Roman" w:hAnsi="Times New Roman" w:cs="Times New Roman"/>
                <w:sz w:val="20"/>
                <w:szCs w:val="20"/>
                <w:lang w:eastAsia="ar-SA"/>
              </w:rPr>
            </w:pPr>
            <w:r>
              <w:rPr>
                <w:rFonts w:ascii="Times New Roman" w:hAnsi="Times New Roman" w:cs="Times New Roman"/>
                <w:b w:val="0"/>
                <w:bCs w:val="0"/>
                <w:i/>
                <w:iCs/>
                <w:color w:val="000000"/>
                <w:sz w:val="20"/>
                <w:szCs w:val="20"/>
              </w:rPr>
              <w:t xml:space="preserve">     </w:t>
            </w:r>
            <w:r w:rsidR="005C2705" w:rsidRPr="00136FF8">
              <w:rPr>
                <w:rFonts w:ascii="Times New Roman" w:hAnsi="Times New Roman" w:cs="Times New Roman"/>
                <w:b w:val="0"/>
                <w:bCs w:val="0"/>
                <w:i/>
                <w:iCs/>
                <w:color w:val="000000"/>
                <w:sz w:val="20"/>
                <w:szCs w:val="20"/>
              </w:rPr>
              <w:t>Стан виконання заходів (результативні показники виконання програми)</w:t>
            </w:r>
          </w:p>
        </w:tc>
      </w:tr>
      <w:tr w:rsidR="005C2705" w:rsidRPr="00136FF8" w14:paraId="5ED89CD4" w14:textId="77777777" w:rsidTr="00DB0C0F">
        <w:trPr>
          <w:cantSplit/>
          <w:trHeight w:val="252"/>
        </w:trPr>
        <w:tc>
          <w:tcPr>
            <w:tcW w:w="563" w:type="dxa"/>
            <w:vMerge/>
            <w:tcBorders>
              <w:top w:val="single" w:sz="4" w:space="0" w:color="000000"/>
              <w:left w:val="single" w:sz="4" w:space="0" w:color="000000"/>
              <w:bottom w:val="single" w:sz="4" w:space="0" w:color="000000"/>
              <w:right w:val="nil"/>
            </w:tcBorders>
            <w:vAlign w:val="center"/>
            <w:hideMark/>
          </w:tcPr>
          <w:p w14:paraId="04D57793" w14:textId="77777777" w:rsidR="005C2705" w:rsidRPr="00136FF8" w:rsidRDefault="005C2705" w:rsidP="00DB0C0F">
            <w:pPr>
              <w:ind w:left="57" w:right="57"/>
              <w:rPr>
                <w:sz w:val="20"/>
                <w:szCs w:val="20"/>
                <w:lang w:eastAsia="ar-SA"/>
              </w:rPr>
            </w:pPr>
          </w:p>
        </w:tc>
        <w:tc>
          <w:tcPr>
            <w:tcW w:w="1448" w:type="dxa"/>
            <w:vMerge/>
            <w:tcBorders>
              <w:top w:val="single" w:sz="4" w:space="0" w:color="000000"/>
              <w:left w:val="single" w:sz="4" w:space="0" w:color="000000"/>
              <w:bottom w:val="single" w:sz="4" w:space="0" w:color="000000"/>
              <w:right w:val="nil"/>
            </w:tcBorders>
            <w:vAlign w:val="center"/>
            <w:hideMark/>
          </w:tcPr>
          <w:p w14:paraId="0C58F0F0" w14:textId="77777777" w:rsidR="005C2705" w:rsidRPr="00136FF8" w:rsidRDefault="005C2705" w:rsidP="00DB0C0F">
            <w:pPr>
              <w:ind w:left="57" w:right="57"/>
              <w:rPr>
                <w:sz w:val="20"/>
                <w:szCs w:val="20"/>
                <w:lang w:eastAsia="ar-SA"/>
              </w:rPr>
            </w:pPr>
          </w:p>
        </w:tc>
        <w:tc>
          <w:tcPr>
            <w:tcW w:w="1293" w:type="dxa"/>
            <w:vMerge/>
            <w:tcBorders>
              <w:top w:val="single" w:sz="4" w:space="0" w:color="000000"/>
              <w:left w:val="single" w:sz="4" w:space="0" w:color="000000"/>
              <w:bottom w:val="single" w:sz="4" w:space="0" w:color="000000"/>
              <w:right w:val="nil"/>
            </w:tcBorders>
            <w:vAlign w:val="center"/>
            <w:hideMark/>
          </w:tcPr>
          <w:p w14:paraId="4B1FD2F2" w14:textId="77777777" w:rsidR="005C2705" w:rsidRPr="00136FF8" w:rsidRDefault="005C2705" w:rsidP="00DB0C0F">
            <w:pPr>
              <w:ind w:left="57" w:right="57"/>
              <w:rPr>
                <w:sz w:val="20"/>
                <w:szCs w:val="20"/>
                <w:lang w:eastAsia="ar-SA"/>
              </w:rPr>
            </w:pPr>
          </w:p>
        </w:tc>
        <w:tc>
          <w:tcPr>
            <w:tcW w:w="997" w:type="dxa"/>
            <w:vMerge w:val="restart"/>
            <w:tcBorders>
              <w:top w:val="single" w:sz="4" w:space="0" w:color="000000"/>
              <w:left w:val="single" w:sz="4" w:space="0" w:color="000000"/>
              <w:bottom w:val="single" w:sz="4" w:space="0" w:color="000000"/>
              <w:right w:val="nil"/>
            </w:tcBorders>
            <w:shd w:val="clear" w:color="auto" w:fill="FFFFFF"/>
            <w:hideMark/>
          </w:tcPr>
          <w:p w14:paraId="1EEC6AC1" w14:textId="7878193F" w:rsidR="005C2705" w:rsidRPr="00136FF8" w:rsidRDefault="009F5421" w:rsidP="005C2705">
            <w:pPr>
              <w:pStyle w:val="2"/>
              <w:keepLines w:val="0"/>
              <w:numPr>
                <w:ilvl w:val="1"/>
                <w:numId w:val="4"/>
              </w:numPr>
              <w:tabs>
                <w:tab w:val="clear" w:pos="0"/>
                <w:tab w:val="num" w:pos="576"/>
                <w:tab w:val="right" w:pos="6059"/>
              </w:tabs>
              <w:suppressAutoHyphens/>
              <w:spacing w:before="0" w:line="240" w:lineRule="auto"/>
              <w:ind w:left="57" w:right="57"/>
              <w:jc w:val="center"/>
              <w:rPr>
                <w:rFonts w:ascii="Times New Roman" w:hAnsi="Times New Roman" w:cs="Times New Roman"/>
                <w:sz w:val="20"/>
                <w:szCs w:val="20"/>
                <w:lang w:eastAsia="ar-SA"/>
              </w:rPr>
            </w:pPr>
            <w:r>
              <w:rPr>
                <w:rFonts w:ascii="Times New Roman" w:hAnsi="Times New Roman" w:cs="Times New Roman"/>
                <w:b w:val="0"/>
                <w:bCs w:val="0"/>
                <w:i/>
                <w:iCs/>
                <w:color w:val="000000"/>
                <w:sz w:val="20"/>
                <w:szCs w:val="20"/>
              </w:rPr>
              <w:t xml:space="preserve">         </w:t>
            </w:r>
            <w:r w:rsidR="005C2705" w:rsidRPr="00136FF8">
              <w:rPr>
                <w:rFonts w:ascii="Times New Roman" w:hAnsi="Times New Roman" w:cs="Times New Roman"/>
                <w:b w:val="0"/>
                <w:bCs w:val="0"/>
                <w:i/>
                <w:iCs/>
                <w:color w:val="000000"/>
                <w:sz w:val="20"/>
                <w:szCs w:val="20"/>
              </w:rPr>
              <w:t>Всього</w:t>
            </w:r>
          </w:p>
        </w:tc>
        <w:tc>
          <w:tcPr>
            <w:tcW w:w="4470" w:type="dxa"/>
            <w:gridSpan w:val="4"/>
            <w:tcBorders>
              <w:top w:val="single" w:sz="4" w:space="0" w:color="000000"/>
              <w:left w:val="single" w:sz="4" w:space="0" w:color="000000"/>
              <w:bottom w:val="single" w:sz="4" w:space="0" w:color="000000"/>
              <w:right w:val="nil"/>
            </w:tcBorders>
            <w:shd w:val="clear" w:color="auto" w:fill="FFFFFF"/>
            <w:hideMark/>
          </w:tcPr>
          <w:p w14:paraId="6EC8239C" w14:textId="77777777" w:rsidR="005C2705" w:rsidRPr="00136FF8" w:rsidRDefault="005C2705" w:rsidP="005C2705">
            <w:pPr>
              <w:pStyle w:val="2"/>
              <w:keepLines w:val="0"/>
              <w:numPr>
                <w:ilvl w:val="1"/>
                <w:numId w:val="4"/>
              </w:numPr>
              <w:tabs>
                <w:tab w:val="clear" w:pos="0"/>
                <w:tab w:val="num" w:pos="576"/>
                <w:tab w:val="right" w:pos="6059"/>
              </w:tabs>
              <w:suppressAutoHyphens/>
              <w:spacing w:before="0" w:line="240" w:lineRule="auto"/>
              <w:ind w:left="57" w:right="57"/>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У тому числі:</w:t>
            </w:r>
          </w:p>
        </w:tc>
        <w:tc>
          <w:tcPr>
            <w:tcW w:w="855" w:type="dxa"/>
            <w:vMerge w:val="restart"/>
            <w:tcBorders>
              <w:top w:val="single" w:sz="4" w:space="0" w:color="000000"/>
              <w:left w:val="single" w:sz="4" w:space="0" w:color="000000"/>
              <w:bottom w:val="single" w:sz="4" w:space="0" w:color="000000"/>
              <w:right w:val="nil"/>
            </w:tcBorders>
            <w:shd w:val="clear" w:color="auto" w:fill="FFFFFF"/>
            <w:hideMark/>
          </w:tcPr>
          <w:p w14:paraId="0F0B0C0A" w14:textId="5044DE08" w:rsidR="005C2705" w:rsidRPr="00136FF8" w:rsidRDefault="009F5421" w:rsidP="005C2705">
            <w:pPr>
              <w:pStyle w:val="2"/>
              <w:keepLines w:val="0"/>
              <w:numPr>
                <w:ilvl w:val="1"/>
                <w:numId w:val="4"/>
              </w:numPr>
              <w:tabs>
                <w:tab w:val="clear" w:pos="0"/>
                <w:tab w:val="num" w:pos="576"/>
                <w:tab w:val="right" w:pos="6059"/>
              </w:tabs>
              <w:suppressAutoHyphens/>
              <w:spacing w:before="0" w:line="240" w:lineRule="auto"/>
              <w:ind w:left="57" w:right="57"/>
              <w:jc w:val="center"/>
              <w:rPr>
                <w:rFonts w:ascii="Times New Roman" w:hAnsi="Times New Roman" w:cs="Times New Roman"/>
                <w:sz w:val="20"/>
                <w:szCs w:val="20"/>
                <w:lang w:eastAsia="ar-SA"/>
              </w:rPr>
            </w:pPr>
            <w:r>
              <w:rPr>
                <w:rFonts w:ascii="Times New Roman" w:hAnsi="Times New Roman" w:cs="Times New Roman"/>
                <w:b w:val="0"/>
                <w:bCs w:val="0"/>
                <w:i/>
                <w:iCs/>
                <w:color w:val="000000"/>
                <w:sz w:val="20"/>
                <w:szCs w:val="20"/>
              </w:rPr>
              <w:t xml:space="preserve">           </w:t>
            </w:r>
            <w:r w:rsidR="005C2705" w:rsidRPr="00136FF8">
              <w:rPr>
                <w:rFonts w:ascii="Times New Roman" w:hAnsi="Times New Roman" w:cs="Times New Roman"/>
                <w:b w:val="0"/>
                <w:bCs w:val="0"/>
                <w:i/>
                <w:iCs/>
                <w:color w:val="000000"/>
                <w:sz w:val="20"/>
                <w:szCs w:val="20"/>
              </w:rPr>
              <w:t>Всього</w:t>
            </w:r>
          </w:p>
        </w:tc>
        <w:tc>
          <w:tcPr>
            <w:tcW w:w="3945" w:type="dxa"/>
            <w:gridSpan w:val="4"/>
            <w:tcBorders>
              <w:top w:val="single" w:sz="4" w:space="0" w:color="000000"/>
              <w:left w:val="single" w:sz="4" w:space="0" w:color="000000"/>
              <w:bottom w:val="single" w:sz="4" w:space="0" w:color="000000"/>
              <w:right w:val="nil"/>
            </w:tcBorders>
            <w:shd w:val="clear" w:color="auto" w:fill="FFFFFF"/>
            <w:hideMark/>
          </w:tcPr>
          <w:p w14:paraId="35D9928E" w14:textId="77777777" w:rsidR="005C2705" w:rsidRPr="00136FF8" w:rsidRDefault="005C2705" w:rsidP="005C2705">
            <w:pPr>
              <w:pStyle w:val="2"/>
              <w:keepLines w:val="0"/>
              <w:numPr>
                <w:ilvl w:val="1"/>
                <w:numId w:val="4"/>
              </w:numPr>
              <w:tabs>
                <w:tab w:val="clear" w:pos="0"/>
                <w:tab w:val="num" w:pos="576"/>
                <w:tab w:val="right" w:pos="6059"/>
              </w:tabs>
              <w:suppressAutoHyphens/>
              <w:spacing w:before="0" w:line="240" w:lineRule="auto"/>
              <w:ind w:left="57" w:right="57"/>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У тому числі:</w:t>
            </w: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14:paraId="76D830E4" w14:textId="77777777" w:rsidR="005C2705" w:rsidRPr="00136FF8" w:rsidRDefault="005C2705" w:rsidP="00DB0C0F">
            <w:pPr>
              <w:ind w:left="57" w:right="57"/>
              <w:rPr>
                <w:b/>
                <w:bCs/>
                <w:sz w:val="20"/>
                <w:szCs w:val="20"/>
                <w:lang w:eastAsia="ar-SA"/>
              </w:rPr>
            </w:pPr>
          </w:p>
        </w:tc>
      </w:tr>
      <w:tr w:rsidR="005C2705" w:rsidRPr="00136FF8" w14:paraId="5EDC902F" w14:textId="77777777" w:rsidTr="00DB0C0F">
        <w:trPr>
          <w:cantSplit/>
          <w:trHeight w:val="1703"/>
        </w:trPr>
        <w:tc>
          <w:tcPr>
            <w:tcW w:w="563" w:type="dxa"/>
            <w:vMerge/>
            <w:tcBorders>
              <w:top w:val="single" w:sz="4" w:space="0" w:color="000000"/>
              <w:left w:val="single" w:sz="4" w:space="0" w:color="000000"/>
              <w:bottom w:val="single" w:sz="4" w:space="0" w:color="000000"/>
              <w:right w:val="nil"/>
            </w:tcBorders>
            <w:vAlign w:val="center"/>
            <w:hideMark/>
          </w:tcPr>
          <w:p w14:paraId="3705508D" w14:textId="77777777" w:rsidR="005C2705" w:rsidRPr="00136FF8" w:rsidRDefault="005C2705" w:rsidP="00DB0C0F">
            <w:pPr>
              <w:ind w:left="57" w:right="57"/>
              <w:rPr>
                <w:sz w:val="20"/>
                <w:szCs w:val="20"/>
                <w:lang w:eastAsia="ar-SA"/>
              </w:rPr>
            </w:pPr>
          </w:p>
        </w:tc>
        <w:tc>
          <w:tcPr>
            <w:tcW w:w="1448" w:type="dxa"/>
            <w:vMerge/>
            <w:tcBorders>
              <w:top w:val="single" w:sz="4" w:space="0" w:color="000000"/>
              <w:left w:val="single" w:sz="4" w:space="0" w:color="000000"/>
              <w:bottom w:val="single" w:sz="4" w:space="0" w:color="000000"/>
              <w:right w:val="nil"/>
            </w:tcBorders>
            <w:vAlign w:val="center"/>
            <w:hideMark/>
          </w:tcPr>
          <w:p w14:paraId="61EFFB66" w14:textId="77777777" w:rsidR="005C2705" w:rsidRPr="00136FF8" w:rsidRDefault="005C2705" w:rsidP="00DB0C0F">
            <w:pPr>
              <w:ind w:left="57" w:right="57"/>
              <w:rPr>
                <w:sz w:val="20"/>
                <w:szCs w:val="20"/>
                <w:lang w:eastAsia="ar-SA"/>
              </w:rPr>
            </w:pPr>
          </w:p>
        </w:tc>
        <w:tc>
          <w:tcPr>
            <w:tcW w:w="1293" w:type="dxa"/>
            <w:vMerge/>
            <w:tcBorders>
              <w:top w:val="single" w:sz="4" w:space="0" w:color="000000"/>
              <w:left w:val="single" w:sz="4" w:space="0" w:color="000000"/>
              <w:bottom w:val="single" w:sz="4" w:space="0" w:color="000000"/>
              <w:right w:val="nil"/>
            </w:tcBorders>
            <w:vAlign w:val="center"/>
            <w:hideMark/>
          </w:tcPr>
          <w:p w14:paraId="4E8C7183" w14:textId="77777777" w:rsidR="005C2705" w:rsidRPr="00136FF8" w:rsidRDefault="005C2705" w:rsidP="00DB0C0F">
            <w:pPr>
              <w:ind w:left="57" w:right="57"/>
              <w:rPr>
                <w:sz w:val="20"/>
                <w:szCs w:val="20"/>
                <w:lang w:eastAsia="ar-SA"/>
              </w:rPr>
            </w:pPr>
          </w:p>
        </w:tc>
        <w:tc>
          <w:tcPr>
            <w:tcW w:w="5467" w:type="dxa"/>
            <w:vMerge/>
            <w:tcBorders>
              <w:top w:val="single" w:sz="4" w:space="0" w:color="000000"/>
              <w:left w:val="single" w:sz="4" w:space="0" w:color="000000"/>
              <w:bottom w:val="single" w:sz="4" w:space="0" w:color="000000"/>
              <w:right w:val="nil"/>
            </w:tcBorders>
            <w:vAlign w:val="center"/>
            <w:hideMark/>
          </w:tcPr>
          <w:p w14:paraId="7CEB9949" w14:textId="77777777" w:rsidR="005C2705" w:rsidRPr="00136FF8" w:rsidRDefault="005C2705" w:rsidP="00DB0C0F">
            <w:pPr>
              <w:ind w:left="57" w:right="57"/>
              <w:rPr>
                <w:b/>
                <w:bCs/>
                <w:sz w:val="20"/>
                <w:szCs w:val="20"/>
                <w:lang w:eastAsia="ar-SA"/>
              </w:rPr>
            </w:pPr>
          </w:p>
        </w:tc>
        <w:tc>
          <w:tcPr>
            <w:tcW w:w="1050" w:type="dxa"/>
            <w:tcBorders>
              <w:top w:val="single" w:sz="4" w:space="0" w:color="000000"/>
              <w:left w:val="single" w:sz="4" w:space="0" w:color="000000"/>
              <w:bottom w:val="single" w:sz="4" w:space="0" w:color="000000"/>
              <w:right w:val="nil"/>
            </w:tcBorders>
            <w:shd w:val="clear" w:color="auto" w:fill="FFFFFF"/>
            <w:hideMark/>
          </w:tcPr>
          <w:p w14:paraId="75647888" w14:textId="77777777" w:rsidR="005C2705" w:rsidRPr="00136FF8" w:rsidRDefault="005C2705" w:rsidP="005C2705">
            <w:pPr>
              <w:pStyle w:val="2"/>
              <w:keepLines w:val="0"/>
              <w:numPr>
                <w:ilvl w:val="1"/>
                <w:numId w:val="4"/>
              </w:numPr>
              <w:tabs>
                <w:tab w:val="clear" w:pos="0"/>
                <w:tab w:val="num" w:pos="94"/>
                <w:tab w:val="right" w:pos="6059"/>
              </w:tabs>
              <w:suppressAutoHyphens/>
              <w:spacing w:before="0" w:line="240" w:lineRule="auto"/>
              <w:ind w:left="57" w:right="57"/>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 xml:space="preserve">      Міський бюджет</w:t>
            </w:r>
          </w:p>
        </w:tc>
        <w:tc>
          <w:tcPr>
            <w:tcW w:w="1050" w:type="dxa"/>
            <w:tcBorders>
              <w:top w:val="single" w:sz="4" w:space="0" w:color="000000"/>
              <w:left w:val="single" w:sz="4" w:space="0" w:color="000000"/>
              <w:bottom w:val="single" w:sz="4" w:space="0" w:color="000000"/>
              <w:right w:val="nil"/>
            </w:tcBorders>
            <w:shd w:val="clear" w:color="auto" w:fill="FFFFFF"/>
            <w:hideMark/>
          </w:tcPr>
          <w:p w14:paraId="2A70F2B8" w14:textId="77777777" w:rsidR="005C2705" w:rsidRPr="00136FF8" w:rsidRDefault="005C2705" w:rsidP="005C2705">
            <w:pPr>
              <w:pStyle w:val="2"/>
              <w:keepLines w:val="0"/>
              <w:numPr>
                <w:ilvl w:val="1"/>
                <w:numId w:val="4"/>
              </w:numPr>
              <w:tabs>
                <w:tab w:val="clear" w:pos="0"/>
                <w:tab w:val="num" w:pos="320"/>
                <w:tab w:val="right" w:pos="6059"/>
              </w:tabs>
              <w:suppressAutoHyphens/>
              <w:spacing w:before="0" w:line="240" w:lineRule="auto"/>
              <w:ind w:left="57" w:right="57" w:hanging="178"/>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Місцевий бюджет</w:t>
            </w:r>
          </w:p>
        </w:tc>
        <w:tc>
          <w:tcPr>
            <w:tcW w:w="1260" w:type="dxa"/>
            <w:tcBorders>
              <w:top w:val="single" w:sz="4" w:space="0" w:color="000000"/>
              <w:left w:val="single" w:sz="4" w:space="0" w:color="000000"/>
              <w:bottom w:val="single" w:sz="4" w:space="0" w:color="000000"/>
              <w:right w:val="nil"/>
            </w:tcBorders>
            <w:shd w:val="clear" w:color="auto" w:fill="FFFFFF"/>
            <w:hideMark/>
          </w:tcPr>
          <w:p w14:paraId="4A1C3351" w14:textId="77777777" w:rsidR="005C2705" w:rsidRPr="00136FF8" w:rsidRDefault="005C2705" w:rsidP="005C2705">
            <w:pPr>
              <w:pStyle w:val="2"/>
              <w:keepLines w:val="0"/>
              <w:numPr>
                <w:ilvl w:val="1"/>
                <w:numId w:val="4"/>
              </w:numPr>
              <w:tabs>
                <w:tab w:val="clear" w:pos="0"/>
                <w:tab w:val="num" w:pos="120"/>
                <w:tab w:val="right" w:pos="6059"/>
              </w:tabs>
              <w:suppressAutoHyphens/>
              <w:spacing w:before="0" w:line="240" w:lineRule="auto"/>
              <w:ind w:left="57" w:right="57" w:hanging="262"/>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Районний, міський (міст обласного підпорядкування) бюджети</w:t>
            </w:r>
          </w:p>
        </w:tc>
        <w:tc>
          <w:tcPr>
            <w:tcW w:w="1110" w:type="dxa"/>
            <w:tcBorders>
              <w:top w:val="single" w:sz="4" w:space="0" w:color="000000"/>
              <w:left w:val="single" w:sz="4" w:space="0" w:color="000000"/>
              <w:bottom w:val="single" w:sz="4" w:space="0" w:color="000000"/>
              <w:right w:val="nil"/>
            </w:tcBorders>
            <w:shd w:val="clear" w:color="auto" w:fill="FFFFFF"/>
            <w:hideMark/>
          </w:tcPr>
          <w:p w14:paraId="36E9864A" w14:textId="70BBC1F1" w:rsidR="005C2705" w:rsidRPr="00136FF8" w:rsidRDefault="005C2705" w:rsidP="005C2705">
            <w:pPr>
              <w:pStyle w:val="2"/>
              <w:keepLines w:val="0"/>
              <w:numPr>
                <w:ilvl w:val="1"/>
                <w:numId w:val="4"/>
              </w:numPr>
              <w:tabs>
                <w:tab w:val="clear" w:pos="0"/>
                <w:tab w:val="num" w:pos="278"/>
                <w:tab w:val="right" w:pos="6059"/>
              </w:tabs>
              <w:suppressAutoHyphens/>
              <w:spacing w:before="0" w:line="240" w:lineRule="auto"/>
              <w:ind w:left="57" w:right="57"/>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lang w:val="ru-RU"/>
              </w:rPr>
              <w:t xml:space="preserve">       </w:t>
            </w:r>
            <w:r w:rsidRPr="00136FF8">
              <w:rPr>
                <w:rFonts w:ascii="Times New Roman" w:hAnsi="Times New Roman" w:cs="Times New Roman"/>
                <w:b w:val="0"/>
                <w:bCs w:val="0"/>
                <w:i/>
                <w:iCs/>
                <w:color w:val="000000"/>
                <w:sz w:val="20"/>
                <w:szCs w:val="20"/>
              </w:rPr>
              <w:t>Кошти небюджетних джерел</w:t>
            </w:r>
          </w:p>
        </w:tc>
        <w:tc>
          <w:tcPr>
            <w:tcW w:w="4800" w:type="dxa"/>
            <w:vMerge/>
            <w:tcBorders>
              <w:top w:val="single" w:sz="4" w:space="0" w:color="000000"/>
              <w:left w:val="single" w:sz="4" w:space="0" w:color="000000"/>
              <w:bottom w:val="single" w:sz="4" w:space="0" w:color="000000"/>
              <w:right w:val="nil"/>
            </w:tcBorders>
            <w:vAlign w:val="center"/>
            <w:hideMark/>
          </w:tcPr>
          <w:p w14:paraId="37D192E2" w14:textId="77777777" w:rsidR="005C2705" w:rsidRPr="00136FF8" w:rsidRDefault="005C2705" w:rsidP="00DB0C0F">
            <w:pPr>
              <w:ind w:left="57" w:right="57"/>
              <w:rPr>
                <w:b/>
                <w:bCs/>
                <w:sz w:val="20"/>
                <w:szCs w:val="20"/>
                <w:lang w:eastAsia="ar-SA"/>
              </w:rPr>
            </w:pPr>
          </w:p>
        </w:tc>
        <w:tc>
          <w:tcPr>
            <w:tcW w:w="975" w:type="dxa"/>
            <w:tcBorders>
              <w:top w:val="single" w:sz="4" w:space="0" w:color="000000"/>
              <w:left w:val="single" w:sz="4" w:space="0" w:color="000000"/>
              <w:bottom w:val="single" w:sz="4" w:space="0" w:color="000000"/>
              <w:right w:val="nil"/>
            </w:tcBorders>
            <w:shd w:val="clear" w:color="auto" w:fill="FFFFFF"/>
            <w:hideMark/>
          </w:tcPr>
          <w:p w14:paraId="7DFCC54F" w14:textId="4573D19C" w:rsidR="005C2705" w:rsidRPr="00136FF8" w:rsidRDefault="009F5421" w:rsidP="005C2705">
            <w:pPr>
              <w:pStyle w:val="2"/>
              <w:keepLines w:val="0"/>
              <w:numPr>
                <w:ilvl w:val="1"/>
                <w:numId w:val="4"/>
              </w:numPr>
              <w:tabs>
                <w:tab w:val="right" w:pos="6059"/>
              </w:tabs>
              <w:suppressAutoHyphens/>
              <w:spacing w:before="0" w:line="240" w:lineRule="auto"/>
              <w:ind w:left="57" w:right="57" w:hanging="156"/>
              <w:jc w:val="both"/>
              <w:rPr>
                <w:rFonts w:ascii="Times New Roman" w:hAnsi="Times New Roman" w:cs="Times New Roman"/>
                <w:sz w:val="20"/>
                <w:szCs w:val="20"/>
                <w:lang w:eastAsia="ar-SA"/>
              </w:rPr>
            </w:pPr>
            <w:r>
              <w:rPr>
                <w:rFonts w:ascii="Times New Roman" w:hAnsi="Times New Roman" w:cs="Times New Roman"/>
                <w:b w:val="0"/>
                <w:bCs w:val="0"/>
                <w:i/>
                <w:iCs/>
                <w:color w:val="000000"/>
                <w:sz w:val="20"/>
                <w:szCs w:val="20"/>
              </w:rPr>
              <w:t xml:space="preserve">   </w:t>
            </w:r>
            <w:r w:rsidR="005C2705" w:rsidRPr="00136FF8">
              <w:rPr>
                <w:rFonts w:ascii="Times New Roman" w:hAnsi="Times New Roman" w:cs="Times New Roman"/>
                <w:b w:val="0"/>
                <w:bCs w:val="0"/>
                <w:i/>
                <w:iCs/>
                <w:color w:val="000000"/>
                <w:sz w:val="20"/>
                <w:szCs w:val="20"/>
              </w:rPr>
              <w:t>Міський бюджет</w:t>
            </w:r>
          </w:p>
        </w:tc>
        <w:tc>
          <w:tcPr>
            <w:tcW w:w="990" w:type="dxa"/>
            <w:tcBorders>
              <w:top w:val="single" w:sz="4" w:space="0" w:color="000000"/>
              <w:left w:val="single" w:sz="4" w:space="0" w:color="000000"/>
              <w:bottom w:val="single" w:sz="4" w:space="0" w:color="000000"/>
              <w:right w:val="nil"/>
            </w:tcBorders>
            <w:shd w:val="clear" w:color="auto" w:fill="FFFFFF"/>
            <w:hideMark/>
          </w:tcPr>
          <w:p w14:paraId="652A6667" w14:textId="77777777" w:rsidR="005C2705" w:rsidRPr="00136FF8" w:rsidRDefault="005C2705" w:rsidP="005C2705">
            <w:pPr>
              <w:pStyle w:val="2"/>
              <w:keepLines w:val="0"/>
              <w:numPr>
                <w:ilvl w:val="1"/>
                <w:numId w:val="4"/>
              </w:numPr>
              <w:tabs>
                <w:tab w:val="clear" w:pos="0"/>
                <w:tab w:val="num" w:pos="31"/>
                <w:tab w:val="right" w:pos="6059"/>
              </w:tabs>
              <w:suppressAutoHyphens/>
              <w:spacing w:before="0" w:line="240" w:lineRule="auto"/>
              <w:ind w:left="57" w:right="57" w:hanging="434"/>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 xml:space="preserve">      Місцевий бюджет</w:t>
            </w:r>
          </w:p>
        </w:tc>
        <w:tc>
          <w:tcPr>
            <w:tcW w:w="1125" w:type="dxa"/>
            <w:tcBorders>
              <w:top w:val="single" w:sz="4" w:space="0" w:color="000000"/>
              <w:left w:val="single" w:sz="4" w:space="0" w:color="000000"/>
              <w:bottom w:val="single" w:sz="4" w:space="0" w:color="000000"/>
              <w:right w:val="nil"/>
            </w:tcBorders>
            <w:shd w:val="clear" w:color="auto" w:fill="FFFFFF"/>
            <w:hideMark/>
          </w:tcPr>
          <w:p w14:paraId="26A75D41" w14:textId="77777777" w:rsidR="005C2705" w:rsidRPr="00136FF8" w:rsidRDefault="005C2705" w:rsidP="005C2705">
            <w:pPr>
              <w:pStyle w:val="2"/>
              <w:keepLines w:val="0"/>
              <w:numPr>
                <w:ilvl w:val="1"/>
                <w:numId w:val="4"/>
              </w:numPr>
              <w:tabs>
                <w:tab w:val="clear" w:pos="0"/>
                <w:tab w:val="num" w:pos="317"/>
                <w:tab w:val="right" w:pos="6059"/>
              </w:tabs>
              <w:suppressAutoHyphens/>
              <w:spacing w:before="0" w:line="240" w:lineRule="auto"/>
              <w:ind w:left="57" w:right="57" w:hanging="33"/>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right w:val="nil"/>
            </w:tcBorders>
            <w:shd w:val="clear" w:color="auto" w:fill="FFFFFF"/>
            <w:hideMark/>
          </w:tcPr>
          <w:p w14:paraId="7DB1464D" w14:textId="64497288" w:rsidR="005C2705" w:rsidRPr="00136FF8" w:rsidRDefault="005C2705" w:rsidP="005C2705">
            <w:pPr>
              <w:pStyle w:val="2"/>
              <w:keepLines w:val="0"/>
              <w:numPr>
                <w:ilvl w:val="1"/>
                <w:numId w:val="4"/>
              </w:numPr>
              <w:tabs>
                <w:tab w:val="clear" w:pos="0"/>
                <w:tab w:val="right" w:pos="6059"/>
              </w:tabs>
              <w:suppressAutoHyphens/>
              <w:spacing w:before="0" w:line="240" w:lineRule="auto"/>
              <w:ind w:left="57" w:right="57" w:hanging="184"/>
              <w:jc w:val="center"/>
              <w:rPr>
                <w:rFonts w:ascii="Times New Roman" w:hAnsi="Times New Roman" w:cs="Times New Roman"/>
                <w:sz w:val="20"/>
                <w:szCs w:val="20"/>
                <w:lang w:eastAsia="ar-SA"/>
              </w:rPr>
            </w:pPr>
            <w:r w:rsidRPr="00136FF8">
              <w:rPr>
                <w:rFonts w:ascii="Times New Roman" w:hAnsi="Times New Roman" w:cs="Times New Roman"/>
                <w:b w:val="0"/>
                <w:bCs w:val="0"/>
                <w:i/>
                <w:iCs/>
                <w:color w:val="000000"/>
                <w:sz w:val="20"/>
                <w:szCs w:val="20"/>
              </w:rPr>
              <w:t>Кошти небюджетних джерел</w:t>
            </w: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14:paraId="14E2E0F3" w14:textId="77777777" w:rsidR="005C2705" w:rsidRPr="00136FF8" w:rsidRDefault="005C2705" w:rsidP="00DB0C0F">
            <w:pPr>
              <w:ind w:left="57" w:right="57"/>
              <w:rPr>
                <w:b/>
                <w:bCs/>
                <w:sz w:val="20"/>
                <w:szCs w:val="20"/>
                <w:lang w:eastAsia="ar-SA"/>
              </w:rPr>
            </w:pPr>
          </w:p>
        </w:tc>
      </w:tr>
      <w:tr w:rsidR="005C2705" w:rsidRPr="00136FF8" w14:paraId="0C3D76C6" w14:textId="77777777" w:rsidTr="00DB0C0F">
        <w:trPr>
          <w:cantSplit/>
          <w:trHeight w:val="271"/>
        </w:trPr>
        <w:tc>
          <w:tcPr>
            <w:tcW w:w="563" w:type="dxa"/>
            <w:tcBorders>
              <w:top w:val="single" w:sz="4" w:space="0" w:color="000000"/>
              <w:left w:val="single" w:sz="4" w:space="0" w:color="000000"/>
              <w:bottom w:val="single" w:sz="4" w:space="0" w:color="000000"/>
              <w:right w:val="nil"/>
            </w:tcBorders>
            <w:shd w:val="clear" w:color="auto" w:fill="FFFFFF"/>
          </w:tcPr>
          <w:p w14:paraId="4E9446F8"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448" w:type="dxa"/>
            <w:tcBorders>
              <w:top w:val="single" w:sz="4" w:space="0" w:color="000000"/>
              <w:left w:val="single" w:sz="4" w:space="0" w:color="000000"/>
              <w:bottom w:val="single" w:sz="4" w:space="0" w:color="000000"/>
              <w:right w:val="nil"/>
            </w:tcBorders>
            <w:shd w:val="clear" w:color="auto" w:fill="FFFFFF"/>
          </w:tcPr>
          <w:p w14:paraId="29738784"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293" w:type="dxa"/>
            <w:tcBorders>
              <w:top w:val="single" w:sz="4" w:space="0" w:color="000000"/>
              <w:left w:val="single" w:sz="4" w:space="0" w:color="000000"/>
              <w:bottom w:val="single" w:sz="4" w:space="0" w:color="000000"/>
              <w:right w:val="nil"/>
            </w:tcBorders>
            <w:shd w:val="clear" w:color="auto" w:fill="FFFFFF"/>
          </w:tcPr>
          <w:p w14:paraId="50228A40"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97" w:type="dxa"/>
            <w:tcBorders>
              <w:top w:val="single" w:sz="4" w:space="0" w:color="000000"/>
              <w:left w:val="single" w:sz="4" w:space="0" w:color="000000"/>
              <w:bottom w:val="single" w:sz="4" w:space="0" w:color="000000"/>
              <w:right w:val="nil"/>
            </w:tcBorders>
            <w:shd w:val="clear" w:color="auto" w:fill="FFFFFF"/>
          </w:tcPr>
          <w:p w14:paraId="581E9509"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050" w:type="dxa"/>
            <w:tcBorders>
              <w:top w:val="single" w:sz="4" w:space="0" w:color="000000"/>
              <w:left w:val="single" w:sz="4" w:space="0" w:color="000000"/>
              <w:bottom w:val="single" w:sz="4" w:space="0" w:color="000000"/>
              <w:right w:val="nil"/>
            </w:tcBorders>
            <w:shd w:val="clear" w:color="auto" w:fill="FFFFFF"/>
          </w:tcPr>
          <w:p w14:paraId="284867AB"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050" w:type="dxa"/>
            <w:tcBorders>
              <w:top w:val="single" w:sz="4" w:space="0" w:color="000000"/>
              <w:left w:val="single" w:sz="4" w:space="0" w:color="000000"/>
              <w:bottom w:val="single" w:sz="4" w:space="0" w:color="000000"/>
              <w:right w:val="nil"/>
            </w:tcBorders>
            <w:shd w:val="clear" w:color="auto" w:fill="FFFFFF"/>
          </w:tcPr>
          <w:p w14:paraId="7CBDC616"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260" w:type="dxa"/>
            <w:tcBorders>
              <w:top w:val="single" w:sz="4" w:space="0" w:color="000000"/>
              <w:left w:val="single" w:sz="4" w:space="0" w:color="000000"/>
              <w:bottom w:val="single" w:sz="4" w:space="0" w:color="000000"/>
              <w:right w:val="nil"/>
            </w:tcBorders>
            <w:shd w:val="clear" w:color="auto" w:fill="FFFFFF"/>
          </w:tcPr>
          <w:p w14:paraId="17653853"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110" w:type="dxa"/>
            <w:tcBorders>
              <w:top w:val="single" w:sz="4" w:space="0" w:color="000000"/>
              <w:left w:val="single" w:sz="4" w:space="0" w:color="000000"/>
              <w:bottom w:val="single" w:sz="4" w:space="0" w:color="000000"/>
              <w:right w:val="nil"/>
            </w:tcBorders>
            <w:shd w:val="clear" w:color="auto" w:fill="FFFFFF"/>
          </w:tcPr>
          <w:p w14:paraId="212E8539"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855" w:type="dxa"/>
            <w:tcBorders>
              <w:top w:val="single" w:sz="4" w:space="0" w:color="000000"/>
              <w:left w:val="single" w:sz="4" w:space="0" w:color="000000"/>
              <w:bottom w:val="single" w:sz="4" w:space="0" w:color="000000"/>
              <w:right w:val="nil"/>
            </w:tcBorders>
            <w:shd w:val="clear" w:color="auto" w:fill="FFFFFF"/>
          </w:tcPr>
          <w:p w14:paraId="10B9909C"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75" w:type="dxa"/>
            <w:tcBorders>
              <w:top w:val="single" w:sz="4" w:space="0" w:color="000000"/>
              <w:left w:val="single" w:sz="4" w:space="0" w:color="000000"/>
              <w:bottom w:val="single" w:sz="4" w:space="0" w:color="000000"/>
              <w:right w:val="nil"/>
            </w:tcBorders>
            <w:shd w:val="clear" w:color="auto" w:fill="FFFFFF"/>
          </w:tcPr>
          <w:p w14:paraId="39ED6D4A"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90" w:type="dxa"/>
            <w:tcBorders>
              <w:top w:val="single" w:sz="4" w:space="0" w:color="000000"/>
              <w:left w:val="single" w:sz="4" w:space="0" w:color="000000"/>
              <w:bottom w:val="single" w:sz="4" w:space="0" w:color="000000"/>
              <w:right w:val="nil"/>
            </w:tcBorders>
            <w:shd w:val="clear" w:color="auto" w:fill="FFFFFF"/>
          </w:tcPr>
          <w:p w14:paraId="648687B2"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125" w:type="dxa"/>
            <w:tcBorders>
              <w:top w:val="single" w:sz="4" w:space="0" w:color="000000"/>
              <w:left w:val="single" w:sz="4" w:space="0" w:color="000000"/>
              <w:bottom w:val="single" w:sz="4" w:space="0" w:color="000000"/>
              <w:right w:val="nil"/>
            </w:tcBorders>
            <w:shd w:val="clear" w:color="auto" w:fill="FFFFFF"/>
          </w:tcPr>
          <w:p w14:paraId="1810B360"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855" w:type="dxa"/>
            <w:tcBorders>
              <w:top w:val="single" w:sz="4" w:space="0" w:color="000000"/>
              <w:left w:val="single" w:sz="4" w:space="0" w:color="000000"/>
              <w:bottom w:val="single" w:sz="4" w:space="0" w:color="000000"/>
              <w:right w:val="nil"/>
            </w:tcBorders>
            <w:shd w:val="clear" w:color="auto" w:fill="FFFFFF"/>
          </w:tcPr>
          <w:p w14:paraId="53BE1914"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447" w:type="dxa"/>
            <w:tcBorders>
              <w:top w:val="single" w:sz="4" w:space="0" w:color="000000"/>
              <w:left w:val="single" w:sz="4" w:space="0" w:color="000000"/>
              <w:bottom w:val="single" w:sz="4" w:space="0" w:color="000000"/>
              <w:right w:val="single" w:sz="4" w:space="0" w:color="000000"/>
            </w:tcBorders>
            <w:shd w:val="clear" w:color="auto" w:fill="FFFFFF"/>
          </w:tcPr>
          <w:p w14:paraId="3ED4FEBD"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r>
      <w:tr w:rsidR="005C2705" w:rsidRPr="00136FF8" w14:paraId="5FF46EA3" w14:textId="77777777" w:rsidTr="00DB0C0F">
        <w:trPr>
          <w:cantSplit/>
          <w:trHeight w:val="331"/>
        </w:trPr>
        <w:tc>
          <w:tcPr>
            <w:tcW w:w="563" w:type="dxa"/>
            <w:tcBorders>
              <w:top w:val="nil"/>
              <w:left w:val="single" w:sz="4" w:space="0" w:color="000000"/>
              <w:bottom w:val="single" w:sz="4" w:space="0" w:color="000000"/>
              <w:right w:val="nil"/>
            </w:tcBorders>
            <w:shd w:val="clear" w:color="auto" w:fill="FFFFFF"/>
          </w:tcPr>
          <w:p w14:paraId="2D0242CD"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448" w:type="dxa"/>
            <w:tcBorders>
              <w:top w:val="nil"/>
              <w:left w:val="single" w:sz="4" w:space="0" w:color="000000"/>
              <w:bottom w:val="single" w:sz="4" w:space="0" w:color="000000"/>
              <w:right w:val="nil"/>
            </w:tcBorders>
            <w:shd w:val="clear" w:color="auto" w:fill="FFFFFF"/>
          </w:tcPr>
          <w:p w14:paraId="4AC98724"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293" w:type="dxa"/>
            <w:tcBorders>
              <w:top w:val="nil"/>
              <w:left w:val="single" w:sz="4" w:space="0" w:color="000000"/>
              <w:bottom w:val="single" w:sz="4" w:space="0" w:color="000000"/>
              <w:right w:val="nil"/>
            </w:tcBorders>
            <w:shd w:val="clear" w:color="auto" w:fill="FFFFFF"/>
          </w:tcPr>
          <w:p w14:paraId="305253A9"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97" w:type="dxa"/>
            <w:tcBorders>
              <w:top w:val="nil"/>
              <w:left w:val="single" w:sz="4" w:space="0" w:color="000000"/>
              <w:bottom w:val="single" w:sz="4" w:space="0" w:color="000000"/>
              <w:right w:val="nil"/>
            </w:tcBorders>
            <w:shd w:val="clear" w:color="auto" w:fill="FFFFFF"/>
          </w:tcPr>
          <w:p w14:paraId="61603D3B"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050" w:type="dxa"/>
            <w:tcBorders>
              <w:top w:val="nil"/>
              <w:left w:val="single" w:sz="4" w:space="0" w:color="000000"/>
              <w:bottom w:val="single" w:sz="4" w:space="0" w:color="000000"/>
              <w:right w:val="nil"/>
            </w:tcBorders>
            <w:shd w:val="clear" w:color="auto" w:fill="FFFFFF"/>
          </w:tcPr>
          <w:p w14:paraId="4419DB2C"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050" w:type="dxa"/>
            <w:tcBorders>
              <w:top w:val="nil"/>
              <w:left w:val="single" w:sz="4" w:space="0" w:color="000000"/>
              <w:bottom w:val="single" w:sz="4" w:space="0" w:color="000000"/>
              <w:right w:val="nil"/>
            </w:tcBorders>
            <w:shd w:val="clear" w:color="auto" w:fill="FFFFFF"/>
          </w:tcPr>
          <w:p w14:paraId="2EF9FF8D"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260" w:type="dxa"/>
            <w:tcBorders>
              <w:top w:val="nil"/>
              <w:left w:val="single" w:sz="4" w:space="0" w:color="000000"/>
              <w:bottom w:val="single" w:sz="4" w:space="0" w:color="000000"/>
              <w:right w:val="nil"/>
            </w:tcBorders>
            <w:shd w:val="clear" w:color="auto" w:fill="FFFFFF"/>
          </w:tcPr>
          <w:p w14:paraId="47CD9286"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110" w:type="dxa"/>
            <w:tcBorders>
              <w:top w:val="nil"/>
              <w:left w:val="single" w:sz="4" w:space="0" w:color="000000"/>
              <w:bottom w:val="single" w:sz="4" w:space="0" w:color="000000"/>
              <w:right w:val="nil"/>
            </w:tcBorders>
            <w:shd w:val="clear" w:color="auto" w:fill="FFFFFF"/>
          </w:tcPr>
          <w:p w14:paraId="347AF167"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855" w:type="dxa"/>
            <w:tcBorders>
              <w:top w:val="nil"/>
              <w:left w:val="single" w:sz="4" w:space="0" w:color="000000"/>
              <w:bottom w:val="single" w:sz="4" w:space="0" w:color="000000"/>
              <w:right w:val="nil"/>
            </w:tcBorders>
            <w:shd w:val="clear" w:color="auto" w:fill="FFFFFF"/>
          </w:tcPr>
          <w:p w14:paraId="6B8BC446"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75" w:type="dxa"/>
            <w:tcBorders>
              <w:top w:val="nil"/>
              <w:left w:val="single" w:sz="4" w:space="0" w:color="000000"/>
              <w:bottom w:val="single" w:sz="4" w:space="0" w:color="000000"/>
              <w:right w:val="nil"/>
            </w:tcBorders>
            <w:shd w:val="clear" w:color="auto" w:fill="FFFFFF"/>
          </w:tcPr>
          <w:p w14:paraId="6BF592AF"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90" w:type="dxa"/>
            <w:tcBorders>
              <w:top w:val="nil"/>
              <w:left w:val="single" w:sz="4" w:space="0" w:color="000000"/>
              <w:bottom w:val="single" w:sz="4" w:space="0" w:color="000000"/>
              <w:right w:val="nil"/>
            </w:tcBorders>
            <w:shd w:val="clear" w:color="auto" w:fill="FFFFFF"/>
          </w:tcPr>
          <w:p w14:paraId="47093B16"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125" w:type="dxa"/>
            <w:tcBorders>
              <w:top w:val="nil"/>
              <w:left w:val="single" w:sz="4" w:space="0" w:color="000000"/>
              <w:bottom w:val="single" w:sz="4" w:space="0" w:color="000000"/>
              <w:right w:val="nil"/>
            </w:tcBorders>
            <w:shd w:val="clear" w:color="auto" w:fill="FFFFFF"/>
          </w:tcPr>
          <w:p w14:paraId="482C8A0B"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855" w:type="dxa"/>
            <w:tcBorders>
              <w:top w:val="nil"/>
              <w:left w:val="single" w:sz="4" w:space="0" w:color="000000"/>
              <w:bottom w:val="single" w:sz="4" w:space="0" w:color="000000"/>
              <w:right w:val="nil"/>
            </w:tcBorders>
            <w:shd w:val="clear" w:color="auto" w:fill="FFFFFF"/>
          </w:tcPr>
          <w:p w14:paraId="6FB893AC"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447" w:type="dxa"/>
            <w:tcBorders>
              <w:top w:val="nil"/>
              <w:left w:val="single" w:sz="4" w:space="0" w:color="000000"/>
              <w:bottom w:val="single" w:sz="4" w:space="0" w:color="000000"/>
              <w:right w:val="single" w:sz="4" w:space="0" w:color="000000"/>
            </w:tcBorders>
            <w:shd w:val="clear" w:color="auto" w:fill="FFFFFF"/>
          </w:tcPr>
          <w:p w14:paraId="170618DC"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r>
      <w:tr w:rsidR="005C2705" w:rsidRPr="00136FF8" w14:paraId="0BBB081A" w14:textId="77777777" w:rsidTr="00DB0C0F">
        <w:trPr>
          <w:cantSplit/>
          <w:trHeight w:val="331"/>
        </w:trPr>
        <w:tc>
          <w:tcPr>
            <w:tcW w:w="563" w:type="dxa"/>
            <w:tcBorders>
              <w:top w:val="nil"/>
              <w:left w:val="single" w:sz="4" w:space="0" w:color="000000"/>
              <w:bottom w:val="single" w:sz="4" w:space="0" w:color="000000"/>
              <w:right w:val="nil"/>
            </w:tcBorders>
            <w:shd w:val="clear" w:color="auto" w:fill="FFFFFF"/>
          </w:tcPr>
          <w:p w14:paraId="3F453E54"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448" w:type="dxa"/>
            <w:tcBorders>
              <w:top w:val="nil"/>
              <w:left w:val="single" w:sz="4" w:space="0" w:color="000000"/>
              <w:bottom w:val="single" w:sz="4" w:space="0" w:color="000000"/>
              <w:right w:val="nil"/>
            </w:tcBorders>
            <w:shd w:val="clear" w:color="auto" w:fill="FFFFFF"/>
          </w:tcPr>
          <w:p w14:paraId="5E74F18F"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293" w:type="dxa"/>
            <w:tcBorders>
              <w:top w:val="nil"/>
              <w:left w:val="single" w:sz="4" w:space="0" w:color="000000"/>
              <w:bottom w:val="single" w:sz="4" w:space="0" w:color="000000"/>
              <w:right w:val="nil"/>
            </w:tcBorders>
            <w:shd w:val="clear" w:color="auto" w:fill="FFFFFF"/>
          </w:tcPr>
          <w:p w14:paraId="4763DB02"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97" w:type="dxa"/>
            <w:tcBorders>
              <w:top w:val="nil"/>
              <w:left w:val="single" w:sz="4" w:space="0" w:color="000000"/>
              <w:bottom w:val="single" w:sz="4" w:space="0" w:color="000000"/>
              <w:right w:val="nil"/>
            </w:tcBorders>
            <w:shd w:val="clear" w:color="auto" w:fill="FFFFFF"/>
          </w:tcPr>
          <w:p w14:paraId="5CD5B052"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050" w:type="dxa"/>
            <w:tcBorders>
              <w:top w:val="nil"/>
              <w:left w:val="single" w:sz="4" w:space="0" w:color="000000"/>
              <w:bottom w:val="single" w:sz="4" w:space="0" w:color="000000"/>
              <w:right w:val="nil"/>
            </w:tcBorders>
            <w:shd w:val="clear" w:color="auto" w:fill="FFFFFF"/>
          </w:tcPr>
          <w:p w14:paraId="0CDA1667"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050" w:type="dxa"/>
            <w:tcBorders>
              <w:top w:val="nil"/>
              <w:left w:val="single" w:sz="4" w:space="0" w:color="000000"/>
              <w:bottom w:val="single" w:sz="4" w:space="0" w:color="000000"/>
              <w:right w:val="nil"/>
            </w:tcBorders>
            <w:shd w:val="clear" w:color="auto" w:fill="FFFFFF"/>
          </w:tcPr>
          <w:p w14:paraId="259A3461"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260" w:type="dxa"/>
            <w:tcBorders>
              <w:top w:val="nil"/>
              <w:left w:val="single" w:sz="4" w:space="0" w:color="000000"/>
              <w:bottom w:val="single" w:sz="4" w:space="0" w:color="000000"/>
              <w:right w:val="nil"/>
            </w:tcBorders>
            <w:shd w:val="clear" w:color="auto" w:fill="FFFFFF"/>
          </w:tcPr>
          <w:p w14:paraId="27D8213E"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110" w:type="dxa"/>
            <w:tcBorders>
              <w:top w:val="nil"/>
              <w:left w:val="single" w:sz="4" w:space="0" w:color="000000"/>
              <w:bottom w:val="single" w:sz="4" w:space="0" w:color="000000"/>
              <w:right w:val="nil"/>
            </w:tcBorders>
            <w:shd w:val="clear" w:color="auto" w:fill="FFFFFF"/>
          </w:tcPr>
          <w:p w14:paraId="297FFD40"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855" w:type="dxa"/>
            <w:tcBorders>
              <w:top w:val="nil"/>
              <w:left w:val="single" w:sz="4" w:space="0" w:color="000000"/>
              <w:bottom w:val="single" w:sz="4" w:space="0" w:color="000000"/>
              <w:right w:val="nil"/>
            </w:tcBorders>
            <w:shd w:val="clear" w:color="auto" w:fill="FFFFFF"/>
          </w:tcPr>
          <w:p w14:paraId="2E233CCB"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75" w:type="dxa"/>
            <w:tcBorders>
              <w:top w:val="nil"/>
              <w:left w:val="single" w:sz="4" w:space="0" w:color="000000"/>
              <w:bottom w:val="single" w:sz="4" w:space="0" w:color="000000"/>
              <w:right w:val="nil"/>
            </w:tcBorders>
            <w:shd w:val="clear" w:color="auto" w:fill="FFFFFF"/>
          </w:tcPr>
          <w:p w14:paraId="18E00899"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990" w:type="dxa"/>
            <w:tcBorders>
              <w:top w:val="nil"/>
              <w:left w:val="single" w:sz="4" w:space="0" w:color="000000"/>
              <w:bottom w:val="single" w:sz="4" w:space="0" w:color="000000"/>
              <w:right w:val="nil"/>
            </w:tcBorders>
            <w:shd w:val="clear" w:color="auto" w:fill="FFFFFF"/>
          </w:tcPr>
          <w:p w14:paraId="65B688AE"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125" w:type="dxa"/>
            <w:tcBorders>
              <w:top w:val="nil"/>
              <w:left w:val="single" w:sz="4" w:space="0" w:color="000000"/>
              <w:bottom w:val="single" w:sz="4" w:space="0" w:color="000000"/>
              <w:right w:val="nil"/>
            </w:tcBorders>
            <w:shd w:val="clear" w:color="auto" w:fill="FFFFFF"/>
          </w:tcPr>
          <w:p w14:paraId="26A676C5"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855" w:type="dxa"/>
            <w:tcBorders>
              <w:top w:val="nil"/>
              <w:left w:val="single" w:sz="4" w:space="0" w:color="000000"/>
              <w:bottom w:val="single" w:sz="4" w:space="0" w:color="000000"/>
              <w:right w:val="nil"/>
            </w:tcBorders>
            <w:shd w:val="clear" w:color="auto" w:fill="FFFFFF"/>
          </w:tcPr>
          <w:p w14:paraId="5B272B32"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c>
          <w:tcPr>
            <w:tcW w:w="1447" w:type="dxa"/>
            <w:tcBorders>
              <w:top w:val="nil"/>
              <w:left w:val="single" w:sz="4" w:space="0" w:color="000000"/>
              <w:bottom w:val="single" w:sz="4" w:space="0" w:color="000000"/>
              <w:right w:val="single" w:sz="4" w:space="0" w:color="000000"/>
            </w:tcBorders>
            <w:shd w:val="clear" w:color="auto" w:fill="FFFFFF"/>
          </w:tcPr>
          <w:p w14:paraId="08B10FE2" w14:textId="77777777" w:rsidR="005C2705" w:rsidRPr="00136FF8" w:rsidRDefault="005C2705" w:rsidP="00DB0C0F">
            <w:pPr>
              <w:shd w:val="clear" w:color="auto" w:fill="FFFFFF"/>
              <w:tabs>
                <w:tab w:val="right" w:pos="6059"/>
              </w:tabs>
              <w:suppressAutoHyphens/>
              <w:snapToGrid w:val="0"/>
              <w:ind w:left="57" w:right="57"/>
              <w:jc w:val="center"/>
              <w:rPr>
                <w:sz w:val="20"/>
                <w:szCs w:val="20"/>
                <w:lang w:eastAsia="ar-SA"/>
              </w:rPr>
            </w:pPr>
          </w:p>
        </w:tc>
      </w:tr>
    </w:tbl>
    <w:p w14:paraId="21328D5D" w14:textId="77777777" w:rsidR="005C2705" w:rsidRPr="00136FF8" w:rsidRDefault="005C2705" w:rsidP="005C2705">
      <w:pPr>
        <w:shd w:val="clear" w:color="auto" w:fill="FFFFFF"/>
        <w:tabs>
          <w:tab w:val="right" w:pos="6059"/>
        </w:tabs>
        <w:ind w:left="57" w:right="57"/>
        <w:rPr>
          <w:color w:val="000000"/>
          <w:sz w:val="20"/>
          <w:szCs w:val="20"/>
          <w:lang w:eastAsia="ar-SA"/>
        </w:rPr>
      </w:pPr>
      <w:r w:rsidRPr="00136FF8">
        <w:rPr>
          <w:color w:val="000000"/>
          <w:sz w:val="20"/>
          <w:szCs w:val="20"/>
        </w:rPr>
        <w:t>5. Аналіз виконання за видатками в цілому за програмою:                                                                                              тис. грн</w:t>
      </w:r>
      <w:r w:rsidRPr="00136FF8">
        <w:rPr>
          <w:sz w:val="20"/>
          <w:szCs w:val="20"/>
        </w:rPr>
        <w:t>.</w:t>
      </w:r>
    </w:p>
    <w:tbl>
      <w:tblPr>
        <w:tblW w:w="0" w:type="auto"/>
        <w:tblInd w:w="-274" w:type="dxa"/>
        <w:tblLayout w:type="fixed"/>
        <w:tblCellMar>
          <w:left w:w="0" w:type="dxa"/>
          <w:right w:w="0" w:type="dxa"/>
        </w:tblCellMar>
        <w:tblLook w:val="04A0" w:firstRow="1" w:lastRow="0" w:firstColumn="1" w:lastColumn="0" w:noHBand="0" w:noVBand="1"/>
      </w:tblPr>
      <w:tblGrid>
        <w:gridCol w:w="1418"/>
        <w:gridCol w:w="1843"/>
        <w:gridCol w:w="1701"/>
        <w:gridCol w:w="1550"/>
        <w:gridCol w:w="1710"/>
        <w:gridCol w:w="1731"/>
        <w:gridCol w:w="1417"/>
        <w:gridCol w:w="1530"/>
        <w:gridCol w:w="1497"/>
      </w:tblGrid>
      <w:tr w:rsidR="005C2705" w:rsidRPr="00136FF8" w14:paraId="0C3A2AC7" w14:textId="77777777" w:rsidTr="00DB0C0F">
        <w:trPr>
          <w:cantSplit/>
          <w:trHeight w:val="293"/>
        </w:trPr>
        <w:tc>
          <w:tcPr>
            <w:tcW w:w="4962" w:type="dxa"/>
            <w:gridSpan w:val="3"/>
            <w:tcBorders>
              <w:top w:val="single" w:sz="8" w:space="0" w:color="000000"/>
              <w:left w:val="single" w:sz="8" w:space="0" w:color="000000"/>
              <w:bottom w:val="single" w:sz="8" w:space="0" w:color="000000"/>
              <w:right w:val="nil"/>
            </w:tcBorders>
            <w:shd w:val="clear" w:color="auto" w:fill="FFFFFF"/>
            <w:vAlign w:val="center"/>
            <w:hideMark/>
          </w:tcPr>
          <w:p w14:paraId="2B65D9F1"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color w:val="000000"/>
                <w:sz w:val="20"/>
                <w:szCs w:val="20"/>
              </w:rPr>
              <w:t>Бюджетні асигнування з урахуванням змін</w:t>
            </w:r>
          </w:p>
        </w:tc>
        <w:tc>
          <w:tcPr>
            <w:tcW w:w="4991" w:type="dxa"/>
            <w:gridSpan w:val="3"/>
            <w:tcBorders>
              <w:top w:val="single" w:sz="8" w:space="0" w:color="000000"/>
              <w:left w:val="single" w:sz="8" w:space="0" w:color="000000"/>
              <w:bottom w:val="single" w:sz="8" w:space="0" w:color="000000"/>
              <w:right w:val="nil"/>
            </w:tcBorders>
            <w:shd w:val="clear" w:color="auto" w:fill="FFFFFF"/>
            <w:vAlign w:val="center"/>
            <w:hideMark/>
          </w:tcPr>
          <w:p w14:paraId="7D66AC04"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spelle"/>
                <w:color w:val="000000"/>
                <w:sz w:val="20"/>
                <w:szCs w:val="20"/>
              </w:rPr>
              <w:t>Проведені видатки</w:t>
            </w:r>
          </w:p>
        </w:tc>
        <w:tc>
          <w:tcPr>
            <w:tcW w:w="444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E221DE"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spelle"/>
                <w:color w:val="000000"/>
                <w:sz w:val="20"/>
                <w:szCs w:val="20"/>
              </w:rPr>
              <w:t>Відхилення</w:t>
            </w:r>
          </w:p>
        </w:tc>
      </w:tr>
      <w:tr w:rsidR="005C2705" w:rsidRPr="00136FF8" w14:paraId="75FF758F" w14:textId="77777777" w:rsidTr="00DB0C0F">
        <w:trPr>
          <w:cantSplit/>
          <w:trHeight w:val="293"/>
        </w:trPr>
        <w:tc>
          <w:tcPr>
            <w:tcW w:w="1418" w:type="dxa"/>
            <w:tcBorders>
              <w:top w:val="nil"/>
              <w:left w:val="single" w:sz="8" w:space="0" w:color="000000"/>
              <w:bottom w:val="single" w:sz="8" w:space="0" w:color="000000"/>
              <w:right w:val="nil"/>
            </w:tcBorders>
            <w:shd w:val="clear" w:color="auto" w:fill="FFFFFF"/>
            <w:vAlign w:val="center"/>
            <w:hideMark/>
          </w:tcPr>
          <w:p w14:paraId="2E87C1B3"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spelle"/>
                <w:b/>
                <w:i/>
                <w:color w:val="000000"/>
                <w:sz w:val="20"/>
                <w:szCs w:val="20"/>
              </w:rPr>
              <w:t>усього</w:t>
            </w:r>
          </w:p>
        </w:tc>
        <w:tc>
          <w:tcPr>
            <w:tcW w:w="1843" w:type="dxa"/>
            <w:tcBorders>
              <w:top w:val="nil"/>
              <w:left w:val="single" w:sz="8" w:space="0" w:color="000000"/>
              <w:bottom w:val="single" w:sz="8" w:space="0" w:color="000000"/>
              <w:right w:val="nil"/>
            </w:tcBorders>
            <w:shd w:val="clear" w:color="auto" w:fill="FFFFFF"/>
            <w:vAlign w:val="center"/>
            <w:hideMark/>
          </w:tcPr>
          <w:p w14:paraId="291ECCB7" w14:textId="534DFC66" w:rsidR="005C2705" w:rsidRPr="00136FF8" w:rsidRDefault="009F5421" w:rsidP="005C2705">
            <w:pPr>
              <w:pStyle w:val="2"/>
              <w:keepLines w:val="0"/>
              <w:numPr>
                <w:ilvl w:val="1"/>
                <w:numId w:val="4"/>
              </w:numPr>
              <w:tabs>
                <w:tab w:val="clear" w:pos="0"/>
                <w:tab w:val="num" w:pos="576"/>
                <w:tab w:val="right" w:pos="6059"/>
              </w:tabs>
              <w:suppressAutoHyphens/>
              <w:snapToGrid w:val="0"/>
              <w:spacing w:before="0" w:line="240" w:lineRule="auto"/>
              <w:ind w:left="57" w:right="57"/>
              <w:jc w:val="center"/>
              <w:rPr>
                <w:rFonts w:ascii="Times New Roman" w:hAnsi="Times New Roman" w:cs="Times New Roman"/>
                <w:sz w:val="20"/>
                <w:szCs w:val="20"/>
                <w:lang w:eastAsia="ar-SA"/>
              </w:rPr>
            </w:pPr>
            <w:r>
              <w:rPr>
                <w:rFonts w:ascii="Times New Roman" w:hAnsi="Times New Roman" w:cs="Times New Roman"/>
                <w:b w:val="0"/>
                <w:i/>
                <w:color w:val="000000"/>
                <w:sz w:val="20"/>
                <w:szCs w:val="20"/>
              </w:rPr>
              <w:t xml:space="preserve">       </w:t>
            </w:r>
            <w:r w:rsidR="005C2705" w:rsidRPr="00136FF8">
              <w:rPr>
                <w:rFonts w:ascii="Times New Roman" w:hAnsi="Times New Roman" w:cs="Times New Roman"/>
                <w:b w:val="0"/>
                <w:i/>
                <w:color w:val="000000"/>
                <w:sz w:val="20"/>
                <w:szCs w:val="20"/>
              </w:rPr>
              <w:t>загальний фонд</w:t>
            </w:r>
          </w:p>
        </w:tc>
        <w:tc>
          <w:tcPr>
            <w:tcW w:w="1701" w:type="dxa"/>
            <w:tcBorders>
              <w:top w:val="nil"/>
              <w:left w:val="single" w:sz="8" w:space="0" w:color="000000"/>
              <w:bottom w:val="single" w:sz="8" w:space="0" w:color="000000"/>
              <w:right w:val="nil"/>
            </w:tcBorders>
            <w:shd w:val="clear" w:color="auto" w:fill="FFFFFF"/>
            <w:vAlign w:val="center"/>
            <w:hideMark/>
          </w:tcPr>
          <w:p w14:paraId="1DA05669"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grame"/>
                <w:color w:val="000000"/>
                <w:sz w:val="20"/>
                <w:szCs w:val="20"/>
              </w:rPr>
              <w:t>Спец</w:t>
            </w:r>
            <w:r w:rsidRPr="00136FF8">
              <w:rPr>
                <w:rStyle w:val="spelle"/>
                <w:color w:val="000000"/>
                <w:sz w:val="20"/>
                <w:szCs w:val="20"/>
              </w:rPr>
              <w:t xml:space="preserve">іальний </w:t>
            </w:r>
            <w:r w:rsidRPr="00136FF8">
              <w:rPr>
                <w:color w:val="000000"/>
                <w:sz w:val="20"/>
                <w:szCs w:val="20"/>
              </w:rPr>
              <w:t>фонд</w:t>
            </w:r>
          </w:p>
        </w:tc>
        <w:tc>
          <w:tcPr>
            <w:tcW w:w="1550" w:type="dxa"/>
            <w:tcBorders>
              <w:top w:val="nil"/>
              <w:left w:val="single" w:sz="8" w:space="0" w:color="000000"/>
              <w:bottom w:val="single" w:sz="8" w:space="0" w:color="000000"/>
              <w:right w:val="nil"/>
            </w:tcBorders>
            <w:shd w:val="clear" w:color="auto" w:fill="FFFFFF"/>
            <w:vAlign w:val="center"/>
            <w:hideMark/>
          </w:tcPr>
          <w:p w14:paraId="2B1FAA06"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spelle"/>
                <w:color w:val="000000"/>
                <w:sz w:val="20"/>
                <w:szCs w:val="20"/>
              </w:rPr>
              <w:t>усього</w:t>
            </w:r>
          </w:p>
        </w:tc>
        <w:tc>
          <w:tcPr>
            <w:tcW w:w="1710" w:type="dxa"/>
            <w:tcBorders>
              <w:top w:val="nil"/>
              <w:left w:val="single" w:sz="8" w:space="0" w:color="000000"/>
              <w:bottom w:val="single" w:sz="8" w:space="0" w:color="000000"/>
              <w:right w:val="nil"/>
            </w:tcBorders>
            <w:shd w:val="clear" w:color="auto" w:fill="FFFFFF"/>
            <w:vAlign w:val="center"/>
            <w:hideMark/>
          </w:tcPr>
          <w:p w14:paraId="78CA84A3"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spelle"/>
                <w:color w:val="000000"/>
                <w:sz w:val="20"/>
                <w:szCs w:val="20"/>
              </w:rPr>
              <w:t xml:space="preserve">Загальний </w:t>
            </w:r>
            <w:r w:rsidRPr="00136FF8">
              <w:rPr>
                <w:color w:val="000000"/>
                <w:sz w:val="20"/>
                <w:szCs w:val="20"/>
              </w:rPr>
              <w:t>фонд</w:t>
            </w:r>
          </w:p>
        </w:tc>
        <w:tc>
          <w:tcPr>
            <w:tcW w:w="1731" w:type="dxa"/>
            <w:tcBorders>
              <w:top w:val="nil"/>
              <w:left w:val="single" w:sz="8" w:space="0" w:color="000000"/>
              <w:bottom w:val="single" w:sz="8" w:space="0" w:color="000000"/>
              <w:right w:val="nil"/>
            </w:tcBorders>
            <w:shd w:val="clear" w:color="auto" w:fill="FFFFFF"/>
            <w:vAlign w:val="center"/>
            <w:hideMark/>
          </w:tcPr>
          <w:p w14:paraId="0C4F66F7"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grame"/>
                <w:color w:val="000000"/>
                <w:sz w:val="20"/>
                <w:szCs w:val="20"/>
              </w:rPr>
              <w:t>Спец</w:t>
            </w:r>
            <w:r w:rsidRPr="00136FF8">
              <w:rPr>
                <w:rStyle w:val="spelle"/>
                <w:color w:val="000000"/>
                <w:sz w:val="20"/>
                <w:szCs w:val="20"/>
              </w:rPr>
              <w:t xml:space="preserve">іальний </w:t>
            </w:r>
            <w:r w:rsidRPr="00136FF8">
              <w:rPr>
                <w:color w:val="000000"/>
                <w:sz w:val="20"/>
                <w:szCs w:val="20"/>
              </w:rPr>
              <w:t>фонд</w:t>
            </w:r>
          </w:p>
        </w:tc>
        <w:tc>
          <w:tcPr>
            <w:tcW w:w="1417" w:type="dxa"/>
            <w:tcBorders>
              <w:top w:val="nil"/>
              <w:left w:val="single" w:sz="8" w:space="0" w:color="000000"/>
              <w:bottom w:val="single" w:sz="8" w:space="0" w:color="000000"/>
              <w:right w:val="nil"/>
            </w:tcBorders>
            <w:shd w:val="clear" w:color="auto" w:fill="FFFFFF"/>
            <w:vAlign w:val="center"/>
            <w:hideMark/>
          </w:tcPr>
          <w:p w14:paraId="5D2DCE0C"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spelle"/>
                <w:color w:val="000000"/>
                <w:sz w:val="20"/>
                <w:szCs w:val="20"/>
              </w:rPr>
              <w:t>усього</w:t>
            </w:r>
          </w:p>
        </w:tc>
        <w:tc>
          <w:tcPr>
            <w:tcW w:w="1530" w:type="dxa"/>
            <w:tcBorders>
              <w:top w:val="nil"/>
              <w:left w:val="single" w:sz="8" w:space="0" w:color="000000"/>
              <w:bottom w:val="single" w:sz="8" w:space="0" w:color="000000"/>
              <w:right w:val="nil"/>
            </w:tcBorders>
            <w:shd w:val="clear" w:color="auto" w:fill="FFFFFF"/>
            <w:vAlign w:val="center"/>
            <w:hideMark/>
          </w:tcPr>
          <w:p w14:paraId="414684AA"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spelle"/>
                <w:color w:val="000000"/>
                <w:sz w:val="20"/>
                <w:szCs w:val="20"/>
              </w:rPr>
              <w:t xml:space="preserve">Загальний </w:t>
            </w:r>
            <w:r w:rsidRPr="00136FF8">
              <w:rPr>
                <w:color w:val="000000"/>
                <w:sz w:val="20"/>
                <w:szCs w:val="20"/>
              </w:rPr>
              <w:t>фонд</w:t>
            </w:r>
          </w:p>
        </w:tc>
        <w:tc>
          <w:tcPr>
            <w:tcW w:w="1497" w:type="dxa"/>
            <w:tcBorders>
              <w:top w:val="nil"/>
              <w:left w:val="single" w:sz="8" w:space="0" w:color="000000"/>
              <w:bottom w:val="single" w:sz="8" w:space="0" w:color="000000"/>
              <w:right w:val="single" w:sz="8" w:space="0" w:color="000000"/>
            </w:tcBorders>
            <w:shd w:val="clear" w:color="auto" w:fill="FFFFFF"/>
            <w:vAlign w:val="center"/>
            <w:hideMark/>
          </w:tcPr>
          <w:p w14:paraId="495C5396" w14:textId="77777777" w:rsidR="005C2705" w:rsidRPr="00136FF8" w:rsidRDefault="005C2705" w:rsidP="00DB0C0F">
            <w:pPr>
              <w:tabs>
                <w:tab w:val="right" w:pos="6059"/>
              </w:tabs>
              <w:suppressAutoHyphens/>
              <w:snapToGrid w:val="0"/>
              <w:ind w:left="57" w:right="57"/>
              <w:jc w:val="center"/>
              <w:rPr>
                <w:sz w:val="20"/>
                <w:szCs w:val="20"/>
                <w:lang w:eastAsia="ar-SA"/>
              </w:rPr>
            </w:pPr>
            <w:r w:rsidRPr="00136FF8">
              <w:rPr>
                <w:rStyle w:val="grame"/>
                <w:color w:val="000000"/>
                <w:sz w:val="20"/>
                <w:szCs w:val="20"/>
              </w:rPr>
              <w:t>Спец</w:t>
            </w:r>
            <w:r w:rsidRPr="00136FF8">
              <w:rPr>
                <w:rStyle w:val="spelle"/>
                <w:color w:val="000000"/>
                <w:sz w:val="20"/>
                <w:szCs w:val="20"/>
              </w:rPr>
              <w:t xml:space="preserve">іальний </w:t>
            </w:r>
            <w:r w:rsidRPr="00136FF8">
              <w:rPr>
                <w:color w:val="000000"/>
                <w:sz w:val="20"/>
                <w:szCs w:val="20"/>
              </w:rPr>
              <w:t>фонд</w:t>
            </w:r>
          </w:p>
        </w:tc>
      </w:tr>
      <w:tr w:rsidR="005C2705" w:rsidRPr="00136FF8" w14:paraId="0FE1B007" w14:textId="77777777" w:rsidTr="00DB0C0F">
        <w:trPr>
          <w:cantSplit/>
          <w:trHeight w:val="293"/>
        </w:trPr>
        <w:tc>
          <w:tcPr>
            <w:tcW w:w="1418" w:type="dxa"/>
            <w:tcBorders>
              <w:top w:val="nil"/>
              <w:left w:val="single" w:sz="8" w:space="0" w:color="000000"/>
              <w:bottom w:val="single" w:sz="8" w:space="0" w:color="000000"/>
              <w:right w:val="nil"/>
            </w:tcBorders>
            <w:shd w:val="clear" w:color="auto" w:fill="FFFFFF"/>
            <w:vAlign w:val="center"/>
          </w:tcPr>
          <w:p w14:paraId="644DE782"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843" w:type="dxa"/>
            <w:tcBorders>
              <w:top w:val="nil"/>
              <w:left w:val="single" w:sz="8" w:space="0" w:color="000000"/>
              <w:bottom w:val="single" w:sz="8" w:space="0" w:color="000000"/>
              <w:right w:val="nil"/>
            </w:tcBorders>
            <w:shd w:val="clear" w:color="auto" w:fill="FFFFFF"/>
            <w:vAlign w:val="center"/>
          </w:tcPr>
          <w:p w14:paraId="1BB74A1C" w14:textId="77777777" w:rsidR="005C2705" w:rsidRPr="00136FF8" w:rsidRDefault="005C2705" w:rsidP="005C2705">
            <w:pPr>
              <w:pStyle w:val="2"/>
              <w:keepLines w:val="0"/>
              <w:numPr>
                <w:ilvl w:val="1"/>
                <w:numId w:val="4"/>
              </w:numPr>
              <w:tabs>
                <w:tab w:val="clear" w:pos="0"/>
                <w:tab w:val="num" w:pos="576"/>
                <w:tab w:val="right" w:pos="6059"/>
              </w:tabs>
              <w:suppressAutoHyphens/>
              <w:snapToGrid w:val="0"/>
              <w:spacing w:before="0" w:line="240" w:lineRule="auto"/>
              <w:ind w:left="57" w:right="57"/>
              <w:jc w:val="center"/>
              <w:rPr>
                <w:rFonts w:ascii="Times New Roman" w:hAnsi="Times New Roman" w:cs="Times New Roman"/>
                <w:sz w:val="20"/>
                <w:szCs w:val="20"/>
                <w:lang w:eastAsia="ar-SA"/>
              </w:rPr>
            </w:pPr>
          </w:p>
        </w:tc>
        <w:tc>
          <w:tcPr>
            <w:tcW w:w="1701" w:type="dxa"/>
            <w:tcBorders>
              <w:top w:val="nil"/>
              <w:left w:val="single" w:sz="8" w:space="0" w:color="000000"/>
              <w:bottom w:val="single" w:sz="8" w:space="0" w:color="000000"/>
              <w:right w:val="nil"/>
            </w:tcBorders>
            <w:shd w:val="clear" w:color="auto" w:fill="FFFFFF"/>
            <w:vAlign w:val="center"/>
          </w:tcPr>
          <w:p w14:paraId="61A2CC84"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550" w:type="dxa"/>
            <w:tcBorders>
              <w:top w:val="nil"/>
              <w:left w:val="single" w:sz="8" w:space="0" w:color="000000"/>
              <w:bottom w:val="single" w:sz="8" w:space="0" w:color="000000"/>
              <w:right w:val="nil"/>
            </w:tcBorders>
            <w:shd w:val="clear" w:color="auto" w:fill="FFFFFF"/>
            <w:vAlign w:val="center"/>
          </w:tcPr>
          <w:p w14:paraId="3D8CD492"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710" w:type="dxa"/>
            <w:tcBorders>
              <w:top w:val="nil"/>
              <w:left w:val="single" w:sz="8" w:space="0" w:color="000000"/>
              <w:bottom w:val="single" w:sz="8" w:space="0" w:color="000000"/>
              <w:right w:val="nil"/>
            </w:tcBorders>
            <w:shd w:val="clear" w:color="auto" w:fill="FFFFFF"/>
            <w:vAlign w:val="center"/>
          </w:tcPr>
          <w:p w14:paraId="5EC3BF1A"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731" w:type="dxa"/>
            <w:tcBorders>
              <w:top w:val="nil"/>
              <w:left w:val="single" w:sz="8" w:space="0" w:color="000000"/>
              <w:bottom w:val="single" w:sz="8" w:space="0" w:color="000000"/>
              <w:right w:val="nil"/>
            </w:tcBorders>
            <w:shd w:val="clear" w:color="auto" w:fill="FFFFFF"/>
            <w:vAlign w:val="center"/>
          </w:tcPr>
          <w:p w14:paraId="16872F06"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417" w:type="dxa"/>
            <w:tcBorders>
              <w:top w:val="nil"/>
              <w:left w:val="single" w:sz="8" w:space="0" w:color="000000"/>
              <w:bottom w:val="single" w:sz="8" w:space="0" w:color="000000"/>
              <w:right w:val="nil"/>
            </w:tcBorders>
            <w:shd w:val="clear" w:color="auto" w:fill="FFFFFF"/>
            <w:vAlign w:val="center"/>
          </w:tcPr>
          <w:p w14:paraId="5B23C634"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530" w:type="dxa"/>
            <w:tcBorders>
              <w:top w:val="nil"/>
              <w:left w:val="single" w:sz="8" w:space="0" w:color="000000"/>
              <w:bottom w:val="single" w:sz="8" w:space="0" w:color="000000"/>
              <w:right w:val="nil"/>
            </w:tcBorders>
            <w:shd w:val="clear" w:color="auto" w:fill="FFFFFF"/>
            <w:vAlign w:val="center"/>
          </w:tcPr>
          <w:p w14:paraId="0677AE9B" w14:textId="77777777" w:rsidR="005C2705" w:rsidRPr="00136FF8" w:rsidRDefault="005C2705" w:rsidP="00DB0C0F">
            <w:pPr>
              <w:tabs>
                <w:tab w:val="right" w:pos="6059"/>
              </w:tabs>
              <w:suppressAutoHyphens/>
              <w:snapToGrid w:val="0"/>
              <w:ind w:left="57" w:right="57"/>
              <w:jc w:val="center"/>
              <w:rPr>
                <w:sz w:val="20"/>
                <w:szCs w:val="20"/>
                <w:lang w:eastAsia="ar-SA"/>
              </w:rPr>
            </w:pPr>
          </w:p>
        </w:tc>
        <w:tc>
          <w:tcPr>
            <w:tcW w:w="1497" w:type="dxa"/>
            <w:tcBorders>
              <w:top w:val="nil"/>
              <w:left w:val="single" w:sz="8" w:space="0" w:color="000000"/>
              <w:bottom w:val="single" w:sz="8" w:space="0" w:color="000000"/>
              <w:right w:val="single" w:sz="8" w:space="0" w:color="000000"/>
            </w:tcBorders>
            <w:shd w:val="clear" w:color="auto" w:fill="FFFFFF"/>
            <w:vAlign w:val="center"/>
          </w:tcPr>
          <w:p w14:paraId="3872317F" w14:textId="77777777" w:rsidR="005C2705" w:rsidRPr="00136FF8" w:rsidRDefault="005C2705" w:rsidP="00DB0C0F">
            <w:pPr>
              <w:tabs>
                <w:tab w:val="right" w:pos="6059"/>
              </w:tabs>
              <w:suppressAutoHyphens/>
              <w:snapToGrid w:val="0"/>
              <w:ind w:left="57" w:right="57"/>
              <w:jc w:val="center"/>
              <w:rPr>
                <w:sz w:val="20"/>
                <w:szCs w:val="20"/>
                <w:lang w:eastAsia="ar-SA"/>
              </w:rPr>
            </w:pPr>
          </w:p>
        </w:tc>
      </w:tr>
    </w:tbl>
    <w:p w14:paraId="602ABCAE" w14:textId="77777777" w:rsidR="005C2705" w:rsidRPr="00136FF8" w:rsidRDefault="005C2705" w:rsidP="005C2705">
      <w:pPr>
        <w:tabs>
          <w:tab w:val="right" w:pos="6059"/>
        </w:tabs>
        <w:ind w:left="57" w:right="57"/>
        <w:rPr>
          <w:b/>
          <w:bCs/>
          <w:sz w:val="20"/>
          <w:szCs w:val="20"/>
          <w:lang w:val="en-US" w:eastAsia="ar-SA"/>
        </w:rPr>
      </w:pPr>
    </w:p>
    <w:p w14:paraId="62954BA1" w14:textId="77777777" w:rsidR="005C2705" w:rsidRDefault="005C2705" w:rsidP="005C2705">
      <w:pPr>
        <w:tabs>
          <w:tab w:val="right" w:pos="6059"/>
        </w:tabs>
        <w:rPr>
          <w:b/>
          <w:bCs/>
          <w:sz w:val="28"/>
          <w:szCs w:val="28"/>
        </w:rPr>
      </w:pPr>
    </w:p>
    <w:p w14:paraId="14835953" w14:textId="051B4ECE" w:rsidR="005C2705" w:rsidRDefault="005C2705" w:rsidP="005C2705">
      <w:pPr>
        <w:tabs>
          <w:tab w:val="right" w:pos="6059"/>
        </w:tabs>
        <w:rPr>
          <w:sz w:val="28"/>
          <w:szCs w:val="28"/>
        </w:rPr>
      </w:pPr>
      <w:r w:rsidRPr="009F5421">
        <w:rPr>
          <w:sz w:val="28"/>
          <w:szCs w:val="28"/>
        </w:rPr>
        <w:t xml:space="preserve">Секретар міської ради                                                                                                              </w:t>
      </w:r>
      <w:r w:rsidR="002E4028">
        <w:rPr>
          <w:sz w:val="28"/>
          <w:szCs w:val="28"/>
        </w:rPr>
        <w:tab/>
      </w:r>
      <w:r w:rsidR="002E4028">
        <w:rPr>
          <w:sz w:val="28"/>
          <w:szCs w:val="28"/>
        </w:rPr>
        <w:tab/>
      </w:r>
      <w:r w:rsidR="001B4EB7">
        <w:rPr>
          <w:sz w:val="28"/>
          <w:szCs w:val="28"/>
        </w:rPr>
        <w:t xml:space="preserve">         </w:t>
      </w:r>
      <w:r w:rsidRPr="009F5421">
        <w:rPr>
          <w:sz w:val="28"/>
          <w:szCs w:val="28"/>
        </w:rPr>
        <w:t>Я</w:t>
      </w:r>
      <w:r w:rsidR="009F5421">
        <w:rPr>
          <w:sz w:val="28"/>
          <w:szCs w:val="28"/>
        </w:rPr>
        <w:t>на</w:t>
      </w:r>
      <w:r w:rsidRPr="009F5421">
        <w:rPr>
          <w:sz w:val="28"/>
          <w:szCs w:val="28"/>
        </w:rPr>
        <w:t xml:space="preserve"> ЧУБИРКО</w:t>
      </w:r>
    </w:p>
    <w:sectPr w:rsidR="005C2705" w:rsidSect="00A53AA8">
      <w:type w:val="nextColumn"/>
      <w:pgSz w:w="16840" w:h="11910" w:orient="landscape"/>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4934" w14:textId="77777777" w:rsidR="008A79BE" w:rsidRDefault="008A79BE" w:rsidP="008E5441">
      <w:r>
        <w:separator/>
      </w:r>
    </w:p>
  </w:endnote>
  <w:endnote w:type="continuationSeparator" w:id="0">
    <w:p w14:paraId="328737D6" w14:textId="77777777" w:rsidR="008A79BE" w:rsidRDefault="008A79BE" w:rsidP="008E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63FA" w14:textId="77777777" w:rsidR="008A79BE" w:rsidRDefault="008A79BE" w:rsidP="008E5441">
      <w:r>
        <w:separator/>
      </w:r>
    </w:p>
  </w:footnote>
  <w:footnote w:type="continuationSeparator" w:id="0">
    <w:p w14:paraId="0EFA04C3" w14:textId="77777777" w:rsidR="008A79BE" w:rsidRDefault="008A79BE" w:rsidP="008E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80190"/>
    <w:multiLevelType w:val="hybridMultilevel"/>
    <w:tmpl w:val="478C5132"/>
    <w:lvl w:ilvl="0" w:tplc="6C1847AC">
      <w:start w:val="1"/>
      <w:numFmt w:val="decimal"/>
      <w:lvlText w:val="%1."/>
      <w:lvlJc w:val="left"/>
      <w:pPr>
        <w:ind w:left="461" w:hanging="339"/>
        <w:jc w:val="right"/>
      </w:pPr>
      <w:rPr>
        <w:rFonts w:ascii="Times New Roman" w:eastAsia="Times New Roman" w:hAnsi="Times New Roman" w:cs="Times New Roman" w:hint="default"/>
        <w:spacing w:val="0"/>
        <w:w w:val="100"/>
        <w:sz w:val="28"/>
        <w:szCs w:val="28"/>
        <w:lang w:val="uk-UA" w:eastAsia="en-US" w:bidi="ar-SA"/>
      </w:rPr>
    </w:lvl>
    <w:lvl w:ilvl="1" w:tplc="12409806">
      <w:start w:val="4"/>
      <w:numFmt w:val="decimal"/>
      <w:lvlText w:val="%2."/>
      <w:lvlJc w:val="left"/>
      <w:pPr>
        <w:ind w:left="1602" w:hanging="202"/>
        <w:jc w:val="left"/>
      </w:pPr>
      <w:rPr>
        <w:rFonts w:ascii="Times New Roman" w:eastAsia="Times New Roman" w:hAnsi="Times New Roman" w:cs="Times New Roman" w:hint="default"/>
        <w:spacing w:val="0"/>
        <w:w w:val="99"/>
        <w:sz w:val="20"/>
        <w:szCs w:val="20"/>
        <w:lang w:val="uk-UA" w:eastAsia="en-US" w:bidi="ar-SA"/>
      </w:rPr>
    </w:lvl>
    <w:lvl w:ilvl="2" w:tplc="9CD415B6">
      <w:numFmt w:val="bullet"/>
      <w:lvlText w:val="•"/>
      <w:lvlJc w:val="left"/>
      <w:pPr>
        <w:ind w:left="2574" w:hanging="202"/>
      </w:pPr>
      <w:rPr>
        <w:rFonts w:hint="default"/>
        <w:lang w:val="uk-UA" w:eastAsia="en-US" w:bidi="ar-SA"/>
      </w:rPr>
    </w:lvl>
    <w:lvl w:ilvl="3" w:tplc="3C7A81A6">
      <w:numFmt w:val="bullet"/>
      <w:lvlText w:val="•"/>
      <w:lvlJc w:val="left"/>
      <w:pPr>
        <w:ind w:left="3548" w:hanging="202"/>
      </w:pPr>
      <w:rPr>
        <w:rFonts w:hint="default"/>
        <w:lang w:val="uk-UA" w:eastAsia="en-US" w:bidi="ar-SA"/>
      </w:rPr>
    </w:lvl>
    <w:lvl w:ilvl="4" w:tplc="563A77F0">
      <w:numFmt w:val="bullet"/>
      <w:lvlText w:val="•"/>
      <w:lvlJc w:val="left"/>
      <w:pPr>
        <w:ind w:left="4522" w:hanging="202"/>
      </w:pPr>
      <w:rPr>
        <w:rFonts w:hint="default"/>
        <w:lang w:val="uk-UA" w:eastAsia="en-US" w:bidi="ar-SA"/>
      </w:rPr>
    </w:lvl>
    <w:lvl w:ilvl="5" w:tplc="B5DC490C">
      <w:numFmt w:val="bullet"/>
      <w:lvlText w:val="•"/>
      <w:lvlJc w:val="left"/>
      <w:pPr>
        <w:ind w:left="5496" w:hanging="202"/>
      </w:pPr>
      <w:rPr>
        <w:rFonts w:hint="default"/>
        <w:lang w:val="uk-UA" w:eastAsia="en-US" w:bidi="ar-SA"/>
      </w:rPr>
    </w:lvl>
    <w:lvl w:ilvl="6" w:tplc="9EE06292">
      <w:numFmt w:val="bullet"/>
      <w:lvlText w:val="•"/>
      <w:lvlJc w:val="left"/>
      <w:pPr>
        <w:ind w:left="6470" w:hanging="202"/>
      </w:pPr>
      <w:rPr>
        <w:rFonts w:hint="default"/>
        <w:lang w:val="uk-UA" w:eastAsia="en-US" w:bidi="ar-SA"/>
      </w:rPr>
    </w:lvl>
    <w:lvl w:ilvl="7" w:tplc="D662E992">
      <w:numFmt w:val="bullet"/>
      <w:lvlText w:val="•"/>
      <w:lvlJc w:val="left"/>
      <w:pPr>
        <w:ind w:left="7444" w:hanging="202"/>
      </w:pPr>
      <w:rPr>
        <w:rFonts w:hint="default"/>
        <w:lang w:val="uk-UA" w:eastAsia="en-US" w:bidi="ar-SA"/>
      </w:rPr>
    </w:lvl>
    <w:lvl w:ilvl="8" w:tplc="49CA2E8E">
      <w:numFmt w:val="bullet"/>
      <w:lvlText w:val="•"/>
      <w:lvlJc w:val="left"/>
      <w:pPr>
        <w:ind w:left="8418" w:hanging="202"/>
      </w:pPr>
      <w:rPr>
        <w:rFonts w:hint="default"/>
        <w:lang w:val="uk-UA" w:eastAsia="en-US" w:bidi="ar-SA"/>
      </w:rPr>
    </w:lvl>
  </w:abstractNum>
  <w:abstractNum w:abstractNumId="2" w15:restartNumberingAfterBreak="0">
    <w:nsid w:val="1BC34D87"/>
    <w:multiLevelType w:val="multilevel"/>
    <w:tmpl w:val="3F227EE6"/>
    <w:lvl w:ilvl="0">
      <w:start w:val="1"/>
      <w:numFmt w:val="decimal"/>
      <w:lvlText w:val="%1"/>
      <w:lvlJc w:val="left"/>
      <w:pPr>
        <w:ind w:left="360" w:hanging="754"/>
        <w:jc w:val="left"/>
      </w:pPr>
      <w:rPr>
        <w:rFonts w:hint="default"/>
        <w:lang w:val="uk-UA" w:eastAsia="en-US" w:bidi="ar-SA"/>
      </w:rPr>
    </w:lvl>
    <w:lvl w:ilvl="1">
      <w:start w:val="1"/>
      <w:numFmt w:val="decimal"/>
      <w:lvlText w:val="%1.%2."/>
      <w:lvlJc w:val="left"/>
      <w:pPr>
        <w:ind w:left="360" w:hanging="754"/>
        <w:jc w:val="right"/>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337" w:hanging="754"/>
      </w:pPr>
      <w:rPr>
        <w:rFonts w:hint="default"/>
        <w:lang w:val="uk-UA" w:eastAsia="en-US" w:bidi="ar-SA"/>
      </w:rPr>
    </w:lvl>
    <w:lvl w:ilvl="3">
      <w:numFmt w:val="bullet"/>
      <w:lvlText w:val="•"/>
      <w:lvlJc w:val="left"/>
      <w:pPr>
        <w:ind w:left="3325" w:hanging="754"/>
      </w:pPr>
      <w:rPr>
        <w:rFonts w:hint="default"/>
        <w:lang w:val="uk-UA" w:eastAsia="en-US" w:bidi="ar-SA"/>
      </w:rPr>
    </w:lvl>
    <w:lvl w:ilvl="4">
      <w:numFmt w:val="bullet"/>
      <w:lvlText w:val="•"/>
      <w:lvlJc w:val="left"/>
      <w:pPr>
        <w:ind w:left="4314" w:hanging="754"/>
      </w:pPr>
      <w:rPr>
        <w:rFonts w:hint="default"/>
        <w:lang w:val="uk-UA" w:eastAsia="en-US" w:bidi="ar-SA"/>
      </w:rPr>
    </w:lvl>
    <w:lvl w:ilvl="5">
      <w:numFmt w:val="bullet"/>
      <w:lvlText w:val="•"/>
      <w:lvlJc w:val="left"/>
      <w:pPr>
        <w:ind w:left="5303" w:hanging="754"/>
      </w:pPr>
      <w:rPr>
        <w:rFonts w:hint="default"/>
        <w:lang w:val="uk-UA" w:eastAsia="en-US" w:bidi="ar-SA"/>
      </w:rPr>
    </w:lvl>
    <w:lvl w:ilvl="6">
      <w:numFmt w:val="bullet"/>
      <w:lvlText w:val="•"/>
      <w:lvlJc w:val="left"/>
      <w:pPr>
        <w:ind w:left="6291" w:hanging="754"/>
      </w:pPr>
      <w:rPr>
        <w:rFonts w:hint="default"/>
        <w:lang w:val="uk-UA" w:eastAsia="en-US" w:bidi="ar-SA"/>
      </w:rPr>
    </w:lvl>
    <w:lvl w:ilvl="7">
      <w:numFmt w:val="bullet"/>
      <w:lvlText w:val="•"/>
      <w:lvlJc w:val="left"/>
      <w:pPr>
        <w:ind w:left="7280" w:hanging="754"/>
      </w:pPr>
      <w:rPr>
        <w:rFonts w:hint="default"/>
        <w:lang w:val="uk-UA" w:eastAsia="en-US" w:bidi="ar-SA"/>
      </w:rPr>
    </w:lvl>
    <w:lvl w:ilvl="8">
      <w:numFmt w:val="bullet"/>
      <w:lvlText w:val="•"/>
      <w:lvlJc w:val="left"/>
      <w:pPr>
        <w:ind w:left="8269" w:hanging="754"/>
      </w:pPr>
      <w:rPr>
        <w:rFonts w:hint="default"/>
        <w:lang w:val="uk-UA" w:eastAsia="en-US" w:bidi="ar-SA"/>
      </w:rPr>
    </w:lvl>
  </w:abstractNum>
  <w:abstractNum w:abstractNumId="3" w15:restartNumberingAfterBreak="0">
    <w:nsid w:val="74C87EFC"/>
    <w:multiLevelType w:val="hybridMultilevel"/>
    <w:tmpl w:val="C6A8AB9E"/>
    <w:lvl w:ilvl="0" w:tplc="67ACA97E">
      <w:start w:val="1"/>
      <w:numFmt w:val="decimal"/>
      <w:lvlText w:val="%1."/>
      <w:lvlJc w:val="left"/>
      <w:pPr>
        <w:ind w:left="359" w:hanging="425"/>
        <w:jc w:val="right"/>
      </w:pPr>
      <w:rPr>
        <w:rFonts w:ascii="Times New Roman" w:eastAsia="Times New Roman" w:hAnsi="Times New Roman" w:cs="Times New Roman" w:hint="default"/>
        <w:spacing w:val="0"/>
        <w:w w:val="100"/>
        <w:sz w:val="28"/>
        <w:szCs w:val="28"/>
        <w:lang w:val="uk-UA" w:eastAsia="en-US" w:bidi="ar-SA"/>
      </w:rPr>
    </w:lvl>
    <w:lvl w:ilvl="1" w:tplc="D27A1096">
      <w:numFmt w:val="bullet"/>
      <w:lvlText w:val="•"/>
      <w:lvlJc w:val="left"/>
      <w:pPr>
        <w:ind w:left="1348" w:hanging="425"/>
      </w:pPr>
      <w:rPr>
        <w:rFonts w:hint="default"/>
        <w:lang w:val="uk-UA" w:eastAsia="en-US" w:bidi="ar-SA"/>
      </w:rPr>
    </w:lvl>
    <w:lvl w:ilvl="2" w:tplc="B136E776">
      <w:numFmt w:val="bullet"/>
      <w:lvlText w:val="•"/>
      <w:lvlJc w:val="left"/>
      <w:pPr>
        <w:ind w:left="2337" w:hanging="425"/>
      </w:pPr>
      <w:rPr>
        <w:rFonts w:hint="default"/>
        <w:lang w:val="uk-UA" w:eastAsia="en-US" w:bidi="ar-SA"/>
      </w:rPr>
    </w:lvl>
    <w:lvl w:ilvl="3" w:tplc="27A07CE6">
      <w:numFmt w:val="bullet"/>
      <w:lvlText w:val="•"/>
      <w:lvlJc w:val="left"/>
      <w:pPr>
        <w:ind w:left="3325" w:hanging="425"/>
      </w:pPr>
      <w:rPr>
        <w:rFonts w:hint="default"/>
        <w:lang w:val="uk-UA" w:eastAsia="en-US" w:bidi="ar-SA"/>
      </w:rPr>
    </w:lvl>
    <w:lvl w:ilvl="4" w:tplc="0B32EBEE">
      <w:numFmt w:val="bullet"/>
      <w:lvlText w:val="•"/>
      <w:lvlJc w:val="left"/>
      <w:pPr>
        <w:ind w:left="4314" w:hanging="425"/>
      </w:pPr>
      <w:rPr>
        <w:rFonts w:hint="default"/>
        <w:lang w:val="uk-UA" w:eastAsia="en-US" w:bidi="ar-SA"/>
      </w:rPr>
    </w:lvl>
    <w:lvl w:ilvl="5" w:tplc="C5CE2846">
      <w:numFmt w:val="bullet"/>
      <w:lvlText w:val="•"/>
      <w:lvlJc w:val="left"/>
      <w:pPr>
        <w:ind w:left="5303" w:hanging="425"/>
      </w:pPr>
      <w:rPr>
        <w:rFonts w:hint="default"/>
        <w:lang w:val="uk-UA" w:eastAsia="en-US" w:bidi="ar-SA"/>
      </w:rPr>
    </w:lvl>
    <w:lvl w:ilvl="6" w:tplc="50E2659C">
      <w:numFmt w:val="bullet"/>
      <w:lvlText w:val="•"/>
      <w:lvlJc w:val="left"/>
      <w:pPr>
        <w:ind w:left="6291" w:hanging="425"/>
      </w:pPr>
      <w:rPr>
        <w:rFonts w:hint="default"/>
        <w:lang w:val="uk-UA" w:eastAsia="en-US" w:bidi="ar-SA"/>
      </w:rPr>
    </w:lvl>
    <w:lvl w:ilvl="7" w:tplc="9DCAC924">
      <w:numFmt w:val="bullet"/>
      <w:lvlText w:val="•"/>
      <w:lvlJc w:val="left"/>
      <w:pPr>
        <w:ind w:left="7280" w:hanging="425"/>
      </w:pPr>
      <w:rPr>
        <w:rFonts w:hint="default"/>
        <w:lang w:val="uk-UA" w:eastAsia="en-US" w:bidi="ar-SA"/>
      </w:rPr>
    </w:lvl>
    <w:lvl w:ilvl="8" w:tplc="25465068">
      <w:numFmt w:val="bullet"/>
      <w:lvlText w:val="•"/>
      <w:lvlJc w:val="left"/>
      <w:pPr>
        <w:ind w:left="8269" w:hanging="425"/>
      </w:pPr>
      <w:rPr>
        <w:rFonts w:hint="default"/>
        <w:lang w:val="uk-UA" w:eastAsia="en-US" w:bidi="ar-SA"/>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CC"/>
    <w:rsid w:val="00015BEC"/>
    <w:rsid w:val="000912DA"/>
    <w:rsid w:val="000C22DC"/>
    <w:rsid w:val="000F7687"/>
    <w:rsid w:val="001465BD"/>
    <w:rsid w:val="001B4EB7"/>
    <w:rsid w:val="00262AD2"/>
    <w:rsid w:val="00281E0B"/>
    <w:rsid w:val="002A160D"/>
    <w:rsid w:val="002C3C10"/>
    <w:rsid w:val="002E4028"/>
    <w:rsid w:val="00322C68"/>
    <w:rsid w:val="0034270B"/>
    <w:rsid w:val="00371387"/>
    <w:rsid w:val="0037538E"/>
    <w:rsid w:val="004B014B"/>
    <w:rsid w:val="005C2705"/>
    <w:rsid w:val="005F152D"/>
    <w:rsid w:val="00637084"/>
    <w:rsid w:val="00667C8C"/>
    <w:rsid w:val="006B5BCD"/>
    <w:rsid w:val="007027C0"/>
    <w:rsid w:val="007368D2"/>
    <w:rsid w:val="007707E5"/>
    <w:rsid w:val="007E7C69"/>
    <w:rsid w:val="00890AD3"/>
    <w:rsid w:val="008A5FA7"/>
    <w:rsid w:val="008A79BE"/>
    <w:rsid w:val="008B517B"/>
    <w:rsid w:val="008E5441"/>
    <w:rsid w:val="00917685"/>
    <w:rsid w:val="00937B99"/>
    <w:rsid w:val="00980316"/>
    <w:rsid w:val="009F5421"/>
    <w:rsid w:val="00A53AA8"/>
    <w:rsid w:val="00A749D2"/>
    <w:rsid w:val="00B36A98"/>
    <w:rsid w:val="00B82F69"/>
    <w:rsid w:val="00BB4ACC"/>
    <w:rsid w:val="00CA7726"/>
    <w:rsid w:val="00CD58D5"/>
    <w:rsid w:val="00CE3974"/>
    <w:rsid w:val="00CF1099"/>
    <w:rsid w:val="00CF16D8"/>
    <w:rsid w:val="00CF2BBB"/>
    <w:rsid w:val="00D34F34"/>
    <w:rsid w:val="00D83685"/>
    <w:rsid w:val="00DA3671"/>
    <w:rsid w:val="00E00BE6"/>
    <w:rsid w:val="00E60C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73E2D"/>
  <w15:docId w15:val="{E1589533-B20F-49CE-AF9A-41AB624F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360"/>
      <w:outlineLvl w:val="0"/>
    </w:pPr>
    <w:rPr>
      <w:b/>
      <w:bCs/>
      <w:sz w:val="28"/>
      <w:szCs w:val="28"/>
    </w:rPr>
  </w:style>
  <w:style w:type="paragraph" w:styleId="2">
    <w:name w:val="heading 2"/>
    <w:basedOn w:val="a"/>
    <w:next w:val="a"/>
    <w:link w:val="20"/>
    <w:uiPriority w:val="9"/>
    <w:semiHidden/>
    <w:unhideWhenUsed/>
    <w:qFormat/>
    <w:rsid w:val="005C270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359" w:right="102" w:firstLine="48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F1099"/>
    <w:rPr>
      <w:rFonts w:ascii="Tahoma" w:hAnsi="Tahoma" w:cs="Tahoma"/>
      <w:sz w:val="16"/>
      <w:szCs w:val="16"/>
    </w:rPr>
  </w:style>
  <w:style w:type="character" w:customStyle="1" w:styleId="a7">
    <w:name w:val="Текст у виносці Знак"/>
    <w:basedOn w:val="a0"/>
    <w:link w:val="a6"/>
    <w:uiPriority w:val="99"/>
    <w:semiHidden/>
    <w:rsid w:val="00CF1099"/>
    <w:rPr>
      <w:rFonts w:ascii="Tahoma" w:eastAsia="Times New Roman" w:hAnsi="Tahoma" w:cs="Tahoma"/>
      <w:sz w:val="16"/>
      <w:szCs w:val="16"/>
      <w:lang w:val="uk-UA"/>
    </w:rPr>
  </w:style>
  <w:style w:type="paragraph" w:styleId="a8">
    <w:name w:val="Body Text Indent"/>
    <w:basedOn w:val="a"/>
    <w:link w:val="a9"/>
    <w:uiPriority w:val="99"/>
    <w:semiHidden/>
    <w:unhideWhenUsed/>
    <w:rsid w:val="00917685"/>
    <w:pPr>
      <w:spacing w:after="120"/>
      <w:ind w:left="283"/>
    </w:pPr>
  </w:style>
  <w:style w:type="character" w:customStyle="1" w:styleId="a9">
    <w:name w:val="Основний текст з відступом Знак"/>
    <w:basedOn w:val="a0"/>
    <w:link w:val="a8"/>
    <w:uiPriority w:val="99"/>
    <w:semiHidden/>
    <w:rsid w:val="00917685"/>
    <w:rPr>
      <w:rFonts w:ascii="Times New Roman" w:eastAsia="Times New Roman" w:hAnsi="Times New Roman" w:cs="Times New Roman"/>
      <w:lang w:val="uk-UA"/>
    </w:rPr>
  </w:style>
  <w:style w:type="paragraph" w:customStyle="1" w:styleId="aa">
    <w:name w:val="Текст в заданном формате"/>
    <w:basedOn w:val="a"/>
    <w:rsid w:val="00917685"/>
    <w:pPr>
      <w:suppressAutoHyphens/>
      <w:autoSpaceDE/>
      <w:autoSpaceDN/>
    </w:pPr>
    <w:rPr>
      <w:rFonts w:ascii="Courier New" w:eastAsia="Courier New" w:hAnsi="Courier New" w:cs="Courier New"/>
      <w:sz w:val="20"/>
      <w:szCs w:val="20"/>
      <w:lang w:val="ru-RU" w:eastAsia="ar-SA"/>
    </w:rPr>
  </w:style>
  <w:style w:type="character" w:customStyle="1" w:styleId="rvts44">
    <w:name w:val="rvts44"/>
    <w:basedOn w:val="a0"/>
    <w:rsid w:val="00917685"/>
  </w:style>
  <w:style w:type="character" w:customStyle="1" w:styleId="rvts78">
    <w:name w:val="rvts78"/>
    <w:basedOn w:val="a0"/>
    <w:rsid w:val="00917685"/>
  </w:style>
  <w:style w:type="character" w:customStyle="1" w:styleId="rvts23">
    <w:name w:val="rvts23"/>
    <w:basedOn w:val="a0"/>
    <w:rsid w:val="00917685"/>
  </w:style>
  <w:style w:type="character" w:customStyle="1" w:styleId="20">
    <w:name w:val="Заголовок 2 Знак"/>
    <w:basedOn w:val="a0"/>
    <w:link w:val="2"/>
    <w:uiPriority w:val="9"/>
    <w:semiHidden/>
    <w:rsid w:val="005C2705"/>
    <w:rPr>
      <w:rFonts w:asciiTheme="majorHAnsi" w:eastAsiaTheme="majorEastAsia" w:hAnsiTheme="majorHAnsi" w:cstheme="majorBidi"/>
      <w:b/>
      <w:bCs/>
      <w:color w:val="4F81BD" w:themeColor="accent1"/>
      <w:sz w:val="26"/>
      <w:szCs w:val="26"/>
      <w:lang w:val="uk-UA" w:eastAsia="uk-UA"/>
    </w:rPr>
  </w:style>
  <w:style w:type="character" w:customStyle="1" w:styleId="10">
    <w:name w:val="Заголовок 1 Знак"/>
    <w:basedOn w:val="a0"/>
    <w:link w:val="1"/>
    <w:uiPriority w:val="1"/>
    <w:rsid w:val="005C2705"/>
    <w:rPr>
      <w:rFonts w:ascii="Times New Roman" w:eastAsia="Times New Roman" w:hAnsi="Times New Roman" w:cs="Times New Roman"/>
      <w:b/>
      <w:bCs/>
      <w:sz w:val="28"/>
      <w:szCs w:val="28"/>
      <w:lang w:val="uk-UA"/>
    </w:rPr>
  </w:style>
  <w:style w:type="character" w:customStyle="1" w:styleId="a4">
    <w:name w:val="Основний текст Знак"/>
    <w:basedOn w:val="a0"/>
    <w:link w:val="a3"/>
    <w:uiPriority w:val="1"/>
    <w:rsid w:val="005C2705"/>
    <w:rPr>
      <w:rFonts w:ascii="Times New Roman" w:eastAsia="Times New Roman" w:hAnsi="Times New Roman" w:cs="Times New Roman"/>
      <w:sz w:val="28"/>
      <w:szCs w:val="28"/>
      <w:lang w:val="uk-UA"/>
    </w:rPr>
  </w:style>
  <w:style w:type="character" w:customStyle="1" w:styleId="spelle">
    <w:name w:val="spelle"/>
    <w:rsid w:val="005C2705"/>
  </w:style>
  <w:style w:type="character" w:customStyle="1" w:styleId="grame">
    <w:name w:val="grame"/>
    <w:rsid w:val="005C2705"/>
  </w:style>
  <w:style w:type="paragraph" w:styleId="ab">
    <w:name w:val="header"/>
    <w:basedOn w:val="a"/>
    <w:link w:val="ac"/>
    <w:uiPriority w:val="99"/>
    <w:unhideWhenUsed/>
    <w:rsid w:val="008E5441"/>
    <w:pPr>
      <w:tabs>
        <w:tab w:val="center" w:pos="4819"/>
        <w:tab w:val="right" w:pos="9639"/>
      </w:tabs>
    </w:pPr>
  </w:style>
  <w:style w:type="character" w:customStyle="1" w:styleId="ac">
    <w:name w:val="Верхній колонтитул Знак"/>
    <w:basedOn w:val="a0"/>
    <w:link w:val="ab"/>
    <w:uiPriority w:val="99"/>
    <w:rsid w:val="008E5441"/>
    <w:rPr>
      <w:rFonts w:ascii="Times New Roman" w:eastAsia="Times New Roman" w:hAnsi="Times New Roman" w:cs="Times New Roman"/>
      <w:lang w:val="uk-UA"/>
    </w:rPr>
  </w:style>
  <w:style w:type="paragraph" w:styleId="ad">
    <w:name w:val="footer"/>
    <w:basedOn w:val="a"/>
    <w:link w:val="ae"/>
    <w:uiPriority w:val="99"/>
    <w:unhideWhenUsed/>
    <w:rsid w:val="008E5441"/>
    <w:pPr>
      <w:tabs>
        <w:tab w:val="center" w:pos="4819"/>
        <w:tab w:val="right" w:pos="9639"/>
      </w:tabs>
    </w:pPr>
  </w:style>
  <w:style w:type="character" w:customStyle="1" w:styleId="ae">
    <w:name w:val="Нижній колонтитул Знак"/>
    <w:basedOn w:val="a0"/>
    <w:link w:val="ad"/>
    <w:uiPriority w:val="99"/>
    <w:rsid w:val="008E5441"/>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E3E6-E1C7-4C8A-B4F8-3E6A9EF6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8878</Words>
  <Characters>5061</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Teteruk-Slavik</cp:lastModifiedBy>
  <cp:revision>2</cp:revision>
  <dcterms:created xsi:type="dcterms:W3CDTF">2021-12-20T14:14:00Z</dcterms:created>
  <dcterms:modified xsi:type="dcterms:W3CDTF">2021-12-20T14:14:00Z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2021-08-02T00:00:00Z</vt:filetime>
  </property>
</Properties>
</file>