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2FCE" w14:textId="77777777" w:rsidR="00CC02D7" w:rsidRPr="00EB2CC4" w:rsidRDefault="00CC02D7" w:rsidP="00CC02D7">
      <w:pPr>
        <w:ind w:firstLine="8505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Додаток 1 </w:t>
      </w:r>
    </w:p>
    <w:p w14:paraId="0628A35E" w14:textId="7777777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 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організації безоплатного   гарячого харчування дітей пільгових категорій у закладах</w:t>
      </w:r>
    </w:p>
    <w:p w14:paraId="60100318" w14:textId="0C7A424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освіти Мукачівської міської  територіальної</w:t>
      </w:r>
    </w:p>
    <w:p w14:paraId="6153A787" w14:textId="494BF6DF" w:rsidR="00CC02D7" w:rsidRPr="00EB2CC4" w:rsidRDefault="00CC02D7" w:rsidP="00CC02D7">
      <w:pPr>
        <w:ind w:right="-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  <w:r w:rsidRPr="00EB2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14ED0E4" w14:textId="77777777" w:rsidR="00CC02D7" w:rsidRPr="00EB2CC4" w:rsidRDefault="00CC02D7" w:rsidP="00CC02D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7B0956B" w14:textId="77777777" w:rsidR="00CC02D7" w:rsidRPr="00EB2CC4" w:rsidRDefault="00CC02D7" w:rsidP="00CC02D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0F480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/>
          <w:bCs/>
          <w:sz w:val="28"/>
          <w:szCs w:val="28"/>
        </w:rPr>
        <w:t xml:space="preserve">Ресурсне забезпечення </w:t>
      </w:r>
    </w:p>
    <w:p w14:paraId="6E90A90A" w14:textId="77777777" w:rsidR="00CC02D7" w:rsidRPr="00EB2CC4" w:rsidRDefault="00CC02D7" w:rsidP="00CC02D7">
      <w:pPr>
        <w:ind w:left="1416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  <w:t xml:space="preserve">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організації безоплатного   гарячого харчування дітей пільгових категорій </w:t>
      </w:r>
    </w:p>
    <w:p w14:paraId="3EB1DCF8" w14:textId="77777777" w:rsidR="00CC02D7" w:rsidRPr="00EB2CC4" w:rsidRDefault="00CC02D7" w:rsidP="00CC02D7">
      <w:pPr>
        <w:ind w:left="2124" w:right="-141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 закладах освіти Мукачівської міської  територіальної</w:t>
      </w:r>
    </w:p>
    <w:p w14:paraId="4876E525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</w:p>
    <w:p w14:paraId="1441881F" w14:textId="77777777" w:rsidR="00CC02D7" w:rsidRPr="00EB2CC4" w:rsidRDefault="00CC02D7" w:rsidP="00CC02D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>тис. грн.</w:t>
      </w:r>
    </w:p>
    <w:tbl>
      <w:tblPr>
        <w:tblW w:w="14802" w:type="dxa"/>
        <w:tblInd w:w="644" w:type="dxa"/>
        <w:tblLayout w:type="fixed"/>
        <w:tblLook w:val="0000" w:firstRow="0" w:lastRow="0" w:firstColumn="0" w:lastColumn="0" w:noHBand="0" w:noVBand="0"/>
      </w:tblPr>
      <w:tblGrid>
        <w:gridCol w:w="6866"/>
        <w:gridCol w:w="1381"/>
        <w:gridCol w:w="1381"/>
        <w:gridCol w:w="1533"/>
        <w:gridCol w:w="3641"/>
      </w:tblGrid>
      <w:tr w:rsidR="00CC02D7" w:rsidRPr="00EB2CC4" w14:paraId="41E19058" w14:textId="77777777" w:rsidTr="006C30F7">
        <w:trPr>
          <w:cantSplit/>
          <w:trHeight w:val="512"/>
        </w:trPr>
        <w:tc>
          <w:tcPr>
            <w:tcW w:w="6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D246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 xml:space="preserve">Обсяг коштів, </w:t>
            </w:r>
            <w:r w:rsidRPr="00EB2CC4">
              <w:rPr>
                <w:rFonts w:ascii="Times New Roman" w:hAnsi="Times New Roman" w:cs="Times New Roman"/>
                <w:sz w:val="28"/>
              </w:rPr>
              <w:br/>
              <w:t xml:space="preserve">які пропонується залучити на виконання </w:t>
            </w:r>
            <w:r w:rsidRPr="00EB2CC4">
              <w:rPr>
                <w:rFonts w:ascii="Times New Roman" w:hAnsi="Times New Roman" w:cs="Times New Roman"/>
                <w:sz w:val="28"/>
              </w:rPr>
              <w:br/>
              <w:t>Програми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8612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Етапи виконання Програми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34A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Усього витрат на виконання Програми</w:t>
            </w:r>
          </w:p>
          <w:p w14:paraId="5597F6B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53A69317" w14:textId="77777777" w:rsidTr="006C30F7">
        <w:trPr>
          <w:cantSplit/>
          <w:trHeight w:val="293"/>
        </w:trPr>
        <w:tc>
          <w:tcPr>
            <w:tcW w:w="6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5817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0EDA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5FEA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І</w:t>
            </w:r>
            <w:r w:rsidRPr="00EB2CC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7FFB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ІІ</w:t>
            </w:r>
            <w:r w:rsidRPr="00EB2CC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A736" w14:textId="77777777" w:rsidR="00CC02D7" w:rsidRPr="00EB2CC4" w:rsidRDefault="00CC02D7" w:rsidP="006C30F7">
            <w:pPr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CC02D7" w:rsidRPr="00EB2CC4" w14:paraId="21E44C2F" w14:textId="77777777" w:rsidTr="006C30F7">
        <w:trPr>
          <w:cantSplit/>
          <w:trHeight w:val="111"/>
        </w:trPr>
        <w:tc>
          <w:tcPr>
            <w:tcW w:w="6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B658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1168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2022 рік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8889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2023 рік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F417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2024 рік</w:t>
            </w: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0E2A" w14:textId="77777777" w:rsidR="00CC02D7" w:rsidRPr="00EB2CC4" w:rsidRDefault="00CC02D7" w:rsidP="006C30F7">
            <w:pPr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02D7" w:rsidRPr="00EB2CC4" w14:paraId="299940E8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6244" w14:textId="77777777" w:rsidR="00CC02D7" w:rsidRPr="00EB2CC4" w:rsidRDefault="00CC02D7" w:rsidP="006C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sz w:val="28"/>
                <w:szCs w:val="28"/>
              </w:rPr>
              <w:t>Обсяг ресурсів,  всього, у тому числі: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B79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6 890,9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5952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7 256,1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6D3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7 618,9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9DD1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21 765,9</w:t>
            </w:r>
          </w:p>
        </w:tc>
      </w:tr>
      <w:tr w:rsidR="00CC02D7" w:rsidRPr="00EB2CC4" w14:paraId="36EA589D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BFEC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B10E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245B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685C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7F31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D7" w:rsidRPr="00EB2CC4" w14:paraId="11FA5473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4265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01D9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9D8D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FB25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9AD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D7" w:rsidRPr="00EB2CC4" w14:paraId="6E58A2CA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87EF" w14:textId="77777777" w:rsidR="00CC02D7" w:rsidRPr="00EB2CC4" w:rsidRDefault="00CC02D7" w:rsidP="006C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B298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6 890,9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31BC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7 256,1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BBD5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7 618,9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D69A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21 765,9</w:t>
            </w:r>
          </w:p>
        </w:tc>
      </w:tr>
      <w:tr w:rsidR="00CC02D7" w:rsidRPr="00EB2CC4" w14:paraId="4503BB14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1F36" w14:textId="77777777" w:rsidR="00CC02D7" w:rsidRPr="00EB2CC4" w:rsidRDefault="00CC02D7" w:rsidP="006C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2FF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C5F0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4C4C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DDB9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291E153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C2E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 xml:space="preserve">Інші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2E67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0E9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9E2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7D5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117E221E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FA121" w14:textId="77777777" w:rsidR="00CC02D7" w:rsidRPr="00EB2CC4" w:rsidRDefault="00CC02D7" w:rsidP="00CC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054CB9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Cs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>Секретар міської ради</w:t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  <w:t>Яна ЧУБИРКО</w:t>
      </w:r>
    </w:p>
    <w:p w14:paraId="785D37F6" w14:textId="77777777" w:rsidR="00CC02D7" w:rsidRPr="00EB2CC4" w:rsidRDefault="00CC02D7" w:rsidP="00CC02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8C1A5" w14:textId="77777777" w:rsidR="00CC02D7" w:rsidRPr="00EB2CC4" w:rsidRDefault="00CC02D7" w:rsidP="00CC02D7">
      <w:pPr>
        <w:pageBreakBefore/>
        <w:ind w:left="7725" w:firstLine="708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2 </w:t>
      </w:r>
    </w:p>
    <w:p w14:paraId="3B69925C" w14:textId="7777777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 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організації безоплатного   гарячого харчування дітей пільгових категорій у закладах </w:t>
      </w:r>
    </w:p>
    <w:p w14:paraId="5C20AED5" w14:textId="7777777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освіти Мукачівської міської  територіальної</w:t>
      </w:r>
    </w:p>
    <w:p w14:paraId="6CE0124B" w14:textId="32EF8D3D" w:rsidR="00CC02D7" w:rsidRPr="00EB2CC4" w:rsidRDefault="00CC02D7" w:rsidP="00CC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</w:p>
    <w:p w14:paraId="6B2ABD2E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A88A51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EB2C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B2CC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EB2C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</w:p>
    <w:p w14:paraId="19CF21F7" w14:textId="77777777" w:rsidR="00CC02D7" w:rsidRPr="00EB2CC4" w:rsidRDefault="00CC02D7" w:rsidP="00CC02D7">
      <w:pPr>
        <w:ind w:left="2124" w:right="-141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організації безоплатного   гарячого харчування дітей пільгових категорій </w:t>
      </w:r>
    </w:p>
    <w:p w14:paraId="3A56C0B8" w14:textId="77777777" w:rsidR="00CC02D7" w:rsidRPr="00EB2CC4" w:rsidRDefault="00CC02D7" w:rsidP="00CC02D7">
      <w:pPr>
        <w:ind w:left="2124" w:right="-141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 закладах освіти Мукачівської міської  територіальної</w:t>
      </w:r>
    </w:p>
    <w:p w14:paraId="2D2C3154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</w:p>
    <w:p w14:paraId="136D3F3B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</w:pPr>
    </w:p>
    <w:tbl>
      <w:tblPr>
        <w:tblW w:w="14640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441"/>
        <w:gridCol w:w="3544"/>
        <w:gridCol w:w="1418"/>
        <w:gridCol w:w="1134"/>
        <w:gridCol w:w="1983"/>
        <w:gridCol w:w="1574"/>
        <w:gridCol w:w="2679"/>
        <w:gridCol w:w="1867"/>
      </w:tblGrid>
      <w:tr w:rsidR="00CC02D7" w:rsidRPr="00EB2CC4" w14:paraId="4C7A3B47" w14:textId="77777777" w:rsidTr="006C30F7">
        <w:trPr>
          <w:cantSplit/>
          <w:trHeight w:val="96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1F7A7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eastAsia="Liberation Serif" w:hAnsi="Times New Roman" w:cs="Times New Roman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AB3F98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Назва напряму діяльності</w:t>
            </w:r>
          </w:p>
          <w:p w14:paraId="37B35B7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(пріоритетні завдання)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80B3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Перелік заходів Програми</w:t>
            </w:r>
          </w:p>
          <w:p w14:paraId="73631EE9" w14:textId="77777777" w:rsidR="00CC02D7" w:rsidRPr="00EB2CC4" w:rsidRDefault="00CC02D7" w:rsidP="006C30F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(кількість</w:t>
            </w:r>
          </w:p>
          <w:p w14:paraId="3CA5BA12" w14:textId="77777777" w:rsidR="00CC02D7" w:rsidRPr="00EB2CC4" w:rsidRDefault="00CC02D7" w:rsidP="006C30F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дітей)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E00DE5" w14:textId="77777777" w:rsidR="00CC02D7" w:rsidRPr="00EB2CC4" w:rsidRDefault="00CC02D7" w:rsidP="006C30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Строк виконання заходу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1DD5C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60416" w14:textId="77777777" w:rsidR="00CC02D7" w:rsidRPr="00EB2CC4" w:rsidRDefault="00CC02D7" w:rsidP="006C30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A7AEF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Обсяги фінансування (вартість), </w:t>
            </w:r>
            <w:proofErr w:type="spellStart"/>
            <w:r w:rsidRPr="00EB2CC4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EB2CC4">
              <w:rPr>
                <w:rFonts w:ascii="Times New Roman" w:hAnsi="Times New Roman" w:cs="Times New Roman"/>
              </w:rPr>
              <w:t xml:space="preserve">., у тому числі: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FED94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Очікуваний результат</w:t>
            </w:r>
          </w:p>
        </w:tc>
      </w:tr>
      <w:tr w:rsidR="00CC02D7" w:rsidRPr="00EB2CC4" w14:paraId="4B5158D8" w14:textId="77777777" w:rsidTr="006C30F7">
        <w:trPr>
          <w:cantSplit/>
          <w:trHeight w:val="12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40FDF2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5AD6A6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97ECF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B2C99A" w14:textId="77777777" w:rsidR="00CC02D7" w:rsidRPr="00EB2CC4" w:rsidRDefault="00CC02D7" w:rsidP="006C30F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ED0346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A33E3D" w14:textId="77777777" w:rsidR="00CC02D7" w:rsidRPr="00EB2CC4" w:rsidRDefault="00CC02D7" w:rsidP="006C30F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791A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EE36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4139B3F1" w14:textId="77777777" w:rsidTr="006C30F7">
        <w:trPr>
          <w:trHeight w:val="402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CA3E66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88010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  харчуванням </w:t>
            </w:r>
            <w:r w:rsidRPr="00EB2CC4">
              <w:rPr>
                <w:rFonts w:ascii="Times New Roman" w:hAnsi="Times New Roman" w:cs="Times New Roman"/>
                <w:lang w:eastAsia="en-US"/>
              </w:rPr>
              <w:t>учнів 1</w:t>
            </w:r>
            <w:r w:rsidRPr="00EB2CC4">
              <w:rPr>
                <w:rFonts w:ascii="Times New Roman" w:hAnsi="Times New Roman" w:cs="Times New Roman"/>
              </w:rPr>
              <w:t>-11 класів із малозабезпечених сімей, які отримують допомогу відповідно до Закону України "Про державну соціальну допомогу малозабезпеченим сім’ям"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E5915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05CB43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53B191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CFD4A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CECDE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378,0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7EC5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</w:t>
            </w:r>
          </w:p>
          <w:p w14:paraId="13F1E06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харчування)</w:t>
            </w:r>
          </w:p>
        </w:tc>
      </w:tr>
      <w:tr w:rsidR="00CC02D7" w:rsidRPr="00EB2CC4" w14:paraId="2C931D69" w14:textId="77777777" w:rsidTr="006C30F7">
        <w:trPr>
          <w:trHeight w:val="452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B9020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90EDA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FA620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8FAD7D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FF736C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FBB60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81E795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398,1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E00D8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183F3F90" w14:textId="77777777" w:rsidTr="006C30F7">
        <w:trPr>
          <w:trHeight w:val="653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0EC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972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945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0ACE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269A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AA6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FDB1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417,9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6C0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0E57B069" w14:textId="77777777" w:rsidTr="006C30F7">
        <w:trPr>
          <w:trHeight w:val="33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762F0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F831A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харчуванням  учнів </w:t>
            </w:r>
            <w:r w:rsidRPr="00EB2CC4">
              <w:rPr>
                <w:rFonts w:ascii="Times New Roman" w:hAnsi="Times New Roman" w:cs="Times New Roman"/>
                <w:lang w:eastAsia="en-US"/>
              </w:rPr>
              <w:t>1</w:t>
            </w:r>
            <w:r w:rsidRPr="00EB2CC4">
              <w:rPr>
                <w:rFonts w:ascii="Times New Roman" w:hAnsi="Times New Roman" w:cs="Times New Roman"/>
              </w:rPr>
              <w:t xml:space="preserve">-11 класів із числа дітей-сиріт та дітей, позбавлених батьківського </w:t>
            </w:r>
            <w:proofErr w:type="spellStart"/>
            <w:r w:rsidRPr="00EB2CC4">
              <w:rPr>
                <w:rFonts w:ascii="Times New Roman" w:hAnsi="Times New Roman" w:cs="Times New Roman"/>
              </w:rPr>
              <w:t>піклуванння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96DB3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65BD1B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1477A6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3ECFA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B21EC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373,3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38698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</w:t>
            </w:r>
          </w:p>
          <w:p w14:paraId="1C5F47F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харчування)</w:t>
            </w:r>
          </w:p>
        </w:tc>
      </w:tr>
      <w:tr w:rsidR="00CC02D7" w:rsidRPr="00EB2CC4" w14:paraId="1C40C4C7" w14:textId="77777777" w:rsidTr="006C30F7">
        <w:trPr>
          <w:trHeight w:val="435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17670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D8BBA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A2F6E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E655C7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75A21D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D8FED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B447F4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393,0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9460A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7E4E91CB" w14:textId="77777777" w:rsidTr="006C30F7">
        <w:trPr>
          <w:trHeight w:val="486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C34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9BD1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61B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6E12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7D49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1DB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6778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412,7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41B5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3BACAE99" w14:textId="77777777" w:rsidTr="006C30F7">
        <w:trPr>
          <w:trHeight w:val="26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3C1F2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84895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харчуванням учнів </w:t>
            </w:r>
            <w:r w:rsidRPr="00EB2CC4">
              <w:rPr>
                <w:rFonts w:ascii="Times New Roman" w:hAnsi="Times New Roman" w:cs="Times New Roman"/>
                <w:lang w:eastAsia="en-US"/>
              </w:rPr>
              <w:t>1</w:t>
            </w:r>
            <w:r w:rsidRPr="00EB2CC4">
              <w:rPr>
                <w:rFonts w:ascii="Times New Roman" w:hAnsi="Times New Roman" w:cs="Times New Roman"/>
              </w:rPr>
              <w:t xml:space="preserve">-11 класів із числа дітей </w:t>
            </w:r>
            <w:r w:rsidRPr="00EB2CC4">
              <w:rPr>
                <w:rFonts w:ascii="Times New Roman" w:hAnsi="Times New Roman" w:cs="Times New Roman"/>
                <w:lang w:eastAsia="ru-RU"/>
              </w:rPr>
              <w:t>з особливими освітніми потребами, які навчаються в інклюзивних класах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69F56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6B64F4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0CE61D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E4E1F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BCBA9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661,5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FC744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</w:t>
            </w:r>
          </w:p>
          <w:p w14:paraId="659C63C7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харчування)</w:t>
            </w:r>
          </w:p>
        </w:tc>
      </w:tr>
      <w:tr w:rsidR="00CC02D7" w:rsidRPr="00EB2CC4" w14:paraId="76FFA3EB" w14:textId="77777777" w:rsidTr="006C30F7">
        <w:trPr>
          <w:trHeight w:val="402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B2ED3C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4405D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0EA4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48E2FC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38D00A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91D81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BB6A1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696,6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A3B3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20A02BD" w14:textId="77777777" w:rsidTr="006C30F7">
        <w:trPr>
          <w:trHeight w:val="284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406BE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7753C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D6E11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865F11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F9C0B5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6295B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15EBD8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731,4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57297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2351481" w14:textId="77777777" w:rsidTr="006C30F7">
        <w:trPr>
          <w:trHeight w:val="33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17FE7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8A64C9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харчуванням учнів </w:t>
            </w:r>
            <w:r w:rsidRPr="00EB2CC4">
              <w:rPr>
                <w:rFonts w:ascii="Times New Roman" w:hAnsi="Times New Roman" w:cs="Times New Roman"/>
                <w:lang w:eastAsia="en-US"/>
              </w:rPr>
              <w:t>1</w:t>
            </w:r>
            <w:r w:rsidRPr="00EB2CC4">
              <w:rPr>
                <w:rFonts w:ascii="Times New Roman" w:hAnsi="Times New Roman" w:cs="Times New Roman"/>
              </w:rPr>
              <w:t xml:space="preserve">-11 </w:t>
            </w:r>
            <w:r w:rsidRPr="00EB2CC4">
              <w:rPr>
                <w:rFonts w:ascii="Times New Roman" w:hAnsi="Times New Roman" w:cs="Times New Roman"/>
                <w:iCs/>
              </w:rPr>
              <w:t xml:space="preserve">класів із числа дітей </w:t>
            </w:r>
            <w:r w:rsidRPr="00EB2CC4">
              <w:rPr>
                <w:rFonts w:ascii="Times New Roman" w:hAnsi="Times New Roman" w:cs="Times New Roman"/>
                <w:lang w:eastAsia="en-US"/>
              </w:rPr>
              <w:t>осіб,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визнаних учасниками бойових дій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49646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CFD10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A51338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DF455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37644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2357,8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CE4D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58AB305D" w14:textId="77777777" w:rsidTr="006C30F7">
        <w:trPr>
          <w:trHeight w:val="301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607C5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00460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04DC1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7C836D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AA5FF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4EE05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01F028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</w:t>
            </w:r>
            <w:r w:rsidRPr="00EB2CC4">
              <w:rPr>
                <w:rFonts w:ascii="Times New Roman" w:hAnsi="Times New Roman" w:cs="Times New Roman"/>
                <w:bCs/>
                <w:i/>
                <w:color w:val="000000"/>
                <w:lang w:eastAsia="uk-UA"/>
              </w:rPr>
              <w:t xml:space="preserve"> – 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2482,7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6F3F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1F478B16" w14:textId="77777777" w:rsidTr="006C30F7">
        <w:trPr>
          <w:trHeight w:val="854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388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62BD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B72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A8B0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1BCA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E28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668E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</w:t>
            </w:r>
            <w:r w:rsidRPr="00EB2CC4">
              <w:rPr>
                <w:rFonts w:ascii="Times New Roman" w:hAnsi="Times New Roman" w:cs="Times New Roman"/>
                <w:bCs/>
                <w:i/>
                <w:color w:val="000000"/>
                <w:lang w:eastAsia="uk-UA"/>
              </w:rPr>
              <w:t xml:space="preserve">. – 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2606,9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25A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DB3BCD6" w14:textId="77777777" w:rsidTr="006C30F7">
        <w:trPr>
          <w:trHeight w:val="33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AF7CAC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4E965E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iCs/>
              </w:rPr>
              <w:t>Забезпечення</w:t>
            </w:r>
            <w:r w:rsidRPr="00EB2CC4">
              <w:rPr>
                <w:rFonts w:ascii="Times New Roman" w:hAnsi="Times New Roman" w:cs="Times New Roman"/>
              </w:rPr>
              <w:t xml:space="preserve"> 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  харчуванням учнів 1-11 класів із числа  </w:t>
            </w:r>
            <w:r w:rsidRPr="00EB2CC4">
              <w:rPr>
                <w:rFonts w:ascii="Times New Roman" w:hAnsi="Times New Roman" w:cs="Times New Roman"/>
                <w:iCs/>
                <w:color w:val="000000"/>
              </w:rPr>
              <w:t xml:space="preserve">дітей з інвалідністю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EB83B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28EF13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68A5CF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ADE46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0BE34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637,9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DA8DB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 безоплатного харчування)</w:t>
            </w:r>
          </w:p>
        </w:tc>
      </w:tr>
      <w:tr w:rsidR="00CC02D7" w:rsidRPr="00EB2CC4" w14:paraId="0F77E120" w14:textId="77777777" w:rsidTr="006C30F7">
        <w:trPr>
          <w:trHeight w:val="452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60516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20D42F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78E62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21CF76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20E0A5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700A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17B15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671,7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BC240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58F3A6A" w14:textId="77777777" w:rsidTr="006C30F7">
        <w:trPr>
          <w:trHeight w:val="469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543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197A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201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9967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BAE4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98B1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8C4D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705,3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432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20038C81" w14:textId="77777777" w:rsidTr="006C30F7">
        <w:trPr>
          <w:trHeight w:val="369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C0D44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9C13C9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iCs/>
              </w:rPr>
              <w:t>Забезпечення</w:t>
            </w:r>
            <w:r w:rsidRPr="00EB2CC4">
              <w:rPr>
                <w:rFonts w:ascii="Times New Roman" w:hAnsi="Times New Roman" w:cs="Times New Roman"/>
              </w:rPr>
              <w:t xml:space="preserve"> 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 харчуванням учнів 1-11 класів із числа дітей, </w:t>
            </w:r>
            <w:r w:rsidRPr="00EB2CC4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які постраждали внаслідок аварії на ЧАЕС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AFF31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E8B5C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050A83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70FF01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3CB23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269,3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4EEA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369EB0B9" w14:textId="77777777" w:rsidTr="006C30F7">
        <w:trPr>
          <w:trHeight w:val="418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31E7A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902996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98435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5D724B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F69EE9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3B074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2A58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283,6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40B9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1FCF6099" w14:textId="77777777" w:rsidTr="006C30F7">
        <w:trPr>
          <w:trHeight w:val="8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7A8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83C6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25C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7F2F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03A4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950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F1E8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297,8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377D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4D0067DD" w14:textId="77777777" w:rsidTr="006C30F7">
        <w:trPr>
          <w:trHeight w:val="38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98B2C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1D13A9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iCs/>
              </w:rPr>
              <w:t xml:space="preserve">Забезпечення </w:t>
            </w:r>
            <w:r w:rsidRPr="00EB2CC4">
              <w:rPr>
                <w:rFonts w:ascii="Times New Roman" w:hAnsi="Times New Roman" w:cs="Times New Roman"/>
              </w:rPr>
              <w:t>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</w:t>
            </w:r>
            <w:r w:rsidRPr="00EB2CC4">
              <w:rPr>
                <w:rFonts w:ascii="Times New Roman" w:hAnsi="Times New Roman" w:cs="Times New Roman"/>
                <w:iCs/>
              </w:rPr>
              <w:lastRenderedPageBreak/>
              <w:t xml:space="preserve">харчуванням учнів 1-11 класів із числа дітей осіб, </w:t>
            </w:r>
            <w:r w:rsidRPr="00EB2CC4">
              <w:rPr>
                <w:rFonts w:ascii="Times New Roman" w:hAnsi="Times New Roman" w:cs="Times New Roman"/>
                <w:color w:val="000000"/>
              </w:rPr>
              <w:t>визначених у статті 10 Закону України «Про статус ветеранів війни, гарантії їх соціального захисту»</w:t>
            </w:r>
            <w:r w:rsidRPr="00EB2CC4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88443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ACC0C7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</w:t>
            </w:r>
            <w:r w:rsidRPr="00EB2CC4">
              <w:rPr>
                <w:rFonts w:ascii="Times New Roman" w:hAnsi="Times New Roman" w:cs="Times New Roman"/>
              </w:rPr>
              <w:lastRenderedPageBreak/>
              <w:t>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6C55E1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 xml:space="preserve">Управління </w:t>
            </w:r>
            <w:r w:rsidRPr="00EB2CC4">
              <w:rPr>
                <w:rFonts w:ascii="Times New Roman" w:hAnsi="Times New Roman" w:cs="Times New Roman"/>
              </w:rPr>
              <w:lastRenderedPageBreak/>
              <w:t>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276C6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 xml:space="preserve">Місцевий </w:t>
            </w:r>
            <w:r w:rsidRPr="00EB2CC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7B40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І етап: 2022р. – 85,0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2DC0C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Вирішення </w:t>
            </w:r>
            <w:r w:rsidRPr="00EB2CC4">
              <w:rPr>
                <w:rFonts w:ascii="Times New Roman" w:hAnsi="Times New Roman" w:cs="Times New Roman"/>
              </w:rPr>
              <w:lastRenderedPageBreak/>
              <w:t>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438AB71F" w14:textId="77777777" w:rsidTr="006C30F7">
        <w:trPr>
          <w:trHeight w:val="485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9D694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DC49B1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03EC0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82DBDA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391815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DA7F6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1430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89,6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592BA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5C3C5F42" w14:textId="77777777" w:rsidTr="006C30F7">
        <w:trPr>
          <w:trHeight w:val="6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FA0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A940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B36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1DE8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338E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CC7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D11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94,0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38DD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E64B581" w14:textId="77777777" w:rsidTr="006C30F7">
        <w:trPr>
          <w:trHeight w:val="217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534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83C9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Забезпечення</w:t>
            </w:r>
            <w:r w:rsidRPr="00EB2CC4">
              <w:rPr>
                <w:rFonts w:ascii="Times New Roman" w:hAnsi="Times New Roman" w:cs="Times New Roman"/>
              </w:rPr>
              <w:t xml:space="preserve"> 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харчуванням вихованців закладів дошкільної освіти із числа дітей</w:t>
            </w:r>
            <w:r w:rsidRPr="00EB2CC4">
              <w:rPr>
                <w:rFonts w:ascii="Times New Roman" w:hAnsi="Times New Roman" w:cs="Times New Roman"/>
                <w:lang w:eastAsia="en-US"/>
              </w:rPr>
              <w:t xml:space="preserve"> осіб,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визнаних учасниками бойових дій; дітей осіб, визначених у статті 10 Закону України «Про статус ветеранів війни, гарантії їх соціального захисту»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7F1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D991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4519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BD7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575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5750"/>
            </w:tblGrid>
            <w:tr w:rsidR="00CC02D7" w:rsidRPr="00EB2CC4" w14:paraId="131128A3" w14:textId="77777777" w:rsidTr="006C30F7">
              <w:trPr>
                <w:trHeight w:val="485"/>
              </w:trPr>
              <w:tc>
                <w:tcPr>
                  <w:tcW w:w="15750" w:type="dxa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D0FD2A6" w14:textId="77777777" w:rsidR="00CC02D7" w:rsidRPr="00EB2CC4" w:rsidRDefault="00CC02D7" w:rsidP="006C30F7">
                  <w:pPr>
                    <w:snapToGrid w:val="0"/>
                    <w:rPr>
                      <w:rFonts w:ascii="Times New Roman" w:hAnsi="Times New Roman" w:cs="Times New Roman"/>
                      <w:bCs/>
                    </w:rPr>
                  </w:pP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І етап: 2022р.– 1750,8</w:t>
                  </w:r>
                </w:p>
              </w:tc>
            </w:tr>
            <w:tr w:rsidR="00CC02D7" w:rsidRPr="00EB2CC4" w14:paraId="76D44F6A" w14:textId="77777777" w:rsidTr="006C30F7">
              <w:trPr>
                <w:trHeight w:val="502"/>
              </w:trPr>
              <w:tc>
                <w:tcPr>
                  <w:tcW w:w="157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50B249" w14:textId="77777777" w:rsidR="00CC02D7" w:rsidRPr="00EB2CC4" w:rsidRDefault="00CC02D7" w:rsidP="006C30F7">
                  <w:pPr>
                    <w:snapToGrid w:val="0"/>
                    <w:rPr>
                      <w:rFonts w:ascii="Times New Roman" w:hAnsi="Times New Roman" w:cs="Times New Roman"/>
                      <w:bCs/>
                    </w:rPr>
                  </w:pP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ІІ етап: 2023р.–1843,5</w:t>
                  </w:r>
                </w:p>
              </w:tc>
            </w:tr>
            <w:tr w:rsidR="00CC02D7" w:rsidRPr="00EB2CC4" w14:paraId="3B95E916" w14:textId="77777777" w:rsidTr="006C30F7">
              <w:trPr>
                <w:trHeight w:val="770"/>
              </w:trPr>
              <w:tc>
                <w:tcPr>
                  <w:tcW w:w="15750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9F79EDA" w14:textId="77777777" w:rsidR="00CC02D7" w:rsidRPr="00EB2CC4" w:rsidRDefault="00CC02D7" w:rsidP="006C30F7">
                  <w:pPr>
                    <w:snapToGrid w:val="0"/>
                    <w:rPr>
                      <w:rFonts w:ascii="Times New Roman" w:hAnsi="Times New Roman" w:cs="Times New Roman"/>
                      <w:bCs/>
                    </w:rPr>
                  </w:pP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ІІІ етап:2024р.–1935,7</w:t>
                  </w:r>
                </w:p>
              </w:tc>
            </w:tr>
          </w:tbl>
          <w:p w14:paraId="011BCD4F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FAC9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1B8A98D3" w14:textId="77777777" w:rsidTr="006C30F7">
        <w:trPr>
          <w:trHeight w:val="2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FBF4" w14:textId="77777777" w:rsidR="00CC02D7" w:rsidRPr="00EB2CC4" w:rsidRDefault="00CC02D7" w:rsidP="006C30F7">
            <w:pPr>
              <w:ind w:hanging="108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908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Забезпечення безоплатним харчуванням  учнів 1-11класів, вихованців закладів дошкільної освіти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CC4">
              <w:rPr>
                <w:rFonts w:ascii="Times New Roman" w:hAnsi="Times New Roman" w:cs="Times New Roman"/>
              </w:rPr>
              <w:t>із числа дітей, внутрішньо переміщених осіб чи дітей, які мають статус дитини, яка постраждала внаслідок воєнних дій і збройних конфліктів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962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44 учнів закладів загальної середньої освіти</w:t>
            </w:r>
          </w:p>
          <w:p w14:paraId="3658621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18 дитина закладу дошкільної освіти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71C8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CE6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CE8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544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 етап: 2022р. – 207,9</w:t>
            </w:r>
          </w:p>
          <w:p w14:paraId="151DF5B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 етап: 2023р. – 218,9</w:t>
            </w:r>
          </w:p>
          <w:p w14:paraId="39686A1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i/>
                <w:color w:val="000000"/>
                <w:lang w:eastAsia="uk-UA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ІІІ етап: 2024р. – 229,9</w:t>
            </w:r>
          </w:p>
          <w:p w14:paraId="75BAAA73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i/>
                <w:color w:val="000000"/>
                <w:lang w:eastAsia="uk-UA"/>
              </w:rPr>
            </w:pPr>
          </w:p>
          <w:p w14:paraId="152A0387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i/>
                <w:color w:val="000000"/>
                <w:lang w:eastAsia="uk-UA"/>
              </w:rPr>
            </w:pPr>
          </w:p>
          <w:p w14:paraId="07D60E5D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 етап: 2022р. –169,4</w:t>
            </w:r>
          </w:p>
          <w:p w14:paraId="39F1C1BA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 етап: 2023р. –178,4</w:t>
            </w:r>
          </w:p>
          <w:p w14:paraId="0AA1E267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ІІІ етап: 2024р. – 187,3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371F" w14:textId="77777777" w:rsidR="00CC02D7" w:rsidRPr="00EB2CC4" w:rsidRDefault="00CC02D7" w:rsidP="006C30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</w:tbl>
    <w:p w14:paraId="2F15942B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</w:p>
    <w:p w14:paraId="69E21454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</w:p>
    <w:p w14:paraId="2132CB23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Секретар міської ради </w:t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  <w:t>Яна ЧУБИРКО</w:t>
      </w:r>
    </w:p>
    <w:p w14:paraId="34A7B16B" w14:textId="77777777" w:rsidR="00CC02D7" w:rsidRPr="00EB2CC4" w:rsidRDefault="00CC02D7" w:rsidP="00CC02D7">
      <w:pPr>
        <w:pageBreakBefore/>
        <w:ind w:left="7725" w:firstLine="708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3 </w:t>
      </w:r>
    </w:p>
    <w:p w14:paraId="204E1616" w14:textId="7777777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 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організації безоплатного   гарячого харчування дітей пільгових категорій у закладах освіти Мукачівської міської  територіальної</w:t>
      </w:r>
    </w:p>
    <w:p w14:paraId="6EB21704" w14:textId="77777777" w:rsidR="00CC02D7" w:rsidRPr="00EB2CC4" w:rsidRDefault="00CC02D7" w:rsidP="00CC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</w:p>
    <w:p w14:paraId="4129EA2A" w14:textId="77777777" w:rsidR="00CC02D7" w:rsidRPr="00EB2CC4" w:rsidRDefault="00CC02D7" w:rsidP="00CC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00934E3" w14:textId="77777777" w:rsidR="00CC02D7" w:rsidRPr="00EB2CC4" w:rsidRDefault="00CC02D7" w:rsidP="00CC02D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Інформація про виконання Програми за ______ рік  </w:t>
      </w:r>
    </w:p>
    <w:p w14:paraId="7C3EA3F4" w14:textId="77777777" w:rsidR="00CC02D7" w:rsidRPr="00EB2CC4" w:rsidRDefault="00CC02D7" w:rsidP="00CC02D7">
      <w:pPr>
        <w:shd w:val="clear" w:color="auto" w:fill="FFFFFF"/>
        <w:jc w:val="both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1.____________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_____________________________________________________________________________________________________</w:t>
      </w:r>
    </w:p>
    <w:p w14:paraId="0A24D064" w14:textId="77777777" w:rsidR="00CC02D7" w:rsidRPr="00EB2CC4" w:rsidRDefault="00CC02D7" w:rsidP="00CC02D7">
      <w:pPr>
        <w:shd w:val="clear" w:color="auto" w:fill="FFFFFF"/>
        <w:jc w:val="both"/>
        <w:rPr>
          <w:rFonts w:ascii="Times New Roman" w:hAnsi="Times New Roman" w:cs="Times New Roman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          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>КЕКВ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найменування головного розпорядника бюджетних коштів</w:t>
      </w:r>
    </w:p>
    <w:p w14:paraId="415B3A1C" w14:textId="77777777" w:rsidR="00CC02D7" w:rsidRPr="00EB2CC4" w:rsidRDefault="00CC02D7" w:rsidP="00CC02D7">
      <w:pPr>
        <w:shd w:val="clear" w:color="auto" w:fill="FFFFFF"/>
        <w:jc w:val="both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2.____________        _____________________________________________________________________________________________________</w:t>
      </w:r>
    </w:p>
    <w:p w14:paraId="63D11D56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           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>КЕКВ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найменування відповідального виконавця Програми</w:t>
      </w:r>
    </w:p>
    <w:p w14:paraId="685F4BEC" w14:textId="77777777" w:rsidR="00CC02D7" w:rsidRPr="00EB2CC4" w:rsidRDefault="00CC02D7" w:rsidP="00CC02D7">
      <w:pPr>
        <w:shd w:val="clear" w:color="auto" w:fill="FFFFFF"/>
        <w:ind w:left="3540" w:hanging="2850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 xml:space="preserve">3 .______________      _______________________________________________________________________________________________________________ </w:t>
      </w:r>
    </w:p>
    <w:p w14:paraId="2AF09B37" w14:textId="77777777" w:rsidR="00CC02D7" w:rsidRPr="00EB2CC4" w:rsidRDefault="00CC02D7" w:rsidP="00CC02D7">
      <w:pPr>
        <w:shd w:val="clear" w:color="auto" w:fill="FFFFFF"/>
        <w:ind w:left="3540" w:hanging="2850"/>
        <w:rPr>
          <w:rFonts w:ascii="Times New Roman" w:hAnsi="Times New Roman" w:cs="Times New Roman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>КФКВ                                                       найменування Програми, дата і номер рішення міської ради про її затвердження</w:t>
      </w: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</w:t>
      </w:r>
    </w:p>
    <w:p w14:paraId="6B7F57D5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 xml:space="preserve">              4. Напрями діяльності та заходи програми ______________________________________________________________________________________________    </w:t>
      </w:r>
    </w:p>
    <w:p w14:paraId="0F5971D4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tbl>
      <w:tblPr>
        <w:tblW w:w="1516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276"/>
        <w:gridCol w:w="567"/>
        <w:gridCol w:w="1276"/>
        <w:gridCol w:w="1134"/>
        <w:gridCol w:w="992"/>
        <w:gridCol w:w="1134"/>
        <w:gridCol w:w="850"/>
        <w:gridCol w:w="1276"/>
        <w:gridCol w:w="1276"/>
        <w:gridCol w:w="1276"/>
        <w:gridCol w:w="1134"/>
        <w:gridCol w:w="1417"/>
      </w:tblGrid>
      <w:tr w:rsidR="00CC02D7" w:rsidRPr="00EB2CC4" w14:paraId="7CEF5132" w14:textId="77777777" w:rsidTr="006C30F7">
        <w:trPr>
          <w:cantSplit/>
          <w:trHeight w:val="3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097C5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№ </w:t>
            </w: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B64E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A504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</w:p>
          <w:p w14:paraId="1D46785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  <w:p w14:paraId="3383F641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та строк</w:t>
            </w:r>
          </w:p>
          <w:p w14:paraId="688AE21E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1962E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B3129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9D28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CC02D7" w:rsidRPr="00EB2CC4" w14:paraId="2D2C1ED9" w14:textId="77777777" w:rsidTr="006C30F7">
        <w:trPr>
          <w:cantSplit/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AF38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D98B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8D5C2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D6A8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F2CFBB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23FB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29F2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06EF0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CCA0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F240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87FF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D7" w:rsidRPr="00EB2CC4" w14:paraId="07CDD25A" w14:textId="77777777" w:rsidTr="006C30F7">
        <w:trPr>
          <w:cantSplit/>
          <w:trHeight w:val="12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8432D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5CEBF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92E1C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AAEE8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4BFB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C9E1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Обласнийбюджет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A7A1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B20CC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 xml:space="preserve">Кошти не </w:t>
            </w:r>
            <w:proofErr w:type="spellStart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бюдждетних</w:t>
            </w:r>
            <w:proofErr w:type="spellEnd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 xml:space="preserve"> джерел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5F46D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EA38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57400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FEFA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AAB39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 xml:space="preserve">Кошти не </w:t>
            </w:r>
            <w:proofErr w:type="spellStart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бюдждетних</w:t>
            </w:r>
            <w:proofErr w:type="spellEnd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 xml:space="preserve"> джерел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7686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D7" w:rsidRPr="00EB2CC4" w14:paraId="2543282E" w14:textId="77777777" w:rsidTr="006C30F7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B755F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2C3F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37C92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EB13A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1BCC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44622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35B6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611C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3C75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35794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3B61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D445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43325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AF55A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69462E" w14:textId="77777777" w:rsidR="00CC02D7" w:rsidRPr="00EB2CC4" w:rsidRDefault="00CC02D7" w:rsidP="00CC02D7">
      <w:pPr>
        <w:shd w:val="clear" w:color="auto" w:fill="FFFFFF"/>
        <w:rPr>
          <w:rFonts w:ascii="Times New Roman" w:eastAsia="Liberation Serif" w:hAnsi="Times New Roman" w:cs="Times New Roman"/>
          <w:color w:val="000000"/>
          <w:sz w:val="20"/>
          <w:szCs w:val="20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         </w:t>
      </w:r>
    </w:p>
    <w:p w14:paraId="0DB60FEE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5. Аналіз виконання за видатками в цілому за Програмою:</w:t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  <w:t xml:space="preserve">                       </w:t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  <w:t xml:space="preserve">      </w:t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</w:p>
    <w:p w14:paraId="1C8DE04D" w14:textId="77777777" w:rsidR="00CC02D7" w:rsidRPr="00EB2CC4" w:rsidRDefault="00CC02D7" w:rsidP="00CC02D7">
      <w:pPr>
        <w:shd w:val="clear" w:color="auto" w:fill="FFFFFF"/>
        <w:jc w:val="right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sz w:val="20"/>
        </w:rPr>
        <w:t>тис. гривень</w:t>
      </w:r>
    </w:p>
    <w:tbl>
      <w:tblPr>
        <w:tblW w:w="14761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646"/>
        <w:gridCol w:w="2037"/>
        <w:gridCol w:w="1481"/>
        <w:gridCol w:w="1767"/>
        <w:gridCol w:w="1938"/>
        <w:gridCol w:w="1140"/>
        <w:gridCol w:w="1559"/>
        <w:gridCol w:w="1305"/>
        <w:gridCol w:w="964"/>
        <w:gridCol w:w="19"/>
      </w:tblGrid>
      <w:tr w:rsidR="00CC02D7" w:rsidRPr="00EB2CC4" w14:paraId="63F8E947" w14:textId="77777777" w:rsidTr="006C30F7">
        <w:trPr>
          <w:cantSplit/>
          <w:trHeight w:val="397"/>
        </w:trPr>
        <w:tc>
          <w:tcPr>
            <w:tcW w:w="4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E29E5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E194E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4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A09DB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Відхилення</w:t>
            </w:r>
          </w:p>
        </w:tc>
      </w:tr>
      <w:tr w:rsidR="00CC02D7" w:rsidRPr="00EB2CC4" w14:paraId="31F9D6F4" w14:textId="77777777" w:rsidTr="006C30F7">
        <w:trPr>
          <w:gridAfter w:val="1"/>
          <w:wAfter w:w="19" w:type="dxa"/>
          <w:cantSplit/>
          <w:trHeight w:val="393"/>
        </w:trPr>
        <w:tc>
          <w:tcPr>
            <w:tcW w:w="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1A3703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BD4F5A" w14:textId="77777777" w:rsidR="00CC02D7" w:rsidRPr="00EB2CC4" w:rsidRDefault="00CC02D7" w:rsidP="006C30F7">
            <w:pPr>
              <w:pStyle w:val="2"/>
              <w:numPr>
                <w:ilvl w:val="0"/>
                <w:numId w:val="0"/>
              </w:numPr>
              <w:tabs>
                <w:tab w:val="left" w:pos="0"/>
                <w:tab w:val="left" w:pos="576"/>
              </w:tabs>
              <w:autoSpaceDE w:val="0"/>
              <w:snapToGrid w:val="0"/>
              <w:spacing w:before="200" w:after="120"/>
              <w:ind w:left="432" w:hanging="432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20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99DA54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59AFEB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BE9753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C01389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BA341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6CBDC8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B96551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0AF17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02D7" w:rsidRPr="00EB2CC4" w14:paraId="65B2623F" w14:textId="77777777" w:rsidTr="006C30F7">
        <w:trPr>
          <w:cantSplit/>
          <w:trHeight w:val="401"/>
        </w:trPr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B82110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D93529" w14:textId="77777777" w:rsidR="00CC02D7" w:rsidRPr="00EB2CC4" w:rsidRDefault="00CC02D7" w:rsidP="006C30F7">
            <w:pPr>
              <w:pStyle w:val="2"/>
              <w:numPr>
                <w:ilvl w:val="0"/>
                <w:numId w:val="0"/>
              </w:numPr>
              <w:tabs>
                <w:tab w:val="left" w:pos="0"/>
                <w:tab w:val="left" w:pos="576"/>
              </w:tabs>
              <w:autoSpaceDE w:val="0"/>
              <w:snapToGrid w:val="0"/>
              <w:ind w:left="431" w:hanging="4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D9314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4419EE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A38E9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A1E322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939D0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FC750D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236D8F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EC7C3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005FF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  <w:t xml:space="preserve">      </w:t>
      </w:r>
    </w:p>
    <w:p w14:paraId="6FA2CBD2" w14:textId="77777777" w:rsidR="00CC02D7" w:rsidRPr="00EB2CC4" w:rsidRDefault="00CC02D7" w:rsidP="00CC02D7">
      <w:pPr>
        <w:ind w:left="709"/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</w:pPr>
    </w:p>
    <w:p w14:paraId="44E91C96" w14:textId="79B8F93D" w:rsidR="004678D6" w:rsidRPr="00EB2CC4" w:rsidRDefault="00CC02D7">
      <w:pPr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Секретар міської ради </w:t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  <w:t xml:space="preserve">            Яна ЧУБИРКО</w:t>
      </w:r>
    </w:p>
    <w:sectPr w:rsidR="004678D6" w:rsidRPr="00EB2CC4" w:rsidSect="00CC02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36"/>
    <w:rsid w:val="001F3792"/>
    <w:rsid w:val="004678D6"/>
    <w:rsid w:val="006C3A7B"/>
    <w:rsid w:val="00CC02D7"/>
    <w:rsid w:val="00EB2CC4"/>
    <w:rsid w:val="00F20F93"/>
    <w:rsid w:val="00F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D6BC"/>
  <w15:chartTrackingRefBased/>
  <w15:docId w15:val="{83280491-F65E-49F1-A8FC-1120E23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D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C02D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02D7"/>
    <w:pPr>
      <w:keepNext/>
      <w:numPr>
        <w:ilvl w:val="3"/>
        <w:numId w:val="1"/>
      </w:numPr>
      <w:spacing w:before="660"/>
      <w:ind w:left="3840" w:firstLine="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D7"/>
    <w:rPr>
      <w:rFonts w:ascii="Liberation Serif" w:eastAsia="WenQuanYi Micro Hei" w:hAnsi="Liberation Serif" w:cs="Lohit Hindi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CC02D7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CC02D7"/>
    <w:rPr>
      <w:rFonts w:ascii="Liberation Serif" w:eastAsia="WenQuanYi Micro Hei" w:hAnsi="Liberation Serif" w:cs="Lohit Hindi"/>
      <w:b/>
      <w:kern w:val="1"/>
      <w:sz w:val="28"/>
      <w:szCs w:val="24"/>
      <w:lang w:eastAsia="zh-CN" w:bidi="hi-IN"/>
    </w:rPr>
  </w:style>
  <w:style w:type="character" w:customStyle="1" w:styleId="spelle">
    <w:name w:val="spelle"/>
    <w:rsid w:val="00CC02D7"/>
  </w:style>
  <w:style w:type="character" w:customStyle="1" w:styleId="grame">
    <w:name w:val="grame"/>
    <w:rsid w:val="00CC02D7"/>
  </w:style>
  <w:style w:type="paragraph" w:customStyle="1" w:styleId="a3">
    <w:name w:val="Вміст таблиці"/>
    <w:basedOn w:val="a"/>
    <w:rsid w:val="00CC02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4971</Words>
  <Characters>2835</Characters>
  <Application>Microsoft Office Word</Application>
  <DocSecurity>0</DocSecurity>
  <Lines>23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 Надія Василівна</dc:creator>
  <cp:keywords/>
  <dc:description/>
  <cp:lastModifiedBy>Teteruk-Slavik</cp:lastModifiedBy>
  <cp:revision>2</cp:revision>
  <dcterms:created xsi:type="dcterms:W3CDTF">2021-12-20T14:19:00Z</dcterms:created>
  <dcterms:modified xsi:type="dcterms:W3CDTF">2021-12-20T14:19:00Z</dcterms:modified>
</cp:coreProperties>
</file>