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A500" w14:textId="77777777" w:rsidR="009F431B" w:rsidRPr="00C70248" w:rsidRDefault="009F431B" w:rsidP="009F431B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</w:t>
      </w:r>
    </w:p>
    <w:p w14:paraId="78F9CD02" w14:textId="77777777" w:rsidR="009F431B" w:rsidRPr="00C70248" w:rsidRDefault="009F431B" w:rsidP="009F431B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до рішення __ сесії Мукачівської</w:t>
      </w:r>
    </w:p>
    <w:p w14:paraId="223AC807" w14:textId="77777777" w:rsidR="009F431B" w:rsidRPr="00C70248" w:rsidRDefault="009F431B" w:rsidP="009F431B">
      <w:pPr>
        <w:pStyle w:val="34"/>
        <w:numPr>
          <w:ilvl w:val="0"/>
          <w:numId w:val="1"/>
        </w:numPr>
        <w:spacing w:after="0"/>
        <w:jc w:val="right"/>
        <w:rPr>
          <w:lang w:val="uk-UA"/>
        </w:rPr>
      </w:pPr>
      <w:r w:rsidRPr="00C70248">
        <w:rPr>
          <w:sz w:val="28"/>
          <w:szCs w:val="28"/>
          <w:lang w:val="uk-UA"/>
        </w:rPr>
        <w:t>міської ради 8-го скликання</w:t>
      </w:r>
    </w:p>
    <w:p w14:paraId="44188996" w14:textId="77777777" w:rsidR="009F431B" w:rsidRPr="00C70248" w:rsidRDefault="009F431B" w:rsidP="009F431B">
      <w:pPr>
        <w:pStyle w:val="34"/>
        <w:numPr>
          <w:ilvl w:val="0"/>
          <w:numId w:val="1"/>
        </w:numPr>
        <w:spacing w:after="0"/>
        <w:jc w:val="center"/>
        <w:rPr>
          <w:lang w:val="uk-UA"/>
        </w:rPr>
      </w:pPr>
      <w:r w:rsidRPr="00C70248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</w:t>
      </w:r>
      <w:r w:rsidRPr="00C70248">
        <w:rPr>
          <w:sz w:val="28"/>
          <w:szCs w:val="28"/>
          <w:lang w:val="uk-UA"/>
        </w:rPr>
        <w:t>№</w:t>
      </w:r>
    </w:p>
    <w:p w14:paraId="7C631F8C" w14:textId="77777777" w:rsidR="009F431B" w:rsidRPr="009F431B" w:rsidRDefault="009F431B" w:rsidP="009F431B">
      <w:pPr>
        <w:pStyle w:val="1"/>
        <w:spacing w:line="240" w:lineRule="exact"/>
        <w:jc w:val="center"/>
        <w:rPr>
          <w:sz w:val="24"/>
          <w:szCs w:val="24"/>
        </w:rPr>
      </w:pPr>
      <w:r w:rsidRPr="009F431B">
        <w:rPr>
          <w:sz w:val="24"/>
          <w:szCs w:val="24"/>
        </w:rPr>
        <w:t>ПЕРЕЛІК</w:t>
      </w:r>
    </w:p>
    <w:p w14:paraId="01BE38D2" w14:textId="77777777" w:rsidR="009F431B" w:rsidRPr="009F431B" w:rsidRDefault="009F431B" w:rsidP="009F431B">
      <w:pPr>
        <w:pStyle w:val="a4"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9F431B">
        <w:rPr>
          <w:rFonts w:ascii="Times New Roman" w:hAnsi="Times New Roman"/>
          <w:sz w:val="24"/>
          <w:szCs w:val="24"/>
        </w:rPr>
        <w:t xml:space="preserve">земельних ділянок, що підлягають </w:t>
      </w:r>
    </w:p>
    <w:p w14:paraId="7996869C" w14:textId="77777777" w:rsidR="009F431B" w:rsidRPr="009F431B" w:rsidRDefault="009F431B" w:rsidP="009F431B">
      <w:pPr>
        <w:pStyle w:val="1"/>
        <w:spacing w:line="240" w:lineRule="exact"/>
        <w:jc w:val="center"/>
        <w:rPr>
          <w:sz w:val="24"/>
          <w:szCs w:val="24"/>
        </w:rPr>
      </w:pPr>
      <w:r w:rsidRPr="009F431B">
        <w:rPr>
          <w:sz w:val="24"/>
          <w:szCs w:val="24"/>
        </w:rPr>
        <w:t xml:space="preserve">передачі у власність шляхом викупу, на які надано </w:t>
      </w:r>
    </w:p>
    <w:p w14:paraId="1EB702F7" w14:textId="77777777" w:rsidR="009F431B" w:rsidRPr="009F431B" w:rsidRDefault="009F431B" w:rsidP="009F431B">
      <w:pPr>
        <w:pStyle w:val="1"/>
        <w:spacing w:line="240" w:lineRule="exact"/>
        <w:jc w:val="center"/>
        <w:rPr>
          <w:sz w:val="24"/>
          <w:szCs w:val="24"/>
        </w:rPr>
      </w:pPr>
      <w:r w:rsidRPr="009F431B">
        <w:rPr>
          <w:sz w:val="24"/>
          <w:szCs w:val="24"/>
        </w:rPr>
        <w:t>дозвіл на проведення експертної грошової оцінки та укладання договорів про сплату авансових внесків</w:t>
      </w:r>
    </w:p>
    <w:tbl>
      <w:tblPr>
        <w:tblW w:w="15588" w:type="dxa"/>
        <w:tblInd w:w="-353" w:type="dxa"/>
        <w:tblLayout w:type="fixed"/>
        <w:tblLook w:val="0000" w:firstRow="0" w:lastRow="0" w:firstColumn="0" w:lastColumn="0" w:noHBand="0" w:noVBand="0"/>
      </w:tblPr>
      <w:tblGrid>
        <w:gridCol w:w="427"/>
        <w:gridCol w:w="2165"/>
        <w:gridCol w:w="1847"/>
        <w:gridCol w:w="1121"/>
        <w:gridCol w:w="2257"/>
        <w:gridCol w:w="1278"/>
        <w:gridCol w:w="1278"/>
        <w:gridCol w:w="1704"/>
        <w:gridCol w:w="3511"/>
      </w:tblGrid>
      <w:tr w:rsidR="009F431B" w:rsidRPr="00C70248" w14:paraId="24073AF0" w14:textId="77777777" w:rsidTr="009F431B">
        <w:trPr>
          <w:cantSplit/>
          <w:trHeight w:val="1112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DF984AF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42E4E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Назва юридичної особи/</w:t>
            </w:r>
          </w:p>
          <w:p w14:paraId="56511C35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ПІБ фізичної особи,</w:t>
            </w:r>
          </w:p>
          <w:p w14:paraId="00B40E1A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місцезнаходження/місце проживання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D9DB1" w14:textId="77777777" w:rsidR="009F431B" w:rsidRPr="00C70248" w:rsidRDefault="009F431B" w:rsidP="002E5E18">
            <w:pPr>
              <w:pStyle w:val="2"/>
              <w:widowControl w:val="0"/>
              <w:numPr>
                <w:ilvl w:val="1"/>
                <w:numId w:val="1"/>
              </w:numPr>
            </w:pPr>
            <w:r w:rsidRPr="00C70248">
              <w:rPr>
                <w:sz w:val="18"/>
                <w:szCs w:val="18"/>
              </w:rPr>
              <w:t>Адреса земельної ділянки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74327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Площа</w:t>
            </w:r>
          </w:p>
          <w:p w14:paraId="300808D2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ділянки,</w:t>
            </w:r>
          </w:p>
          <w:p w14:paraId="3F4733C2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га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9980A8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Цільове призначення</w:t>
            </w:r>
          </w:p>
          <w:p w14:paraId="00E96515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земельної ділянки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78503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Нормативна грошова оцінка земельної ділянки, грн.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168847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Відсотки</w:t>
            </w:r>
          </w:p>
          <w:p w14:paraId="1A76D603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(%) від нормативної грошової оцінки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CF47D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Сума авансового внеску в рахунок оплати ціни викупу земельної ділянки, грн.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34DE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Підстава набуття права</w:t>
            </w:r>
          </w:p>
          <w:p w14:paraId="2AC4F587" w14:textId="77777777" w:rsidR="009F431B" w:rsidRPr="00C70248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землекористування;</w:t>
            </w:r>
          </w:p>
          <w:p w14:paraId="610BFD74" w14:textId="77777777" w:rsidR="009F431B" w:rsidRPr="00C70248" w:rsidRDefault="009F431B" w:rsidP="002E5E18">
            <w:pPr>
              <w:widowControl w:val="0"/>
              <w:jc w:val="center"/>
              <w:rPr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кадастровий номер земельної ділянки</w:t>
            </w:r>
          </w:p>
        </w:tc>
      </w:tr>
      <w:tr w:rsidR="009F431B" w:rsidRPr="00C70248" w14:paraId="6589840F" w14:textId="77777777" w:rsidTr="009F431B">
        <w:trPr>
          <w:cantSplit/>
          <w:trHeight w:val="17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CF7" w14:textId="77777777" w:rsidR="009F431B" w:rsidRPr="00C70248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A16EA" w14:textId="77777777" w:rsidR="009F431B" w:rsidRDefault="009F431B" w:rsidP="002E5E18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Плеша Василь Васильович </w:t>
            </w:r>
          </w:p>
          <w:p w14:paraId="31C618F7" w14:textId="10BFB657" w:rsidR="009F431B" w:rsidRPr="00C70248" w:rsidRDefault="00B81B73" w:rsidP="002E5E18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8204" w14:textId="77777777" w:rsidR="009F431B" w:rsidRDefault="009F431B" w:rsidP="002E5E18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с. Залужжя, </w:t>
            </w:r>
          </w:p>
          <w:p w14:paraId="1C609578" w14:textId="77777777" w:rsidR="009F431B" w:rsidRPr="00C70248" w:rsidRDefault="009F431B" w:rsidP="002E5E18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Пушкіна,3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D10B" w14:textId="77777777" w:rsidR="009F431B" w:rsidRPr="00C70248" w:rsidRDefault="009F431B" w:rsidP="002E5E18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1,1568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7288" w14:textId="77777777" w:rsidR="009F431B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розміщення</w:t>
            </w:r>
          </w:p>
          <w:p w14:paraId="2B789596" w14:textId="77777777" w:rsidR="009F431B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експлуатації основних, підсобних і допоміжних будівель і споруд підприємств переробної, машинобудівної та іншої промисловості</w:t>
            </w:r>
          </w:p>
          <w:p w14:paraId="4C0F6E96" w14:textId="77777777" w:rsidR="009F431B" w:rsidRPr="00C70248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(код </w:t>
            </w:r>
            <w:r>
              <w:rPr>
                <w:color w:val="000000"/>
                <w:sz w:val="18"/>
                <w:szCs w:val="18"/>
                <w:lang w:val="uk-UA"/>
              </w:rPr>
              <w:t>11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2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07125B32" w14:textId="77777777" w:rsidR="009F431B" w:rsidRPr="00C70248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3373" w14:textId="77777777" w:rsidR="009F431B" w:rsidRPr="00C70248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BC02" w14:textId="77777777" w:rsidR="009F431B" w:rsidRPr="00C70248" w:rsidRDefault="009F431B" w:rsidP="002E5E18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C94E1" w14:textId="77777777" w:rsidR="009F431B" w:rsidRPr="00C70248" w:rsidRDefault="009F431B" w:rsidP="002E5E18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7B32" w14:textId="77777777" w:rsidR="009F431B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148ADF85" w14:textId="77777777" w:rsidR="009F431B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>
              <w:rPr>
                <w:sz w:val="18"/>
                <w:szCs w:val="18"/>
                <w:lang w:val="uk-UA"/>
              </w:rPr>
              <w:t>16</w:t>
            </w:r>
            <w:r w:rsidRPr="009B6BA2">
              <w:rPr>
                <w:sz w:val="18"/>
                <w:szCs w:val="18"/>
                <w:lang w:val="uk-UA"/>
              </w:rPr>
              <w:t>.</w:t>
            </w:r>
            <w:r>
              <w:rPr>
                <w:sz w:val="18"/>
                <w:szCs w:val="18"/>
                <w:lang w:val="uk-UA"/>
              </w:rPr>
              <w:t>09</w:t>
            </w:r>
            <w:r w:rsidRPr="00A12B9D">
              <w:rPr>
                <w:sz w:val="18"/>
                <w:szCs w:val="18"/>
                <w:lang w:val="uk-UA"/>
              </w:rPr>
              <w:t>.20</w:t>
            </w:r>
            <w:r>
              <w:rPr>
                <w:sz w:val="18"/>
                <w:szCs w:val="18"/>
                <w:lang w:val="uk-UA"/>
              </w:rPr>
              <w:t xml:space="preserve">20 </w:t>
            </w:r>
            <w:r w:rsidRPr="00C70248">
              <w:rPr>
                <w:sz w:val="18"/>
                <w:szCs w:val="18"/>
                <w:lang w:val="uk-UA"/>
              </w:rPr>
              <w:t>зареєстрований у Державному реєстрі речових прав на нерухоме майно; номер запису про інше речове право</w:t>
            </w:r>
            <w:r>
              <w:rPr>
                <w:sz w:val="18"/>
                <w:szCs w:val="18"/>
                <w:lang w:val="uk-UA"/>
              </w:rPr>
              <w:t xml:space="preserve"> 38382099;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2EADA732" w14:textId="77777777" w:rsidR="009F431B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2178629621227</w:t>
            </w:r>
          </w:p>
          <w:p w14:paraId="56F3E448" w14:textId="77777777" w:rsidR="009F431B" w:rsidRPr="00C70248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9B6BA2">
              <w:rPr>
                <w:sz w:val="18"/>
                <w:szCs w:val="18"/>
                <w:lang w:val="uk-UA"/>
              </w:rPr>
              <w:t>кад. № 21</w:t>
            </w:r>
            <w:r>
              <w:rPr>
                <w:sz w:val="18"/>
                <w:szCs w:val="18"/>
                <w:lang w:val="uk-UA"/>
              </w:rPr>
              <w:t>22782600:10:000:0183</w:t>
            </w:r>
          </w:p>
        </w:tc>
      </w:tr>
      <w:tr w:rsidR="009F431B" w:rsidRPr="009B6BA2" w14:paraId="17D04FBA" w14:textId="77777777" w:rsidTr="009F431B">
        <w:trPr>
          <w:cantSplit/>
          <w:trHeight w:val="17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0E7C" w14:textId="77777777" w:rsidR="009F431B" w:rsidRPr="00C70248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E49F7C" w14:textId="77777777" w:rsidR="009F431B" w:rsidRDefault="009F431B" w:rsidP="002E5E18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Козак Ольга Василівна</w:t>
            </w:r>
          </w:p>
          <w:p w14:paraId="28616404" w14:textId="032050CE" w:rsidR="009F431B" w:rsidRPr="00C70248" w:rsidRDefault="00B81B73" w:rsidP="002E5E18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6C904" w14:textId="77777777" w:rsidR="009F431B" w:rsidRDefault="009F431B" w:rsidP="002E5E18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259A76F2" w14:textId="77777777" w:rsidR="009F431B" w:rsidRPr="00C70248" w:rsidRDefault="009F431B" w:rsidP="002E5E18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вул. Свалявська, 80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E93F" w14:textId="77777777" w:rsidR="009F431B" w:rsidRPr="00C70248" w:rsidRDefault="009F431B" w:rsidP="002E5E18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0,0472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ECBA" w14:textId="77777777" w:rsidR="009F431B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будівництва</w:t>
            </w:r>
          </w:p>
          <w:p w14:paraId="2E9F896B" w14:textId="77777777" w:rsidR="009F431B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обслуговування будівель торгівлі </w:t>
            </w:r>
          </w:p>
          <w:p w14:paraId="39678C49" w14:textId="77777777" w:rsidR="009F431B" w:rsidRPr="00C70248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547DB21F" w14:textId="77777777" w:rsidR="009F431B" w:rsidRPr="00C70248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34C9" w14:textId="77777777" w:rsidR="009F431B" w:rsidRPr="00814CB3" w:rsidRDefault="009F431B" w:rsidP="002E5E18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7F0" w14:textId="77777777" w:rsidR="009F431B" w:rsidRPr="00814CB3" w:rsidRDefault="009F431B" w:rsidP="002E5E18">
            <w:pPr>
              <w:widowControl w:val="0"/>
              <w:jc w:val="center"/>
              <w:rPr>
                <w:color w:val="11111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8B62" w14:textId="77777777" w:rsidR="009F431B" w:rsidRPr="00C70248" w:rsidRDefault="009F431B" w:rsidP="002E5E18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F88E" w14:textId="77777777" w:rsidR="009F431B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Договір оренди земельної ділянки </w:t>
            </w:r>
          </w:p>
          <w:p w14:paraId="0DA94425" w14:textId="77777777" w:rsidR="009F431B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sz w:val="18"/>
                <w:szCs w:val="18"/>
                <w:lang w:val="uk-UA"/>
              </w:rPr>
              <w:t xml:space="preserve">від </w:t>
            </w:r>
            <w:r>
              <w:rPr>
                <w:sz w:val="18"/>
                <w:szCs w:val="18"/>
                <w:lang w:val="uk-UA"/>
              </w:rPr>
              <w:t>07</w:t>
            </w:r>
            <w:r w:rsidRPr="009B6BA2">
              <w:rPr>
                <w:sz w:val="18"/>
                <w:szCs w:val="18"/>
                <w:lang w:val="uk-UA"/>
              </w:rPr>
              <w:t>.1</w:t>
            </w:r>
            <w:r>
              <w:rPr>
                <w:sz w:val="18"/>
                <w:szCs w:val="18"/>
                <w:lang w:val="uk-UA"/>
              </w:rPr>
              <w:t>2</w:t>
            </w:r>
            <w:r w:rsidRPr="00A12B9D">
              <w:rPr>
                <w:sz w:val="18"/>
                <w:szCs w:val="18"/>
                <w:lang w:val="uk-UA"/>
              </w:rPr>
              <w:t>.2021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C70248">
              <w:rPr>
                <w:sz w:val="18"/>
                <w:szCs w:val="18"/>
                <w:lang w:val="uk-UA"/>
              </w:rPr>
              <w:t xml:space="preserve">зареєстрований у Державному реєстрі речових прав на нерухоме майно; номер запису про інше речове право </w:t>
            </w:r>
            <w:r>
              <w:rPr>
                <w:sz w:val="18"/>
                <w:szCs w:val="18"/>
                <w:lang w:val="uk-UA"/>
              </w:rPr>
              <w:t>45588697;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реєстраційний номер об'єкта нерухомого майна </w:t>
            </w:r>
          </w:p>
          <w:p w14:paraId="31A7E9C7" w14:textId="77777777" w:rsidR="009F431B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№ 300590621104</w:t>
            </w:r>
          </w:p>
          <w:p w14:paraId="11C042D3" w14:textId="77777777" w:rsidR="009F431B" w:rsidRPr="00C70248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 w:rsidRPr="009B6BA2">
              <w:rPr>
                <w:sz w:val="18"/>
                <w:szCs w:val="18"/>
                <w:lang w:val="uk-UA"/>
              </w:rPr>
              <w:t>кад. № 2110400000:01:00</w:t>
            </w:r>
            <w:r>
              <w:rPr>
                <w:sz w:val="18"/>
                <w:szCs w:val="18"/>
                <w:lang w:val="uk-UA"/>
              </w:rPr>
              <w:t>5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0503</w:t>
            </w:r>
          </w:p>
        </w:tc>
      </w:tr>
      <w:tr w:rsidR="009F431B" w:rsidRPr="009B6BA2" w14:paraId="28ABFD29" w14:textId="77777777" w:rsidTr="009F431B">
        <w:trPr>
          <w:cantSplit/>
          <w:trHeight w:val="155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974" w14:textId="77777777" w:rsidR="009F431B" w:rsidRPr="00C70248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678A89" w14:textId="77777777" w:rsidR="009F431B" w:rsidRDefault="009F431B" w:rsidP="002E5E18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Касинець Янек Васильович</w:t>
            </w:r>
          </w:p>
          <w:p w14:paraId="13B53724" w14:textId="2B1650A2" w:rsidR="009F431B" w:rsidRDefault="00B81B73" w:rsidP="002E5E18">
            <w:pPr>
              <w:pStyle w:val="31"/>
              <w:widowControl w:val="0"/>
              <w:spacing w:after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(…)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2EC1" w14:textId="77777777" w:rsidR="009F431B" w:rsidRDefault="009F431B" w:rsidP="002E5E18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м. Мукачево, </w:t>
            </w:r>
          </w:p>
          <w:p w14:paraId="703B714F" w14:textId="77777777" w:rsidR="009F431B" w:rsidRDefault="009F431B" w:rsidP="002E5E18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вул. Ужгородська, 31 прим. 1-2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E3AE" w14:textId="77777777" w:rsidR="009F431B" w:rsidRDefault="009F431B" w:rsidP="002E5E18">
            <w:pPr>
              <w:pStyle w:val="31"/>
              <w:widowControl w:val="0"/>
              <w:snapToGrid w:val="0"/>
              <w:spacing w:after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0,0105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46FA" w14:textId="77777777" w:rsidR="009F431B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>Для будівництва</w:t>
            </w:r>
          </w:p>
          <w:p w14:paraId="45F4CA93" w14:textId="77777777" w:rsidR="009F431B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та обслуговування будівель торгівлі </w:t>
            </w:r>
          </w:p>
          <w:p w14:paraId="5B0C36A7" w14:textId="77777777" w:rsidR="009F431B" w:rsidRPr="00C70248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(код 0</w:t>
            </w:r>
            <w:r>
              <w:rPr>
                <w:color w:val="000000"/>
                <w:sz w:val="18"/>
                <w:szCs w:val="18"/>
                <w:lang w:val="uk-UA"/>
              </w:rPr>
              <w:t>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.0</w:t>
            </w:r>
            <w:r>
              <w:rPr>
                <w:color w:val="000000"/>
                <w:sz w:val="18"/>
                <w:szCs w:val="18"/>
                <w:lang w:val="uk-UA"/>
              </w:rPr>
              <w:t>7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 xml:space="preserve"> згідно КВЦПЗ)</w:t>
            </w:r>
          </w:p>
          <w:p w14:paraId="7E9988EB" w14:textId="77777777" w:rsidR="009F431B" w:rsidRPr="00C70248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A0EC" w14:textId="77777777" w:rsidR="009F431B" w:rsidRPr="00144AD4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59D2" w14:textId="77777777" w:rsidR="009F431B" w:rsidRPr="00814CB3" w:rsidRDefault="009F431B" w:rsidP="002E5E18">
            <w:pPr>
              <w:widowControl w:val="0"/>
              <w:jc w:val="center"/>
              <w:rPr>
                <w:color w:val="111111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B031" w14:textId="77777777" w:rsidR="009F431B" w:rsidRPr="00C70248" w:rsidRDefault="009F431B" w:rsidP="002E5E18">
            <w:pPr>
              <w:widowControl w:val="0"/>
              <w:jc w:val="center"/>
              <w:rPr>
                <w:color w:val="111111"/>
                <w:sz w:val="18"/>
                <w:szCs w:val="18"/>
                <w:lang w:val="uk-UA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3F04" w14:textId="77777777" w:rsidR="009F431B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Витяг з державного реєстру речових прав на нерухоме майно про реєстрацію іншого речового права від 23.12.2021р., </w:t>
            </w:r>
          </w:p>
          <w:p w14:paraId="1B8C2F8F" w14:textId="77777777" w:rsidR="009F431B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реєстраційний номер об’єкта нерухомого майна 2546754121040, </w:t>
            </w:r>
          </w:p>
          <w:p w14:paraId="6C092FC7" w14:textId="77777777" w:rsidR="009F431B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номер запису про інше речове право 45949658</w:t>
            </w:r>
          </w:p>
          <w:p w14:paraId="377AD34A" w14:textId="77777777" w:rsidR="009F431B" w:rsidRDefault="009F431B" w:rsidP="002E5E18">
            <w:pPr>
              <w:widowControl w:val="0"/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C70248">
              <w:rPr>
                <w:color w:val="000000"/>
                <w:sz w:val="18"/>
                <w:szCs w:val="18"/>
                <w:lang w:val="uk-UA"/>
              </w:rPr>
              <w:t>кад. № 2110400000:01:0</w:t>
            </w:r>
            <w:r>
              <w:rPr>
                <w:color w:val="000000"/>
                <w:sz w:val="18"/>
                <w:szCs w:val="18"/>
                <w:lang w:val="uk-UA"/>
              </w:rPr>
              <w:t>23</w:t>
            </w:r>
            <w:r w:rsidRPr="00C70248">
              <w:rPr>
                <w:color w:val="000000"/>
                <w:sz w:val="18"/>
                <w:szCs w:val="18"/>
                <w:lang w:val="uk-UA"/>
              </w:rPr>
              <w:t>:</w:t>
            </w:r>
            <w:r>
              <w:rPr>
                <w:color w:val="000000"/>
                <w:sz w:val="18"/>
                <w:szCs w:val="18"/>
                <w:lang w:val="uk-UA"/>
              </w:rPr>
              <w:t>0834</w:t>
            </w:r>
          </w:p>
          <w:p w14:paraId="7E088A3B" w14:textId="77777777" w:rsidR="009F431B" w:rsidRPr="00C70248" w:rsidRDefault="009F431B" w:rsidP="002E5E1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14:paraId="691BCDF5" w14:textId="77777777" w:rsidR="009F431B" w:rsidRDefault="009F431B" w:rsidP="009F431B">
      <w:pPr>
        <w:rPr>
          <w:sz w:val="28"/>
          <w:szCs w:val="28"/>
          <w:lang w:val="uk-UA"/>
        </w:rPr>
      </w:pPr>
    </w:p>
    <w:p w14:paraId="6AB91574" w14:textId="77777777" w:rsidR="00312A58" w:rsidRDefault="009F431B" w:rsidP="009F43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</w:t>
      </w:r>
      <w:r w:rsidRPr="00C70248">
        <w:rPr>
          <w:sz w:val="28"/>
          <w:szCs w:val="28"/>
          <w:lang w:val="uk-UA"/>
        </w:rPr>
        <w:t xml:space="preserve">кретар міської ради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  <w:r w:rsidRPr="00C70248">
        <w:rPr>
          <w:sz w:val="28"/>
          <w:szCs w:val="28"/>
          <w:lang w:val="uk-UA"/>
        </w:rPr>
        <w:t xml:space="preserve">       Яна ЧУБИРКО</w:t>
      </w:r>
    </w:p>
    <w:sectPr w:rsidR="00312A58" w:rsidSect="009F431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0586E"/>
    <w:multiLevelType w:val="multilevel"/>
    <w:tmpl w:val="96F487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CB"/>
    <w:rsid w:val="00312A58"/>
    <w:rsid w:val="006529EB"/>
    <w:rsid w:val="006911CB"/>
    <w:rsid w:val="009F431B"/>
    <w:rsid w:val="00B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BDC86"/>
  <w15:chartTrackingRefBased/>
  <w15:docId w15:val="{D1B72F9C-8EAB-47F7-A78C-34B1EC66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31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F431B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F431B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F431B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9"/>
    <w:qFormat/>
    <w:rsid w:val="009F431B"/>
    <w:rPr>
      <w:rFonts w:ascii="Times New Roman" w:eastAsia="SimSun" w:hAnsi="Times New Roman" w:cs="Times New Roman"/>
      <w:sz w:val="28"/>
      <w:szCs w:val="20"/>
      <w:lang w:eastAsia="zh-CN"/>
    </w:rPr>
  </w:style>
  <w:style w:type="character" w:customStyle="1" w:styleId="a3">
    <w:name w:val="Основний текст Знак"/>
    <w:basedOn w:val="a0"/>
    <w:link w:val="a4"/>
    <w:uiPriority w:val="99"/>
    <w:qFormat/>
    <w:locked/>
    <w:rsid w:val="009F431B"/>
    <w:rPr>
      <w:rFonts w:cs="Times New Roman"/>
      <w:sz w:val="20"/>
      <w:szCs w:val="20"/>
      <w:lang w:eastAsia="zh-CN"/>
    </w:rPr>
  </w:style>
  <w:style w:type="paragraph" w:styleId="a4">
    <w:name w:val="Body Text"/>
    <w:basedOn w:val="a"/>
    <w:link w:val="a3"/>
    <w:uiPriority w:val="99"/>
    <w:rsid w:val="009F431B"/>
    <w:pPr>
      <w:jc w:val="both"/>
    </w:pPr>
    <w:rPr>
      <w:rFonts w:asciiTheme="minorHAnsi" w:eastAsiaTheme="minorHAnsi" w:hAnsiTheme="minorHAnsi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9F431B"/>
    <w:rPr>
      <w:rFonts w:ascii="Times New Roman" w:eastAsia="SimSun" w:hAnsi="Times New Roman" w:cs="Times New Roman"/>
      <w:sz w:val="20"/>
      <w:szCs w:val="20"/>
      <w:lang w:val="ru-RU" w:eastAsia="zh-CN"/>
    </w:rPr>
  </w:style>
  <w:style w:type="paragraph" w:customStyle="1" w:styleId="31">
    <w:name w:val="Основной текст 31"/>
    <w:basedOn w:val="a"/>
    <w:uiPriority w:val="99"/>
    <w:qFormat/>
    <w:rsid w:val="009F431B"/>
    <w:pPr>
      <w:spacing w:after="120"/>
    </w:pPr>
    <w:rPr>
      <w:sz w:val="16"/>
      <w:szCs w:val="16"/>
    </w:rPr>
  </w:style>
  <w:style w:type="paragraph" w:customStyle="1" w:styleId="34">
    <w:name w:val="Основной текст 34"/>
    <w:basedOn w:val="a"/>
    <w:uiPriority w:val="99"/>
    <w:qFormat/>
    <w:rsid w:val="009F431B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1502</Words>
  <Characters>857</Characters>
  <Application>Microsoft Office Word</Application>
  <DocSecurity>0</DocSecurity>
  <Lines>7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USER</cp:lastModifiedBy>
  <cp:revision>4</cp:revision>
  <dcterms:created xsi:type="dcterms:W3CDTF">2022-01-11T13:18:00Z</dcterms:created>
  <dcterms:modified xsi:type="dcterms:W3CDTF">2022-01-12T14:31:00Z</dcterms:modified>
</cp:coreProperties>
</file>