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86C" w14:textId="77777777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ЗАТВЕРДЖЕНО:</w:t>
      </w:r>
    </w:p>
    <w:p w14:paraId="13E33E9C" w14:textId="64B4D93A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Додаток  до</w:t>
      </w:r>
    </w:p>
    <w:p w14:paraId="0FE5A311" w14:textId="4E65ED93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 xml:space="preserve">рішення </w:t>
      </w:r>
      <w:r w:rsidR="00873D48">
        <w:rPr>
          <w:sz w:val="28"/>
          <w:szCs w:val="28"/>
        </w:rPr>
        <w:t>28 позачергової</w:t>
      </w:r>
      <w:r w:rsidRPr="00035A54">
        <w:rPr>
          <w:sz w:val="28"/>
          <w:szCs w:val="28"/>
        </w:rPr>
        <w:t xml:space="preserve"> сесії   </w:t>
      </w:r>
    </w:p>
    <w:p w14:paraId="77AD8615" w14:textId="77777777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Мукачівської міської ради</w:t>
      </w:r>
    </w:p>
    <w:p w14:paraId="56FDDBB3" w14:textId="77777777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8-го скликання</w:t>
      </w:r>
    </w:p>
    <w:p w14:paraId="63E23678" w14:textId="7E1BB236" w:rsidR="00A46895" w:rsidRPr="00035A54" w:rsidRDefault="00CE33F7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_______________</w:t>
      </w:r>
      <w:r w:rsidR="00A46895" w:rsidRPr="00035A54">
        <w:rPr>
          <w:sz w:val="28"/>
          <w:szCs w:val="28"/>
        </w:rPr>
        <w:t xml:space="preserve"> №</w:t>
      </w:r>
      <w:r w:rsidR="00134F89">
        <w:rPr>
          <w:sz w:val="28"/>
          <w:szCs w:val="28"/>
        </w:rPr>
        <w:t xml:space="preserve"> _</w:t>
      </w:r>
      <w:r w:rsidRPr="00035A54">
        <w:rPr>
          <w:sz w:val="28"/>
          <w:szCs w:val="28"/>
        </w:rPr>
        <w:t>____</w:t>
      </w:r>
    </w:p>
    <w:p w14:paraId="78508EA1" w14:textId="77777777" w:rsidR="00A46895" w:rsidRPr="00035A54" w:rsidRDefault="00A46895" w:rsidP="00A46895">
      <w:pPr>
        <w:ind w:left="4956"/>
        <w:rPr>
          <w:sz w:val="28"/>
          <w:szCs w:val="28"/>
        </w:rPr>
      </w:pPr>
    </w:p>
    <w:p w14:paraId="457CAC0D" w14:textId="77777777" w:rsidR="00A46895" w:rsidRPr="00035A54" w:rsidRDefault="00A46895" w:rsidP="00A46895">
      <w:pPr>
        <w:rPr>
          <w:sz w:val="28"/>
          <w:szCs w:val="28"/>
        </w:rPr>
      </w:pPr>
    </w:p>
    <w:p w14:paraId="5AE14869" w14:textId="77777777" w:rsidR="00A46895" w:rsidRPr="00035A54" w:rsidRDefault="00A46895" w:rsidP="00A46895">
      <w:pPr>
        <w:rPr>
          <w:sz w:val="28"/>
          <w:szCs w:val="28"/>
        </w:rPr>
      </w:pPr>
    </w:p>
    <w:p w14:paraId="0FA3CE3F" w14:textId="77777777" w:rsidR="00A46895" w:rsidRPr="00035A54" w:rsidRDefault="00A46895" w:rsidP="00A46895">
      <w:pPr>
        <w:rPr>
          <w:sz w:val="28"/>
          <w:szCs w:val="28"/>
        </w:rPr>
      </w:pPr>
    </w:p>
    <w:p w14:paraId="1A2C0228" w14:textId="77777777" w:rsidR="00A46895" w:rsidRPr="00035A54" w:rsidRDefault="00A46895" w:rsidP="00A46895">
      <w:pPr>
        <w:rPr>
          <w:sz w:val="28"/>
          <w:szCs w:val="28"/>
        </w:rPr>
      </w:pPr>
    </w:p>
    <w:p w14:paraId="255B8602" w14:textId="77777777" w:rsidR="00A46895" w:rsidRPr="00035A54" w:rsidRDefault="00A46895" w:rsidP="00A46895">
      <w:pPr>
        <w:rPr>
          <w:sz w:val="28"/>
          <w:szCs w:val="28"/>
        </w:rPr>
      </w:pPr>
    </w:p>
    <w:p w14:paraId="4330CD86" w14:textId="77777777" w:rsidR="00A46895" w:rsidRPr="00035A54" w:rsidRDefault="00A46895" w:rsidP="00A46895">
      <w:pPr>
        <w:rPr>
          <w:sz w:val="28"/>
          <w:szCs w:val="28"/>
        </w:rPr>
      </w:pPr>
    </w:p>
    <w:p w14:paraId="42495C81" w14:textId="77777777" w:rsidR="00A46895" w:rsidRPr="00035A54" w:rsidRDefault="00A46895" w:rsidP="00A46895">
      <w:pPr>
        <w:rPr>
          <w:sz w:val="28"/>
          <w:szCs w:val="28"/>
        </w:rPr>
      </w:pPr>
    </w:p>
    <w:p w14:paraId="136E9E01" w14:textId="77777777" w:rsidR="00A46895" w:rsidRPr="00035A54" w:rsidRDefault="00A46895" w:rsidP="00A46895">
      <w:pPr>
        <w:rPr>
          <w:sz w:val="28"/>
          <w:szCs w:val="28"/>
        </w:rPr>
      </w:pPr>
    </w:p>
    <w:p w14:paraId="15B03760" w14:textId="77777777" w:rsidR="00A46895" w:rsidRPr="00035A54" w:rsidRDefault="00A46895" w:rsidP="00A46895">
      <w:pPr>
        <w:rPr>
          <w:sz w:val="28"/>
          <w:szCs w:val="28"/>
        </w:rPr>
      </w:pPr>
    </w:p>
    <w:p w14:paraId="24491B65" w14:textId="77777777" w:rsidR="00A46895" w:rsidRPr="00035A54" w:rsidRDefault="00A46895" w:rsidP="00A46895">
      <w:pPr>
        <w:rPr>
          <w:sz w:val="28"/>
          <w:szCs w:val="28"/>
        </w:rPr>
      </w:pPr>
    </w:p>
    <w:p w14:paraId="23ACAA0A" w14:textId="77777777" w:rsidR="00A46895" w:rsidRPr="00035A54" w:rsidRDefault="00A46895" w:rsidP="00A46895">
      <w:pPr>
        <w:rPr>
          <w:sz w:val="28"/>
          <w:szCs w:val="28"/>
        </w:rPr>
      </w:pPr>
    </w:p>
    <w:p w14:paraId="32040BE3" w14:textId="77777777" w:rsidR="00A46895" w:rsidRPr="00035A54" w:rsidRDefault="00A46895" w:rsidP="00A46895">
      <w:pPr>
        <w:rPr>
          <w:sz w:val="28"/>
          <w:szCs w:val="28"/>
        </w:rPr>
      </w:pPr>
    </w:p>
    <w:p w14:paraId="6048DD87" w14:textId="77777777" w:rsidR="00A46895" w:rsidRPr="00035A54" w:rsidRDefault="00A46895" w:rsidP="00A46895">
      <w:pPr>
        <w:rPr>
          <w:sz w:val="28"/>
          <w:szCs w:val="28"/>
        </w:rPr>
      </w:pPr>
    </w:p>
    <w:p w14:paraId="66676A9E" w14:textId="77777777" w:rsidR="00A46895" w:rsidRPr="00035A54" w:rsidRDefault="00A46895" w:rsidP="00A46895">
      <w:pPr>
        <w:jc w:val="center"/>
        <w:rPr>
          <w:sz w:val="36"/>
          <w:szCs w:val="36"/>
        </w:rPr>
      </w:pPr>
      <w:r w:rsidRPr="00035A54">
        <w:rPr>
          <w:sz w:val="36"/>
          <w:szCs w:val="36"/>
        </w:rPr>
        <w:t>СТАТУТ</w:t>
      </w:r>
    </w:p>
    <w:p w14:paraId="287222CA" w14:textId="77777777" w:rsidR="00A46895" w:rsidRPr="00035A54" w:rsidRDefault="00A46895" w:rsidP="00A46895">
      <w:pPr>
        <w:jc w:val="center"/>
        <w:rPr>
          <w:sz w:val="32"/>
          <w:szCs w:val="32"/>
        </w:rPr>
      </w:pPr>
      <w:r w:rsidRPr="00035A54">
        <w:rPr>
          <w:sz w:val="32"/>
          <w:szCs w:val="32"/>
        </w:rPr>
        <w:t>Мукачівського міського комунального підприємства</w:t>
      </w:r>
    </w:p>
    <w:p w14:paraId="3DAD6EBB" w14:textId="77777777" w:rsidR="00A46895" w:rsidRPr="00035A54" w:rsidRDefault="00A46895" w:rsidP="00A46895">
      <w:pPr>
        <w:jc w:val="center"/>
        <w:rPr>
          <w:sz w:val="32"/>
          <w:szCs w:val="32"/>
        </w:rPr>
      </w:pPr>
      <w:r w:rsidRPr="00035A54">
        <w:rPr>
          <w:sz w:val="32"/>
          <w:szCs w:val="32"/>
        </w:rPr>
        <w:t>«Центр контролю за тваринами»</w:t>
      </w:r>
    </w:p>
    <w:p w14:paraId="417DE37C" w14:textId="77777777" w:rsidR="00A46895" w:rsidRPr="00035A54" w:rsidRDefault="00A46895" w:rsidP="00A46895">
      <w:pPr>
        <w:jc w:val="center"/>
        <w:rPr>
          <w:sz w:val="28"/>
          <w:szCs w:val="28"/>
        </w:rPr>
      </w:pPr>
      <w:r w:rsidRPr="00035A54">
        <w:rPr>
          <w:sz w:val="28"/>
          <w:szCs w:val="28"/>
        </w:rPr>
        <w:t>(нова редакція)</w:t>
      </w:r>
    </w:p>
    <w:p w14:paraId="158CE6F0" w14:textId="77777777" w:rsidR="00A46895" w:rsidRPr="00035A54" w:rsidRDefault="00A46895" w:rsidP="00A46895">
      <w:pPr>
        <w:jc w:val="center"/>
        <w:rPr>
          <w:sz w:val="28"/>
          <w:szCs w:val="28"/>
        </w:rPr>
      </w:pPr>
      <w:r w:rsidRPr="00035A54">
        <w:rPr>
          <w:sz w:val="28"/>
          <w:szCs w:val="28"/>
        </w:rPr>
        <w:t>(код ЄДРПОУ: 38456282)</w:t>
      </w:r>
    </w:p>
    <w:p w14:paraId="59844553" w14:textId="77777777" w:rsidR="00A46895" w:rsidRPr="00035A54" w:rsidRDefault="00A46895" w:rsidP="00A46895">
      <w:pPr>
        <w:jc w:val="both"/>
        <w:rPr>
          <w:sz w:val="32"/>
          <w:szCs w:val="32"/>
        </w:rPr>
      </w:pPr>
    </w:p>
    <w:p w14:paraId="42646D93" w14:textId="77777777" w:rsidR="00A46895" w:rsidRPr="00035A54" w:rsidRDefault="00A46895" w:rsidP="00A46895">
      <w:pPr>
        <w:rPr>
          <w:sz w:val="28"/>
          <w:szCs w:val="28"/>
        </w:rPr>
      </w:pPr>
    </w:p>
    <w:p w14:paraId="21CC73E0" w14:textId="77777777" w:rsidR="00A46895" w:rsidRPr="00035A54" w:rsidRDefault="00A46895" w:rsidP="00A46895">
      <w:pPr>
        <w:rPr>
          <w:sz w:val="28"/>
          <w:szCs w:val="28"/>
        </w:rPr>
      </w:pPr>
    </w:p>
    <w:p w14:paraId="3B861930" w14:textId="77777777" w:rsidR="00A46895" w:rsidRPr="00035A54" w:rsidRDefault="00A46895" w:rsidP="00A46895">
      <w:pPr>
        <w:rPr>
          <w:sz w:val="28"/>
          <w:szCs w:val="28"/>
        </w:rPr>
      </w:pPr>
    </w:p>
    <w:p w14:paraId="228124D9" w14:textId="77777777" w:rsidR="00A46895" w:rsidRPr="00035A54" w:rsidRDefault="00A46895" w:rsidP="00A46895">
      <w:pPr>
        <w:rPr>
          <w:sz w:val="28"/>
          <w:szCs w:val="28"/>
        </w:rPr>
      </w:pPr>
    </w:p>
    <w:p w14:paraId="4F6F6D93" w14:textId="77777777" w:rsidR="00A46895" w:rsidRPr="00035A54" w:rsidRDefault="00A46895" w:rsidP="00A46895">
      <w:pPr>
        <w:rPr>
          <w:sz w:val="28"/>
          <w:szCs w:val="28"/>
        </w:rPr>
      </w:pPr>
    </w:p>
    <w:p w14:paraId="00CB8AF4" w14:textId="77777777" w:rsidR="00A46895" w:rsidRPr="00035A54" w:rsidRDefault="00A46895" w:rsidP="00A46895">
      <w:pPr>
        <w:rPr>
          <w:sz w:val="28"/>
          <w:szCs w:val="28"/>
        </w:rPr>
      </w:pPr>
    </w:p>
    <w:p w14:paraId="1B9E715C" w14:textId="77777777" w:rsidR="00A46895" w:rsidRPr="00035A54" w:rsidRDefault="00A46895" w:rsidP="00A46895">
      <w:pPr>
        <w:rPr>
          <w:sz w:val="28"/>
          <w:szCs w:val="28"/>
        </w:rPr>
      </w:pPr>
    </w:p>
    <w:p w14:paraId="286F8B2D" w14:textId="77777777" w:rsidR="00A46895" w:rsidRPr="00035A54" w:rsidRDefault="00A46895" w:rsidP="00A46895">
      <w:pPr>
        <w:rPr>
          <w:sz w:val="28"/>
          <w:szCs w:val="28"/>
        </w:rPr>
      </w:pPr>
    </w:p>
    <w:p w14:paraId="5A3AF787" w14:textId="77777777" w:rsidR="00A46895" w:rsidRPr="00035A54" w:rsidRDefault="00A46895" w:rsidP="00A46895">
      <w:pPr>
        <w:rPr>
          <w:sz w:val="28"/>
          <w:szCs w:val="28"/>
        </w:rPr>
      </w:pPr>
    </w:p>
    <w:p w14:paraId="2336E4C0" w14:textId="77777777" w:rsidR="00A46895" w:rsidRPr="00035A54" w:rsidRDefault="00A46895" w:rsidP="00A46895">
      <w:pPr>
        <w:rPr>
          <w:sz w:val="28"/>
          <w:szCs w:val="28"/>
        </w:rPr>
      </w:pPr>
    </w:p>
    <w:p w14:paraId="0BF26EB9" w14:textId="77777777" w:rsidR="00A46895" w:rsidRPr="00035A54" w:rsidRDefault="00A46895" w:rsidP="00A46895">
      <w:pPr>
        <w:rPr>
          <w:sz w:val="28"/>
          <w:szCs w:val="28"/>
        </w:rPr>
      </w:pPr>
    </w:p>
    <w:p w14:paraId="6E8E61EE" w14:textId="77777777" w:rsidR="00A46895" w:rsidRPr="00035A54" w:rsidRDefault="00A46895" w:rsidP="00A46895">
      <w:pPr>
        <w:rPr>
          <w:sz w:val="28"/>
          <w:szCs w:val="28"/>
        </w:rPr>
      </w:pPr>
    </w:p>
    <w:p w14:paraId="674FE68A" w14:textId="77777777" w:rsidR="00A46895" w:rsidRPr="00035A54" w:rsidRDefault="00A46895" w:rsidP="00A46895">
      <w:pPr>
        <w:rPr>
          <w:sz w:val="28"/>
          <w:szCs w:val="28"/>
        </w:rPr>
      </w:pPr>
    </w:p>
    <w:p w14:paraId="7F4C185E" w14:textId="77777777" w:rsidR="00A46895" w:rsidRPr="00035A54" w:rsidRDefault="00A46895" w:rsidP="00A46895">
      <w:pPr>
        <w:rPr>
          <w:sz w:val="28"/>
          <w:szCs w:val="28"/>
        </w:rPr>
      </w:pPr>
    </w:p>
    <w:p w14:paraId="254FBEFE" w14:textId="77777777" w:rsidR="00A46895" w:rsidRPr="00035A54" w:rsidRDefault="00A46895" w:rsidP="00A46895">
      <w:pPr>
        <w:rPr>
          <w:sz w:val="28"/>
          <w:szCs w:val="28"/>
        </w:rPr>
      </w:pPr>
    </w:p>
    <w:p w14:paraId="7F5EDF06" w14:textId="77777777" w:rsidR="00A46895" w:rsidRPr="00035A54" w:rsidRDefault="00A46895" w:rsidP="00A46895">
      <w:pPr>
        <w:rPr>
          <w:sz w:val="28"/>
          <w:szCs w:val="28"/>
        </w:rPr>
      </w:pPr>
    </w:p>
    <w:p w14:paraId="759EF7B1" w14:textId="39411EB2" w:rsidR="00A46895" w:rsidRPr="00035A54" w:rsidRDefault="00A46895" w:rsidP="00A46895">
      <w:pPr>
        <w:rPr>
          <w:sz w:val="28"/>
          <w:szCs w:val="28"/>
        </w:rPr>
      </w:pPr>
    </w:p>
    <w:p w14:paraId="05670936" w14:textId="77777777" w:rsidR="00C072DE" w:rsidRPr="00035A54" w:rsidRDefault="00C072DE" w:rsidP="00A46895">
      <w:pPr>
        <w:rPr>
          <w:sz w:val="28"/>
          <w:szCs w:val="28"/>
        </w:rPr>
      </w:pPr>
    </w:p>
    <w:p w14:paraId="29326AF3" w14:textId="77777777" w:rsidR="00C072DE" w:rsidRPr="00035A54" w:rsidRDefault="00C072DE" w:rsidP="00A46895">
      <w:pPr>
        <w:tabs>
          <w:tab w:val="left" w:pos="3980"/>
        </w:tabs>
        <w:rPr>
          <w:sz w:val="28"/>
          <w:szCs w:val="28"/>
        </w:rPr>
      </w:pPr>
    </w:p>
    <w:p w14:paraId="5293E5C0" w14:textId="30CDE616" w:rsidR="00A46895" w:rsidRPr="00035A54" w:rsidRDefault="00A46895" w:rsidP="00C072DE">
      <w:pPr>
        <w:tabs>
          <w:tab w:val="left" w:pos="3980"/>
        </w:tabs>
        <w:jc w:val="center"/>
        <w:rPr>
          <w:sz w:val="28"/>
          <w:szCs w:val="28"/>
        </w:rPr>
      </w:pPr>
      <w:r w:rsidRPr="00035A54">
        <w:rPr>
          <w:sz w:val="28"/>
          <w:szCs w:val="28"/>
        </w:rPr>
        <w:t>м. Мукачево,  202</w:t>
      </w:r>
      <w:r w:rsidR="00CE33F7" w:rsidRPr="00035A54">
        <w:rPr>
          <w:sz w:val="28"/>
          <w:szCs w:val="28"/>
        </w:rPr>
        <w:t>2</w:t>
      </w:r>
    </w:p>
    <w:p w14:paraId="5CD91B8E" w14:textId="55AC6799" w:rsidR="00C072DE" w:rsidRPr="00035A54" w:rsidRDefault="00CE33F7" w:rsidP="00035A54">
      <w:pPr>
        <w:pStyle w:val="a6"/>
        <w:jc w:val="center"/>
        <w:rPr>
          <w:sz w:val="28"/>
          <w:szCs w:val="28"/>
        </w:rPr>
      </w:pPr>
      <w:r w:rsidRPr="00035A54">
        <w:rPr>
          <w:sz w:val="28"/>
          <w:szCs w:val="28"/>
        </w:rPr>
        <w:lastRenderedPageBreak/>
        <w:t>1</w:t>
      </w:r>
      <w:r w:rsidR="00C072DE" w:rsidRPr="00035A54">
        <w:rPr>
          <w:sz w:val="28"/>
          <w:szCs w:val="28"/>
        </w:rPr>
        <w:t>. ЗАГАЛЬНІ ПОЛОЖЕННЯ</w:t>
      </w:r>
    </w:p>
    <w:p w14:paraId="1003069B" w14:textId="5CA3D849" w:rsidR="00C072DE" w:rsidRPr="00035A54" w:rsidRDefault="00C072DE" w:rsidP="00035A54">
      <w:pPr>
        <w:pStyle w:val="a6"/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1. Мукачівське міське комунальне підприємство «Центр контролю за тваринами» (далі – Підприємство) засноване на комунальній власності Мукачівської міської територіальної громади рішенням Мукачівської міської ради.</w:t>
      </w:r>
    </w:p>
    <w:p w14:paraId="5F2130FD" w14:textId="590AD03C" w:rsidR="00C072DE" w:rsidRPr="00035A54" w:rsidRDefault="00C072DE" w:rsidP="007703F8">
      <w:pPr>
        <w:ind w:firstLine="567"/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Власником Підприємства є Мукачівська міська територіальна громада.</w:t>
      </w:r>
    </w:p>
    <w:p w14:paraId="17613B18" w14:textId="4730B12F" w:rsidR="00C072DE" w:rsidRPr="00035A54" w:rsidRDefault="00C072DE" w:rsidP="007703F8">
      <w:pPr>
        <w:ind w:firstLine="567"/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Засновником Підприємства є Мукачівська міська рада (далі – Засновник).</w:t>
      </w:r>
    </w:p>
    <w:p w14:paraId="0824D1C0" w14:textId="4EDE7083" w:rsidR="00C072DE" w:rsidRPr="00035A54" w:rsidRDefault="00C072DE" w:rsidP="007703F8">
      <w:pPr>
        <w:ind w:firstLine="567"/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4. Органом управління Підприємства є Управління міського господарства Мукачівської міської ради (далі – Орган управління).</w:t>
      </w:r>
    </w:p>
    <w:p w14:paraId="078F77EA" w14:textId="7E148609" w:rsidR="00C072DE" w:rsidRPr="00035A54" w:rsidRDefault="00C072DE" w:rsidP="007703F8">
      <w:pPr>
        <w:ind w:firstLine="567"/>
        <w:jc w:val="both"/>
        <w:outlineLvl w:val="3"/>
        <w:rPr>
          <w:rFonts w:eastAsia="Calibri"/>
          <w:spacing w:val="-3"/>
          <w:sz w:val="28"/>
          <w:szCs w:val="28"/>
          <w:lang w:eastAsia="ar-SA"/>
        </w:rPr>
      </w:pPr>
      <w:r w:rsidRPr="00035A54">
        <w:rPr>
          <w:color w:val="000000"/>
          <w:sz w:val="28"/>
          <w:szCs w:val="28"/>
        </w:rPr>
        <w:t xml:space="preserve">5. В своїй діяльності Підприємство керується Конституцією України, Цивільним та Господарським кодексами України, Законами України «Про захист тварин від жорстокого поводження», «Про місцеве самоврядування в Україні», </w:t>
      </w:r>
      <w:r w:rsidRPr="00035A54">
        <w:rPr>
          <w:rFonts w:eastAsia="Calibri"/>
          <w:spacing w:val="-3"/>
          <w:sz w:val="28"/>
          <w:szCs w:val="28"/>
          <w:lang w:eastAsia="ar-SA"/>
        </w:rPr>
        <w:t>іншими законодавчими актами, Указами Президента України, Постановами та розпорядженнями Кабінету міністрів України, актами Мукачівської міської ради, її виконавчих органів та розпорядженням Мукачівського міського голови та цим Статутом.</w:t>
      </w:r>
    </w:p>
    <w:p w14:paraId="25F7F239" w14:textId="2CC4FF17" w:rsidR="00C072DE" w:rsidRPr="00035A54" w:rsidRDefault="00C072DE" w:rsidP="007703F8">
      <w:pPr>
        <w:ind w:firstLine="567"/>
        <w:jc w:val="both"/>
        <w:outlineLvl w:val="3"/>
        <w:rPr>
          <w:rFonts w:eastAsia="Calibri"/>
          <w:spacing w:val="-3"/>
          <w:sz w:val="28"/>
          <w:szCs w:val="28"/>
          <w:lang w:eastAsia="ar-SA"/>
        </w:rPr>
      </w:pPr>
      <w:r w:rsidRPr="00035A54">
        <w:rPr>
          <w:rFonts w:eastAsia="Calibri"/>
          <w:spacing w:val="-3"/>
          <w:sz w:val="28"/>
          <w:szCs w:val="28"/>
          <w:lang w:eastAsia="ar-SA"/>
        </w:rPr>
        <w:t>6. Найменування Підприємства:</w:t>
      </w:r>
    </w:p>
    <w:p w14:paraId="3414409C" w14:textId="3EA4A066" w:rsidR="00C072DE" w:rsidRPr="00035A54" w:rsidRDefault="007703F8" w:rsidP="007703F8">
      <w:pPr>
        <w:ind w:firstLine="567"/>
        <w:jc w:val="both"/>
        <w:outlineLvl w:val="3"/>
        <w:rPr>
          <w:rFonts w:eastAsia="Calibri"/>
          <w:spacing w:val="-3"/>
          <w:sz w:val="28"/>
          <w:szCs w:val="28"/>
          <w:lang w:eastAsia="ar-SA"/>
        </w:rPr>
      </w:pPr>
      <w:r w:rsidRPr="00035A54">
        <w:rPr>
          <w:rFonts w:eastAsia="Calibri"/>
          <w:spacing w:val="-3"/>
          <w:sz w:val="28"/>
          <w:szCs w:val="28"/>
          <w:lang w:eastAsia="ar-SA"/>
        </w:rPr>
        <w:t>1)</w:t>
      </w:r>
      <w:r w:rsidR="00C072DE" w:rsidRPr="00035A54">
        <w:rPr>
          <w:rFonts w:eastAsia="Calibri"/>
          <w:spacing w:val="-3"/>
          <w:sz w:val="28"/>
          <w:szCs w:val="28"/>
          <w:lang w:eastAsia="ar-SA"/>
        </w:rPr>
        <w:t xml:space="preserve"> повна назва Підприємства: Мукачівське міське комунальне підприємство «Центр контролю за тваринами»</w:t>
      </w:r>
      <w:r w:rsidRPr="00035A54">
        <w:rPr>
          <w:rFonts w:eastAsia="Calibri"/>
          <w:spacing w:val="-3"/>
          <w:sz w:val="28"/>
          <w:szCs w:val="28"/>
          <w:lang w:eastAsia="ar-SA"/>
        </w:rPr>
        <w:t>;</w:t>
      </w:r>
    </w:p>
    <w:p w14:paraId="07FF7A97" w14:textId="7FAA2D9B" w:rsidR="00C072DE" w:rsidRPr="00035A54" w:rsidRDefault="007703F8" w:rsidP="007703F8">
      <w:pPr>
        <w:ind w:firstLine="567"/>
        <w:jc w:val="both"/>
        <w:outlineLvl w:val="3"/>
        <w:rPr>
          <w:rFonts w:eastAsia="Calibri"/>
          <w:spacing w:val="-3"/>
          <w:sz w:val="28"/>
          <w:szCs w:val="28"/>
          <w:lang w:eastAsia="ar-SA"/>
        </w:rPr>
      </w:pPr>
      <w:r w:rsidRPr="00035A54">
        <w:rPr>
          <w:rFonts w:eastAsia="Calibri"/>
          <w:spacing w:val="-3"/>
          <w:sz w:val="28"/>
          <w:szCs w:val="28"/>
          <w:lang w:eastAsia="ar-SA"/>
        </w:rPr>
        <w:t>2)</w:t>
      </w:r>
      <w:r w:rsidR="00C072DE" w:rsidRPr="00035A54">
        <w:rPr>
          <w:rFonts w:eastAsia="Calibri"/>
          <w:spacing w:val="-3"/>
          <w:sz w:val="28"/>
          <w:szCs w:val="28"/>
          <w:lang w:eastAsia="ar-SA"/>
        </w:rPr>
        <w:t xml:space="preserve"> скорочена назва Підприємства: ММКП «Центр контролю за тваринами».</w:t>
      </w:r>
    </w:p>
    <w:p w14:paraId="6F0EA521" w14:textId="0790B5E9" w:rsidR="00C072DE" w:rsidRPr="00035A54" w:rsidRDefault="00C072DE" w:rsidP="007703F8">
      <w:pPr>
        <w:ind w:firstLine="567"/>
        <w:jc w:val="both"/>
        <w:outlineLvl w:val="3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pacing w:val="-3"/>
          <w:sz w:val="28"/>
          <w:szCs w:val="28"/>
          <w:lang w:eastAsia="ar-SA"/>
        </w:rPr>
        <w:t xml:space="preserve">7. Місцезнаходження Підприємства: </w:t>
      </w:r>
      <w:r w:rsidR="003B7338" w:rsidRPr="004F5804">
        <w:rPr>
          <w:sz w:val="28"/>
          <w:szCs w:val="28"/>
        </w:rPr>
        <w:t>площа Духновича Олександра, будинок 2</w:t>
      </w:r>
      <w:r w:rsidR="003B7338">
        <w:rPr>
          <w:sz w:val="28"/>
          <w:szCs w:val="28"/>
        </w:rPr>
        <w:t xml:space="preserve">, </w:t>
      </w:r>
      <w:r w:rsidR="003B7338" w:rsidRPr="004F5804">
        <w:rPr>
          <w:sz w:val="28"/>
          <w:szCs w:val="28"/>
        </w:rPr>
        <w:t>місто Мукачево</w:t>
      </w:r>
      <w:r w:rsidR="003B7338">
        <w:rPr>
          <w:sz w:val="28"/>
          <w:szCs w:val="28"/>
        </w:rPr>
        <w:t>,</w:t>
      </w:r>
      <w:r w:rsidR="003B7338" w:rsidRPr="009F6438">
        <w:rPr>
          <w:sz w:val="28"/>
          <w:szCs w:val="28"/>
        </w:rPr>
        <w:t xml:space="preserve"> </w:t>
      </w:r>
      <w:r w:rsidR="003B7338" w:rsidRPr="004F5804">
        <w:rPr>
          <w:sz w:val="28"/>
          <w:szCs w:val="28"/>
        </w:rPr>
        <w:t>Закарпатська область</w:t>
      </w:r>
      <w:r w:rsidR="003B7338">
        <w:rPr>
          <w:sz w:val="28"/>
          <w:szCs w:val="28"/>
        </w:rPr>
        <w:t xml:space="preserve">, Україна, </w:t>
      </w:r>
      <w:r w:rsidR="003B7338" w:rsidRPr="004F5804">
        <w:rPr>
          <w:sz w:val="28"/>
          <w:szCs w:val="28"/>
        </w:rPr>
        <w:t>89600</w:t>
      </w:r>
      <w:r w:rsidR="003B7338">
        <w:rPr>
          <w:sz w:val="28"/>
          <w:szCs w:val="28"/>
        </w:rPr>
        <w:t>.</w:t>
      </w:r>
    </w:p>
    <w:p w14:paraId="1FE1DE9F" w14:textId="77777777" w:rsidR="00C072DE" w:rsidRPr="00035A54" w:rsidRDefault="00C072DE" w:rsidP="00C072DE">
      <w:pPr>
        <w:jc w:val="center"/>
        <w:rPr>
          <w:color w:val="000000"/>
          <w:sz w:val="28"/>
          <w:szCs w:val="28"/>
        </w:rPr>
      </w:pPr>
    </w:p>
    <w:p w14:paraId="36388785" w14:textId="234DAE05" w:rsidR="00C072DE" w:rsidRPr="00035A54" w:rsidRDefault="00CE33F7" w:rsidP="00035A54">
      <w:pPr>
        <w:jc w:val="center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</w:t>
      </w:r>
      <w:r w:rsidR="00C072DE" w:rsidRPr="00035A54">
        <w:rPr>
          <w:color w:val="000000"/>
          <w:sz w:val="28"/>
          <w:szCs w:val="28"/>
        </w:rPr>
        <w:t>. ОРГАНІЗАЦІЙНО – ПРАВОВІ ЗАСАДИ ДІЯЛЬНОСТІ</w:t>
      </w:r>
    </w:p>
    <w:p w14:paraId="0FD5AAF9" w14:textId="293E1366" w:rsidR="00C072DE" w:rsidRPr="00035A54" w:rsidRDefault="00C072DE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1. Метою діяльності Підприємства є здійснення функцій обліку, контролю за утриманням і поводженням з домашніми тваринами та регулювання кількості безпритульних тварин в місті Мукачево.</w:t>
      </w:r>
    </w:p>
    <w:p w14:paraId="130CCF9A" w14:textId="0368712E" w:rsidR="00C072DE" w:rsidRPr="00035A54" w:rsidRDefault="00C072DE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 xml:space="preserve">2. Підприємство </w:t>
      </w:r>
      <w:r w:rsidRPr="00035A54">
        <w:rPr>
          <w:color w:val="000000"/>
          <w:sz w:val="28"/>
          <w:szCs w:val="28"/>
        </w:rPr>
        <w:t>є організацією, яка частково фінансується за рахунок міського бюджету, та здійснює господарську діяльність.</w:t>
      </w:r>
    </w:p>
    <w:p w14:paraId="6D8502D0" w14:textId="6F97C679" w:rsidR="00C072DE" w:rsidRPr="00035A54" w:rsidRDefault="00C072DE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3. Основними завданнями Підприємства є:</w:t>
      </w:r>
    </w:p>
    <w:p w14:paraId="22C9C46D" w14:textId="4A5038B6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 регулювання та контроль за кількістю безпритульних тварин;</w:t>
      </w:r>
    </w:p>
    <w:p w14:paraId="31813B93" w14:textId="0794613E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2)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розробка пропозицій щодо змін до правил, положень та інших нормативних документів, які регулюють життя тварин в населених пунктах Мукачівської міської територіальної громади, контроль за дотриманням чинного законодавства з питань поводження з тваринами;</w:t>
      </w:r>
    </w:p>
    <w:p w14:paraId="45D75629" w14:textId="503EFC93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3)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проведення різнобічних консультацій щодо тварин;</w:t>
      </w:r>
    </w:p>
    <w:p w14:paraId="711141FA" w14:textId="79E37590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4)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проведення інформаційно–просвітницької роботи серед населення з питань правильного утримання та поводження з тваринами;</w:t>
      </w:r>
    </w:p>
    <w:p w14:paraId="3E1D00EB" w14:textId="5EEE4176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5)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проведення роз'яснювальної та інформаційно-просвітницької роботи про законодавство щодо захисту тварин;</w:t>
      </w:r>
    </w:p>
    <w:p w14:paraId="79B8FCD4" w14:textId="1A1507B9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6)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пошук та виявлення безпритульних тварин та тварин, що потребують допомоги, надання їм допомоги, розміщення їх в притулку;</w:t>
      </w:r>
    </w:p>
    <w:p w14:paraId="48C83977" w14:textId="67C666BA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7)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знаходження власників для безпритульних тварин, що утримуються в притулках;</w:t>
      </w:r>
    </w:p>
    <w:p w14:paraId="44516C29" w14:textId="3C141677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8)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внесення пропозицій щодо покращення екологічної ситуації в місті до органів місцевого самоврядування;</w:t>
      </w:r>
    </w:p>
    <w:p w14:paraId="02AF4A3F" w14:textId="12A3FCD2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 xml:space="preserve">9) 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участь у проведенні загальноміських протиепізоотичних, </w:t>
      </w:r>
      <w:r w:rsidR="00C072DE" w:rsidRPr="00035A54">
        <w:rPr>
          <w:rFonts w:eastAsia="Calibri"/>
          <w:sz w:val="28"/>
          <w:szCs w:val="28"/>
          <w:lang w:eastAsia="ar-SA"/>
        </w:rPr>
        <w:lastRenderedPageBreak/>
        <w:t>протиепідемічних та інших заходів;</w:t>
      </w:r>
    </w:p>
    <w:p w14:paraId="19C01533" w14:textId="27F4C6BE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10)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участь та організація благодійних фондів, ветеринарних установ, громадських організацій захисту прав тварин;</w:t>
      </w:r>
    </w:p>
    <w:p w14:paraId="78FA15DA" w14:textId="016E062C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11)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поліпшення ситуації з безпритульними тваринами на території Мукачівської </w:t>
      </w:r>
      <w:r w:rsidR="00134F89">
        <w:rPr>
          <w:rFonts w:eastAsia="Calibri"/>
          <w:sz w:val="28"/>
          <w:szCs w:val="28"/>
          <w:lang w:eastAsia="ar-SA"/>
        </w:rPr>
        <w:t>міської територіальної громади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шляхом стерилізації. </w:t>
      </w:r>
    </w:p>
    <w:p w14:paraId="2D253240" w14:textId="536CB0AB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 xml:space="preserve">12) </w:t>
      </w:r>
      <w:r w:rsidR="00C072DE" w:rsidRPr="00035A54">
        <w:rPr>
          <w:rFonts w:eastAsia="Calibri"/>
          <w:sz w:val="28"/>
          <w:szCs w:val="28"/>
          <w:lang w:eastAsia="ar-SA"/>
        </w:rPr>
        <w:t>допомога в пошуку загублених тварин за заявками власників;</w:t>
      </w:r>
    </w:p>
    <w:p w14:paraId="07058404" w14:textId="401963CD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13)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проведення консультацій, що стосуються утримання та поводження з тваринами</w:t>
      </w:r>
      <w:r w:rsidRPr="00035A54">
        <w:rPr>
          <w:rFonts w:eastAsia="Calibri"/>
          <w:sz w:val="28"/>
          <w:szCs w:val="28"/>
          <w:lang w:eastAsia="ar-SA"/>
        </w:rPr>
        <w:t>.</w:t>
      </w:r>
    </w:p>
    <w:p w14:paraId="79A63ADB" w14:textId="3706E45C" w:rsidR="00C072DE" w:rsidRPr="00035A54" w:rsidRDefault="005A0444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4</w:t>
      </w:r>
      <w:r w:rsidR="00C072DE" w:rsidRPr="00035A54">
        <w:rPr>
          <w:rFonts w:eastAsia="Calibri"/>
          <w:sz w:val="28"/>
          <w:szCs w:val="28"/>
          <w:lang w:eastAsia="ar-SA"/>
        </w:rPr>
        <w:t>.</w:t>
      </w:r>
      <w:r w:rsidR="00C072DE" w:rsidRPr="00035A54">
        <w:rPr>
          <w:rFonts w:eastAsia="Calibri"/>
          <w:sz w:val="28"/>
          <w:szCs w:val="28"/>
          <w:lang w:eastAsia="ar-SA"/>
        </w:rPr>
        <w:tab/>
        <w:t>Співробітництво з організаціями, установами, закладами, підприємствами з питань:</w:t>
      </w:r>
    </w:p>
    <w:p w14:paraId="792CE69B" w14:textId="200ED1D5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 xml:space="preserve">1) </w:t>
      </w:r>
      <w:r w:rsidR="00C072DE" w:rsidRPr="00035A54">
        <w:rPr>
          <w:rFonts w:eastAsia="Calibri"/>
          <w:sz w:val="28"/>
          <w:szCs w:val="28"/>
          <w:lang w:eastAsia="ar-SA"/>
        </w:rPr>
        <w:t>пов'язана з діяльністю Підприємства та досягненням статутної мети;</w:t>
      </w:r>
    </w:p>
    <w:p w14:paraId="4A97BCAC" w14:textId="636D5EAC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2)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здійснення контролю за реєстрацією тварин та дотримання правил утримання домашніх тварин;</w:t>
      </w:r>
    </w:p>
    <w:p w14:paraId="3A2DEFC5" w14:textId="09A7A82C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3)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організації та проведення, конференцій, зустрічей, зборів з питань утримання та поводження з тваринами, регулювання їх чисельності та інше;</w:t>
      </w:r>
    </w:p>
    <w:p w14:paraId="0F5437E1" w14:textId="2A8A569F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4)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підготовка та проведення прес-конференцій та "круглих столів".</w:t>
      </w:r>
    </w:p>
    <w:p w14:paraId="2CF06804" w14:textId="7011A595" w:rsidR="00C072DE" w:rsidRPr="00035A54" w:rsidRDefault="00932A53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5</w:t>
      </w:r>
      <w:r w:rsidR="00C072DE" w:rsidRPr="00035A54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C072DE" w:rsidRPr="00035A54">
        <w:rPr>
          <w:rFonts w:eastAsia="Calibri"/>
          <w:sz w:val="28"/>
          <w:szCs w:val="28"/>
          <w:lang w:eastAsia="ar-SA"/>
        </w:rPr>
        <w:t>Свою діяльність Підприємство будує на основі широкої гласності і доступності інформації. В обговоренні проектів і програм діяльності Підприємства можуть взяти участь як громадські організації захисту тварин, так і ветеринарні і екологічні установи.</w:t>
      </w:r>
    </w:p>
    <w:p w14:paraId="1DD31A8D" w14:textId="77777777" w:rsidR="00C072DE" w:rsidRPr="00035A54" w:rsidRDefault="00C072DE" w:rsidP="00C072DE">
      <w:pPr>
        <w:jc w:val="both"/>
        <w:outlineLvl w:val="3"/>
        <w:rPr>
          <w:color w:val="000000"/>
          <w:sz w:val="28"/>
          <w:szCs w:val="28"/>
        </w:rPr>
      </w:pPr>
    </w:p>
    <w:p w14:paraId="2936B78B" w14:textId="6E21D74E" w:rsidR="00C072DE" w:rsidRPr="00035A54" w:rsidRDefault="00CE33F7" w:rsidP="00035A54">
      <w:pPr>
        <w:jc w:val="center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</w:t>
      </w:r>
      <w:r w:rsidR="00C072DE" w:rsidRPr="00035A54">
        <w:rPr>
          <w:color w:val="000000"/>
          <w:sz w:val="28"/>
          <w:szCs w:val="28"/>
        </w:rPr>
        <w:t>. ПРАВА ПІДПРИЄМСТВА</w:t>
      </w:r>
    </w:p>
    <w:p w14:paraId="332C1375" w14:textId="34054A6A" w:rsidR="00C072DE" w:rsidRPr="00035A54" w:rsidRDefault="00C072DE" w:rsidP="007703F8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1. Виконувати роботи по проведенню відлову безпритульних тварин, </w:t>
      </w:r>
      <w:r w:rsidRPr="00035A54">
        <w:rPr>
          <w:rFonts w:eastAsia="Calibri"/>
          <w:sz w:val="28"/>
          <w:szCs w:val="28"/>
          <w:lang w:eastAsia="ar-SA"/>
        </w:rPr>
        <w:t xml:space="preserve">стерилізації безпритульних тварин </w:t>
      </w:r>
      <w:r w:rsidRPr="00035A54">
        <w:rPr>
          <w:color w:val="000000"/>
          <w:sz w:val="28"/>
          <w:szCs w:val="28"/>
        </w:rPr>
        <w:t xml:space="preserve">та організаційні заходи щодо стерилізації тварин, яких утримують громадяни, </w:t>
      </w:r>
      <w:r w:rsidRPr="00035A54">
        <w:rPr>
          <w:rFonts w:eastAsia="Calibri"/>
          <w:sz w:val="28"/>
          <w:szCs w:val="28"/>
          <w:lang w:eastAsia="ar-SA"/>
        </w:rPr>
        <w:t xml:space="preserve">підприємства, установи та організації, </w:t>
      </w:r>
      <w:r w:rsidRPr="00035A54">
        <w:rPr>
          <w:color w:val="000000"/>
          <w:sz w:val="28"/>
          <w:szCs w:val="28"/>
        </w:rPr>
        <w:t>надавати інші послуги за договорами. Кошти за виконані роботи або надані послуги зараховуються до спеціального фонду Підприємств</w:t>
      </w:r>
      <w:r w:rsidRPr="00035A54">
        <w:rPr>
          <w:color w:val="000000"/>
          <w:sz w:val="28"/>
          <w:szCs w:val="28"/>
          <w:lang w:val="ru-RU"/>
        </w:rPr>
        <w:t>а</w:t>
      </w:r>
      <w:r w:rsidRPr="00035A54">
        <w:rPr>
          <w:color w:val="000000"/>
          <w:sz w:val="28"/>
          <w:szCs w:val="28"/>
        </w:rPr>
        <w:t xml:space="preserve"> та використовуються згідно з кошторисом. Виконання робіт за договорами не повинно суперечити та заважати основній діяльності установи;</w:t>
      </w:r>
    </w:p>
    <w:p w14:paraId="3CF33FAD" w14:textId="4A0493A2" w:rsidR="00C072DE" w:rsidRPr="00035A54" w:rsidRDefault="00C072DE" w:rsidP="007703F8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</w:t>
      </w:r>
      <w:r w:rsidRPr="00035A54">
        <w:rPr>
          <w:color w:val="000000"/>
          <w:sz w:val="28"/>
          <w:szCs w:val="28"/>
          <w:lang w:val="ru-RU"/>
        </w:rPr>
        <w:t xml:space="preserve"> </w:t>
      </w:r>
      <w:r w:rsidRPr="00035A54">
        <w:rPr>
          <w:color w:val="000000"/>
          <w:sz w:val="28"/>
          <w:szCs w:val="28"/>
        </w:rPr>
        <w:t>Одержувати, в рамках чинного законодавства, благодійні внески від юридичних та фізичних осіб, в тому числі іноземних, які зараховуються до спеціального фонду Підприємства та використовуються згідно з кошторисом;</w:t>
      </w:r>
    </w:p>
    <w:p w14:paraId="5ADEB753" w14:textId="2CA08080" w:rsidR="00C072DE" w:rsidRPr="00035A54" w:rsidRDefault="00C072DE" w:rsidP="007703F8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</w:t>
      </w:r>
      <w:r w:rsidRPr="00035A54">
        <w:rPr>
          <w:color w:val="000000"/>
          <w:sz w:val="28"/>
          <w:szCs w:val="28"/>
          <w:lang w:val="ru-RU"/>
        </w:rPr>
        <w:t xml:space="preserve"> </w:t>
      </w:r>
      <w:r w:rsidRPr="00035A54">
        <w:rPr>
          <w:color w:val="000000"/>
          <w:sz w:val="28"/>
          <w:szCs w:val="28"/>
        </w:rPr>
        <w:t>Розробляти власними силами калькуляції на виконання робіт по проведенню стерилізації, утримання та лікування тварин в притулку та погоджувати з управлінням міського господарства міської ради;</w:t>
      </w:r>
    </w:p>
    <w:p w14:paraId="2D2BBF13" w14:textId="246E6F64" w:rsidR="00C072DE" w:rsidRPr="00035A54" w:rsidRDefault="00C072DE" w:rsidP="007703F8">
      <w:pPr>
        <w:ind w:firstLine="567"/>
        <w:jc w:val="both"/>
        <w:rPr>
          <w:sz w:val="28"/>
          <w:szCs w:val="28"/>
          <w:lang w:val="ru-RU"/>
        </w:rPr>
      </w:pPr>
      <w:r w:rsidRPr="00035A54">
        <w:rPr>
          <w:sz w:val="28"/>
          <w:szCs w:val="28"/>
        </w:rPr>
        <w:t>4.</w:t>
      </w:r>
      <w:r w:rsidRPr="00035A54">
        <w:rPr>
          <w:sz w:val="28"/>
          <w:szCs w:val="28"/>
          <w:lang w:val="ru-RU"/>
        </w:rPr>
        <w:t xml:space="preserve"> </w:t>
      </w:r>
      <w:r w:rsidRPr="00035A54">
        <w:rPr>
          <w:sz w:val="28"/>
          <w:szCs w:val="28"/>
        </w:rPr>
        <w:t>Складати адміністративні протоколи за порушення у сфері поводження з тваринами відповідно до наданих повноважень та вимог чинного законодавства України.</w:t>
      </w:r>
    </w:p>
    <w:p w14:paraId="024E002B" w14:textId="559F5B86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pacing w:val="-2"/>
          <w:sz w:val="28"/>
          <w:szCs w:val="28"/>
        </w:rPr>
        <w:t>5. Вимагати від громадян і організацій усунення порушень Закону України «</w:t>
      </w:r>
      <w:r w:rsidRPr="00035A54">
        <w:rPr>
          <w:sz w:val="28"/>
          <w:szCs w:val="28"/>
        </w:rPr>
        <w:t>Про захист тварин від жорстокого поводження»</w:t>
      </w:r>
      <w:r w:rsidRPr="00035A54">
        <w:rPr>
          <w:spacing w:val="-2"/>
          <w:sz w:val="28"/>
          <w:szCs w:val="28"/>
        </w:rPr>
        <w:t xml:space="preserve">, «Правил </w:t>
      </w:r>
      <w:r w:rsidRPr="00035A54">
        <w:rPr>
          <w:sz w:val="28"/>
          <w:szCs w:val="28"/>
        </w:rPr>
        <w:t xml:space="preserve"> утримання собак і котів на території Мукачівської міської територіальної громади». </w:t>
      </w:r>
    </w:p>
    <w:p w14:paraId="056910F2" w14:textId="05971698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6.</w:t>
      </w:r>
      <w:r w:rsidRPr="00035A54">
        <w:rPr>
          <w:sz w:val="28"/>
          <w:szCs w:val="28"/>
          <w:lang w:val="ru-RU"/>
        </w:rPr>
        <w:t xml:space="preserve"> </w:t>
      </w:r>
      <w:proofErr w:type="spellStart"/>
      <w:r w:rsidRPr="00035A54">
        <w:rPr>
          <w:sz w:val="28"/>
          <w:szCs w:val="28"/>
          <w:lang w:val="ru-RU"/>
        </w:rPr>
        <w:t>Відповідальним</w:t>
      </w:r>
      <w:proofErr w:type="spellEnd"/>
      <w:r w:rsidRPr="00035A54">
        <w:rPr>
          <w:sz w:val="28"/>
          <w:szCs w:val="28"/>
          <w:lang w:val="ru-RU"/>
        </w:rPr>
        <w:t xml:space="preserve"> особам </w:t>
      </w:r>
      <w:r w:rsidRPr="00035A54">
        <w:rPr>
          <w:sz w:val="28"/>
          <w:szCs w:val="28"/>
        </w:rPr>
        <w:t>зберігати, носити і застосовувати спеціальні засоби індивідуального захисту та самооборони.</w:t>
      </w:r>
    </w:p>
    <w:p w14:paraId="2ABBC48C" w14:textId="5CE5F5A5" w:rsidR="00C072DE" w:rsidRPr="00035A54" w:rsidRDefault="00C072DE" w:rsidP="007703F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35A54">
        <w:rPr>
          <w:rFonts w:ascii="Times New Roman" w:hAnsi="Times New Roman" w:cs="Times New Roman"/>
          <w:sz w:val="28"/>
          <w:szCs w:val="28"/>
          <w:lang w:val="uk-UA"/>
        </w:rPr>
        <w:t xml:space="preserve">7. Тимчасово ізолювати домашніх тварин у примусовому порядку, </w:t>
      </w:r>
      <w:r w:rsidR="00932A53">
        <w:rPr>
          <w:rFonts w:ascii="Times New Roman" w:hAnsi="Times New Roman" w:cs="Times New Roman"/>
          <w:sz w:val="28"/>
          <w:szCs w:val="28"/>
          <w:lang w:val="uk-UA"/>
        </w:rPr>
        <w:t>згідно чинного законодавства України</w:t>
      </w:r>
      <w:r w:rsidRPr="00035A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06FF4EA" w14:textId="169478DA" w:rsidR="00C072DE" w:rsidRPr="00035A54" w:rsidRDefault="00C072DE" w:rsidP="007703F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35A54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35A54">
        <w:rPr>
          <w:rFonts w:ascii="Times New Roman" w:hAnsi="Times New Roman" w:cs="Times New Roman"/>
          <w:sz w:val="28"/>
          <w:szCs w:val="28"/>
        </w:rPr>
        <w:t xml:space="preserve"> </w:t>
      </w:r>
      <w:r w:rsidRPr="00035A54">
        <w:rPr>
          <w:rFonts w:ascii="Times New Roman" w:hAnsi="Times New Roman" w:cs="Times New Roman"/>
          <w:sz w:val="28"/>
          <w:szCs w:val="28"/>
          <w:lang w:val="uk-UA"/>
        </w:rPr>
        <w:t>Облаштовувати  зони вигулу тварин, майданчики для дресирування тварин.</w:t>
      </w:r>
    </w:p>
    <w:p w14:paraId="621352DD" w14:textId="5999D3F4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lastRenderedPageBreak/>
        <w:t>9.</w:t>
      </w:r>
      <w:r w:rsidRPr="00035A54">
        <w:rPr>
          <w:sz w:val="28"/>
          <w:szCs w:val="28"/>
          <w:lang w:val="ru-RU"/>
        </w:rPr>
        <w:t xml:space="preserve"> </w:t>
      </w:r>
      <w:r w:rsidRPr="00035A54">
        <w:rPr>
          <w:sz w:val="28"/>
          <w:szCs w:val="28"/>
        </w:rPr>
        <w:t>Виконувати роботи з утримання притулку для безпритульних тварин, надавати ветеринарні послуги, консультації, тощо</w:t>
      </w:r>
      <w:r w:rsidR="007703F8" w:rsidRPr="00035A54">
        <w:rPr>
          <w:sz w:val="28"/>
          <w:szCs w:val="28"/>
        </w:rPr>
        <w:t>:</w:t>
      </w:r>
    </w:p>
    <w:p w14:paraId="1A5EE408" w14:textId="11CD13BC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1</w:t>
      </w:r>
      <w:r w:rsidR="005A0444" w:rsidRPr="00035A54">
        <w:rPr>
          <w:sz w:val="28"/>
          <w:szCs w:val="28"/>
        </w:rPr>
        <w:t>)</w:t>
      </w:r>
      <w:r w:rsidRPr="00035A54">
        <w:rPr>
          <w:sz w:val="28"/>
          <w:szCs w:val="28"/>
        </w:rPr>
        <w:t xml:space="preserve"> </w:t>
      </w:r>
      <w:r w:rsidR="007703F8" w:rsidRPr="00035A54">
        <w:rPr>
          <w:sz w:val="28"/>
          <w:szCs w:val="28"/>
        </w:rPr>
        <w:t>п</w:t>
      </w:r>
      <w:r w:rsidRPr="00035A54">
        <w:rPr>
          <w:sz w:val="28"/>
          <w:szCs w:val="28"/>
        </w:rPr>
        <w:t>роводити реєстрацію собак та котів;</w:t>
      </w:r>
    </w:p>
    <w:p w14:paraId="455ED847" w14:textId="18846777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2</w:t>
      </w:r>
      <w:r w:rsidR="005A0444" w:rsidRPr="00035A54">
        <w:rPr>
          <w:sz w:val="28"/>
          <w:szCs w:val="28"/>
        </w:rPr>
        <w:t>)</w:t>
      </w:r>
      <w:r w:rsidRPr="00035A54">
        <w:rPr>
          <w:color w:val="000000"/>
          <w:sz w:val="28"/>
          <w:szCs w:val="28"/>
        </w:rPr>
        <w:t xml:space="preserve"> </w:t>
      </w:r>
      <w:r w:rsidR="007703F8" w:rsidRPr="00035A54">
        <w:rPr>
          <w:color w:val="000000"/>
          <w:sz w:val="28"/>
          <w:szCs w:val="28"/>
        </w:rPr>
        <w:t>п</w:t>
      </w:r>
      <w:r w:rsidRPr="00035A54">
        <w:rPr>
          <w:color w:val="000000"/>
          <w:sz w:val="28"/>
          <w:szCs w:val="28"/>
        </w:rPr>
        <w:t>роводити просвітницьку роботу серед населення з питань утримання тварин шляхом випуску друкованих видань (довідників, буклетів, проспектів та ін.), участі в інформаційних кампаніях та культурно-масових заходах із залученням засобів масової інформації.</w:t>
      </w:r>
    </w:p>
    <w:p w14:paraId="629BFFAC" w14:textId="77777777" w:rsidR="00C072DE" w:rsidRPr="00035A54" w:rsidRDefault="00C072DE" w:rsidP="00C072DE">
      <w:pPr>
        <w:jc w:val="both"/>
        <w:rPr>
          <w:color w:val="000000"/>
          <w:sz w:val="28"/>
          <w:szCs w:val="28"/>
        </w:rPr>
      </w:pPr>
    </w:p>
    <w:p w14:paraId="0D5A706C" w14:textId="2AADF1CC" w:rsidR="00C072DE" w:rsidRPr="00035A54" w:rsidRDefault="00CE33F7" w:rsidP="00035A54">
      <w:pPr>
        <w:jc w:val="center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</w:t>
      </w:r>
      <w:r w:rsidR="00C072DE" w:rsidRPr="00035A54">
        <w:rPr>
          <w:color w:val="000000"/>
          <w:sz w:val="28"/>
          <w:szCs w:val="28"/>
        </w:rPr>
        <w:t>. МАЙНО ТА ОРГАНІЗАЦІЙНА СТРУКТУРА ПІДПРИЄМСТВА</w:t>
      </w:r>
    </w:p>
    <w:p w14:paraId="619792EF" w14:textId="0C7DAB15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1. Майно Підприємства є власністю Мукачівської міської  територіальної громади, управління яким відповідно до Конституції України та Закону України «Про місцеве самоврядування в Україні», здійснює Мукачівська міська рада. Майно Підприємства становлять виробничі і невиробничі фонди, а також інші цінності, вартість яких відображається в самостійному балансі Підприємства і закріплене за ним у відповідності до вимог чинного законодавства</w:t>
      </w:r>
      <w:r w:rsidR="00EE33A2" w:rsidRPr="00035A54">
        <w:rPr>
          <w:color w:val="000000"/>
          <w:sz w:val="28"/>
          <w:szCs w:val="28"/>
        </w:rPr>
        <w:t>.</w:t>
      </w:r>
    </w:p>
    <w:p w14:paraId="0EECC168" w14:textId="158AEE8A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Матеріально – технічна база Підприємства включає приміщення, споруди, обладнання, земельну ділянку, рухоме і нерухоме майно, що перебуває у його користуванні</w:t>
      </w:r>
      <w:r w:rsidR="00EE33A2" w:rsidRPr="00035A54">
        <w:rPr>
          <w:color w:val="000000"/>
          <w:sz w:val="28"/>
          <w:szCs w:val="28"/>
        </w:rPr>
        <w:t>.</w:t>
      </w:r>
    </w:p>
    <w:p w14:paraId="2BC45972" w14:textId="471E8EAE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Підприємство відповідно до чинного законодавства користується землею, іншими природними ресурсами і несе повну відповідальність за дотриманням вимог та норм з їх охорони</w:t>
      </w:r>
      <w:r w:rsidR="00EE33A2" w:rsidRPr="00035A54">
        <w:rPr>
          <w:color w:val="000000"/>
          <w:sz w:val="28"/>
          <w:szCs w:val="28"/>
        </w:rPr>
        <w:t>.</w:t>
      </w:r>
    </w:p>
    <w:p w14:paraId="26A839C4" w14:textId="500CACCC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4. Джерелами формування майна Підприємства є:</w:t>
      </w:r>
    </w:p>
    <w:p w14:paraId="1EBCD565" w14:textId="4B90CC9D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1)</w:t>
      </w:r>
      <w:r w:rsidR="00C072DE" w:rsidRPr="00035A54">
        <w:rPr>
          <w:color w:val="000000"/>
          <w:sz w:val="28"/>
          <w:szCs w:val="28"/>
        </w:rPr>
        <w:t xml:space="preserve"> майно закріплене за ним Засновником;</w:t>
      </w:r>
    </w:p>
    <w:p w14:paraId="4D533837" w14:textId="6D55FD6E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2)</w:t>
      </w:r>
      <w:r w:rsidR="00C072DE" w:rsidRPr="00035A54">
        <w:rPr>
          <w:color w:val="000000"/>
          <w:sz w:val="28"/>
          <w:szCs w:val="28"/>
        </w:rPr>
        <w:t xml:space="preserve"> капітальні вкладення і фінансування з бюджету;</w:t>
      </w:r>
    </w:p>
    <w:p w14:paraId="0CA07C7C" w14:textId="21FBBF3C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3)</w:t>
      </w:r>
      <w:r w:rsidR="00C072DE" w:rsidRPr="00035A54">
        <w:rPr>
          <w:color w:val="000000"/>
          <w:sz w:val="28"/>
          <w:szCs w:val="28"/>
        </w:rPr>
        <w:t xml:space="preserve"> доходи від реалізації послуг;</w:t>
      </w:r>
    </w:p>
    <w:p w14:paraId="03D4671C" w14:textId="18442CC1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4)</w:t>
      </w:r>
      <w:r w:rsidR="00C072DE" w:rsidRPr="00035A54">
        <w:rPr>
          <w:color w:val="000000"/>
          <w:sz w:val="28"/>
          <w:szCs w:val="28"/>
        </w:rPr>
        <w:t xml:space="preserve"> безоплатні та благодійні внески, пожертвування організацій і громадян;</w:t>
      </w:r>
    </w:p>
    <w:p w14:paraId="06844A48" w14:textId="743BA6EB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5)</w:t>
      </w:r>
      <w:r w:rsidR="00C072DE" w:rsidRPr="00035A54">
        <w:rPr>
          <w:color w:val="000000"/>
          <w:sz w:val="28"/>
          <w:szCs w:val="28"/>
        </w:rPr>
        <w:t xml:space="preserve"> інші джерела не заборонені законом</w:t>
      </w:r>
      <w:r w:rsidRPr="00035A54">
        <w:rPr>
          <w:color w:val="000000"/>
          <w:sz w:val="28"/>
          <w:szCs w:val="28"/>
        </w:rPr>
        <w:t>.</w:t>
      </w:r>
    </w:p>
    <w:p w14:paraId="1C226CF9" w14:textId="7009085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5. Підприємство має право користуватися послугами будь-якого підприємства, установи, організації або фізичної особи, на договірних засадах, фінансувати за рахунок власних надходжень заходи, що сприяють виконанню статутних завдань</w:t>
      </w:r>
      <w:r w:rsidR="00EE33A2" w:rsidRPr="00035A54">
        <w:rPr>
          <w:color w:val="000000"/>
          <w:sz w:val="28"/>
          <w:szCs w:val="28"/>
        </w:rPr>
        <w:t>.</w:t>
      </w:r>
    </w:p>
    <w:p w14:paraId="6FBB4480" w14:textId="7D9190E2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6. Кошторис на утримання Підприємства затверджує міський голова</w:t>
      </w:r>
      <w:r w:rsidR="00EE33A2" w:rsidRPr="00035A54">
        <w:rPr>
          <w:color w:val="000000"/>
          <w:sz w:val="28"/>
          <w:szCs w:val="28"/>
        </w:rPr>
        <w:t>.</w:t>
      </w:r>
    </w:p>
    <w:p w14:paraId="7E3FDD9B" w14:textId="6D823BF4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7. Підприємство має право на придбання основних засобів, в тому числі за благодійні внески від юридичних та фізичних осіб, які зараховуються до майна установи та використовуються згідно з кошторисом</w:t>
      </w:r>
      <w:r w:rsidR="00EE33A2" w:rsidRPr="00035A54">
        <w:rPr>
          <w:color w:val="000000"/>
          <w:sz w:val="28"/>
          <w:szCs w:val="28"/>
        </w:rPr>
        <w:t>.</w:t>
      </w:r>
    </w:p>
    <w:p w14:paraId="73256DEE" w14:textId="0D4C232A" w:rsidR="00C072DE" w:rsidRDefault="00C73C0D" w:rsidP="00C73C0D">
      <w:pPr>
        <w:ind w:firstLine="567"/>
        <w:jc w:val="both"/>
        <w:outlineLvl w:val="3"/>
        <w:rPr>
          <w:rStyle w:val="xfm59051947"/>
          <w:sz w:val="28"/>
          <w:szCs w:val="28"/>
        </w:rPr>
      </w:pPr>
      <w:r>
        <w:rPr>
          <w:rStyle w:val="xfm59051947"/>
          <w:sz w:val="28"/>
          <w:szCs w:val="28"/>
        </w:rPr>
        <w:t>8. Статутний капітал Підприємства становить  81 230 грн. 82 коп.(вісімдесят одна тисяча двісті тридцять грн. 82 коп.) – у грошовому значенні.</w:t>
      </w:r>
    </w:p>
    <w:p w14:paraId="3C17904C" w14:textId="77777777" w:rsidR="00C73C0D" w:rsidRPr="00035A54" w:rsidRDefault="00C73C0D" w:rsidP="00C73C0D">
      <w:pPr>
        <w:ind w:firstLine="567"/>
        <w:jc w:val="both"/>
        <w:outlineLvl w:val="3"/>
        <w:rPr>
          <w:color w:val="000000"/>
          <w:sz w:val="28"/>
          <w:szCs w:val="28"/>
        </w:rPr>
      </w:pPr>
    </w:p>
    <w:p w14:paraId="0EE9452B" w14:textId="507B7114" w:rsidR="00C072DE" w:rsidRPr="00035A54" w:rsidRDefault="00CE33F7" w:rsidP="00035A54">
      <w:pPr>
        <w:jc w:val="center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</w:t>
      </w:r>
      <w:r w:rsidR="00C072DE" w:rsidRPr="00035A54">
        <w:rPr>
          <w:color w:val="000000"/>
          <w:sz w:val="28"/>
          <w:szCs w:val="28"/>
        </w:rPr>
        <w:t>. УПРАВЛІННЯ ПІДПРИЄМСТВОМ</w:t>
      </w:r>
    </w:p>
    <w:p w14:paraId="260F349A" w14:textId="64E7B5D3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1. Керівництво Підприємством здійснює директор, який призначається і звільняється з посади розпорядженням Мукачівського міського голови</w:t>
      </w:r>
      <w:r w:rsidR="00EE33A2" w:rsidRPr="00035A54">
        <w:rPr>
          <w:color w:val="000000"/>
          <w:sz w:val="28"/>
          <w:szCs w:val="28"/>
        </w:rPr>
        <w:t>.</w:t>
      </w:r>
    </w:p>
    <w:p w14:paraId="3061B157" w14:textId="4EC3CA83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Директор вирішує питання діяльності Підприємства згідно з чинним законодавством України і цим Статутом</w:t>
      </w:r>
      <w:r w:rsidR="00EE33A2" w:rsidRPr="00035A54">
        <w:rPr>
          <w:color w:val="000000"/>
          <w:sz w:val="28"/>
          <w:szCs w:val="28"/>
        </w:rPr>
        <w:t>.</w:t>
      </w:r>
    </w:p>
    <w:p w14:paraId="2EDD35B1" w14:textId="61891C52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Директор в межах своєї компетенції видає накази, обов'язкові для працівників Підприємства і контролює їх виконання</w:t>
      </w:r>
      <w:r w:rsidR="00EE33A2" w:rsidRPr="00035A54">
        <w:rPr>
          <w:color w:val="000000"/>
          <w:sz w:val="28"/>
          <w:szCs w:val="28"/>
        </w:rPr>
        <w:t>.</w:t>
      </w:r>
      <w:r w:rsidRPr="00035A54">
        <w:rPr>
          <w:color w:val="000000"/>
          <w:sz w:val="28"/>
          <w:szCs w:val="28"/>
        </w:rPr>
        <w:t xml:space="preserve"> </w:t>
      </w:r>
    </w:p>
    <w:p w14:paraId="77618E08" w14:textId="787CA1A2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4. Директор Підприємства: </w:t>
      </w:r>
    </w:p>
    <w:p w14:paraId="7492B4BA" w14:textId="0127C1EE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1)</w:t>
      </w:r>
      <w:r w:rsidR="00C072DE" w:rsidRPr="00035A54">
        <w:rPr>
          <w:color w:val="000000"/>
          <w:sz w:val="28"/>
          <w:szCs w:val="28"/>
        </w:rPr>
        <w:t xml:space="preserve"> здійснює керівництво трудовим колективом;</w:t>
      </w:r>
    </w:p>
    <w:p w14:paraId="3B2C2C19" w14:textId="03264921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lastRenderedPageBreak/>
        <w:t>2)</w:t>
      </w:r>
      <w:r w:rsidR="00C072DE" w:rsidRPr="00035A54">
        <w:rPr>
          <w:color w:val="000000"/>
          <w:sz w:val="28"/>
          <w:szCs w:val="28"/>
        </w:rPr>
        <w:t xml:space="preserve"> призначає та звільняє з посад працівників Підприємства;</w:t>
      </w:r>
    </w:p>
    <w:p w14:paraId="28A47D8C" w14:textId="4F3011A4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3)</w:t>
      </w:r>
      <w:r w:rsidR="00C072DE" w:rsidRPr="00035A54">
        <w:rPr>
          <w:color w:val="000000"/>
          <w:sz w:val="28"/>
          <w:szCs w:val="28"/>
        </w:rPr>
        <w:t xml:space="preserve"> несе повну відповідальність за стан та діяльність Підприємства; </w:t>
      </w:r>
    </w:p>
    <w:p w14:paraId="49711BC1" w14:textId="1C06C8B8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4)</w:t>
      </w:r>
      <w:r w:rsidR="00C072DE" w:rsidRPr="00035A54">
        <w:rPr>
          <w:color w:val="000000"/>
          <w:sz w:val="28"/>
          <w:szCs w:val="28"/>
        </w:rPr>
        <w:t xml:space="preserve"> установлює надбавки, доплати, премії та надає матеріальну допомогу працівникам відповідно до чинного законодавства;</w:t>
      </w:r>
    </w:p>
    <w:p w14:paraId="1342A849" w14:textId="159F0EC9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5)</w:t>
      </w:r>
      <w:r w:rsidR="00C072DE" w:rsidRPr="00035A54">
        <w:rPr>
          <w:color w:val="000000"/>
          <w:sz w:val="28"/>
          <w:szCs w:val="28"/>
        </w:rPr>
        <w:t xml:space="preserve"> від імені Підприємства представляє її в усіх установах та організаціях; </w:t>
      </w:r>
    </w:p>
    <w:p w14:paraId="7F3EC4F1" w14:textId="58D26E21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6)</w:t>
      </w:r>
      <w:r w:rsidR="00C072DE" w:rsidRPr="00035A54">
        <w:rPr>
          <w:color w:val="000000"/>
          <w:sz w:val="28"/>
          <w:szCs w:val="28"/>
        </w:rPr>
        <w:t xml:space="preserve"> розпоряджається коштами та майном відповідно до чинного законодавства і цього Статуту за погодженням з Засновником; </w:t>
      </w:r>
    </w:p>
    <w:p w14:paraId="26165C3F" w14:textId="700C6FF2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7)</w:t>
      </w:r>
      <w:r w:rsidR="00C072DE" w:rsidRPr="00035A54">
        <w:rPr>
          <w:color w:val="000000"/>
          <w:sz w:val="28"/>
          <w:szCs w:val="28"/>
        </w:rPr>
        <w:t xml:space="preserve"> укладає угоди, видає доручення, відкриває рахунки в органах Державного казначейства України; </w:t>
      </w:r>
    </w:p>
    <w:p w14:paraId="42DD98C1" w14:textId="6CC2B24D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8)</w:t>
      </w:r>
      <w:r w:rsidR="00C072DE" w:rsidRPr="00035A54">
        <w:rPr>
          <w:color w:val="000000"/>
          <w:sz w:val="28"/>
          <w:szCs w:val="28"/>
        </w:rPr>
        <w:t xml:space="preserve"> допускає до перевірки роботи Підприємства представників контролюючих органів і вживає заходи по усуненню виявлених недоліків.</w:t>
      </w:r>
    </w:p>
    <w:p w14:paraId="4A3A02F9" w14:textId="6051C51A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5. Трудові відносини на Підприємстві регулюються згідно з чинним законодавством України.</w:t>
      </w:r>
    </w:p>
    <w:p w14:paraId="2E90E2A6" w14:textId="3C035D06" w:rsidR="00C072DE" w:rsidRPr="00035A54" w:rsidRDefault="00C072DE" w:rsidP="00EE33A2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6. Трудовим колективом Підприємства є всі працівники, які своєю працею приймають участь в його діяльності на основі трудового договору (контракту), а також інших форм, що регулюють трудові відносини працівників з Підприємством.</w:t>
      </w:r>
    </w:p>
    <w:p w14:paraId="0753CC21" w14:textId="74EDCC9A" w:rsidR="00C072DE" w:rsidRPr="00035A54" w:rsidRDefault="00C072DE" w:rsidP="00EE33A2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7. Підприємство для найбільш повного використання трудового потенціалу і створення умов для високоефективної діяльності кожного працівника:</w:t>
      </w:r>
    </w:p>
    <w:p w14:paraId="34CACEF4" w14:textId="118220FE" w:rsidR="00C072DE" w:rsidRPr="00035A54" w:rsidRDefault="007703F8" w:rsidP="0077531A">
      <w:pPr>
        <w:pStyle w:val="a3"/>
        <w:tabs>
          <w:tab w:val="left" w:pos="-993"/>
        </w:tabs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1)</w:t>
      </w:r>
      <w:r w:rsidR="00C072DE" w:rsidRPr="00035A54">
        <w:rPr>
          <w:sz w:val="28"/>
          <w:szCs w:val="28"/>
          <w:lang w:val="uk-UA"/>
        </w:rPr>
        <w:t xml:space="preserve"> проводить раціоналізацію робочих місць, визначає їх необхідну кількість;</w:t>
      </w:r>
    </w:p>
    <w:p w14:paraId="63722C9F" w14:textId="483869BE" w:rsidR="00C072DE" w:rsidRPr="00035A54" w:rsidRDefault="007703F8" w:rsidP="0077531A">
      <w:pPr>
        <w:pStyle w:val="a3"/>
        <w:tabs>
          <w:tab w:val="left" w:pos="-993"/>
        </w:tabs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2)</w:t>
      </w:r>
      <w:r w:rsidR="00C072DE" w:rsidRPr="00035A54">
        <w:rPr>
          <w:sz w:val="28"/>
          <w:szCs w:val="28"/>
          <w:lang w:val="uk-UA"/>
        </w:rPr>
        <w:t xml:space="preserve">  встановлює форми організації праці працівників, здійснює тарифікацію і організацію впровадження передових методів і прийомів праці;</w:t>
      </w:r>
    </w:p>
    <w:p w14:paraId="2E26C2A1" w14:textId="373D8414" w:rsidR="00C072DE" w:rsidRPr="00035A54" w:rsidRDefault="007703F8" w:rsidP="0077531A">
      <w:pPr>
        <w:pStyle w:val="a3"/>
        <w:tabs>
          <w:tab w:val="left" w:pos="-993"/>
        </w:tabs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3)</w:t>
      </w:r>
      <w:r w:rsidR="00C072DE" w:rsidRPr="00035A54">
        <w:rPr>
          <w:sz w:val="28"/>
          <w:szCs w:val="28"/>
          <w:lang w:val="uk-UA"/>
        </w:rPr>
        <w:t xml:space="preserve"> встановлює режим робочого часу, а також тривалість додаткових відпусток, згідно із чинним законодавством України;</w:t>
      </w:r>
    </w:p>
    <w:p w14:paraId="20055F6D" w14:textId="4E00B5E0" w:rsidR="00C072DE" w:rsidRPr="00035A54" w:rsidRDefault="007703F8" w:rsidP="0077531A">
      <w:pPr>
        <w:pStyle w:val="a3"/>
        <w:tabs>
          <w:tab w:val="left" w:pos="-993"/>
        </w:tabs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4)</w:t>
      </w:r>
      <w:r w:rsidR="00C072DE" w:rsidRPr="00035A54">
        <w:rPr>
          <w:sz w:val="28"/>
          <w:szCs w:val="28"/>
          <w:lang w:val="uk-UA"/>
        </w:rPr>
        <w:t xml:space="preserve"> встановлює працівникам грошові надбавки до посадових окладів за високу якість, складність та напруженість в праці, професійну майстерність та інші доплати і надбавки до заробітної плати згідно з чинним законодавством.</w:t>
      </w:r>
    </w:p>
    <w:p w14:paraId="092A9046" w14:textId="007DBFBB" w:rsidR="00C072DE" w:rsidRPr="00035A54" w:rsidRDefault="00C072DE" w:rsidP="00EE33A2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8. Передбачені законодавством повноваження трудового колективу реалізуються загальними зборами. Загальні збори скликаються при необхідності. Всі рішення загальних зборів, які прийняті у встановленому порядку та не суперечать законодавству розглядаються керівником та реалізуються ним у вигляді рішень та наказів.</w:t>
      </w:r>
    </w:p>
    <w:p w14:paraId="40ED7F55" w14:textId="211EBFAE" w:rsidR="00C072DE" w:rsidRDefault="00C072DE" w:rsidP="00EE33A2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9. Питання соціального розвитку, включаючи поліпшення умов праці, життя та здоров'я, гарантії соціального страхування членів трудового колективу та інші соціальні гарантії, передбачені законодавством України, визначаються колективним договором між  Підприємством та працівниками.</w:t>
      </w:r>
    </w:p>
    <w:p w14:paraId="723AB8AB" w14:textId="77777777" w:rsidR="00C072DE" w:rsidRPr="00035A54" w:rsidRDefault="00C072DE" w:rsidP="00C072DE">
      <w:pPr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                   </w:t>
      </w:r>
    </w:p>
    <w:p w14:paraId="23FFA30C" w14:textId="6F19EBE4" w:rsidR="00035A54" w:rsidRPr="00035A54" w:rsidRDefault="00CE33F7" w:rsidP="00035A54">
      <w:pPr>
        <w:jc w:val="center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6</w:t>
      </w:r>
      <w:r w:rsidR="00C072DE" w:rsidRPr="00035A54">
        <w:rPr>
          <w:color w:val="000000"/>
          <w:sz w:val="28"/>
          <w:szCs w:val="28"/>
        </w:rPr>
        <w:t>. ФІНАНСОВО – ГОСПОДАРСЬКА ДІЯЛЬНІСТЬ</w:t>
      </w:r>
    </w:p>
    <w:p w14:paraId="017B6BE1" w14:textId="4CC6B5DA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1. Джерелом формування фінансових ресурсів Підприємства є кошти міського бюджету, прибуток від господарської діяльності, благодійні внески та інші надходження, включаючи капітальні вкладення та кредити</w:t>
      </w:r>
      <w:r w:rsidR="00EE33A2" w:rsidRPr="00035A54">
        <w:rPr>
          <w:color w:val="000000"/>
          <w:sz w:val="28"/>
          <w:szCs w:val="28"/>
        </w:rPr>
        <w:t>.</w:t>
      </w:r>
      <w:r w:rsidRPr="00035A54">
        <w:rPr>
          <w:color w:val="000000"/>
          <w:sz w:val="28"/>
          <w:szCs w:val="28"/>
        </w:rPr>
        <w:t xml:space="preserve"> </w:t>
      </w:r>
    </w:p>
    <w:p w14:paraId="76E6395A" w14:textId="77CF2AA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Розмір чистого прибутку, який залишається Підприємству після покриття матеріальних та прирівняних до них витрат, передбачених законодавством України, використовується Підприємством.</w:t>
      </w:r>
    </w:p>
    <w:p w14:paraId="79332EC0" w14:textId="1D49584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Відносини Підприємства з іншими установами, підприємствами, організаціями і працівниками в усіх сферах виробничої діяльності здійснюються на підставі договорів</w:t>
      </w:r>
      <w:r w:rsidR="00EE33A2" w:rsidRPr="00035A54">
        <w:rPr>
          <w:color w:val="000000"/>
          <w:sz w:val="28"/>
          <w:szCs w:val="28"/>
        </w:rPr>
        <w:t>.</w:t>
      </w:r>
    </w:p>
    <w:p w14:paraId="3B956746" w14:textId="0A9D1DB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lastRenderedPageBreak/>
        <w:t xml:space="preserve">4. Підприємство здійснює бухгалтерський облік та веде статистичну звітність згідно з чинним законодавством України. Керівник Підприємства та бухгалтер несуть персональну відповідальність за дотримання порядку ведення і достовірність бухгалтерського обліку та статистичної звітності, правильне застосування чинного законодавства в господарській діяльності перед Власником та Органом управління. </w:t>
      </w:r>
    </w:p>
    <w:p w14:paraId="6DA7B514" w14:textId="77777777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</w:p>
    <w:p w14:paraId="55DAB980" w14:textId="0188C8AE" w:rsidR="00C072DE" w:rsidRPr="00035A54" w:rsidRDefault="00C072DE" w:rsidP="00EE33A2">
      <w:pPr>
        <w:ind w:firstLine="567"/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             </w:t>
      </w:r>
      <w:r w:rsidR="00CE33F7" w:rsidRPr="00035A54">
        <w:rPr>
          <w:color w:val="000000"/>
          <w:sz w:val="28"/>
          <w:szCs w:val="28"/>
        </w:rPr>
        <w:t>7</w:t>
      </w:r>
      <w:r w:rsidRPr="00035A54">
        <w:rPr>
          <w:color w:val="000000"/>
          <w:sz w:val="28"/>
          <w:szCs w:val="28"/>
        </w:rPr>
        <w:t>. РЕОРГАНІЗАЦІЯ АБО ЛІКВІДАЦІЯ ПІДПРИЄМСТВА</w:t>
      </w:r>
    </w:p>
    <w:p w14:paraId="430B3971" w14:textId="00EC443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1. Ліквідація або реорганізація Підприємства проводиться з дотриманням вимог чинного законодавства України</w:t>
      </w:r>
      <w:r w:rsidR="00EE33A2" w:rsidRPr="00035A54">
        <w:rPr>
          <w:color w:val="000000"/>
          <w:sz w:val="28"/>
          <w:szCs w:val="28"/>
        </w:rPr>
        <w:t>.</w:t>
      </w:r>
    </w:p>
    <w:p w14:paraId="20A78B01" w14:textId="38D21993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Припинення діяльності Підприємства відбувається шляхом його реорганізації (злиття, приєднання, поділу, виділення, перетворення) або ліквідації за рішенням Мукачівської міської ради</w:t>
      </w:r>
      <w:r w:rsidR="00EE33A2" w:rsidRPr="00035A54">
        <w:rPr>
          <w:color w:val="000000"/>
          <w:sz w:val="28"/>
          <w:szCs w:val="28"/>
        </w:rPr>
        <w:t>.</w:t>
      </w:r>
    </w:p>
    <w:p w14:paraId="568C6EDE" w14:textId="679DCCAC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У разі реорганізації і ліквідації Підприємства працівникам, які звільняються, гарантується дотримання їхніх прав та інтересів відповідно до трудового законодавства України</w:t>
      </w:r>
      <w:r w:rsidR="00EE33A2" w:rsidRPr="00035A54">
        <w:rPr>
          <w:color w:val="000000"/>
          <w:sz w:val="28"/>
          <w:szCs w:val="28"/>
        </w:rPr>
        <w:t>.</w:t>
      </w:r>
    </w:p>
    <w:p w14:paraId="64861BC1" w14:textId="7D9FE7FF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4. У випадку ліквідації Підприємства майно, що залишається після задоволення претензій кредиторів і членів трудового колективу, використовується за рішенням Засновника. </w:t>
      </w:r>
    </w:p>
    <w:p w14:paraId="07E3A48B" w14:textId="77777777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</w:p>
    <w:p w14:paraId="432C0B6A" w14:textId="22913D65" w:rsidR="00C072DE" w:rsidRPr="00035A54" w:rsidRDefault="00CE33F7" w:rsidP="00EE33A2">
      <w:pPr>
        <w:ind w:firstLine="567"/>
        <w:jc w:val="center"/>
        <w:rPr>
          <w:sz w:val="28"/>
          <w:szCs w:val="28"/>
        </w:rPr>
      </w:pPr>
      <w:r w:rsidRPr="00035A54">
        <w:rPr>
          <w:sz w:val="28"/>
          <w:szCs w:val="28"/>
        </w:rPr>
        <w:t>8</w:t>
      </w:r>
      <w:r w:rsidR="00C072DE" w:rsidRPr="00035A54">
        <w:rPr>
          <w:sz w:val="28"/>
          <w:szCs w:val="28"/>
        </w:rPr>
        <w:t>. ПОРЯДОК ВНЕСЕННЯ ЗМІН ТА ДОПОВНЕНЬ ДО СТАТУТУ</w:t>
      </w:r>
    </w:p>
    <w:p w14:paraId="0BBEADB7" w14:textId="7A942FD9" w:rsidR="00C072DE" w:rsidRPr="00035A54" w:rsidRDefault="00C072DE" w:rsidP="00EE33A2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1. Зміни та доповнення до Статуту підприємства вносяться за рішенням Мукачівської міської ради.</w:t>
      </w:r>
    </w:p>
    <w:p w14:paraId="2D1AEE8B" w14:textId="21FC8EBF" w:rsidR="00C072DE" w:rsidRPr="00035A54" w:rsidRDefault="00C072DE" w:rsidP="00EE33A2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2. Зміни і доповнення набувають чинності з моменту їх державної реєстрації та внесення відповідного запису про це до Єдиного державного реєстру. Додатки є невід’ємною частиною Статуту.</w:t>
      </w:r>
    </w:p>
    <w:p w14:paraId="7D3E12A6" w14:textId="70FCF30D" w:rsidR="00C072DE" w:rsidRPr="00035A54" w:rsidRDefault="00C072DE" w:rsidP="00EE33A2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3. При вирішенні питань, які не врегульовані цим Статутом Підприємство керується чинним законодавством України.</w:t>
      </w:r>
    </w:p>
    <w:p w14:paraId="515E676F" w14:textId="77777777" w:rsidR="00C072DE" w:rsidRPr="00035A54" w:rsidRDefault="00C072DE" w:rsidP="00C072DE">
      <w:pPr>
        <w:jc w:val="both"/>
        <w:rPr>
          <w:color w:val="000000"/>
          <w:sz w:val="28"/>
          <w:szCs w:val="28"/>
          <w:lang w:val="ru-RU"/>
        </w:rPr>
      </w:pPr>
    </w:p>
    <w:p w14:paraId="2DB2F45A" w14:textId="77777777" w:rsidR="00C072DE" w:rsidRPr="00035A54" w:rsidRDefault="00C072DE" w:rsidP="00C072DE">
      <w:pPr>
        <w:jc w:val="both"/>
        <w:rPr>
          <w:color w:val="000000"/>
          <w:sz w:val="28"/>
          <w:szCs w:val="28"/>
          <w:lang w:val="ru-RU"/>
        </w:rPr>
      </w:pPr>
    </w:p>
    <w:p w14:paraId="4554F12B" w14:textId="69E1438D" w:rsidR="00C072DE" w:rsidRPr="00035A54" w:rsidRDefault="00C072DE" w:rsidP="00C072DE">
      <w:pPr>
        <w:jc w:val="both"/>
        <w:rPr>
          <w:sz w:val="28"/>
          <w:szCs w:val="28"/>
        </w:rPr>
      </w:pPr>
      <w:proofErr w:type="spellStart"/>
      <w:r w:rsidRPr="00035A54">
        <w:rPr>
          <w:color w:val="000000"/>
          <w:sz w:val="28"/>
          <w:szCs w:val="28"/>
          <w:lang w:val="ru-RU"/>
        </w:rPr>
        <w:t>Секретар</w:t>
      </w:r>
      <w:proofErr w:type="spellEnd"/>
      <w:r w:rsidRPr="00035A54">
        <w:rPr>
          <w:color w:val="000000"/>
          <w:sz w:val="28"/>
          <w:szCs w:val="28"/>
          <w:lang w:val="ru-RU"/>
        </w:rPr>
        <w:t xml:space="preserve"> м</w:t>
      </w:r>
      <w:proofErr w:type="spellStart"/>
      <w:r w:rsidRPr="00035A54">
        <w:rPr>
          <w:color w:val="000000"/>
          <w:sz w:val="28"/>
          <w:szCs w:val="28"/>
        </w:rPr>
        <w:t>іської</w:t>
      </w:r>
      <w:proofErr w:type="spellEnd"/>
      <w:r w:rsidRPr="00035A54">
        <w:rPr>
          <w:color w:val="000000"/>
          <w:sz w:val="28"/>
          <w:szCs w:val="28"/>
        </w:rPr>
        <w:t xml:space="preserve"> ради</w:t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="00CE33F7" w:rsidRPr="00035A54">
        <w:rPr>
          <w:color w:val="000000"/>
          <w:sz w:val="28"/>
          <w:szCs w:val="28"/>
        </w:rPr>
        <w:t xml:space="preserve">      Олександр ГОРЯЧКУН</w:t>
      </w:r>
    </w:p>
    <w:p w14:paraId="7276239C" w14:textId="77777777" w:rsidR="00C072DE" w:rsidRPr="00035A54" w:rsidRDefault="00C072DE" w:rsidP="00C072DE">
      <w:pPr>
        <w:tabs>
          <w:tab w:val="left" w:pos="3980"/>
        </w:tabs>
        <w:rPr>
          <w:sz w:val="28"/>
          <w:szCs w:val="28"/>
        </w:rPr>
      </w:pPr>
    </w:p>
    <w:p w14:paraId="28C7FEAF" w14:textId="77777777" w:rsidR="000D23C0" w:rsidRPr="00035A54" w:rsidRDefault="000D23C0"/>
    <w:sectPr w:rsidR="000D23C0" w:rsidRPr="00035A54" w:rsidSect="00FF447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D4"/>
    <w:rsid w:val="00035A54"/>
    <w:rsid w:val="000D23C0"/>
    <w:rsid w:val="00134F89"/>
    <w:rsid w:val="00293FFB"/>
    <w:rsid w:val="003B7338"/>
    <w:rsid w:val="005A0444"/>
    <w:rsid w:val="00627531"/>
    <w:rsid w:val="007570AF"/>
    <w:rsid w:val="007703F8"/>
    <w:rsid w:val="0077531A"/>
    <w:rsid w:val="008271D4"/>
    <w:rsid w:val="00873D48"/>
    <w:rsid w:val="00932A53"/>
    <w:rsid w:val="00A46895"/>
    <w:rsid w:val="00B7367E"/>
    <w:rsid w:val="00C072DE"/>
    <w:rsid w:val="00C73C0D"/>
    <w:rsid w:val="00C92CF3"/>
    <w:rsid w:val="00CE33F7"/>
    <w:rsid w:val="00D57923"/>
    <w:rsid w:val="00EE33A2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8796"/>
  <w15:chartTrackingRefBased/>
  <w15:docId w15:val="{9415DA3D-4A55-4C70-8F9F-A56B683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72DE"/>
    <w:pPr>
      <w:spacing w:beforeAutospacing="1" w:afterAutospacing="1"/>
    </w:pPr>
    <w:rPr>
      <w:color w:val="000000"/>
      <w:lang w:val="ru-RU"/>
    </w:rPr>
  </w:style>
  <w:style w:type="paragraph" w:styleId="HTML">
    <w:name w:val="HTML Preformatted"/>
    <w:basedOn w:val="a"/>
    <w:link w:val="HTML0"/>
    <w:uiPriority w:val="99"/>
    <w:unhideWhenUsed/>
    <w:qFormat/>
    <w:rsid w:val="00C07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C072DE"/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CF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2C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59051947">
    <w:name w:val="xfm_59051947"/>
    <w:basedOn w:val="a0"/>
    <w:rsid w:val="00C7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8119</Words>
  <Characters>4628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Tishkov_UMG</dc:creator>
  <cp:keywords/>
  <dc:description/>
  <cp:lastModifiedBy>Teteruk-Slavik</cp:lastModifiedBy>
  <cp:revision>3</cp:revision>
  <cp:lastPrinted>2020-12-23T08:25:00Z</cp:lastPrinted>
  <dcterms:created xsi:type="dcterms:W3CDTF">2022-06-17T10:15:00Z</dcterms:created>
  <dcterms:modified xsi:type="dcterms:W3CDTF">2022-06-30T05:52:00Z</dcterms:modified>
</cp:coreProperties>
</file>