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6985" w14:textId="77777777" w:rsidR="00D32D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DFED6" w14:textId="29633869" w:rsidR="0000377B" w:rsidRPr="00511A5E" w:rsidRDefault="00210278" w:rsidP="002102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A5E">
        <w:rPr>
          <w:rFonts w:ascii="Times New Roman" w:hAnsi="Times New Roman" w:cs="Times New Roman"/>
          <w:sz w:val="26"/>
          <w:szCs w:val="26"/>
        </w:rPr>
        <w:t xml:space="preserve">Зміни, що пропонуються до бюджету </w:t>
      </w:r>
      <w:r w:rsidR="00D32DD9" w:rsidRPr="00511A5E">
        <w:rPr>
          <w:rFonts w:ascii="Times New Roman" w:hAnsi="Times New Roman" w:cs="Times New Roman"/>
          <w:sz w:val="26"/>
          <w:szCs w:val="26"/>
        </w:rPr>
        <w:t>Мукачівської міської територіальної громади на 2022 рік</w:t>
      </w:r>
      <w:r w:rsidR="00657897" w:rsidRPr="00511A5E">
        <w:rPr>
          <w:rFonts w:ascii="Times New Roman" w:hAnsi="Times New Roman" w:cs="Times New Roman"/>
          <w:sz w:val="26"/>
          <w:szCs w:val="26"/>
        </w:rPr>
        <w:t xml:space="preserve"> до розгляду на засідання Виконавчого комітету Мукачівської міської</w:t>
      </w:r>
      <w:r w:rsidR="007E6558">
        <w:rPr>
          <w:rFonts w:ascii="Times New Roman" w:hAnsi="Times New Roman" w:cs="Times New Roman"/>
          <w:sz w:val="26"/>
          <w:szCs w:val="26"/>
        </w:rPr>
        <w:t>.</w:t>
      </w:r>
      <w:r w:rsidR="00657897" w:rsidRPr="00511A5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C72071" w14:textId="704AF965" w:rsidR="00BB70B5" w:rsidRPr="00511A5E" w:rsidRDefault="00BB70B5" w:rsidP="00BB70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A5E">
        <w:rPr>
          <w:rFonts w:ascii="Times New Roman" w:hAnsi="Times New Roman" w:cs="Times New Roman"/>
          <w:sz w:val="26"/>
          <w:szCs w:val="26"/>
        </w:rPr>
        <w:t>У</w:t>
      </w:r>
      <w:r w:rsidRPr="00511A5E">
        <w:rPr>
          <w:rFonts w:ascii="Times New Roman" w:hAnsi="Times New Roman" w:cs="Times New Roman"/>
          <w:sz w:val="26"/>
          <w:szCs w:val="26"/>
        </w:rPr>
        <w:t xml:space="preserve"> </w:t>
      </w:r>
      <w:r w:rsidRPr="00511A5E">
        <w:rPr>
          <w:rFonts w:ascii="Times New Roman" w:hAnsi="Times New Roman" w:cs="Times New Roman"/>
          <w:sz w:val="26"/>
          <w:szCs w:val="26"/>
        </w:rPr>
        <w:t>зв</w:t>
      </w:r>
      <w:r w:rsidRPr="00511A5E">
        <w:rPr>
          <w:rFonts w:ascii="Times New Roman" w:hAnsi="Times New Roman" w:cs="Times New Roman"/>
          <w:sz w:val="26"/>
          <w:szCs w:val="26"/>
        </w:rPr>
        <w:t>’</w:t>
      </w:r>
      <w:r w:rsidRPr="00511A5E">
        <w:rPr>
          <w:rFonts w:ascii="Times New Roman" w:hAnsi="Times New Roman" w:cs="Times New Roman"/>
          <w:sz w:val="26"/>
          <w:szCs w:val="26"/>
        </w:rPr>
        <w:t xml:space="preserve">язку </w:t>
      </w:r>
      <w:r w:rsidRPr="00511A5E">
        <w:rPr>
          <w:rFonts w:ascii="Times New Roman" w:hAnsi="Times New Roman" w:cs="Times New Roman"/>
          <w:sz w:val="26"/>
          <w:szCs w:val="26"/>
        </w:rPr>
        <w:t>і</w:t>
      </w:r>
      <w:r w:rsidRPr="00511A5E">
        <w:rPr>
          <w:rFonts w:ascii="Times New Roman" w:hAnsi="Times New Roman" w:cs="Times New Roman"/>
          <w:sz w:val="26"/>
          <w:szCs w:val="26"/>
        </w:rPr>
        <w:t xml:space="preserve">з закінченням терміну вибірки траншів та розірванням кредитного договору </w:t>
      </w:r>
      <w:r w:rsidR="00C0550E" w:rsidRPr="00511A5E">
        <w:rPr>
          <w:rFonts w:ascii="Times New Roman" w:hAnsi="Times New Roman" w:cs="Times New Roman"/>
          <w:sz w:val="26"/>
          <w:szCs w:val="26"/>
        </w:rPr>
        <w:t>пропонується з</w:t>
      </w:r>
      <w:r w:rsidRPr="00511A5E">
        <w:rPr>
          <w:rFonts w:ascii="Times New Roman" w:hAnsi="Times New Roman" w:cs="Times New Roman"/>
          <w:sz w:val="26"/>
          <w:szCs w:val="26"/>
        </w:rPr>
        <w:t>менш</w:t>
      </w:r>
      <w:r w:rsidR="00C0550E" w:rsidRPr="00511A5E">
        <w:rPr>
          <w:rFonts w:ascii="Times New Roman" w:hAnsi="Times New Roman" w:cs="Times New Roman"/>
          <w:sz w:val="26"/>
          <w:szCs w:val="26"/>
        </w:rPr>
        <w:t>ити</w:t>
      </w:r>
      <w:r w:rsidRPr="00511A5E">
        <w:rPr>
          <w:rFonts w:ascii="Times New Roman" w:hAnsi="Times New Roman" w:cs="Times New Roman"/>
          <w:sz w:val="26"/>
          <w:szCs w:val="26"/>
        </w:rPr>
        <w:t xml:space="preserve"> видатк</w:t>
      </w:r>
      <w:r w:rsidR="00C0550E" w:rsidRPr="00511A5E">
        <w:rPr>
          <w:rFonts w:ascii="Times New Roman" w:hAnsi="Times New Roman" w:cs="Times New Roman"/>
          <w:sz w:val="26"/>
          <w:szCs w:val="26"/>
        </w:rPr>
        <w:t>и</w:t>
      </w:r>
      <w:r w:rsidRPr="00511A5E">
        <w:rPr>
          <w:rFonts w:ascii="Times New Roman" w:hAnsi="Times New Roman" w:cs="Times New Roman"/>
          <w:sz w:val="26"/>
          <w:szCs w:val="26"/>
        </w:rPr>
        <w:t xml:space="preserve"> на суму </w:t>
      </w:r>
      <w:r w:rsidR="00C0550E" w:rsidRPr="00511A5E">
        <w:rPr>
          <w:rFonts w:ascii="Times New Roman" w:hAnsi="Times New Roman" w:cs="Times New Roman"/>
          <w:sz w:val="26"/>
          <w:szCs w:val="26"/>
        </w:rPr>
        <w:t>15</w:t>
      </w:r>
      <w:r w:rsidR="00C0550E" w:rsidRPr="00511A5E">
        <w:rPr>
          <w:rFonts w:ascii="Times New Roman" w:hAnsi="Times New Roman" w:cs="Times New Roman"/>
          <w:sz w:val="26"/>
          <w:szCs w:val="26"/>
        </w:rPr>
        <w:t> </w:t>
      </w:r>
      <w:r w:rsidR="00C0550E" w:rsidRPr="00511A5E">
        <w:rPr>
          <w:rFonts w:ascii="Times New Roman" w:hAnsi="Times New Roman" w:cs="Times New Roman"/>
          <w:sz w:val="26"/>
          <w:szCs w:val="26"/>
        </w:rPr>
        <w:t>000</w:t>
      </w:r>
      <w:r w:rsidR="00C0550E" w:rsidRPr="00511A5E">
        <w:rPr>
          <w:rFonts w:ascii="Times New Roman" w:hAnsi="Times New Roman" w:cs="Times New Roman"/>
          <w:sz w:val="26"/>
          <w:szCs w:val="26"/>
        </w:rPr>
        <w:t xml:space="preserve"> </w:t>
      </w:r>
      <w:r w:rsidR="00C0550E" w:rsidRPr="00511A5E">
        <w:rPr>
          <w:rFonts w:ascii="Times New Roman" w:hAnsi="Times New Roman" w:cs="Times New Roman"/>
          <w:sz w:val="26"/>
          <w:szCs w:val="26"/>
        </w:rPr>
        <w:t>879,01</w:t>
      </w:r>
      <w:r w:rsidR="00C0550E" w:rsidRPr="00511A5E">
        <w:rPr>
          <w:rFonts w:ascii="Times New Roman" w:hAnsi="Times New Roman" w:cs="Times New Roman"/>
          <w:sz w:val="26"/>
          <w:szCs w:val="26"/>
        </w:rPr>
        <w:t xml:space="preserve"> </w:t>
      </w:r>
      <w:r w:rsidRPr="00511A5E">
        <w:rPr>
          <w:rFonts w:ascii="Times New Roman" w:hAnsi="Times New Roman" w:cs="Times New Roman"/>
          <w:sz w:val="26"/>
          <w:szCs w:val="26"/>
        </w:rPr>
        <w:t xml:space="preserve">грн. джерелом якого було </w:t>
      </w:r>
      <w:r w:rsidR="007E6558">
        <w:rPr>
          <w:rFonts w:ascii="Times New Roman" w:hAnsi="Times New Roman" w:cs="Times New Roman"/>
          <w:sz w:val="26"/>
          <w:szCs w:val="26"/>
        </w:rPr>
        <w:t xml:space="preserve">залучення коштів за рахунок </w:t>
      </w:r>
      <w:r w:rsidRPr="00511A5E">
        <w:rPr>
          <w:rFonts w:ascii="Times New Roman" w:hAnsi="Times New Roman" w:cs="Times New Roman"/>
          <w:sz w:val="26"/>
          <w:szCs w:val="26"/>
        </w:rPr>
        <w:t>місцев</w:t>
      </w:r>
      <w:r w:rsidR="007E6558">
        <w:rPr>
          <w:rFonts w:ascii="Times New Roman" w:hAnsi="Times New Roman" w:cs="Times New Roman"/>
          <w:sz w:val="26"/>
          <w:szCs w:val="26"/>
        </w:rPr>
        <w:t>ого</w:t>
      </w:r>
      <w:r w:rsidRPr="00511A5E">
        <w:rPr>
          <w:rFonts w:ascii="Times New Roman" w:hAnsi="Times New Roman" w:cs="Times New Roman"/>
          <w:sz w:val="26"/>
          <w:szCs w:val="26"/>
        </w:rPr>
        <w:t xml:space="preserve"> запозичення. </w:t>
      </w:r>
    </w:p>
    <w:p w14:paraId="185A497C" w14:textId="77777777" w:rsidR="00C0550E" w:rsidRPr="00511A5E" w:rsidRDefault="00C0550E" w:rsidP="00BB70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A5E">
        <w:rPr>
          <w:rFonts w:ascii="Times New Roman" w:hAnsi="Times New Roman" w:cs="Times New Roman"/>
          <w:sz w:val="26"/>
          <w:szCs w:val="26"/>
        </w:rPr>
        <w:t>Також, з</w:t>
      </w:r>
      <w:r w:rsidR="00BB70B5" w:rsidRPr="00511A5E">
        <w:rPr>
          <w:rFonts w:ascii="Times New Roman" w:hAnsi="Times New Roman" w:cs="Times New Roman"/>
          <w:sz w:val="26"/>
          <w:szCs w:val="26"/>
        </w:rPr>
        <w:t>дійснити перерозподіл бюджетних призначень між  головними розпорядниками</w:t>
      </w:r>
      <w:r w:rsidRPr="00511A5E">
        <w:rPr>
          <w:rFonts w:ascii="Times New Roman" w:hAnsi="Times New Roman" w:cs="Times New Roman"/>
          <w:sz w:val="26"/>
          <w:szCs w:val="26"/>
        </w:rPr>
        <w:t>:</w:t>
      </w:r>
    </w:p>
    <w:p w14:paraId="471F10D9" w14:textId="6354A585" w:rsidR="00BA0CAE" w:rsidRPr="00511A5E" w:rsidRDefault="00C0550E" w:rsidP="00BB70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A5E">
        <w:rPr>
          <w:rFonts w:ascii="Times New Roman" w:hAnsi="Times New Roman" w:cs="Times New Roman"/>
          <w:sz w:val="26"/>
          <w:szCs w:val="26"/>
        </w:rPr>
        <w:t>З</w:t>
      </w:r>
      <w:r w:rsidR="00BB70B5" w:rsidRPr="00511A5E">
        <w:rPr>
          <w:rFonts w:ascii="Times New Roman" w:hAnsi="Times New Roman" w:cs="Times New Roman"/>
          <w:sz w:val="26"/>
          <w:szCs w:val="26"/>
        </w:rPr>
        <w:t xml:space="preserve">окрема зменшити призначення які були передбачені на погашення місцевого </w:t>
      </w:r>
      <w:r w:rsidR="007E6558">
        <w:rPr>
          <w:rFonts w:ascii="Times New Roman" w:hAnsi="Times New Roman" w:cs="Times New Roman"/>
          <w:sz w:val="26"/>
          <w:szCs w:val="26"/>
        </w:rPr>
        <w:t>боргу</w:t>
      </w:r>
      <w:r w:rsidR="00BB70B5" w:rsidRPr="00511A5E">
        <w:rPr>
          <w:rFonts w:ascii="Times New Roman" w:hAnsi="Times New Roman" w:cs="Times New Roman"/>
          <w:sz w:val="26"/>
          <w:szCs w:val="26"/>
        </w:rPr>
        <w:t xml:space="preserve"> в сумі </w:t>
      </w:r>
      <w:r w:rsidRPr="00511A5E">
        <w:rPr>
          <w:rFonts w:ascii="Times New Roman" w:hAnsi="Times New Roman" w:cs="Times New Roman"/>
          <w:sz w:val="26"/>
          <w:szCs w:val="26"/>
        </w:rPr>
        <w:t>15</w:t>
      </w:r>
      <w:r w:rsidRPr="00511A5E">
        <w:rPr>
          <w:rFonts w:ascii="Times New Roman" w:hAnsi="Times New Roman" w:cs="Times New Roman"/>
          <w:sz w:val="26"/>
          <w:szCs w:val="26"/>
        </w:rPr>
        <w:t> </w:t>
      </w:r>
      <w:r w:rsidRPr="00511A5E">
        <w:rPr>
          <w:rFonts w:ascii="Times New Roman" w:hAnsi="Times New Roman" w:cs="Times New Roman"/>
          <w:sz w:val="26"/>
          <w:szCs w:val="26"/>
        </w:rPr>
        <w:t>000</w:t>
      </w:r>
      <w:r w:rsidRPr="00511A5E">
        <w:rPr>
          <w:rFonts w:ascii="Times New Roman" w:hAnsi="Times New Roman" w:cs="Times New Roman"/>
          <w:sz w:val="26"/>
          <w:szCs w:val="26"/>
        </w:rPr>
        <w:t xml:space="preserve"> </w:t>
      </w:r>
      <w:r w:rsidRPr="00511A5E">
        <w:rPr>
          <w:rFonts w:ascii="Times New Roman" w:hAnsi="Times New Roman" w:cs="Times New Roman"/>
          <w:sz w:val="26"/>
          <w:szCs w:val="26"/>
        </w:rPr>
        <w:t>879,01</w:t>
      </w:r>
      <w:r w:rsidRPr="00511A5E">
        <w:rPr>
          <w:rFonts w:ascii="Times New Roman" w:hAnsi="Times New Roman" w:cs="Times New Roman"/>
          <w:sz w:val="26"/>
          <w:szCs w:val="26"/>
        </w:rPr>
        <w:t xml:space="preserve"> </w:t>
      </w:r>
      <w:r w:rsidR="00BB70B5" w:rsidRPr="00511A5E">
        <w:rPr>
          <w:rFonts w:ascii="Times New Roman" w:hAnsi="Times New Roman" w:cs="Times New Roman"/>
          <w:sz w:val="26"/>
          <w:szCs w:val="26"/>
        </w:rPr>
        <w:t xml:space="preserve">грн. </w:t>
      </w:r>
      <w:r w:rsidRPr="00511A5E">
        <w:rPr>
          <w:rFonts w:ascii="Times New Roman" w:hAnsi="Times New Roman" w:cs="Times New Roman"/>
          <w:sz w:val="26"/>
          <w:szCs w:val="26"/>
        </w:rPr>
        <w:t>та по головному розпоряднику бюджетних коштів Виконавчий комітет Мукачівської міської ради за  Програм</w:t>
      </w:r>
      <w:r w:rsidR="00BA0CAE" w:rsidRPr="00511A5E">
        <w:rPr>
          <w:rFonts w:ascii="Times New Roman" w:hAnsi="Times New Roman" w:cs="Times New Roman"/>
          <w:sz w:val="26"/>
          <w:szCs w:val="26"/>
        </w:rPr>
        <w:t>ою</w:t>
      </w:r>
      <w:r w:rsidRPr="00511A5E">
        <w:rPr>
          <w:rFonts w:ascii="Times New Roman" w:hAnsi="Times New Roman" w:cs="Times New Roman"/>
          <w:sz w:val="26"/>
          <w:szCs w:val="26"/>
        </w:rPr>
        <w:t xml:space="preserve"> </w:t>
      </w:r>
      <w:r w:rsidR="00BB70B5" w:rsidRPr="00511A5E">
        <w:rPr>
          <w:rFonts w:ascii="Times New Roman" w:hAnsi="Times New Roman" w:cs="Times New Roman"/>
          <w:sz w:val="26"/>
          <w:szCs w:val="26"/>
        </w:rPr>
        <w:t xml:space="preserve"> </w:t>
      </w:r>
      <w:r w:rsidRPr="00511A5E">
        <w:rPr>
          <w:rFonts w:ascii="Times New Roman" w:eastAsia="Arial Unicode MS" w:hAnsi="Times New Roman"/>
          <w:color w:val="00000A"/>
          <w:sz w:val="26"/>
          <w:szCs w:val="26"/>
          <w:lang w:eastAsia="zh-CN" w:bidi="hi-IN"/>
        </w:rPr>
        <w:t>організації та забезпечення територіальної оборони, призову на строкову військову службу та військово-патріотичного виховання населення  Закарпатської області на 2022 – 2025 роки</w:t>
      </w:r>
      <w:r w:rsidRPr="00511A5E">
        <w:rPr>
          <w:rFonts w:ascii="Times New Roman" w:hAnsi="Times New Roman" w:cs="Times New Roman"/>
          <w:sz w:val="26"/>
          <w:szCs w:val="26"/>
        </w:rPr>
        <w:t xml:space="preserve"> </w:t>
      </w:r>
      <w:r w:rsidR="00BA0CAE" w:rsidRPr="00511A5E">
        <w:rPr>
          <w:rFonts w:ascii="Times New Roman" w:hAnsi="Times New Roman" w:cs="Times New Roman"/>
          <w:sz w:val="26"/>
          <w:szCs w:val="26"/>
        </w:rPr>
        <w:t xml:space="preserve"> 4 000 000</w:t>
      </w:r>
      <w:r w:rsidR="00BB70B5" w:rsidRPr="00511A5E">
        <w:rPr>
          <w:rFonts w:ascii="Times New Roman" w:hAnsi="Times New Roman" w:cs="Times New Roman"/>
          <w:sz w:val="26"/>
          <w:szCs w:val="26"/>
        </w:rPr>
        <w:t xml:space="preserve"> </w:t>
      </w:r>
      <w:r w:rsidR="00BA0CAE" w:rsidRPr="00511A5E">
        <w:rPr>
          <w:rFonts w:ascii="Times New Roman" w:hAnsi="Times New Roman" w:cs="Times New Roman"/>
          <w:sz w:val="26"/>
          <w:szCs w:val="26"/>
        </w:rPr>
        <w:t>грн</w:t>
      </w:r>
      <w:r w:rsidR="00BB70B5" w:rsidRPr="00511A5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24B776" w14:textId="2AF54179" w:rsidR="00F155D7" w:rsidRPr="00511A5E" w:rsidRDefault="00BA0CAE" w:rsidP="00BB70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A5E">
        <w:rPr>
          <w:rFonts w:ascii="Times New Roman" w:hAnsi="Times New Roman" w:cs="Times New Roman"/>
          <w:sz w:val="26"/>
          <w:szCs w:val="26"/>
        </w:rPr>
        <w:t>Р</w:t>
      </w:r>
      <w:r w:rsidR="00BB70B5" w:rsidRPr="00511A5E">
        <w:rPr>
          <w:rFonts w:ascii="Times New Roman" w:hAnsi="Times New Roman" w:cs="Times New Roman"/>
          <w:sz w:val="26"/>
          <w:szCs w:val="26"/>
        </w:rPr>
        <w:t xml:space="preserve">азом з цим збільшити бюджетні призначення по </w:t>
      </w:r>
      <w:r w:rsidRPr="00511A5E">
        <w:rPr>
          <w:rFonts w:ascii="Times New Roman" w:hAnsi="Times New Roman" w:cs="Times New Roman"/>
          <w:sz w:val="26"/>
          <w:szCs w:val="26"/>
        </w:rPr>
        <w:t>головн</w:t>
      </w:r>
      <w:r w:rsidR="00C5340A" w:rsidRPr="00511A5E">
        <w:rPr>
          <w:rFonts w:ascii="Times New Roman" w:hAnsi="Times New Roman" w:cs="Times New Roman"/>
          <w:sz w:val="26"/>
          <w:szCs w:val="26"/>
        </w:rPr>
        <w:t>и</w:t>
      </w:r>
      <w:r w:rsidRPr="00511A5E">
        <w:rPr>
          <w:rFonts w:ascii="Times New Roman" w:hAnsi="Times New Roman" w:cs="Times New Roman"/>
          <w:sz w:val="26"/>
          <w:szCs w:val="26"/>
        </w:rPr>
        <w:t>м розпорядник</w:t>
      </w:r>
      <w:r w:rsidR="00C5340A" w:rsidRPr="00511A5E">
        <w:rPr>
          <w:rFonts w:ascii="Times New Roman" w:hAnsi="Times New Roman" w:cs="Times New Roman"/>
          <w:sz w:val="26"/>
          <w:szCs w:val="26"/>
        </w:rPr>
        <w:t>ам</w:t>
      </w:r>
      <w:r w:rsidRPr="00511A5E">
        <w:rPr>
          <w:rFonts w:ascii="Times New Roman" w:hAnsi="Times New Roman" w:cs="Times New Roman"/>
          <w:sz w:val="26"/>
          <w:szCs w:val="26"/>
        </w:rPr>
        <w:t xml:space="preserve"> бюджетних коштів</w:t>
      </w:r>
      <w:r w:rsidR="00F155D7" w:rsidRPr="00511A5E">
        <w:rPr>
          <w:rFonts w:ascii="Times New Roman" w:hAnsi="Times New Roman" w:cs="Times New Roman"/>
          <w:sz w:val="26"/>
          <w:szCs w:val="26"/>
        </w:rPr>
        <w:t>:</w:t>
      </w:r>
    </w:p>
    <w:p w14:paraId="0F98E4D2" w14:textId="1DDD93C7" w:rsidR="006557FA" w:rsidRPr="00511A5E" w:rsidRDefault="00BA0CAE" w:rsidP="00BB70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A5E">
        <w:rPr>
          <w:rFonts w:ascii="Times New Roman" w:hAnsi="Times New Roman" w:cs="Times New Roman"/>
          <w:sz w:val="26"/>
          <w:szCs w:val="26"/>
        </w:rPr>
        <w:t xml:space="preserve"> </w:t>
      </w:r>
      <w:r w:rsidRPr="00511A5E">
        <w:rPr>
          <w:rFonts w:ascii="Times New Roman" w:hAnsi="Times New Roman" w:cs="Times New Roman"/>
          <w:sz w:val="26"/>
          <w:szCs w:val="26"/>
        </w:rPr>
        <w:t>Управління міського господарства</w:t>
      </w:r>
      <w:r w:rsidRPr="00511A5E">
        <w:rPr>
          <w:rFonts w:ascii="Times New Roman" w:hAnsi="Times New Roman" w:cs="Times New Roman"/>
          <w:sz w:val="26"/>
          <w:szCs w:val="26"/>
        </w:rPr>
        <w:t xml:space="preserve"> Мукачівської міської ради</w:t>
      </w:r>
      <w:r w:rsidRPr="00511A5E">
        <w:rPr>
          <w:rFonts w:ascii="Times New Roman" w:hAnsi="Times New Roman" w:cs="Times New Roman"/>
          <w:sz w:val="26"/>
          <w:szCs w:val="26"/>
        </w:rPr>
        <w:t xml:space="preserve"> </w:t>
      </w:r>
      <w:r w:rsidR="00BB70B5" w:rsidRPr="00511A5E">
        <w:rPr>
          <w:rFonts w:ascii="Times New Roman" w:hAnsi="Times New Roman" w:cs="Times New Roman"/>
          <w:sz w:val="26"/>
          <w:szCs w:val="26"/>
        </w:rPr>
        <w:t xml:space="preserve">на </w:t>
      </w:r>
      <w:r w:rsidRPr="00511A5E">
        <w:rPr>
          <w:rFonts w:ascii="Times New Roman" w:hAnsi="Times New Roman" w:cs="Times New Roman"/>
          <w:sz w:val="26"/>
          <w:szCs w:val="26"/>
        </w:rPr>
        <w:t>завершення об’єкта «</w:t>
      </w:r>
      <w:r w:rsidRPr="00511A5E">
        <w:rPr>
          <w:rFonts w:ascii="Times New Roman" w:hAnsi="Times New Roman" w:cs="Times New Roman"/>
          <w:sz w:val="26"/>
          <w:szCs w:val="26"/>
        </w:rPr>
        <w:t>Влаштування скверу по вул. Першотравнева Набережна у м. Мукачево</w:t>
      </w:r>
      <w:r w:rsidRPr="00511A5E">
        <w:rPr>
          <w:rFonts w:ascii="Times New Roman" w:hAnsi="Times New Roman" w:cs="Times New Roman"/>
          <w:sz w:val="26"/>
          <w:szCs w:val="26"/>
        </w:rPr>
        <w:t>»</w:t>
      </w:r>
      <w:r w:rsidR="00BB70B5" w:rsidRPr="00511A5E">
        <w:rPr>
          <w:rFonts w:ascii="Times New Roman" w:hAnsi="Times New Roman" w:cs="Times New Roman"/>
          <w:sz w:val="26"/>
          <w:szCs w:val="26"/>
        </w:rPr>
        <w:t xml:space="preserve"> </w:t>
      </w:r>
      <w:r w:rsidRPr="00511A5E">
        <w:rPr>
          <w:rFonts w:ascii="Times New Roman" w:hAnsi="Times New Roman" w:cs="Times New Roman"/>
          <w:sz w:val="26"/>
          <w:szCs w:val="26"/>
        </w:rPr>
        <w:t xml:space="preserve">в сумі 884 000 грн., та </w:t>
      </w:r>
      <w:r w:rsidR="00BB70B5" w:rsidRPr="00511A5E">
        <w:rPr>
          <w:rFonts w:ascii="Times New Roman" w:hAnsi="Times New Roman" w:cs="Times New Roman"/>
          <w:sz w:val="26"/>
          <w:szCs w:val="26"/>
        </w:rPr>
        <w:t xml:space="preserve"> </w:t>
      </w:r>
      <w:r w:rsidR="006557FA" w:rsidRPr="00511A5E">
        <w:rPr>
          <w:rFonts w:ascii="Times New Roman" w:hAnsi="Times New Roman" w:cs="Times New Roman"/>
          <w:sz w:val="26"/>
          <w:szCs w:val="26"/>
        </w:rPr>
        <w:t xml:space="preserve">проведення капітальних ремонтів </w:t>
      </w:r>
      <w:r w:rsidR="00F155D7" w:rsidRPr="00511A5E">
        <w:rPr>
          <w:rFonts w:ascii="Times New Roman" w:hAnsi="Times New Roman" w:cs="Times New Roman"/>
          <w:sz w:val="26"/>
          <w:szCs w:val="26"/>
        </w:rPr>
        <w:t xml:space="preserve">по </w:t>
      </w:r>
      <w:r w:rsidR="006557FA" w:rsidRPr="00511A5E">
        <w:rPr>
          <w:rFonts w:ascii="Times New Roman" w:hAnsi="Times New Roman" w:cs="Times New Roman"/>
          <w:sz w:val="26"/>
          <w:szCs w:val="26"/>
        </w:rPr>
        <w:t>Програм</w:t>
      </w:r>
      <w:r w:rsidR="00F155D7" w:rsidRPr="00511A5E">
        <w:rPr>
          <w:rFonts w:ascii="Times New Roman" w:hAnsi="Times New Roman" w:cs="Times New Roman"/>
          <w:sz w:val="26"/>
          <w:szCs w:val="26"/>
        </w:rPr>
        <w:t>і</w:t>
      </w:r>
      <w:r w:rsidR="006557FA" w:rsidRPr="00511A5E">
        <w:rPr>
          <w:rFonts w:ascii="Times New Roman" w:hAnsi="Times New Roman" w:cs="Times New Roman"/>
          <w:sz w:val="26"/>
          <w:szCs w:val="26"/>
        </w:rPr>
        <w:t xml:space="preserve"> благоустрою території Мукачівської міської  територіальної громади на 2022-2024 роки</w:t>
      </w:r>
      <w:r w:rsidR="006557FA" w:rsidRPr="00511A5E">
        <w:rPr>
          <w:rFonts w:ascii="Times New Roman" w:hAnsi="Times New Roman" w:cs="Times New Roman"/>
          <w:sz w:val="26"/>
          <w:szCs w:val="26"/>
        </w:rPr>
        <w:t xml:space="preserve"> </w:t>
      </w:r>
      <w:r w:rsidR="006557FA" w:rsidRPr="00511A5E">
        <w:rPr>
          <w:rFonts w:ascii="Times New Roman" w:hAnsi="Times New Roman" w:cs="Times New Roman"/>
          <w:sz w:val="26"/>
          <w:szCs w:val="26"/>
        </w:rPr>
        <w:t>в новій редакції</w:t>
      </w:r>
      <w:r w:rsidR="00F155D7" w:rsidRPr="00511A5E">
        <w:rPr>
          <w:rFonts w:ascii="Times New Roman" w:hAnsi="Times New Roman" w:cs="Times New Roman"/>
          <w:sz w:val="26"/>
          <w:szCs w:val="26"/>
        </w:rPr>
        <w:t xml:space="preserve"> в сумі 6 050 051 грн. </w:t>
      </w:r>
      <w:r w:rsidR="00BB70B5" w:rsidRPr="00511A5E">
        <w:rPr>
          <w:rFonts w:ascii="Times New Roman" w:hAnsi="Times New Roman" w:cs="Times New Roman"/>
          <w:sz w:val="26"/>
          <w:szCs w:val="26"/>
        </w:rPr>
        <w:t xml:space="preserve"> </w:t>
      </w:r>
      <w:r w:rsidR="00F155D7" w:rsidRPr="00511A5E">
        <w:rPr>
          <w:rFonts w:ascii="Times New Roman" w:hAnsi="Times New Roman" w:cs="Times New Roman"/>
          <w:sz w:val="26"/>
          <w:szCs w:val="26"/>
        </w:rPr>
        <w:t xml:space="preserve">за </w:t>
      </w:r>
      <w:r w:rsidR="00BB70B5" w:rsidRPr="00511A5E">
        <w:rPr>
          <w:rFonts w:ascii="Times New Roman" w:hAnsi="Times New Roman" w:cs="Times New Roman"/>
          <w:sz w:val="26"/>
          <w:szCs w:val="26"/>
        </w:rPr>
        <w:t>об</w:t>
      </w:r>
      <w:r w:rsidR="006557FA" w:rsidRPr="00511A5E">
        <w:rPr>
          <w:rFonts w:ascii="Times New Roman" w:hAnsi="Times New Roman" w:cs="Times New Roman"/>
          <w:sz w:val="26"/>
          <w:szCs w:val="26"/>
        </w:rPr>
        <w:t>’</w:t>
      </w:r>
      <w:r w:rsidR="00BB70B5" w:rsidRPr="00511A5E">
        <w:rPr>
          <w:rFonts w:ascii="Times New Roman" w:hAnsi="Times New Roman" w:cs="Times New Roman"/>
          <w:sz w:val="26"/>
          <w:szCs w:val="26"/>
        </w:rPr>
        <w:t>єктам</w:t>
      </w:r>
      <w:r w:rsidR="006557FA" w:rsidRPr="00511A5E">
        <w:rPr>
          <w:rFonts w:ascii="Times New Roman" w:hAnsi="Times New Roman" w:cs="Times New Roman"/>
          <w:sz w:val="26"/>
          <w:szCs w:val="26"/>
        </w:rPr>
        <w:t>:</w:t>
      </w:r>
    </w:p>
    <w:p w14:paraId="515DA43A" w14:textId="4CF294AB" w:rsidR="006557FA" w:rsidRPr="00511A5E" w:rsidRDefault="006557FA" w:rsidP="006557FA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11A5E">
        <w:rPr>
          <w:rFonts w:ascii="Times New Roman" w:hAnsi="Times New Roman" w:cs="Times New Roman"/>
          <w:sz w:val="26"/>
          <w:szCs w:val="26"/>
        </w:rPr>
        <w:t>«</w:t>
      </w:r>
      <w:r w:rsidRPr="00511A5E">
        <w:rPr>
          <w:rFonts w:ascii="Times New Roman" w:hAnsi="Times New Roman" w:cs="Times New Roman"/>
          <w:sz w:val="26"/>
          <w:szCs w:val="26"/>
        </w:rPr>
        <w:t>Капітальний ремонт тротуарів по вул. Берегівська-об'їздна у м.Мукачево</w:t>
      </w:r>
      <w:r w:rsidRPr="00511A5E">
        <w:rPr>
          <w:rFonts w:ascii="Times New Roman" w:hAnsi="Times New Roman" w:cs="Times New Roman"/>
          <w:sz w:val="26"/>
          <w:szCs w:val="26"/>
        </w:rPr>
        <w:t xml:space="preserve">» - </w:t>
      </w:r>
      <w:r w:rsidRPr="00511A5E">
        <w:rPr>
          <w:rFonts w:ascii="Times New Roman" w:hAnsi="Times New Roman" w:cs="Times New Roman"/>
          <w:sz w:val="26"/>
          <w:szCs w:val="26"/>
        </w:rPr>
        <w:t>4</w:t>
      </w:r>
      <w:r w:rsidRPr="00511A5E">
        <w:rPr>
          <w:rFonts w:ascii="Times New Roman" w:hAnsi="Times New Roman" w:cs="Times New Roman"/>
          <w:sz w:val="26"/>
          <w:szCs w:val="26"/>
        </w:rPr>
        <w:t> </w:t>
      </w:r>
      <w:r w:rsidRPr="00511A5E">
        <w:rPr>
          <w:rFonts w:ascii="Times New Roman" w:hAnsi="Times New Roman" w:cs="Times New Roman"/>
          <w:sz w:val="26"/>
          <w:szCs w:val="26"/>
        </w:rPr>
        <w:t>651</w:t>
      </w:r>
      <w:r w:rsidRPr="00511A5E">
        <w:rPr>
          <w:rFonts w:ascii="Times New Roman" w:hAnsi="Times New Roman" w:cs="Times New Roman"/>
          <w:sz w:val="26"/>
          <w:szCs w:val="26"/>
        </w:rPr>
        <w:t> </w:t>
      </w:r>
      <w:r w:rsidRPr="00511A5E">
        <w:rPr>
          <w:rFonts w:ascii="Times New Roman" w:hAnsi="Times New Roman" w:cs="Times New Roman"/>
          <w:sz w:val="26"/>
          <w:szCs w:val="26"/>
        </w:rPr>
        <w:t>447</w:t>
      </w:r>
      <w:r w:rsidRPr="00511A5E">
        <w:rPr>
          <w:rFonts w:ascii="Times New Roman" w:hAnsi="Times New Roman" w:cs="Times New Roman"/>
          <w:sz w:val="26"/>
          <w:szCs w:val="26"/>
        </w:rPr>
        <w:t>,00 грн.</w:t>
      </w:r>
    </w:p>
    <w:p w14:paraId="05691EB3" w14:textId="3CF802AF" w:rsidR="006557FA" w:rsidRPr="00511A5E" w:rsidRDefault="006557FA" w:rsidP="006557FA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11A5E">
        <w:rPr>
          <w:rFonts w:ascii="Times New Roman" w:hAnsi="Times New Roman" w:cs="Times New Roman"/>
          <w:sz w:val="26"/>
          <w:szCs w:val="26"/>
        </w:rPr>
        <w:t>Капітальний ремонт внутріквартальних проїздів по вул. Франка Івана, 144,148 у м. Мукачево</w:t>
      </w:r>
      <w:r w:rsidRPr="00511A5E">
        <w:rPr>
          <w:rFonts w:ascii="Times New Roman" w:hAnsi="Times New Roman" w:cs="Times New Roman"/>
          <w:sz w:val="26"/>
          <w:szCs w:val="26"/>
        </w:rPr>
        <w:t xml:space="preserve"> – </w:t>
      </w:r>
      <w:r w:rsidRPr="00511A5E">
        <w:rPr>
          <w:rFonts w:ascii="Times New Roman" w:hAnsi="Times New Roman" w:cs="Times New Roman"/>
          <w:sz w:val="26"/>
          <w:szCs w:val="26"/>
        </w:rPr>
        <w:t>168</w:t>
      </w:r>
      <w:r w:rsidRPr="00511A5E">
        <w:rPr>
          <w:rFonts w:ascii="Times New Roman" w:hAnsi="Times New Roman" w:cs="Times New Roman"/>
          <w:sz w:val="26"/>
          <w:szCs w:val="26"/>
        </w:rPr>
        <w:t> </w:t>
      </w:r>
      <w:r w:rsidRPr="00511A5E">
        <w:rPr>
          <w:rFonts w:ascii="Times New Roman" w:hAnsi="Times New Roman" w:cs="Times New Roman"/>
          <w:sz w:val="26"/>
          <w:szCs w:val="26"/>
        </w:rPr>
        <w:t>010</w:t>
      </w:r>
      <w:r w:rsidRPr="00511A5E">
        <w:rPr>
          <w:rFonts w:ascii="Times New Roman" w:hAnsi="Times New Roman" w:cs="Times New Roman"/>
          <w:sz w:val="26"/>
          <w:szCs w:val="26"/>
        </w:rPr>
        <w:t>,00 грн.</w:t>
      </w:r>
    </w:p>
    <w:p w14:paraId="12F1A3D5" w14:textId="1CFB07FE" w:rsidR="006557FA" w:rsidRPr="00511A5E" w:rsidRDefault="00F155D7" w:rsidP="006557FA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11A5E">
        <w:rPr>
          <w:rFonts w:ascii="Times New Roman" w:hAnsi="Times New Roman" w:cs="Times New Roman"/>
          <w:sz w:val="26"/>
          <w:szCs w:val="26"/>
        </w:rPr>
        <w:t>Капітальний ремонт внутріквартального проїзду по вул. І.Зріні, 174, 176 у м. Мукачево</w:t>
      </w:r>
      <w:r w:rsidRPr="00511A5E">
        <w:rPr>
          <w:rFonts w:ascii="Times New Roman" w:hAnsi="Times New Roman" w:cs="Times New Roman"/>
          <w:sz w:val="26"/>
          <w:szCs w:val="26"/>
        </w:rPr>
        <w:t xml:space="preserve"> – 738 403,00 грн.</w:t>
      </w:r>
    </w:p>
    <w:p w14:paraId="7C430017" w14:textId="04ADAA95" w:rsidR="006557FA" w:rsidRPr="00511A5E" w:rsidRDefault="00F155D7" w:rsidP="006557FA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11A5E">
        <w:rPr>
          <w:rFonts w:ascii="Times New Roman" w:hAnsi="Times New Roman" w:cs="Times New Roman"/>
          <w:sz w:val="26"/>
          <w:szCs w:val="26"/>
        </w:rPr>
        <w:t>Капітальний ремонт внутріквартального проїзду по вул. Окружна,32 у м.Мукачево</w:t>
      </w:r>
      <w:r w:rsidRPr="00511A5E">
        <w:rPr>
          <w:rFonts w:ascii="Times New Roman" w:hAnsi="Times New Roman" w:cs="Times New Roman"/>
          <w:sz w:val="26"/>
          <w:szCs w:val="26"/>
        </w:rPr>
        <w:t xml:space="preserve"> – 492 191,00 грн. </w:t>
      </w:r>
    </w:p>
    <w:p w14:paraId="660D8770" w14:textId="03EDDB69" w:rsidR="006557FA" w:rsidRPr="00511A5E" w:rsidRDefault="00F155D7" w:rsidP="001A36D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A5E">
        <w:rPr>
          <w:rFonts w:ascii="Times New Roman" w:hAnsi="Times New Roman" w:cs="Times New Roman"/>
          <w:sz w:val="26"/>
          <w:szCs w:val="26"/>
        </w:rPr>
        <w:t xml:space="preserve">Управління будівництва та інфраструктури </w:t>
      </w:r>
      <w:r w:rsidRPr="00511A5E">
        <w:rPr>
          <w:rFonts w:ascii="Times New Roman" w:hAnsi="Times New Roman" w:cs="Times New Roman"/>
          <w:sz w:val="26"/>
          <w:szCs w:val="26"/>
        </w:rPr>
        <w:t>Мукачівської міської ради</w:t>
      </w:r>
      <w:r w:rsidR="00401F14" w:rsidRPr="00511A5E">
        <w:rPr>
          <w:rFonts w:ascii="Times New Roman" w:hAnsi="Times New Roman" w:cs="Times New Roman"/>
          <w:sz w:val="26"/>
          <w:szCs w:val="26"/>
        </w:rPr>
        <w:t xml:space="preserve"> </w:t>
      </w:r>
      <w:r w:rsidR="00401F14" w:rsidRPr="00511A5E">
        <w:rPr>
          <w:rFonts w:ascii="Times New Roman" w:hAnsi="Times New Roman" w:cs="Times New Roman"/>
          <w:sz w:val="26"/>
          <w:szCs w:val="26"/>
        </w:rPr>
        <w:t>на завершення об’єкта «</w:t>
      </w:r>
      <w:r w:rsidR="00D90EA0" w:rsidRPr="00511A5E">
        <w:rPr>
          <w:rFonts w:ascii="Times New Roman" w:hAnsi="Times New Roman" w:cs="Times New Roman"/>
          <w:sz w:val="26"/>
          <w:szCs w:val="26"/>
        </w:rPr>
        <w:t>Будівництво спортивного залу та благоустрій території ЗОШ І-ІІІ ст. № 1 по вул. Пушкіна Олександра, 23 в м. Мукачево</w:t>
      </w:r>
      <w:r w:rsidR="00401F14" w:rsidRPr="00511A5E">
        <w:rPr>
          <w:rFonts w:ascii="Times New Roman" w:hAnsi="Times New Roman" w:cs="Times New Roman"/>
          <w:sz w:val="26"/>
          <w:szCs w:val="26"/>
        </w:rPr>
        <w:t xml:space="preserve">» в сумі </w:t>
      </w:r>
      <w:r w:rsidR="00D90EA0" w:rsidRPr="00511A5E">
        <w:rPr>
          <w:rFonts w:ascii="Times New Roman" w:hAnsi="Times New Roman" w:cs="Times New Roman"/>
          <w:sz w:val="26"/>
          <w:szCs w:val="26"/>
        </w:rPr>
        <w:t>29 998,19</w:t>
      </w:r>
      <w:r w:rsidR="00401F14" w:rsidRPr="00511A5E">
        <w:rPr>
          <w:rFonts w:ascii="Times New Roman" w:hAnsi="Times New Roman" w:cs="Times New Roman"/>
          <w:sz w:val="26"/>
          <w:szCs w:val="26"/>
        </w:rPr>
        <w:t xml:space="preserve"> грн., та проведення капітальних ремонтів по Програмі </w:t>
      </w:r>
      <w:r w:rsidR="00D90EA0" w:rsidRPr="00511A5E">
        <w:rPr>
          <w:rFonts w:ascii="Times New Roman" w:hAnsi="Times New Roman" w:cs="Times New Roman"/>
          <w:sz w:val="26"/>
          <w:szCs w:val="26"/>
        </w:rPr>
        <w:t>капітального ремонту об’єктів Мукачівської міської територіальної громади на 2022-20224 роки</w:t>
      </w:r>
      <w:r w:rsidR="00D90EA0" w:rsidRPr="00511A5E">
        <w:rPr>
          <w:rFonts w:ascii="Times New Roman" w:hAnsi="Times New Roman" w:cs="Times New Roman"/>
          <w:sz w:val="26"/>
          <w:szCs w:val="26"/>
        </w:rPr>
        <w:t xml:space="preserve"> </w:t>
      </w:r>
      <w:r w:rsidR="00401F14" w:rsidRPr="00511A5E">
        <w:rPr>
          <w:rFonts w:ascii="Times New Roman" w:hAnsi="Times New Roman" w:cs="Times New Roman"/>
          <w:sz w:val="26"/>
          <w:szCs w:val="26"/>
        </w:rPr>
        <w:t xml:space="preserve">в сумі </w:t>
      </w:r>
      <w:r w:rsidR="00D90EA0" w:rsidRPr="00511A5E">
        <w:rPr>
          <w:rFonts w:ascii="Times New Roman" w:hAnsi="Times New Roman" w:cs="Times New Roman"/>
          <w:sz w:val="26"/>
          <w:szCs w:val="26"/>
        </w:rPr>
        <w:t>399 999</w:t>
      </w:r>
      <w:r w:rsidR="00401F14" w:rsidRPr="00511A5E">
        <w:rPr>
          <w:rFonts w:ascii="Times New Roman" w:hAnsi="Times New Roman" w:cs="Times New Roman"/>
          <w:sz w:val="26"/>
          <w:szCs w:val="26"/>
        </w:rPr>
        <w:t xml:space="preserve"> грн.  за об’єкт</w:t>
      </w:r>
      <w:r w:rsidR="00D90EA0" w:rsidRPr="00511A5E">
        <w:rPr>
          <w:rFonts w:ascii="Times New Roman" w:hAnsi="Times New Roman" w:cs="Times New Roman"/>
          <w:sz w:val="26"/>
          <w:szCs w:val="26"/>
        </w:rPr>
        <w:t>о</w:t>
      </w:r>
      <w:r w:rsidR="00401F14" w:rsidRPr="00511A5E">
        <w:rPr>
          <w:rFonts w:ascii="Times New Roman" w:hAnsi="Times New Roman" w:cs="Times New Roman"/>
          <w:sz w:val="26"/>
          <w:szCs w:val="26"/>
        </w:rPr>
        <w:t>м</w:t>
      </w:r>
      <w:r w:rsidR="00D90EA0" w:rsidRPr="00511A5E">
        <w:rPr>
          <w:rFonts w:ascii="Times New Roman" w:hAnsi="Times New Roman" w:cs="Times New Roman"/>
          <w:sz w:val="26"/>
          <w:szCs w:val="26"/>
        </w:rPr>
        <w:t xml:space="preserve"> «</w:t>
      </w:r>
      <w:r w:rsidR="00D90EA0" w:rsidRPr="00511A5E">
        <w:rPr>
          <w:rFonts w:ascii="Times New Roman" w:hAnsi="Times New Roman" w:cs="Times New Roman"/>
          <w:sz w:val="26"/>
          <w:szCs w:val="26"/>
        </w:rPr>
        <w:t>Капітальний ремонт внутріквартальних проїздів по вул. Мічуріна Івана, 1, 1А у м. Мукачево" (коригування)</w:t>
      </w:r>
      <w:r w:rsidR="00D90EA0" w:rsidRPr="00511A5E">
        <w:rPr>
          <w:rFonts w:ascii="Times New Roman" w:hAnsi="Times New Roman" w:cs="Times New Roman"/>
          <w:sz w:val="26"/>
          <w:szCs w:val="26"/>
        </w:rPr>
        <w:t>»</w:t>
      </w:r>
    </w:p>
    <w:p w14:paraId="0C53F3DD" w14:textId="2DD389F7" w:rsidR="00CD234A" w:rsidRPr="0041752B" w:rsidRDefault="00D90EA0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A5E">
        <w:rPr>
          <w:rFonts w:ascii="Times New Roman" w:hAnsi="Times New Roman" w:cs="Times New Roman"/>
          <w:sz w:val="26"/>
          <w:szCs w:val="26"/>
        </w:rPr>
        <w:t xml:space="preserve">Управління освіти, культури, молоді та спорту проведення </w:t>
      </w:r>
      <w:r w:rsidR="00BB70B5" w:rsidRPr="00511A5E">
        <w:rPr>
          <w:rFonts w:ascii="Times New Roman" w:hAnsi="Times New Roman" w:cs="Times New Roman"/>
          <w:sz w:val="26"/>
          <w:szCs w:val="26"/>
        </w:rPr>
        <w:t xml:space="preserve"> </w:t>
      </w:r>
      <w:r w:rsidR="00C5340A" w:rsidRPr="00511A5E">
        <w:rPr>
          <w:rFonts w:ascii="Times New Roman" w:hAnsi="Times New Roman" w:cs="Times New Roman"/>
          <w:sz w:val="26"/>
          <w:szCs w:val="26"/>
        </w:rPr>
        <w:t xml:space="preserve">в підвальних приміщеннях закладів освіти поточних ремонтів для облаштування захисних споруд цивільного захисту (укриттів), створення фортифікаційних споруд в сумі </w:t>
      </w:r>
      <w:r w:rsidR="00C5340A" w:rsidRPr="007E6558">
        <w:rPr>
          <w:rFonts w:ascii="Times New Roman" w:hAnsi="Times New Roman" w:cs="Times New Roman"/>
          <w:sz w:val="24"/>
          <w:szCs w:val="24"/>
        </w:rPr>
        <w:t>11 636 831,62 грн.</w:t>
      </w:r>
      <w:r w:rsidR="00C72723">
        <w:rPr>
          <w:rFonts w:ascii="Times New Roman" w:hAnsi="Times New Roman" w:cs="Times New Roman"/>
          <w:sz w:val="28"/>
          <w:szCs w:val="28"/>
        </w:rPr>
        <w:tab/>
      </w:r>
      <w:r w:rsidR="00C72723">
        <w:rPr>
          <w:rFonts w:ascii="Times New Roman" w:hAnsi="Times New Roman" w:cs="Times New Roman"/>
          <w:sz w:val="28"/>
          <w:szCs w:val="28"/>
        </w:rPr>
        <w:tab/>
      </w:r>
      <w:r w:rsidR="00C72723">
        <w:rPr>
          <w:rFonts w:ascii="Times New Roman" w:hAnsi="Times New Roman" w:cs="Times New Roman"/>
          <w:sz w:val="28"/>
          <w:szCs w:val="28"/>
        </w:rPr>
        <w:tab/>
      </w:r>
      <w:r w:rsidR="00C72723">
        <w:rPr>
          <w:rFonts w:ascii="Times New Roman" w:hAnsi="Times New Roman" w:cs="Times New Roman"/>
          <w:sz w:val="28"/>
          <w:szCs w:val="28"/>
        </w:rPr>
        <w:tab/>
      </w:r>
      <w:r w:rsidR="00C72723">
        <w:rPr>
          <w:rFonts w:ascii="Times New Roman" w:hAnsi="Times New Roman" w:cs="Times New Roman"/>
          <w:sz w:val="28"/>
          <w:szCs w:val="28"/>
        </w:rPr>
        <w:tab/>
      </w:r>
      <w:r w:rsidR="00C72723">
        <w:rPr>
          <w:rFonts w:ascii="Times New Roman" w:hAnsi="Times New Roman" w:cs="Times New Roman"/>
          <w:sz w:val="28"/>
          <w:szCs w:val="28"/>
        </w:rPr>
        <w:tab/>
      </w:r>
      <w:r w:rsidR="00C72723">
        <w:rPr>
          <w:rFonts w:ascii="Times New Roman" w:hAnsi="Times New Roman" w:cs="Times New Roman"/>
          <w:sz w:val="28"/>
          <w:szCs w:val="28"/>
        </w:rPr>
        <w:tab/>
      </w:r>
      <w:r w:rsidR="00C72723">
        <w:rPr>
          <w:rFonts w:ascii="Times New Roman" w:hAnsi="Times New Roman" w:cs="Times New Roman"/>
          <w:sz w:val="28"/>
          <w:szCs w:val="28"/>
        </w:rPr>
        <w:tab/>
      </w:r>
      <w:r w:rsidR="00C72723">
        <w:rPr>
          <w:rFonts w:ascii="Times New Roman" w:hAnsi="Times New Roman" w:cs="Times New Roman"/>
          <w:sz w:val="28"/>
          <w:szCs w:val="28"/>
        </w:rPr>
        <w:tab/>
      </w:r>
      <w:r w:rsidR="007E65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2723" w:rsidRPr="007E6558">
        <w:rPr>
          <w:rFonts w:ascii="Times New Roman" w:hAnsi="Times New Roman" w:cs="Times New Roman"/>
          <w:sz w:val="24"/>
          <w:szCs w:val="24"/>
        </w:rPr>
        <w:t>Фінансове управління</w:t>
      </w:r>
    </w:p>
    <w:p w14:paraId="0BBF1385" w14:textId="77777777" w:rsidR="00CD234A" w:rsidRPr="0041752B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234A" w:rsidRPr="0041752B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3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78221A"/>
    <w:multiLevelType w:val="hybridMultilevel"/>
    <w:tmpl w:val="610CA20E"/>
    <w:lvl w:ilvl="0" w:tplc="78AA89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669860">
    <w:abstractNumId w:val="32"/>
  </w:num>
  <w:num w:numId="2" w16cid:durableId="183444361">
    <w:abstractNumId w:val="10"/>
  </w:num>
  <w:num w:numId="3" w16cid:durableId="206533464">
    <w:abstractNumId w:val="13"/>
  </w:num>
  <w:num w:numId="4" w16cid:durableId="2120369590">
    <w:abstractNumId w:val="36"/>
  </w:num>
  <w:num w:numId="5" w16cid:durableId="1258053280">
    <w:abstractNumId w:val="8"/>
  </w:num>
  <w:num w:numId="6" w16cid:durableId="33627026">
    <w:abstractNumId w:val="39"/>
  </w:num>
  <w:num w:numId="7" w16cid:durableId="517278181">
    <w:abstractNumId w:val="20"/>
  </w:num>
  <w:num w:numId="8" w16cid:durableId="1288655723">
    <w:abstractNumId w:val="0"/>
  </w:num>
  <w:num w:numId="9" w16cid:durableId="1675567823">
    <w:abstractNumId w:val="6"/>
  </w:num>
  <w:num w:numId="10" w16cid:durableId="1112943245">
    <w:abstractNumId w:val="23"/>
  </w:num>
  <w:num w:numId="11" w16cid:durableId="58794932">
    <w:abstractNumId w:val="21"/>
  </w:num>
  <w:num w:numId="12" w16cid:durableId="1869223120">
    <w:abstractNumId w:val="38"/>
  </w:num>
  <w:num w:numId="13" w16cid:durableId="1362587220">
    <w:abstractNumId w:val="31"/>
  </w:num>
  <w:num w:numId="14" w16cid:durableId="602764065">
    <w:abstractNumId w:val="18"/>
  </w:num>
  <w:num w:numId="15" w16cid:durableId="1712920663">
    <w:abstractNumId w:val="16"/>
  </w:num>
  <w:num w:numId="16" w16cid:durableId="11616156">
    <w:abstractNumId w:val="19"/>
  </w:num>
  <w:num w:numId="17" w16cid:durableId="933899620">
    <w:abstractNumId w:val="11"/>
  </w:num>
  <w:num w:numId="18" w16cid:durableId="1146504944">
    <w:abstractNumId w:val="35"/>
  </w:num>
  <w:num w:numId="19" w16cid:durableId="865366415">
    <w:abstractNumId w:val="9"/>
  </w:num>
  <w:num w:numId="20" w16cid:durableId="1015766367">
    <w:abstractNumId w:val="14"/>
  </w:num>
  <w:num w:numId="21" w16cid:durableId="1962952792">
    <w:abstractNumId w:val="2"/>
  </w:num>
  <w:num w:numId="22" w16cid:durableId="1371223035">
    <w:abstractNumId w:val="15"/>
  </w:num>
  <w:num w:numId="23" w16cid:durableId="798114613">
    <w:abstractNumId w:val="1"/>
  </w:num>
  <w:num w:numId="24" w16cid:durableId="1290279542">
    <w:abstractNumId w:val="26"/>
  </w:num>
  <w:num w:numId="25" w16cid:durableId="140391163">
    <w:abstractNumId w:val="37"/>
  </w:num>
  <w:num w:numId="26" w16cid:durableId="234633036">
    <w:abstractNumId w:val="5"/>
  </w:num>
  <w:num w:numId="27" w16cid:durableId="771631919">
    <w:abstractNumId w:val="12"/>
  </w:num>
  <w:num w:numId="28" w16cid:durableId="1343820238">
    <w:abstractNumId w:val="22"/>
  </w:num>
  <w:num w:numId="29" w16cid:durableId="330565413">
    <w:abstractNumId w:val="4"/>
  </w:num>
  <w:num w:numId="30" w16cid:durableId="1936746709">
    <w:abstractNumId w:val="29"/>
  </w:num>
  <w:num w:numId="31" w16cid:durableId="1798795092">
    <w:abstractNumId w:val="17"/>
  </w:num>
  <w:num w:numId="32" w16cid:durableId="1538079859">
    <w:abstractNumId w:val="7"/>
  </w:num>
  <w:num w:numId="33" w16cid:durableId="393086786">
    <w:abstractNumId w:val="25"/>
  </w:num>
  <w:num w:numId="34" w16cid:durableId="1630626350">
    <w:abstractNumId w:val="27"/>
  </w:num>
  <w:num w:numId="35" w16cid:durableId="909004824">
    <w:abstractNumId w:val="33"/>
  </w:num>
  <w:num w:numId="36" w16cid:durableId="718749532">
    <w:abstractNumId w:val="34"/>
  </w:num>
  <w:num w:numId="37" w16cid:durableId="214313460">
    <w:abstractNumId w:val="28"/>
  </w:num>
  <w:num w:numId="38" w16cid:durableId="20791705">
    <w:abstractNumId w:val="30"/>
  </w:num>
  <w:num w:numId="39" w16cid:durableId="191723906">
    <w:abstractNumId w:val="3"/>
  </w:num>
  <w:num w:numId="40" w16cid:durableId="6238041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151"/>
    <w:rsid w:val="00001BBD"/>
    <w:rsid w:val="0000358A"/>
    <w:rsid w:val="0000377B"/>
    <w:rsid w:val="000049F8"/>
    <w:rsid w:val="0000696B"/>
    <w:rsid w:val="00027B22"/>
    <w:rsid w:val="000302C6"/>
    <w:rsid w:val="000330E8"/>
    <w:rsid w:val="0003339D"/>
    <w:rsid w:val="00045B9D"/>
    <w:rsid w:val="00053969"/>
    <w:rsid w:val="00053EBA"/>
    <w:rsid w:val="000579E1"/>
    <w:rsid w:val="00060223"/>
    <w:rsid w:val="00080ADF"/>
    <w:rsid w:val="00085DA6"/>
    <w:rsid w:val="000A3CAC"/>
    <w:rsid w:val="000A4371"/>
    <w:rsid w:val="000A5651"/>
    <w:rsid w:val="000B0C9F"/>
    <w:rsid w:val="000C6D43"/>
    <w:rsid w:val="000C7B68"/>
    <w:rsid w:val="000D0A6F"/>
    <w:rsid w:val="000D75CC"/>
    <w:rsid w:val="000F1CE6"/>
    <w:rsid w:val="000F4CA5"/>
    <w:rsid w:val="00101E90"/>
    <w:rsid w:val="0013129F"/>
    <w:rsid w:val="00156570"/>
    <w:rsid w:val="00160140"/>
    <w:rsid w:val="00173052"/>
    <w:rsid w:val="001812FD"/>
    <w:rsid w:val="0018185D"/>
    <w:rsid w:val="0018776D"/>
    <w:rsid w:val="001932B7"/>
    <w:rsid w:val="001942D5"/>
    <w:rsid w:val="001A36D5"/>
    <w:rsid w:val="001B300C"/>
    <w:rsid w:val="001B38EA"/>
    <w:rsid w:val="001B469D"/>
    <w:rsid w:val="001B51EC"/>
    <w:rsid w:val="001C6F54"/>
    <w:rsid w:val="001D3F1C"/>
    <w:rsid w:val="001D63EC"/>
    <w:rsid w:val="001E589E"/>
    <w:rsid w:val="001F7765"/>
    <w:rsid w:val="00210278"/>
    <w:rsid w:val="00214CF2"/>
    <w:rsid w:val="002256B1"/>
    <w:rsid w:val="00231503"/>
    <w:rsid w:val="00233392"/>
    <w:rsid w:val="00243C5D"/>
    <w:rsid w:val="002474E7"/>
    <w:rsid w:val="00265801"/>
    <w:rsid w:val="00266157"/>
    <w:rsid w:val="00266987"/>
    <w:rsid w:val="00270FB0"/>
    <w:rsid w:val="00280B34"/>
    <w:rsid w:val="00280F9D"/>
    <w:rsid w:val="00291F28"/>
    <w:rsid w:val="002949F4"/>
    <w:rsid w:val="002A1AA2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30453"/>
    <w:rsid w:val="00331CFE"/>
    <w:rsid w:val="00345F7C"/>
    <w:rsid w:val="003571FD"/>
    <w:rsid w:val="00360E71"/>
    <w:rsid w:val="003700AE"/>
    <w:rsid w:val="00387A2E"/>
    <w:rsid w:val="003955B5"/>
    <w:rsid w:val="003A0C8A"/>
    <w:rsid w:val="003A564A"/>
    <w:rsid w:val="003A5E6C"/>
    <w:rsid w:val="003A7FDD"/>
    <w:rsid w:val="003B742C"/>
    <w:rsid w:val="003B78E1"/>
    <w:rsid w:val="003C1F6F"/>
    <w:rsid w:val="003D0A15"/>
    <w:rsid w:val="003D3093"/>
    <w:rsid w:val="003E1425"/>
    <w:rsid w:val="003E52EA"/>
    <w:rsid w:val="003F3234"/>
    <w:rsid w:val="00401F14"/>
    <w:rsid w:val="00413AEE"/>
    <w:rsid w:val="0041752B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A06AE"/>
    <w:rsid w:val="004A643D"/>
    <w:rsid w:val="004B4D12"/>
    <w:rsid w:val="004B5463"/>
    <w:rsid w:val="004C0063"/>
    <w:rsid w:val="004C7EB9"/>
    <w:rsid w:val="004D502D"/>
    <w:rsid w:val="004D595E"/>
    <w:rsid w:val="004D78CB"/>
    <w:rsid w:val="004E2BB8"/>
    <w:rsid w:val="00500CCA"/>
    <w:rsid w:val="00504A1A"/>
    <w:rsid w:val="00511A5E"/>
    <w:rsid w:val="00512F32"/>
    <w:rsid w:val="00514479"/>
    <w:rsid w:val="0053217C"/>
    <w:rsid w:val="00537967"/>
    <w:rsid w:val="0054145D"/>
    <w:rsid w:val="00546EC6"/>
    <w:rsid w:val="00557949"/>
    <w:rsid w:val="005606AB"/>
    <w:rsid w:val="005826C2"/>
    <w:rsid w:val="00585286"/>
    <w:rsid w:val="00591815"/>
    <w:rsid w:val="00593594"/>
    <w:rsid w:val="00595FD0"/>
    <w:rsid w:val="005A211F"/>
    <w:rsid w:val="005A2137"/>
    <w:rsid w:val="005A4E60"/>
    <w:rsid w:val="005B07A2"/>
    <w:rsid w:val="005C0314"/>
    <w:rsid w:val="005D0891"/>
    <w:rsid w:val="005D1118"/>
    <w:rsid w:val="00600C94"/>
    <w:rsid w:val="00607C4E"/>
    <w:rsid w:val="00620104"/>
    <w:rsid w:val="00620B66"/>
    <w:rsid w:val="00620FEE"/>
    <w:rsid w:val="006234BA"/>
    <w:rsid w:val="006369BC"/>
    <w:rsid w:val="00643FB0"/>
    <w:rsid w:val="00652917"/>
    <w:rsid w:val="00655695"/>
    <w:rsid w:val="006557FA"/>
    <w:rsid w:val="006570B0"/>
    <w:rsid w:val="00657897"/>
    <w:rsid w:val="00663640"/>
    <w:rsid w:val="006661B2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10100"/>
    <w:rsid w:val="00760107"/>
    <w:rsid w:val="00765068"/>
    <w:rsid w:val="00772DD5"/>
    <w:rsid w:val="00782705"/>
    <w:rsid w:val="007942B6"/>
    <w:rsid w:val="00796B71"/>
    <w:rsid w:val="0079712A"/>
    <w:rsid w:val="007A5763"/>
    <w:rsid w:val="007A6B22"/>
    <w:rsid w:val="007C1739"/>
    <w:rsid w:val="007C4D15"/>
    <w:rsid w:val="007C7DAE"/>
    <w:rsid w:val="007D6C05"/>
    <w:rsid w:val="007E6558"/>
    <w:rsid w:val="007E7C6A"/>
    <w:rsid w:val="008004B7"/>
    <w:rsid w:val="00801E85"/>
    <w:rsid w:val="008108F6"/>
    <w:rsid w:val="00813515"/>
    <w:rsid w:val="00820363"/>
    <w:rsid w:val="00830C7C"/>
    <w:rsid w:val="0085744B"/>
    <w:rsid w:val="00861EC4"/>
    <w:rsid w:val="00862489"/>
    <w:rsid w:val="00863476"/>
    <w:rsid w:val="0087020A"/>
    <w:rsid w:val="00873164"/>
    <w:rsid w:val="008738A1"/>
    <w:rsid w:val="008855D6"/>
    <w:rsid w:val="008A25B4"/>
    <w:rsid w:val="008A5DF4"/>
    <w:rsid w:val="008C0F91"/>
    <w:rsid w:val="008D37C4"/>
    <w:rsid w:val="008D5F87"/>
    <w:rsid w:val="008E0E38"/>
    <w:rsid w:val="008F326E"/>
    <w:rsid w:val="00903D70"/>
    <w:rsid w:val="009146EA"/>
    <w:rsid w:val="009163F8"/>
    <w:rsid w:val="009220DC"/>
    <w:rsid w:val="0095033A"/>
    <w:rsid w:val="00954183"/>
    <w:rsid w:val="00971AD6"/>
    <w:rsid w:val="0099763C"/>
    <w:rsid w:val="009A73CF"/>
    <w:rsid w:val="009A75F8"/>
    <w:rsid w:val="009B3E0D"/>
    <w:rsid w:val="009B5664"/>
    <w:rsid w:val="009C32CE"/>
    <w:rsid w:val="009C7AD4"/>
    <w:rsid w:val="009D06C8"/>
    <w:rsid w:val="009F17D2"/>
    <w:rsid w:val="009F1E79"/>
    <w:rsid w:val="009F2D87"/>
    <w:rsid w:val="00A15B38"/>
    <w:rsid w:val="00A23025"/>
    <w:rsid w:val="00A23E4D"/>
    <w:rsid w:val="00A33574"/>
    <w:rsid w:val="00A425F2"/>
    <w:rsid w:val="00A546C3"/>
    <w:rsid w:val="00A54800"/>
    <w:rsid w:val="00A95C9F"/>
    <w:rsid w:val="00AB4349"/>
    <w:rsid w:val="00AD56FD"/>
    <w:rsid w:val="00AE0331"/>
    <w:rsid w:val="00AF3F78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0CAE"/>
    <w:rsid w:val="00BA3336"/>
    <w:rsid w:val="00BA6B04"/>
    <w:rsid w:val="00BB1A06"/>
    <w:rsid w:val="00BB251B"/>
    <w:rsid w:val="00BB70B5"/>
    <w:rsid w:val="00BC4B88"/>
    <w:rsid w:val="00BD3647"/>
    <w:rsid w:val="00BE2E0F"/>
    <w:rsid w:val="00BF38B7"/>
    <w:rsid w:val="00C02DFB"/>
    <w:rsid w:val="00C0550E"/>
    <w:rsid w:val="00C27052"/>
    <w:rsid w:val="00C36A74"/>
    <w:rsid w:val="00C46151"/>
    <w:rsid w:val="00C5340A"/>
    <w:rsid w:val="00C61190"/>
    <w:rsid w:val="00C72723"/>
    <w:rsid w:val="00C970EC"/>
    <w:rsid w:val="00CA2336"/>
    <w:rsid w:val="00CB0D71"/>
    <w:rsid w:val="00CB7AC5"/>
    <w:rsid w:val="00CC1EBD"/>
    <w:rsid w:val="00CC7EE2"/>
    <w:rsid w:val="00CD234A"/>
    <w:rsid w:val="00CD2B6F"/>
    <w:rsid w:val="00CD2F19"/>
    <w:rsid w:val="00CE02A9"/>
    <w:rsid w:val="00CE339F"/>
    <w:rsid w:val="00CF62A9"/>
    <w:rsid w:val="00D034A0"/>
    <w:rsid w:val="00D20E1C"/>
    <w:rsid w:val="00D25640"/>
    <w:rsid w:val="00D32DD9"/>
    <w:rsid w:val="00D3470A"/>
    <w:rsid w:val="00D34A53"/>
    <w:rsid w:val="00D450DE"/>
    <w:rsid w:val="00D6035A"/>
    <w:rsid w:val="00D61456"/>
    <w:rsid w:val="00D656A7"/>
    <w:rsid w:val="00D7367D"/>
    <w:rsid w:val="00D82590"/>
    <w:rsid w:val="00D90EA0"/>
    <w:rsid w:val="00DA21B0"/>
    <w:rsid w:val="00DB6BEA"/>
    <w:rsid w:val="00DC76CC"/>
    <w:rsid w:val="00DD3714"/>
    <w:rsid w:val="00DD706A"/>
    <w:rsid w:val="00DE1E30"/>
    <w:rsid w:val="00DE4F72"/>
    <w:rsid w:val="00DE556F"/>
    <w:rsid w:val="00DE5ABD"/>
    <w:rsid w:val="00DE74EE"/>
    <w:rsid w:val="00DF2EA0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80C19"/>
    <w:rsid w:val="00E83BD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746"/>
    <w:rsid w:val="00EF5AD0"/>
    <w:rsid w:val="00F143DF"/>
    <w:rsid w:val="00F155D7"/>
    <w:rsid w:val="00F1616A"/>
    <w:rsid w:val="00F21191"/>
    <w:rsid w:val="00F2184C"/>
    <w:rsid w:val="00F375B9"/>
    <w:rsid w:val="00F37F54"/>
    <w:rsid w:val="00F72D18"/>
    <w:rsid w:val="00F92408"/>
    <w:rsid w:val="00F941B1"/>
    <w:rsid w:val="00FA5A9D"/>
    <w:rsid w:val="00FB11CA"/>
    <w:rsid w:val="00FC7651"/>
    <w:rsid w:val="00FD16E0"/>
    <w:rsid w:val="00FD254A"/>
    <w:rsid w:val="00FE0B01"/>
    <w:rsid w:val="00FE5B27"/>
    <w:rsid w:val="00FF0484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3650EF77-5D11-4E8B-B3AD-C5F524B1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1591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45</cp:revision>
  <cp:lastPrinted>2022-07-29T12:14:00Z</cp:lastPrinted>
  <dcterms:created xsi:type="dcterms:W3CDTF">2022-04-01T13:14:00Z</dcterms:created>
  <dcterms:modified xsi:type="dcterms:W3CDTF">2022-07-29T12:24:00Z</dcterms:modified>
</cp:coreProperties>
</file>