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AF390" w14:textId="77777777" w:rsidR="009308E4" w:rsidRDefault="00763EC8" w:rsidP="009308E4">
      <w:pPr>
        <w:pStyle w:val="a1"/>
        <w:ind w:left="5670"/>
        <w:jc w:val="left"/>
        <w:rPr>
          <w:szCs w:val="28"/>
        </w:rPr>
      </w:pPr>
      <w:r w:rsidRPr="009308E4">
        <w:rPr>
          <w:szCs w:val="28"/>
        </w:rPr>
        <w:t xml:space="preserve">Додаток 2 </w:t>
      </w:r>
    </w:p>
    <w:p w14:paraId="5EE8D269" w14:textId="77777777" w:rsidR="009308E4" w:rsidRDefault="00763EC8" w:rsidP="009308E4">
      <w:pPr>
        <w:pStyle w:val="a1"/>
        <w:ind w:left="5670" w:right="-142"/>
        <w:jc w:val="left"/>
        <w:rPr>
          <w:szCs w:val="28"/>
        </w:rPr>
      </w:pPr>
      <w:r w:rsidRPr="009308E4">
        <w:rPr>
          <w:szCs w:val="28"/>
        </w:rPr>
        <w:t xml:space="preserve">до </w:t>
      </w:r>
      <w:r w:rsidR="00626383" w:rsidRPr="009308E4">
        <w:rPr>
          <w:szCs w:val="28"/>
        </w:rPr>
        <w:t xml:space="preserve">рішення виконавчого комітету </w:t>
      </w:r>
    </w:p>
    <w:p w14:paraId="3B76C6F2" w14:textId="0E5E9E3A" w:rsidR="00626383" w:rsidRPr="009308E4" w:rsidRDefault="00626383" w:rsidP="009308E4">
      <w:pPr>
        <w:pStyle w:val="a1"/>
        <w:ind w:left="5670"/>
        <w:jc w:val="left"/>
        <w:rPr>
          <w:szCs w:val="28"/>
        </w:rPr>
      </w:pPr>
      <w:r w:rsidRPr="009308E4">
        <w:rPr>
          <w:szCs w:val="28"/>
        </w:rPr>
        <w:t xml:space="preserve">Мукачівської міської ради  </w:t>
      </w:r>
    </w:p>
    <w:p w14:paraId="56BB06A8" w14:textId="5B5F6022" w:rsidR="00763EC8" w:rsidRPr="009308E4" w:rsidRDefault="00626383" w:rsidP="009308E4">
      <w:pPr>
        <w:pStyle w:val="a1"/>
        <w:ind w:left="5670"/>
        <w:jc w:val="left"/>
        <w:rPr>
          <w:szCs w:val="28"/>
        </w:rPr>
      </w:pPr>
      <w:r w:rsidRPr="009308E4">
        <w:rPr>
          <w:szCs w:val="28"/>
        </w:rPr>
        <w:t>_________</w:t>
      </w:r>
      <w:r w:rsidR="00763EC8" w:rsidRPr="009308E4">
        <w:rPr>
          <w:szCs w:val="28"/>
        </w:rPr>
        <w:t>_______</w:t>
      </w:r>
      <w:r w:rsidR="009308E4">
        <w:rPr>
          <w:szCs w:val="28"/>
          <w:lang w:val="en-US"/>
        </w:rPr>
        <w:t xml:space="preserve"> </w:t>
      </w:r>
      <w:r w:rsidR="00763EC8" w:rsidRPr="009308E4">
        <w:rPr>
          <w:szCs w:val="28"/>
        </w:rPr>
        <w:t>№</w:t>
      </w:r>
      <w:r w:rsidR="009308E4">
        <w:rPr>
          <w:szCs w:val="28"/>
          <w:lang w:val="en-US"/>
        </w:rPr>
        <w:t xml:space="preserve"> ___</w:t>
      </w:r>
      <w:r w:rsidR="00763EC8" w:rsidRPr="009308E4">
        <w:rPr>
          <w:szCs w:val="28"/>
        </w:rPr>
        <w:t>___</w:t>
      </w:r>
    </w:p>
    <w:p w14:paraId="5FFB4594" w14:textId="77777777" w:rsidR="00763EC8" w:rsidRPr="009308E4" w:rsidRDefault="00763EC8" w:rsidP="009308E4">
      <w:pPr>
        <w:pStyle w:val="ad"/>
        <w:ind w:left="5670"/>
        <w:jc w:val="both"/>
        <w:rPr>
          <w:b w:val="0"/>
          <w:szCs w:val="28"/>
        </w:rPr>
      </w:pPr>
    </w:p>
    <w:p w14:paraId="04D0F096" w14:textId="77777777" w:rsidR="00763EC8" w:rsidRPr="009308E4" w:rsidRDefault="00763EC8" w:rsidP="00037CFA">
      <w:pPr>
        <w:jc w:val="center"/>
        <w:rPr>
          <w:sz w:val="28"/>
          <w:szCs w:val="28"/>
        </w:rPr>
      </w:pPr>
      <w:r w:rsidRPr="009308E4">
        <w:rPr>
          <w:bCs/>
          <w:sz w:val="28"/>
          <w:szCs w:val="28"/>
        </w:rPr>
        <w:t>ПОЛОЖЕННЯ</w:t>
      </w:r>
    </w:p>
    <w:p w14:paraId="5EAA592C" w14:textId="77777777" w:rsidR="00763EC8" w:rsidRPr="009308E4" w:rsidRDefault="00763EC8" w:rsidP="00037CFA">
      <w:pPr>
        <w:ind w:firstLine="709"/>
        <w:jc w:val="center"/>
        <w:rPr>
          <w:sz w:val="28"/>
          <w:szCs w:val="28"/>
        </w:rPr>
      </w:pPr>
      <w:r w:rsidRPr="009308E4">
        <w:rPr>
          <w:bCs/>
          <w:sz w:val="28"/>
          <w:szCs w:val="28"/>
        </w:rPr>
        <w:t xml:space="preserve">про комісію з питань техногенно-екологічної </w:t>
      </w:r>
    </w:p>
    <w:p w14:paraId="482BCD0B" w14:textId="77777777" w:rsidR="00763EC8" w:rsidRPr="009308E4" w:rsidRDefault="00763EC8" w:rsidP="00037CFA">
      <w:pPr>
        <w:ind w:firstLine="709"/>
        <w:jc w:val="center"/>
        <w:rPr>
          <w:sz w:val="28"/>
          <w:szCs w:val="28"/>
        </w:rPr>
      </w:pPr>
      <w:r w:rsidRPr="009308E4">
        <w:rPr>
          <w:bCs/>
          <w:sz w:val="28"/>
          <w:szCs w:val="28"/>
        </w:rPr>
        <w:t xml:space="preserve">безпеки та надзвичайних ситуацій </w:t>
      </w:r>
      <w:r w:rsidR="006A1D85" w:rsidRPr="009308E4">
        <w:rPr>
          <w:bCs/>
          <w:sz w:val="28"/>
          <w:szCs w:val="28"/>
        </w:rPr>
        <w:t>Мукачівської міської ради</w:t>
      </w:r>
    </w:p>
    <w:p w14:paraId="5365F397" w14:textId="77777777" w:rsidR="00763EC8" w:rsidRPr="009308E4" w:rsidRDefault="00763EC8" w:rsidP="009308E4">
      <w:pPr>
        <w:ind w:firstLine="709"/>
        <w:rPr>
          <w:b/>
          <w:bCs/>
          <w:sz w:val="28"/>
          <w:szCs w:val="28"/>
        </w:rPr>
      </w:pPr>
    </w:p>
    <w:p w14:paraId="093EC478" w14:textId="4409C09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1. Комісія з питань техногенно-екологічної безпеки та надзвичайних ситуацій </w:t>
      </w:r>
      <w:r w:rsidR="002449C8" w:rsidRPr="009308E4">
        <w:rPr>
          <w:sz w:val="28"/>
          <w:szCs w:val="28"/>
        </w:rPr>
        <w:t xml:space="preserve">Мукачівської міської ради </w:t>
      </w:r>
      <w:r w:rsidRPr="009308E4">
        <w:rPr>
          <w:sz w:val="28"/>
          <w:szCs w:val="28"/>
        </w:rPr>
        <w:t xml:space="preserve">(далі – комісія) є постійно діючим органом, який утворюється </w:t>
      </w:r>
      <w:r w:rsidR="005F0469" w:rsidRPr="009308E4">
        <w:rPr>
          <w:sz w:val="28"/>
          <w:szCs w:val="28"/>
        </w:rPr>
        <w:t xml:space="preserve">виконавчим </w:t>
      </w:r>
      <w:r w:rsidR="00037CFA">
        <w:rPr>
          <w:sz w:val="28"/>
          <w:szCs w:val="28"/>
        </w:rPr>
        <w:t>комітетом</w:t>
      </w:r>
      <w:r w:rsidR="005F0469" w:rsidRPr="009308E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>Мукачівсько</w:t>
      </w:r>
      <w:r w:rsidR="00037CFA">
        <w:rPr>
          <w:sz w:val="28"/>
          <w:szCs w:val="28"/>
        </w:rPr>
        <w:t>ї</w:t>
      </w:r>
      <w:r w:rsidRPr="009308E4">
        <w:rPr>
          <w:sz w:val="28"/>
          <w:szCs w:val="28"/>
        </w:rPr>
        <w:t xml:space="preserve"> місько</w:t>
      </w:r>
      <w:r w:rsidR="00037CFA">
        <w:rPr>
          <w:sz w:val="28"/>
          <w:szCs w:val="28"/>
        </w:rPr>
        <w:t>ї</w:t>
      </w:r>
      <w:r w:rsidRPr="009308E4">
        <w:rPr>
          <w:sz w:val="28"/>
          <w:szCs w:val="28"/>
        </w:rPr>
        <w:t xml:space="preserve"> </w:t>
      </w:r>
      <w:r w:rsidR="00037CFA">
        <w:rPr>
          <w:sz w:val="28"/>
          <w:szCs w:val="28"/>
        </w:rPr>
        <w:t>ради</w:t>
      </w:r>
      <w:r w:rsidRPr="009308E4">
        <w:rPr>
          <w:sz w:val="28"/>
          <w:szCs w:val="28"/>
        </w:rPr>
        <w:t xml:space="preserve"> для координації діяльності </w:t>
      </w:r>
      <w:r w:rsidR="006049AE" w:rsidRPr="009308E4">
        <w:rPr>
          <w:sz w:val="28"/>
          <w:szCs w:val="28"/>
        </w:rPr>
        <w:t>орган</w:t>
      </w:r>
      <w:r w:rsidR="000D44C7">
        <w:rPr>
          <w:sz w:val="28"/>
          <w:szCs w:val="28"/>
        </w:rPr>
        <w:t>у</w:t>
      </w:r>
      <w:r w:rsidR="006049AE" w:rsidRPr="009308E4">
        <w:rPr>
          <w:sz w:val="28"/>
          <w:szCs w:val="28"/>
        </w:rPr>
        <w:t xml:space="preserve"> місцевого самоврядування, </w:t>
      </w:r>
      <w:r w:rsidRPr="009308E4">
        <w:rPr>
          <w:sz w:val="28"/>
          <w:szCs w:val="28"/>
        </w:rPr>
        <w:t>підприємств, установ та організацій,</w:t>
      </w:r>
      <w:r w:rsidR="000D44C7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 xml:space="preserve">пов’язаної із забезпеченням техногенно-екологічної безпеки, захисту населення і територій </w:t>
      </w:r>
      <w:r w:rsidR="000D568F" w:rsidRPr="009308E4">
        <w:rPr>
          <w:sz w:val="28"/>
          <w:szCs w:val="28"/>
        </w:rPr>
        <w:t>Мукачівської міської територіальної громади</w:t>
      </w:r>
      <w:r w:rsidR="000D44C7">
        <w:rPr>
          <w:sz w:val="28"/>
          <w:szCs w:val="28"/>
        </w:rPr>
        <w:t>, попередження та запобігання виникнення надзвичайних ситуацій,</w:t>
      </w:r>
      <w:r w:rsidR="000D568F" w:rsidRPr="009308E4">
        <w:rPr>
          <w:sz w:val="28"/>
          <w:szCs w:val="28"/>
        </w:rPr>
        <w:t xml:space="preserve"> </w:t>
      </w:r>
      <w:r w:rsidR="000D44C7">
        <w:rPr>
          <w:sz w:val="28"/>
          <w:szCs w:val="28"/>
        </w:rPr>
        <w:t xml:space="preserve">оперативного </w:t>
      </w:r>
      <w:r w:rsidRPr="009308E4">
        <w:rPr>
          <w:sz w:val="28"/>
          <w:szCs w:val="28"/>
        </w:rPr>
        <w:t>реагування на них</w:t>
      </w:r>
      <w:r w:rsidR="000D44C7">
        <w:rPr>
          <w:sz w:val="28"/>
          <w:szCs w:val="28"/>
        </w:rPr>
        <w:t xml:space="preserve"> та усунення наслідків</w:t>
      </w:r>
      <w:r w:rsidRPr="009308E4">
        <w:rPr>
          <w:sz w:val="28"/>
          <w:szCs w:val="28"/>
        </w:rPr>
        <w:t>.</w:t>
      </w:r>
      <w:r w:rsidR="00E0134E" w:rsidRPr="009308E4">
        <w:rPr>
          <w:sz w:val="28"/>
          <w:szCs w:val="28"/>
          <w:shd w:val="clear" w:color="auto" w:fill="FFFFFF"/>
        </w:rPr>
        <w:t xml:space="preserve"> </w:t>
      </w:r>
    </w:p>
    <w:p w14:paraId="4803F68D" w14:textId="77777777" w:rsidR="00763EC8" w:rsidRPr="009308E4" w:rsidRDefault="00763EC8" w:rsidP="0093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2. Комісія у своїй діяльності керується Конституцією України,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рішеннями Державної </w:t>
      </w:r>
      <w:r w:rsidR="00E0134E" w:rsidRPr="009308E4">
        <w:rPr>
          <w:sz w:val="28"/>
          <w:szCs w:val="28"/>
        </w:rPr>
        <w:t xml:space="preserve">та Регіональної </w:t>
      </w:r>
      <w:r w:rsidRPr="009308E4">
        <w:rPr>
          <w:sz w:val="28"/>
          <w:szCs w:val="28"/>
        </w:rPr>
        <w:t xml:space="preserve">комісії з питань техногенно-екологічної безпеки та надзвичайних ситуацій та цим Положенням. </w:t>
      </w:r>
    </w:p>
    <w:p w14:paraId="5B165996" w14:textId="77777777" w:rsidR="00763EC8" w:rsidRPr="009308E4" w:rsidRDefault="00763EC8" w:rsidP="0093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0" w:name="121"/>
      <w:bookmarkEnd w:id="0"/>
      <w:r w:rsidRPr="009308E4">
        <w:rPr>
          <w:sz w:val="28"/>
          <w:szCs w:val="28"/>
        </w:rPr>
        <w:t xml:space="preserve">3. Основними завданнями комісії є: </w:t>
      </w:r>
    </w:p>
    <w:p w14:paraId="0377AB95" w14:textId="77B372D5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" w:name="131"/>
      <w:bookmarkEnd w:id="1"/>
      <w:r w:rsidRPr="009308E4">
        <w:rPr>
          <w:sz w:val="28"/>
          <w:szCs w:val="28"/>
        </w:rPr>
        <w:t>1</w:t>
      </w:r>
      <w:r w:rsidR="002449C8" w:rsidRPr="009308E4">
        <w:rPr>
          <w:sz w:val="28"/>
          <w:szCs w:val="28"/>
        </w:rPr>
        <w:t>)</w:t>
      </w:r>
      <w:r w:rsidRPr="009308E4">
        <w:rPr>
          <w:sz w:val="28"/>
          <w:szCs w:val="28"/>
        </w:rPr>
        <w:t> </w:t>
      </w:r>
      <w:r w:rsidR="006049AE" w:rsidRPr="009308E4">
        <w:rPr>
          <w:sz w:val="28"/>
          <w:szCs w:val="28"/>
        </w:rPr>
        <w:t>к</w:t>
      </w:r>
      <w:r w:rsidRPr="009308E4">
        <w:rPr>
          <w:sz w:val="28"/>
          <w:szCs w:val="28"/>
        </w:rPr>
        <w:t xml:space="preserve">оординація діяльності </w:t>
      </w:r>
      <w:r w:rsidR="006049AE" w:rsidRPr="009308E4">
        <w:rPr>
          <w:sz w:val="28"/>
          <w:szCs w:val="28"/>
        </w:rPr>
        <w:t>орган</w:t>
      </w:r>
      <w:r w:rsidR="00492B15">
        <w:rPr>
          <w:sz w:val="28"/>
          <w:szCs w:val="28"/>
        </w:rPr>
        <w:t>у</w:t>
      </w:r>
      <w:r w:rsidR="006049AE" w:rsidRPr="009308E4">
        <w:rPr>
          <w:sz w:val="28"/>
          <w:szCs w:val="28"/>
        </w:rPr>
        <w:t xml:space="preserve"> місцевого самоврядування, </w:t>
      </w:r>
      <w:r w:rsidR="000D568F" w:rsidRPr="009308E4">
        <w:rPr>
          <w:sz w:val="28"/>
          <w:szCs w:val="28"/>
        </w:rPr>
        <w:t>підприємств</w:t>
      </w:r>
      <w:r w:rsidRPr="009308E4">
        <w:rPr>
          <w:sz w:val="28"/>
          <w:szCs w:val="28"/>
        </w:rPr>
        <w:t xml:space="preserve">, </w:t>
      </w:r>
      <w:r w:rsidR="000D568F" w:rsidRPr="009308E4">
        <w:rPr>
          <w:sz w:val="28"/>
          <w:szCs w:val="28"/>
        </w:rPr>
        <w:t xml:space="preserve">установ та організацій, що знаходяться на території Мукачівської міської </w:t>
      </w:r>
      <w:r w:rsidR="00492B15">
        <w:rPr>
          <w:sz w:val="28"/>
          <w:szCs w:val="28"/>
        </w:rPr>
        <w:t>територіальної громади</w:t>
      </w:r>
      <w:r w:rsidRPr="009308E4">
        <w:rPr>
          <w:sz w:val="28"/>
          <w:szCs w:val="28"/>
        </w:rPr>
        <w:t>, пов’язаної із:</w:t>
      </w:r>
    </w:p>
    <w:p w14:paraId="20FE2FAC" w14:textId="2E20799F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функціонуванням підсистеми єдиної державної системи цивільного захисту </w:t>
      </w:r>
      <w:r w:rsidR="00117AAC" w:rsidRPr="009308E4">
        <w:rPr>
          <w:sz w:val="28"/>
          <w:szCs w:val="28"/>
        </w:rPr>
        <w:t xml:space="preserve">Мукачівської міської </w:t>
      </w:r>
      <w:r w:rsidR="00492B15">
        <w:rPr>
          <w:sz w:val="28"/>
          <w:szCs w:val="28"/>
        </w:rPr>
        <w:t>територіальної громади</w:t>
      </w:r>
      <w:r w:rsidRPr="009308E4">
        <w:rPr>
          <w:sz w:val="28"/>
          <w:szCs w:val="28"/>
        </w:rPr>
        <w:t>;</w:t>
      </w:r>
    </w:p>
    <w:p w14:paraId="5277AA55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14:paraId="53CE5858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ситуації;</w:t>
      </w:r>
    </w:p>
    <w:p w14:paraId="2E1FFD2A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забезпеченням реалізації вимог техногенної та пожежної безпеки;</w:t>
      </w:r>
    </w:p>
    <w:p w14:paraId="1C3FFBE4" w14:textId="27C3536D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навчанням населення </w:t>
      </w:r>
      <w:r w:rsidR="006049AE" w:rsidRPr="009308E4">
        <w:rPr>
          <w:sz w:val="28"/>
          <w:szCs w:val="28"/>
        </w:rPr>
        <w:t xml:space="preserve">Мукачівської міської </w:t>
      </w:r>
      <w:r w:rsidR="00492B15">
        <w:rPr>
          <w:sz w:val="28"/>
          <w:szCs w:val="28"/>
        </w:rPr>
        <w:t>територіальної громади</w:t>
      </w:r>
      <w:r w:rsidR="006049AE" w:rsidRPr="009308E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>діям у надзвичайній ситуації;</w:t>
      </w:r>
    </w:p>
    <w:p w14:paraId="5DAF262E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визначенням меж зони надзвичайної ситуації;</w:t>
      </w:r>
    </w:p>
    <w:p w14:paraId="23589013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14:paraId="179BE8D2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організацією заходів щодо життєзабезпечення населення, яке постраждало внаслідок виникнення надзвичайної ситуації;</w:t>
      </w:r>
    </w:p>
    <w:p w14:paraId="533F7171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організацією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14:paraId="43EFDBE2" w14:textId="54831359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виконанням заходів щодо забезпечення готовності міської підсистеми єдиної державної системи цивільного захисту </w:t>
      </w:r>
      <w:r w:rsidR="00033766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lastRenderedPageBreak/>
        <w:t>територіальної громади</w:t>
      </w:r>
      <w:r w:rsidR="00033766" w:rsidRPr="009308E4">
        <w:rPr>
          <w:sz w:val="28"/>
          <w:szCs w:val="28"/>
        </w:rPr>
        <w:t xml:space="preserve">, </w:t>
      </w:r>
      <w:r w:rsidRPr="009308E4">
        <w:rPr>
          <w:sz w:val="28"/>
          <w:szCs w:val="28"/>
        </w:rPr>
        <w:t>до дій в умовах надзвичайної ситуації та в особливий період;</w:t>
      </w:r>
    </w:p>
    <w:p w14:paraId="63D35327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14:paraId="3D29E825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14:paraId="0BBB9947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забезпеченням живучості об’єктів національної економіки та державного управління під час реагування на надзвичайну ситуацію;</w:t>
      </w:r>
    </w:p>
    <w:p w14:paraId="36F3F75C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забезпеченням безпеки та сталої роботи транспортної інфраструктури, послуг поштового зв’язку та всіх видів електричного зв’язку;</w:t>
      </w:r>
    </w:p>
    <w:p w14:paraId="48655199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здійсненням заходів щодо санітарно-епідемічного благополуччя населення;</w:t>
      </w:r>
    </w:p>
    <w:p w14:paraId="71F837DD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14:paraId="5A841EF5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залізничних вузл</w:t>
      </w:r>
      <w:r w:rsidR="00C50473" w:rsidRPr="009308E4">
        <w:rPr>
          <w:sz w:val="28"/>
          <w:szCs w:val="28"/>
        </w:rPr>
        <w:t>ів,  мостів, шляхопроводів тощо;</w:t>
      </w:r>
    </w:p>
    <w:p w14:paraId="19A478A5" w14:textId="77777777" w:rsidR="00763EC8" w:rsidRPr="009308E4" w:rsidRDefault="002449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2) </w:t>
      </w:r>
      <w:r w:rsidR="006049AE" w:rsidRPr="009308E4">
        <w:rPr>
          <w:sz w:val="28"/>
          <w:szCs w:val="28"/>
        </w:rPr>
        <w:t xml:space="preserve">визначення </w:t>
      </w:r>
      <w:r w:rsidR="00763EC8" w:rsidRPr="009308E4">
        <w:rPr>
          <w:sz w:val="28"/>
          <w:szCs w:val="28"/>
        </w:rPr>
        <w:t>шляхів та способів вирішення проблемних питань, що виникають під час:</w:t>
      </w:r>
    </w:p>
    <w:p w14:paraId="55B50B09" w14:textId="0D6E322F" w:rsidR="00763EC8" w:rsidRPr="009308E4" w:rsidRDefault="00C50473" w:rsidP="009308E4">
      <w:pPr>
        <w:ind w:firstLine="567"/>
        <w:jc w:val="both"/>
        <w:rPr>
          <w:sz w:val="28"/>
          <w:szCs w:val="28"/>
        </w:rPr>
      </w:pPr>
      <w:bookmarkStart w:id="2" w:name="n391"/>
      <w:bookmarkEnd w:id="2"/>
      <w:r w:rsidRPr="009308E4">
        <w:rPr>
          <w:sz w:val="28"/>
          <w:szCs w:val="28"/>
        </w:rPr>
        <w:t>функціонування підсистеми Є</w:t>
      </w:r>
      <w:r w:rsidR="00763EC8" w:rsidRPr="009308E4">
        <w:rPr>
          <w:sz w:val="28"/>
          <w:szCs w:val="28"/>
        </w:rPr>
        <w:t xml:space="preserve">диної державної системи цивільного захисту </w:t>
      </w:r>
      <w:r w:rsidR="00033766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033766" w:rsidRPr="009308E4">
        <w:rPr>
          <w:sz w:val="28"/>
          <w:szCs w:val="28"/>
        </w:rPr>
        <w:t xml:space="preserve">, </w:t>
      </w:r>
      <w:r w:rsidR="00763EC8" w:rsidRPr="009308E4">
        <w:rPr>
          <w:sz w:val="28"/>
          <w:szCs w:val="28"/>
        </w:rPr>
        <w:t>та її ланк</w:t>
      </w:r>
      <w:r w:rsidR="004161BF" w:rsidRPr="009308E4">
        <w:rPr>
          <w:sz w:val="28"/>
          <w:szCs w:val="28"/>
        </w:rPr>
        <w:t>и</w:t>
      </w:r>
      <w:r w:rsidR="00763EC8" w:rsidRPr="009308E4">
        <w:rPr>
          <w:sz w:val="28"/>
          <w:szCs w:val="28"/>
        </w:rPr>
        <w:t>;</w:t>
      </w:r>
    </w:p>
    <w:p w14:paraId="1D7541D9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здійснення заходів щодо соціального захисту населення, яке постраждало внаслідок виникнення надзвичайної ситуації</w:t>
      </w:r>
      <w:r w:rsidR="004161BF" w:rsidRPr="009308E4">
        <w:rPr>
          <w:sz w:val="28"/>
          <w:szCs w:val="28"/>
        </w:rPr>
        <w:t xml:space="preserve"> та</w:t>
      </w:r>
      <w:r w:rsidRPr="009308E4">
        <w:rPr>
          <w:sz w:val="28"/>
          <w:szCs w:val="28"/>
        </w:rPr>
        <w:t xml:space="preserve"> щодо медичного та біологічного захисту населення у разі виникнення надзвичайної ситуації;</w:t>
      </w:r>
    </w:p>
    <w:p w14:paraId="366BD2B0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порушення умов належного функціонування об'єктів інфраструктури та 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</w:t>
      </w:r>
      <w:r w:rsidR="00C50473" w:rsidRPr="009308E4">
        <w:rPr>
          <w:sz w:val="28"/>
          <w:szCs w:val="28"/>
        </w:rPr>
        <w:t>;</w:t>
      </w:r>
    </w:p>
    <w:p w14:paraId="4A4AE0BA" w14:textId="5787FC54" w:rsidR="00D66CB5" w:rsidRPr="009308E4" w:rsidRDefault="002449C8" w:rsidP="00687AC7">
      <w:pPr>
        <w:ind w:firstLine="567"/>
        <w:jc w:val="both"/>
        <w:rPr>
          <w:sz w:val="28"/>
          <w:szCs w:val="28"/>
        </w:rPr>
      </w:pPr>
      <w:bookmarkStart w:id="3" w:name="n45"/>
      <w:bookmarkEnd w:id="3"/>
      <w:r w:rsidRPr="009308E4">
        <w:rPr>
          <w:sz w:val="28"/>
          <w:szCs w:val="28"/>
        </w:rPr>
        <w:t>3) п</w:t>
      </w:r>
      <w:r w:rsidR="00763EC8" w:rsidRPr="009308E4">
        <w:rPr>
          <w:sz w:val="28"/>
          <w:szCs w:val="28"/>
        </w:rPr>
        <w:t>ідвищення ефективності діяльності підприємств, установ та організацій</w:t>
      </w:r>
      <w:r w:rsidR="00C03885" w:rsidRPr="009308E4">
        <w:rPr>
          <w:sz w:val="28"/>
          <w:szCs w:val="28"/>
        </w:rPr>
        <w:t xml:space="preserve">, що знаходяться на території </w:t>
      </w:r>
      <w:r w:rsidR="00763EC8" w:rsidRPr="009308E4">
        <w:rPr>
          <w:sz w:val="28"/>
          <w:szCs w:val="28"/>
        </w:rPr>
        <w:t xml:space="preserve"> </w:t>
      </w:r>
      <w:r w:rsidR="00C50473" w:rsidRPr="009308E4">
        <w:rPr>
          <w:sz w:val="28"/>
          <w:szCs w:val="28"/>
        </w:rPr>
        <w:t>Мукачівської міської ТГ</w:t>
      </w:r>
      <w:r w:rsidR="00C03885" w:rsidRPr="009308E4">
        <w:rPr>
          <w:sz w:val="28"/>
          <w:szCs w:val="28"/>
        </w:rPr>
        <w:t xml:space="preserve"> </w:t>
      </w:r>
      <w:r w:rsidR="00763EC8" w:rsidRPr="009308E4">
        <w:rPr>
          <w:sz w:val="28"/>
          <w:szCs w:val="28"/>
        </w:rPr>
        <w:t>під час реагування на надзвичайну ситуацію.</w:t>
      </w:r>
      <w:bookmarkStart w:id="4" w:name="n44"/>
      <w:bookmarkEnd w:id="4"/>
    </w:p>
    <w:p w14:paraId="359C270C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" w:name="n46"/>
      <w:bookmarkEnd w:id="5"/>
      <w:r w:rsidRPr="009308E4">
        <w:rPr>
          <w:sz w:val="28"/>
          <w:szCs w:val="28"/>
        </w:rPr>
        <w:t>4. Комісія відповідно до покладених на неї завдань:</w:t>
      </w:r>
    </w:p>
    <w:p w14:paraId="4292CB47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6" w:name="n47"/>
      <w:bookmarkEnd w:id="6"/>
      <w:r w:rsidRPr="009308E4">
        <w:rPr>
          <w:sz w:val="28"/>
          <w:szCs w:val="28"/>
        </w:rPr>
        <w:t>1</w:t>
      </w:r>
      <w:r w:rsidR="004161BF" w:rsidRPr="009308E4">
        <w:rPr>
          <w:sz w:val="28"/>
          <w:szCs w:val="28"/>
        </w:rPr>
        <w:t>)</w:t>
      </w:r>
      <w:r w:rsidRPr="009308E4">
        <w:rPr>
          <w:sz w:val="28"/>
          <w:szCs w:val="28"/>
        </w:rPr>
        <w:t> </w:t>
      </w:r>
      <w:r w:rsidR="00A15F3C" w:rsidRPr="009308E4">
        <w:rPr>
          <w:sz w:val="28"/>
          <w:szCs w:val="28"/>
        </w:rPr>
        <w:t>у</w:t>
      </w:r>
      <w:r w:rsidRPr="009308E4">
        <w:rPr>
          <w:sz w:val="28"/>
          <w:szCs w:val="28"/>
        </w:rPr>
        <w:t xml:space="preserve"> режимі повсякденної діяльності:</w:t>
      </w:r>
    </w:p>
    <w:p w14:paraId="148D4D6B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7" w:name="n48"/>
      <w:bookmarkEnd w:id="7"/>
      <w:r w:rsidRPr="009308E4">
        <w:rPr>
          <w:sz w:val="28"/>
          <w:szCs w:val="28"/>
        </w:rPr>
        <w:t>здійснює координацію діяльності щодо  розроблення і виконання цільових та науково-технічних програм, здійснення заходів у сфері цивільного захисту та техногенно-екологічної безпеки;</w:t>
      </w:r>
    </w:p>
    <w:p w14:paraId="0BDFC78F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8" w:name="n49"/>
      <w:bookmarkEnd w:id="8"/>
      <w:r w:rsidRPr="009308E4">
        <w:rPr>
          <w:sz w:val="28"/>
          <w:szCs w:val="28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14:paraId="22F76994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9" w:name="n50"/>
      <w:bookmarkEnd w:id="9"/>
      <w:r w:rsidRPr="009308E4">
        <w:rPr>
          <w:sz w:val="28"/>
          <w:szCs w:val="28"/>
        </w:rPr>
        <w:t>бере участь у розгляді питань про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14:paraId="089A2830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0" w:name="n51"/>
      <w:bookmarkEnd w:id="10"/>
      <w:r w:rsidRPr="009308E4">
        <w:rPr>
          <w:sz w:val="28"/>
          <w:szCs w:val="28"/>
        </w:rPr>
        <w:t xml:space="preserve">сприяє проведенню гідрометеорологічних спостережень і прогнозів, розвитку державної системи моніторингу навколишнього природного </w:t>
      </w:r>
      <w:r w:rsidRPr="009308E4">
        <w:rPr>
          <w:sz w:val="28"/>
          <w:szCs w:val="28"/>
        </w:rPr>
        <w:lastRenderedPageBreak/>
        <w:t>середовища, системи цивільного захисту, форм контролю за функціонуванням потенційно небезпечних об’єктів;</w:t>
      </w:r>
    </w:p>
    <w:p w14:paraId="1D046F9D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1" w:name="n52"/>
      <w:bookmarkEnd w:id="11"/>
      <w:r w:rsidRPr="009308E4">
        <w:rPr>
          <w:sz w:val="28"/>
          <w:szCs w:val="28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 w14:paraId="4E3A9A06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2" w:name="n53"/>
      <w:bookmarkEnd w:id="12"/>
      <w:r w:rsidRPr="009308E4">
        <w:rPr>
          <w:sz w:val="28"/>
          <w:szCs w:val="28"/>
        </w:rPr>
        <w:t>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броні;</w:t>
      </w:r>
    </w:p>
    <w:p w14:paraId="3933B6AA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затверджує результати класифікації об’єктів і адміністративно-територіальних одиниць стосовно рівня хімічної небезпеки.</w:t>
      </w:r>
    </w:p>
    <w:p w14:paraId="0FF37379" w14:textId="77777777" w:rsidR="00763EC8" w:rsidRPr="009308E4" w:rsidRDefault="004161BF" w:rsidP="009308E4">
      <w:pPr>
        <w:ind w:firstLine="567"/>
        <w:jc w:val="both"/>
        <w:rPr>
          <w:sz w:val="28"/>
          <w:szCs w:val="28"/>
        </w:rPr>
      </w:pPr>
      <w:bookmarkStart w:id="13" w:name="n54"/>
      <w:bookmarkEnd w:id="13"/>
      <w:r w:rsidRPr="009308E4">
        <w:rPr>
          <w:sz w:val="28"/>
          <w:szCs w:val="28"/>
        </w:rPr>
        <w:t>2)</w:t>
      </w:r>
      <w:r w:rsidR="00763EC8" w:rsidRPr="009308E4">
        <w:rPr>
          <w:sz w:val="28"/>
          <w:szCs w:val="28"/>
        </w:rPr>
        <w:t> </w:t>
      </w:r>
      <w:r w:rsidR="00A15F3C" w:rsidRPr="009308E4">
        <w:rPr>
          <w:sz w:val="28"/>
          <w:szCs w:val="28"/>
        </w:rPr>
        <w:t>у</w:t>
      </w:r>
      <w:r w:rsidR="00763EC8" w:rsidRPr="009308E4">
        <w:rPr>
          <w:sz w:val="28"/>
          <w:szCs w:val="28"/>
        </w:rPr>
        <w:t xml:space="preserve"> режимі підвищеної готовності:</w:t>
      </w:r>
    </w:p>
    <w:p w14:paraId="09A1A906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4" w:name="n55"/>
      <w:bookmarkEnd w:id="14"/>
      <w:r w:rsidRPr="009308E4">
        <w:rPr>
          <w:sz w:val="28"/>
          <w:szCs w:val="28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</w:t>
      </w:r>
      <w:r w:rsidR="00C50473" w:rsidRPr="009308E4">
        <w:rPr>
          <w:sz w:val="28"/>
          <w:szCs w:val="28"/>
        </w:rPr>
        <w:t>ення, обстановкою на потенційно-</w:t>
      </w:r>
      <w:r w:rsidRPr="009308E4">
        <w:rPr>
          <w:sz w:val="28"/>
          <w:szCs w:val="28"/>
        </w:rPr>
        <w:t>небезпечних об’єктах і прилеглих до них територіях, прогнозування можливості виникнення надзвичайної ситуації та її масштабів;</w:t>
      </w:r>
    </w:p>
    <w:p w14:paraId="19DE0A46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5" w:name="n56"/>
      <w:bookmarkEnd w:id="15"/>
      <w:r w:rsidRPr="009308E4">
        <w:rPr>
          <w:sz w:val="28"/>
          <w:szCs w:val="28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14:paraId="763CD0A8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6" w:name="n57"/>
      <w:bookmarkEnd w:id="16"/>
      <w:r w:rsidRPr="009308E4">
        <w:rPr>
          <w:sz w:val="28"/>
          <w:szCs w:val="28"/>
        </w:rPr>
        <w:t>забезпечує координацію заходів щодо запобігання виникненню надзвичайної ситуації місцевого рівня;</w:t>
      </w:r>
    </w:p>
    <w:p w14:paraId="161DA3D6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7" w:name="n58"/>
      <w:bookmarkEnd w:id="17"/>
      <w:r w:rsidRPr="009308E4">
        <w:rPr>
          <w:sz w:val="28"/>
          <w:szCs w:val="28"/>
        </w:rPr>
        <w:t>готує пропозиції щодо визначення джерел і порядку фінансування заходів реагування на надзвичайну ситуацію;</w:t>
      </w:r>
    </w:p>
    <w:p w14:paraId="0A230450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8" w:name="n59"/>
      <w:bookmarkEnd w:id="18"/>
      <w:r w:rsidRPr="009308E4">
        <w:rPr>
          <w:sz w:val="28"/>
          <w:szCs w:val="28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14:paraId="7C69340C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19" w:name="n60"/>
      <w:bookmarkEnd w:id="19"/>
      <w:r w:rsidRPr="009308E4">
        <w:rPr>
          <w:sz w:val="28"/>
          <w:szCs w:val="28"/>
        </w:rPr>
        <w:t xml:space="preserve">вживає відповідні заходи щодо забезпечення стабільного виробництва, передачі, постачання і використання енергоносіїв під час виникнення надзвичайної ситуації підприємствами, установами та організаціями </w:t>
      </w:r>
      <w:r w:rsidR="003613C9" w:rsidRPr="009308E4">
        <w:rPr>
          <w:sz w:val="28"/>
          <w:szCs w:val="28"/>
        </w:rPr>
        <w:t>паливно-енергетичного комплексу;</w:t>
      </w:r>
    </w:p>
    <w:p w14:paraId="6AFE9908" w14:textId="77777777" w:rsidR="00763EC8" w:rsidRPr="009308E4" w:rsidRDefault="004161BF" w:rsidP="009308E4">
      <w:pPr>
        <w:ind w:firstLine="567"/>
        <w:jc w:val="both"/>
        <w:rPr>
          <w:sz w:val="28"/>
          <w:szCs w:val="28"/>
        </w:rPr>
      </w:pPr>
      <w:bookmarkStart w:id="20" w:name="n61"/>
      <w:bookmarkEnd w:id="20"/>
      <w:r w:rsidRPr="009308E4">
        <w:rPr>
          <w:sz w:val="28"/>
          <w:szCs w:val="28"/>
        </w:rPr>
        <w:t>3) у</w:t>
      </w:r>
      <w:r w:rsidR="00763EC8" w:rsidRPr="009308E4">
        <w:rPr>
          <w:sz w:val="28"/>
          <w:szCs w:val="28"/>
        </w:rPr>
        <w:t xml:space="preserve"> режимі надзвичайної ситуації:</w:t>
      </w:r>
    </w:p>
    <w:p w14:paraId="4441BEAB" w14:textId="3B8951F2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1" w:name="n62"/>
      <w:bookmarkEnd w:id="21"/>
      <w:r w:rsidRPr="009308E4">
        <w:rPr>
          <w:sz w:val="28"/>
          <w:szCs w:val="28"/>
        </w:rPr>
        <w:t xml:space="preserve">забезпечує координацію, організацію робіт та взаємодію органів управління, сил та засобів міської підсистеми єдиної державної системи цивільного захисту </w:t>
      </w:r>
      <w:r w:rsidR="00117AAC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Pr="009308E4">
        <w:rPr>
          <w:sz w:val="28"/>
          <w:szCs w:val="28"/>
        </w:rPr>
        <w:t xml:space="preserve">, а також громадських організацій щодо надання допомоги </w:t>
      </w:r>
      <w:r w:rsidR="00A15F3C" w:rsidRPr="009308E4">
        <w:rPr>
          <w:sz w:val="28"/>
          <w:szCs w:val="28"/>
        </w:rPr>
        <w:t xml:space="preserve">постраждалому </w:t>
      </w:r>
      <w:r w:rsidRPr="009308E4">
        <w:rPr>
          <w:sz w:val="28"/>
          <w:szCs w:val="28"/>
        </w:rPr>
        <w:t>населенню;</w:t>
      </w:r>
    </w:p>
    <w:p w14:paraId="293C7C37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2" w:name="n63"/>
      <w:bookmarkEnd w:id="22"/>
      <w:r w:rsidRPr="009308E4">
        <w:rPr>
          <w:sz w:val="28"/>
          <w:szCs w:val="28"/>
        </w:rPr>
        <w:t>організовує роботу з локалізації або ліквідації надзвичайної ситуації міського рівня;</w:t>
      </w:r>
    </w:p>
    <w:p w14:paraId="10761882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3" w:name="n64"/>
      <w:bookmarkEnd w:id="23"/>
      <w:r w:rsidRPr="009308E4">
        <w:rPr>
          <w:sz w:val="28"/>
          <w:szCs w:val="28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 інших ресурсів і запасів;</w:t>
      </w:r>
    </w:p>
    <w:p w14:paraId="1D96F47E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4" w:name="n65"/>
      <w:bookmarkEnd w:id="24"/>
      <w:r w:rsidRPr="009308E4">
        <w:rPr>
          <w:sz w:val="28"/>
          <w:szCs w:val="28"/>
        </w:rPr>
        <w:t>вживає заходи, необхідних для проведення аварійно-рятувальних та інших невідкладних робіт у небезпечних районах;</w:t>
      </w:r>
    </w:p>
    <w:p w14:paraId="432E4144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5" w:name="n66"/>
      <w:bookmarkEnd w:id="25"/>
      <w:r w:rsidRPr="009308E4">
        <w:rPr>
          <w:sz w:val="28"/>
          <w:szCs w:val="28"/>
        </w:rPr>
        <w:lastRenderedPageBreak/>
        <w:t>забезпечує здійснення заходів щодо соціального захисту населення, яке постраждало внаслідок виникнення надзвичайної ситуації;</w:t>
      </w:r>
    </w:p>
    <w:p w14:paraId="608AB015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6" w:name="n67"/>
      <w:bookmarkEnd w:id="26"/>
      <w:r w:rsidRPr="009308E4">
        <w:rPr>
          <w:sz w:val="28"/>
          <w:szCs w:val="28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14:paraId="4392026D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27" w:name="n68"/>
      <w:bookmarkEnd w:id="27"/>
      <w:r w:rsidRPr="009308E4">
        <w:rPr>
          <w:sz w:val="28"/>
          <w:szCs w:val="28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14:paraId="5373DF8C" w14:textId="77777777" w:rsidR="006D5D44" w:rsidRPr="009308E4" w:rsidRDefault="006D5D44" w:rsidP="009308E4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8" w:name="n69"/>
      <w:bookmarkEnd w:id="28"/>
      <w:r w:rsidRPr="009308E4">
        <w:rPr>
          <w:sz w:val="28"/>
          <w:szCs w:val="28"/>
          <w:shd w:val="clear" w:color="auto" w:fill="FFFFFF"/>
        </w:rPr>
        <w:t>приймає рішення про класифікацію надзвичайної ситуації за кодом, класифікаційними ознаками та рівнем, забезпечує своєчасне інформування ДСНС про прийняте рішення та подання матеріалів щодо підстав для прийняття такого рішення;</w:t>
      </w:r>
    </w:p>
    <w:p w14:paraId="1F53D06F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вивчає обставини, що склалися, та подає органу місцевого самоврядування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</w:t>
      </w:r>
      <w:bookmarkStart w:id="29" w:name="n71"/>
      <w:bookmarkStart w:id="30" w:name="n70"/>
      <w:bookmarkEnd w:id="29"/>
      <w:bookmarkEnd w:id="30"/>
      <w:r w:rsidR="005A39BF" w:rsidRPr="009308E4">
        <w:rPr>
          <w:sz w:val="28"/>
          <w:szCs w:val="28"/>
        </w:rPr>
        <w:t>;</w:t>
      </w:r>
    </w:p>
    <w:p w14:paraId="6D6FEC3E" w14:textId="77777777" w:rsidR="00763EC8" w:rsidRPr="009308E4" w:rsidRDefault="005A39BF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4) у</w:t>
      </w:r>
      <w:r w:rsidR="00763EC8" w:rsidRPr="009308E4">
        <w:rPr>
          <w:sz w:val="28"/>
          <w:szCs w:val="28"/>
        </w:rPr>
        <w:t xml:space="preserve"> режимі надзвичайного стану:</w:t>
      </w:r>
    </w:p>
    <w:p w14:paraId="79C6F005" w14:textId="26A6E142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1" w:name="n72"/>
      <w:bookmarkEnd w:id="31"/>
      <w:r w:rsidRPr="009308E4">
        <w:rPr>
          <w:sz w:val="28"/>
          <w:szCs w:val="28"/>
        </w:rPr>
        <w:t>забезпечує координацію, організацію робіт та взаємодію органів управління та сил міської підсистеми єдиної держа</w:t>
      </w:r>
      <w:r w:rsidR="001744A8" w:rsidRPr="009308E4">
        <w:rPr>
          <w:sz w:val="28"/>
          <w:szCs w:val="28"/>
        </w:rPr>
        <w:t xml:space="preserve">вної системи цивільного захисту 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1744A8" w:rsidRPr="009308E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 xml:space="preserve">з урахуванням особливостей, що визначаються згідно з вимогами </w:t>
      </w:r>
      <w:r w:rsidR="00986CE4" w:rsidRPr="009308E4">
        <w:rPr>
          <w:sz w:val="28"/>
          <w:szCs w:val="28"/>
        </w:rPr>
        <w:t xml:space="preserve">Законів </w:t>
      </w:r>
      <w:r w:rsidRPr="009308E4">
        <w:rPr>
          <w:sz w:val="28"/>
          <w:szCs w:val="28"/>
        </w:rPr>
        <w:t xml:space="preserve">України </w:t>
      </w:r>
      <w:r w:rsidR="00687AC7">
        <w:rPr>
          <w:rStyle w:val="a5"/>
          <w:color w:val="auto"/>
          <w:sz w:val="28"/>
          <w:szCs w:val="28"/>
          <w:u w:val="none"/>
        </w:rPr>
        <w:t>«</w:t>
      </w:r>
      <w:r w:rsidRPr="009308E4">
        <w:rPr>
          <w:rStyle w:val="a5"/>
          <w:color w:val="auto"/>
          <w:sz w:val="28"/>
          <w:szCs w:val="28"/>
          <w:u w:val="none"/>
        </w:rPr>
        <w:t>Про правовий режим воєнного стану</w:t>
      </w:r>
      <w:r w:rsidR="00687AC7">
        <w:rPr>
          <w:rStyle w:val="a5"/>
          <w:color w:val="auto"/>
          <w:sz w:val="28"/>
          <w:szCs w:val="28"/>
          <w:u w:val="none"/>
        </w:rPr>
        <w:t>»</w:t>
      </w:r>
      <w:r w:rsidRPr="009308E4">
        <w:rPr>
          <w:sz w:val="28"/>
          <w:szCs w:val="28"/>
        </w:rPr>
        <w:t xml:space="preserve">, </w:t>
      </w:r>
      <w:r w:rsidR="00687AC7">
        <w:rPr>
          <w:rStyle w:val="a5"/>
          <w:color w:val="auto"/>
          <w:sz w:val="28"/>
          <w:szCs w:val="28"/>
          <w:u w:val="none"/>
        </w:rPr>
        <w:t>«</w:t>
      </w:r>
      <w:r w:rsidRPr="009308E4">
        <w:rPr>
          <w:rStyle w:val="a5"/>
          <w:color w:val="auto"/>
          <w:sz w:val="28"/>
          <w:szCs w:val="28"/>
          <w:u w:val="none"/>
        </w:rPr>
        <w:t>Про правовий режим надзвичайного стану</w:t>
      </w:r>
      <w:r w:rsidR="00687AC7">
        <w:rPr>
          <w:rStyle w:val="a5"/>
          <w:color w:val="auto"/>
          <w:sz w:val="28"/>
          <w:szCs w:val="28"/>
          <w:u w:val="none"/>
        </w:rPr>
        <w:t>»</w:t>
      </w:r>
      <w:r w:rsidRPr="009308E4">
        <w:rPr>
          <w:sz w:val="28"/>
          <w:szCs w:val="28"/>
        </w:rPr>
        <w:t>, а також інших нормативно-правових актів</w:t>
      </w:r>
      <w:bookmarkStart w:id="32" w:name="n73"/>
      <w:bookmarkEnd w:id="32"/>
      <w:r w:rsidR="0056669F" w:rsidRPr="009308E4">
        <w:rPr>
          <w:sz w:val="28"/>
          <w:szCs w:val="28"/>
        </w:rPr>
        <w:t>;</w:t>
      </w:r>
    </w:p>
    <w:p w14:paraId="5FF2E66D" w14:textId="77777777" w:rsidR="00763EC8" w:rsidRPr="009308E4" w:rsidRDefault="0056669F" w:rsidP="009308E4">
      <w:pPr>
        <w:ind w:firstLine="567"/>
        <w:jc w:val="both"/>
        <w:rPr>
          <w:sz w:val="28"/>
          <w:szCs w:val="28"/>
        </w:rPr>
      </w:pPr>
      <w:bookmarkStart w:id="33" w:name="n75"/>
      <w:bookmarkEnd w:id="33"/>
      <w:r w:rsidRPr="009308E4">
        <w:rPr>
          <w:sz w:val="28"/>
          <w:szCs w:val="28"/>
          <w:shd w:val="clear" w:color="auto" w:fill="FFFFFF"/>
        </w:rPr>
        <w:t>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</w:t>
      </w:r>
      <w:r w:rsidR="00763EC8" w:rsidRPr="009308E4">
        <w:rPr>
          <w:sz w:val="28"/>
          <w:szCs w:val="28"/>
        </w:rPr>
        <w:t>.</w:t>
      </w:r>
    </w:p>
    <w:p w14:paraId="047ED21F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4" w:name="n76"/>
      <w:bookmarkEnd w:id="34"/>
      <w:r w:rsidRPr="009308E4">
        <w:rPr>
          <w:sz w:val="28"/>
          <w:szCs w:val="28"/>
        </w:rPr>
        <w:t>5. </w:t>
      </w:r>
      <w:r w:rsidR="000D568F" w:rsidRPr="009308E4">
        <w:rPr>
          <w:sz w:val="28"/>
          <w:szCs w:val="28"/>
        </w:rPr>
        <w:t xml:space="preserve">Комісія </w:t>
      </w:r>
      <w:r w:rsidRPr="009308E4">
        <w:rPr>
          <w:sz w:val="28"/>
          <w:szCs w:val="28"/>
        </w:rPr>
        <w:t>має право:</w:t>
      </w:r>
    </w:p>
    <w:p w14:paraId="104F9FAB" w14:textId="779FD4A1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5" w:name="n77"/>
      <w:bookmarkEnd w:id="35"/>
      <w:r w:rsidRPr="009308E4">
        <w:rPr>
          <w:sz w:val="28"/>
          <w:szCs w:val="28"/>
        </w:rPr>
        <w:t>залучати у разі потреби</w:t>
      </w:r>
      <w:r w:rsidR="007F1C2A" w:rsidRPr="009308E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 xml:space="preserve">до ліквідації наслідків надзвичайної ситуації місцевого рівня сили і засоби міської </w:t>
      </w:r>
      <w:r w:rsidR="00117AAC" w:rsidRPr="009308E4">
        <w:rPr>
          <w:sz w:val="28"/>
          <w:szCs w:val="28"/>
        </w:rPr>
        <w:t>ланки</w:t>
      </w:r>
      <w:r w:rsidRPr="009308E4">
        <w:rPr>
          <w:sz w:val="28"/>
          <w:szCs w:val="28"/>
        </w:rPr>
        <w:t xml:space="preserve"> єдиної держав</w:t>
      </w:r>
      <w:r w:rsidR="00033766" w:rsidRPr="009308E4">
        <w:rPr>
          <w:sz w:val="28"/>
          <w:szCs w:val="28"/>
        </w:rPr>
        <w:t xml:space="preserve">ної системи цивільного захисту </w:t>
      </w:r>
      <w:r w:rsidR="00117AAC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AB3731" w:rsidRPr="009308E4">
        <w:rPr>
          <w:sz w:val="28"/>
          <w:szCs w:val="28"/>
        </w:rPr>
        <w:t>;</w:t>
      </w:r>
    </w:p>
    <w:p w14:paraId="59AD23A2" w14:textId="2E98834B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6" w:name="n78"/>
      <w:bookmarkEnd w:id="36"/>
      <w:r w:rsidRPr="009308E4">
        <w:rPr>
          <w:sz w:val="28"/>
          <w:szCs w:val="28"/>
        </w:rPr>
        <w:t xml:space="preserve">заслуховувати інформацію керівників підприємств, установ та організацій, </w:t>
      </w:r>
      <w:r w:rsidR="00033766" w:rsidRPr="009308E4">
        <w:rPr>
          <w:sz w:val="28"/>
          <w:szCs w:val="28"/>
        </w:rPr>
        <w:t xml:space="preserve">що знаходяться на території </w:t>
      </w:r>
      <w:r w:rsidR="009C571F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033766" w:rsidRPr="009308E4">
        <w:rPr>
          <w:sz w:val="28"/>
          <w:szCs w:val="28"/>
        </w:rPr>
        <w:t>,</w:t>
      </w:r>
      <w:r w:rsidRPr="009308E4">
        <w:rPr>
          <w:sz w:val="28"/>
          <w:szCs w:val="28"/>
        </w:rPr>
        <w:t xml:space="preserve"> з питань, що належать до їх компетенції, і давати їм відповідні доручення;</w:t>
      </w:r>
    </w:p>
    <w:p w14:paraId="623CE6C0" w14:textId="478F4253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7" w:name="n79"/>
      <w:bookmarkEnd w:id="37"/>
      <w:r w:rsidRPr="009308E4">
        <w:rPr>
          <w:sz w:val="28"/>
          <w:szCs w:val="28"/>
        </w:rPr>
        <w:t xml:space="preserve">одержувати від підприємств, установ та організацій, </w:t>
      </w:r>
      <w:r w:rsidR="00033766" w:rsidRPr="009308E4">
        <w:rPr>
          <w:sz w:val="28"/>
          <w:szCs w:val="28"/>
        </w:rPr>
        <w:t xml:space="preserve">що знаходяться на території </w:t>
      </w:r>
      <w:r w:rsidR="009C571F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033766" w:rsidRPr="009308E4">
        <w:rPr>
          <w:sz w:val="28"/>
          <w:szCs w:val="28"/>
        </w:rPr>
        <w:t xml:space="preserve">, </w:t>
      </w:r>
      <w:r w:rsidRPr="009308E4">
        <w:rPr>
          <w:sz w:val="28"/>
          <w:szCs w:val="28"/>
        </w:rPr>
        <w:t>матеріали і документи, необхідні для вирішення питань, що належать до її компетенції;</w:t>
      </w:r>
    </w:p>
    <w:p w14:paraId="556D38FA" w14:textId="6C5E977C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8" w:name="n80"/>
      <w:bookmarkEnd w:id="38"/>
      <w:r w:rsidRPr="009308E4">
        <w:rPr>
          <w:sz w:val="28"/>
          <w:szCs w:val="28"/>
        </w:rPr>
        <w:t xml:space="preserve">залучати до участі у своїй роботі представників підприємств, установ та організацій, </w:t>
      </w:r>
      <w:r w:rsidR="000D568F" w:rsidRPr="009308E4">
        <w:rPr>
          <w:sz w:val="28"/>
          <w:szCs w:val="28"/>
        </w:rPr>
        <w:t xml:space="preserve">що знаходяться на території </w:t>
      </w:r>
      <w:r w:rsidR="009C571F" w:rsidRPr="009308E4">
        <w:rPr>
          <w:sz w:val="28"/>
          <w:szCs w:val="28"/>
        </w:rPr>
        <w:t xml:space="preserve">Мукачівської міської </w:t>
      </w:r>
      <w:r w:rsidR="00687AC7">
        <w:rPr>
          <w:sz w:val="28"/>
          <w:szCs w:val="28"/>
        </w:rPr>
        <w:t>територіальної громади</w:t>
      </w:r>
      <w:r w:rsidR="000D568F" w:rsidRPr="009308E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>(за погодженням з їх керівниками);</w:t>
      </w:r>
    </w:p>
    <w:p w14:paraId="5A2FB7DE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39" w:name="n81"/>
      <w:bookmarkEnd w:id="39"/>
      <w:r w:rsidRPr="009308E4">
        <w:rPr>
          <w:sz w:val="28"/>
          <w:szCs w:val="28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юридичної відповідальності посадових осіб, винних у її виникненні.</w:t>
      </w:r>
    </w:p>
    <w:p w14:paraId="73ADB2CF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40" w:name="n82"/>
      <w:bookmarkEnd w:id="40"/>
      <w:r w:rsidRPr="009308E4">
        <w:rPr>
          <w:sz w:val="28"/>
          <w:szCs w:val="28"/>
        </w:rPr>
        <w:t xml:space="preserve">6. Головою комісії є міський голова.  </w:t>
      </w:r>
    </w:p>
    <w:p w14:paraId="69B1B65E" w14:textId="514EA216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41" w:name="n83"/>
      <w:bookmarkEnd w:id="41"/>
      <w:r w:rsidRPr="009308E4">
        <w:rPr>
          <w:sz w:val="28"/>
          <w:szCs w:val="28"/>
        </w:rPr>
        <w:lastRenderedPageBreak/>
        <w:t>Роботою комісії керує голова</w:t>
      </w:r>
      <w:bookmarkStart w:id="42" w:name="_GoBack"/>
      <w:bookmarkEnd w:id="42"/>
      <w:r w:rsidRPr="009308E4">
        <w:rPr>
          <w:sz w:val="28"/>
          <w:szCs w:val="28"/>
        </w:rPr>
        <w:t xml:space="preserve"> комісії, а за його відсутності –</w:t>
      </w:r>
      <w:r w:rsidR="00786A27" w:rsidRPr="009308E4">
        <w:rPr>
          <w:sz w:val="28"/>
          <w:szCs w:val="28"/>
        </w:rPr>
        <w:t xml:space="preserve"> за його дорученням </w:t>
      </w:r>
      <w:r w:rsidRPr="009308E4">
        <w:rPr>
          <w:sz w:val="28"/>
          <w:szCs w:val="28"/>
        </w:rPr>
        <w:t xml:space="preserve">перший заступник </w:t>
      </w:r>
      <w:r w:rsidR="00786A27" w:rsidRPr="009308E4">
        <w:rPr>
          <w:sz w:val="28"/>
          <w:szCs w:val="28"/>
        </w:rPr>
        <w:t>та за</w:t>
      </w:r>
      <w:r w:rsidR="005D4457" w:rsidRPr="009308E4">
        <w:rPr>
          <w:sz w:val="28"/>
          <w:szCs w:val="28"/>
        </w:rPr>
        <w:t xml:space="preserve"> відсутності першого заступника</w:t>
      </w:r>
      <w:r w:rsidR="000577B6">
        <w:rPr>
          <w:sz w:val="28"/>
          <w:szCs w:val="28"/>
        </w:rPr>
        <w:t xml:space="preserve"> </w:t>
      </w:r>
      <w:r w:rsidR="00786A27" w:rsidRPr="009308E4">
        <w:rPr>
          <w:sz w:val="28"/>
          <w:szCs w:val="28"/>
        </w:rPr>
        <w:t>- заступник голови.</w:t>
      </w:r>
    </w:p>
    <w:p w14:paraId="61AE2810" w14:textId="151BE144" w:rsidR="00763EC8" w:rsidRPr="009308E4" w:rsidRDefault="00763EC8" w:rsidP="000577B6">
      <w:pPr>
        <w:ind w:firstLine="567"/>
        <w:jc w:val="both"/>
        <w:rPr>
          <w:sz w:val="28"/>
          <w:szCs w:val="28"/>
        </w:rPr>
      </w:pPr>
      <w:bookmarkStart w:id="43" w:name="n84"/>
      <w:bookmarkEnd w:id="43"/>
      <w:r w:rsidRPr="009308E4">
        <w:rPr>
          <w:sz w:val="28"/>
          <w:szCs w:val="28"/>
        </w:rPr>
        <w:t>Засідання комісії веде голова, а за його відсутності - перший заступник голови</w:t>
      </w:r>
      <w:r w:rsidR="000577B6" w:rsidRPr="000577B6">
        <w:rPr>
          <w:sz w:val="28"/>
          <w:szCs w:val="28"/>
        </w:rPr>
        <w:t xml:space="preserve"> </w:t>
      </w:r>
      <w:r w:rsidR="000577B6" w:rsidRPr="009308E4">
        <w:rPr>
          <w:sz w:val="28"/>
          <w:szCs w:val="28"/>
        </w:rPr>
        <w:t>та за відсутності першого заступника</w:t>
      </w:r>
      <w:r w:rsidR="000577B6">
        <w:rPr>
          <w:sz w:val="28"/>
          <w:szCs w:val="28"/>
        </w:rPr>
        <w:t xml:space="preserve"> </w:t>
      </w:r>
      <w:r w:rsidR="000577B6" w:rsidRPr="009308E4">
        <w:rPr>
          <w:sz w:val="28"/>
          <w:szCs w:val="28"/>
        </w:rPr>
        <w:t>- заступник голови.</w:t>
      </w:r>
    </w:p>
    <w:p w14:paraId="7143C793" w14:textId="77777777" w:rsidR="0089408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44" w:name="n85"/>
      <w:bookmarkEnd w:id="44"/>
      <w:r w:rsidRPr="009308E4">
        <w:rPr>
          <w:sz w:val="28"/>
          <w:szCs w:val="28"/>
        </w:rPr>
        <w:t xml:space="preserve">Посадовий склад комісії затверджується </w:t>
      </w:r>
      <w:r w:rsidR="00894088" w:rsidRPr="009308E4">
        <w:rPr>
          <w:sz w:val="28"/>
          <w:szCs w:val="28"/>
        </w:rPr>
        <w:t>виконавчим комітетом Мукачівської міської ради</w:t>
      </w:r>
      <w:r w:rsidRPr="009308E4">
        <w:rPr>
          <w:sz w:val="28"/>
          <w:szCs w:val="28"/>
        </w:rPr>
        <w:t xml:space="preserve">. </w:t>
      </w:r>
      <w:bookmarkStart w:id="45" w:name="n86"/>
      <w:bookmarkEnd w:id="45"/>
      <w:r w:rsidRPr="009308E4">
        <w:rPr>
          <w:sz w:val="28"/>
          <w:szCs w:val="28"/>
        </w:rPr>
        <w:t xml:space="preserve"> </w:t>
      </w:r>
    </w:p>
    <w:p w14:paraId="504C4378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Персональний склад комісії затверджується головою комісії. </w:t>
      </w:r>
    </w:p>
    <w:p w14:paraId="18C5302F" w14:textId="77777777" w:rsidR="00763EC8" w:rsidRPr="009308E4" w:rsidRDefault="00763EC8" w:rsidP="0093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46" w:name="n88"/>
      <w:bookmarkStart w:id="47" w:name="n87"/>
      <w:bookmarkEnd w:id="46"/>
      <w:bookmarkEnd w:id="47"/>
      <w:r w:rsidRPr="009308E4">
        <w:rPr>
          <w:sz w:val="28"/>
          <w:szCs w:val="28"/>
        </w:rPr>
        <w:t>Організація роботи комісії здійснюється головою комісії за допомогою відповідального секретаря, який забезпечує підготовку, скликання та проведення засідань.</w:t>
      </w:r>
    </w:p>
    <w:p w14:paraId="15CB5D8F" w14:textId="77777777" w:rsidR="00506E47" w:rsidRDefault="00786A27" w:rsidP="00506E4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77B6">
        <w:rPr>
          <w:sz w:val="28"/>
          <w:szCs w:val="28"/>
        </w:rPr>
        <w:t>Голова комісії організовує її роботу за допомогою секретар</w:t>
      </w:r>
      <w:r w:rsidR="00894088" w:rsidRPr="000577B6">
        <w:rPr>
          <w:sz w:val="28"/>
          <w:szCs w:val="28"/>
        </w:rPr>
        <w:t>я</w:t>
      </w:r>
      <w:r w:rsidRPr="000577B6">
        <w:rPr>
          <w:sz w:val="28"/>
          <w:szCs w:val="28"/>
        </w:rPr>
        <w:t>.</w:t>
      </w:r>
    </w:p>
    <w:p w14:paraId="3604118F" w14:textId="6558AC00" w:rsidR="00763EC8" w:rsidRPr="009308E4" w:rsidRDefault="00763EC8" w:rsidP="00506E4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7. Голова комісії має право:</w:t>
      </w:r>
    </w:p>
    <w:p w14:paraId="55227BE8" w14:textId="77777777" w:rsidR="00763EC8" w:rsidRPr="009308E4" w:rsidRDefault="00763EC8" w:rsidP="00506E47">
      <w:pPr>
        <w:ind w:firstLine="567"/>
        <w:jc w:val="both"/>
        <w:rPr>
          <w:sz w:val="28"/>
          <w:szCs w:val="28"/>
        </w:rPr>
      </w:pPr>
      <w:bookmarkStart w:id="48" w:name="n89"/>
      <w:bookmarkEnd w:id="48"/>
      <w:r w:rsidRPr="009308E4">
        <w:rPr>
          <w:sz w:val="28"/>
          <w:szCs w:val="28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14:paraId="26F84EC5" w14:textId="77777777" w:rsidR="00763EC8" w:rsidRPr="009308E4" w:rsidRDefault="00763EC8" w:rsidP="00506E47">
      <w:pPr>
        <w:ind w:firstLine="567"/>
        <w:jc w:val="both"/>
        <w:rPr>
          <w:sz w:val="28"/>
          <w:szCs w:val="28"/>
        </w:rPr>
      </w:pPr>
      <w:bookmarkStart w:id="49" w:name="n90"/>
      <w:bookmarkEnd w:id="49"/>
      <w:r w:rsidRPr="009308E4">
        <w:rPr>
          <w:sz w:val="28"/>
          <w:szCs w:val="28"/>
        </w:rPr>
        <w:t>приймати у межах повноважень комісії рішення щодо реагування на надзвичайну ситуацію;</w:t>
      </w:r>
    </w:p>
    <w:p w14:paraId="1EF2AD17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0" w:name="n91"/>
      <w:bookmarkEnd w:id="50"/>
      <w:r w:rsidRPr="009308E4">
        <w:rPr>
          <w:sz w:val="28"/>
          <w:szCs w:val="28"/>
        </w:rPr>
        <w:t>вносити пропозиції щодо заохочення осіб, які зробили вагомий внесок у запобігання виникненню надзвичайної ситуації, ліквідацію її наслідків;</w:t>
      </w:r>
    </w:p>
    <w:p w14:paraId="5EE716CF" w14:textId="77777777" w:rsidR="0056669F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1" w:name="n92"/>
      <w:bookmarkEnd w:id="51"/>
      <w:r w:rsidRPr="009308E4">
        <w:rPr>
          <w:sz w:val="28"/>
          <w:szCs w:val="28"/>
        </w:rPr>
        <w:t>делегувати на період ліквідації наслідків надзвичайної ситуації свої повноваження заступникам голови комісії</w:t>
      </w:r>
      <w:r w:rsidR="0056669F" w:rsidRPr="009308E4">
        <w:rPr>
          <w:sz w:val="28"/>
          <w:szCs w:val="28"/>
        </w:rPr>
        <w:t>;</w:t>
      </w:r>
    </w:p>
    <w:p w14:paraId="6262D9AA" w14:textId="77777777" w:rsidR="00763EC8" w:rsidRPr="009308E4" w:rsidRDefault="0056669F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  <w:shd w:val="clear" w:color="auto" w:fill="FFFFFF"/>
        </w:rPr>
        <w:t>визначати функціональні обов’язки членів комісії (за напрямом роботи у складі комісії)</w:t>
      </w:r>
      <w:r w:rsidR="00763EC8" w:rsidRPr="009308E4">
        <w:rPr>
          <w:sz w:val="28"/>
          <w:szCs w:val="28"/>
        </w:rPr>
        <w:t>.</w:t>
      </w:r>
    </w:p>
    <w:p w14:paraId="05454021" w14:textId="77777777" w:rsidR="00143EDA" w:rsidRPr="009308E4" w:rsidRDefault="00143EDA" w:rsidP="009308E4">
      <w:pPr>
        <w:ind w:firstLine="567"/>
        <w:jc w:val="both"/>
        <w:rPr>
          <w:sz w:val="28"/>
          <w:szCs w:val="28"/>
          <w:shd w:val="clear" w:color="auto" w:fill="FFFFFF"/>
        </w:rPr>
      </w:pPr>
      <w:r w:rsidRPr="009308E4">
        <w:rPr>
          <w:sz w:val="28"/>
          <w:szCs w:val="28"/>
        </w:rPr>
        <w:t>8.</w:t>
      </w:r>
      <w:r w:rsidRPr="009308E4">
        <w:rPr>
          <w:sz w:val="28"/>
          <w:szCs w:val="28"/>
          <w:shd w:val="clear" w:color="auto" w:fill="FFFFFF"/>
        </w:rPr>
        <w:t xml:space="preserve"> Робочим органом комісії (секретаріатом), що забезпечує підготовку, скликання та проведення засідань, а також контроль за виконанням її рішень, є відділ з</w:t>
      </w:r>
      <w:r w:rsidR="008F2229" w:rsidRPr="009308E4">
        <w:rPr>
          <w:sz w:val="28"/>
          <w:szCs w:val="28"/>
          <w:shd w:val="clear" w:color="auto" w:fill="FFFFFF"/>
        </w:rPr>
        <w:t xml:space="preserve"> питань надзвичайних ситуацій, м</w:t>
      </w:r>
      <w:r w:rsidRPr="009308E4">
        <w:rPr>
          <w:sz w:val="28"/>
          <w:szCs w:val="28"/>
          <w:shd w:val="clear" w:color="auto" w:fill="FFFFFF"/>
        </w:rPr>
        <w:t>обілізаційної та оборонної роботи Мукачівської міської ради.</w:t>
      </w:r>
    </w:p>
    <w:p w14:paraId="4CB9DEA5" w14:textId="77777777" w:rsidR="00143EDA" w:rsidRPr="009308E4" w:rsidRDefault="00143EDA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  <w:shd w:val="clear" w:color="auto" w:fill="FFFFFF"/>
        </w:rPr>
        <w:t>9. 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14:paraId="119F43AD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2" w:name="n95"/>
      <w:bookmarkEnd w:id="52"/>
      <w:r w:rsidRPr="009308E4">
        <w:rPr>
          <w:sz w:val="28"/>
          <w:szCs w:val="28"/>
        </w:rPr>
        <w:t>Рішення комісії приймаються колегіально більшістю голосів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14:paraId="25F3EE42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3" w:name="n96"/>
      <w:bookmarkEnd w:id="53"/>
      <w:r w:rsidRPr="009308E4">
        <w:rPr>
          <w:sz w:val="28"/>
          <w:szCs w:val="28"/>
        </w:rPr>
        <w:t xml:space="preserve">Рішення комісії оформляється протоколом, який підписується головою та відповідальним </w:t>
      </w:r>
      <w:r w:rsidRPr="009308E4">
        <w:rPr>
          <w:rStyle w:val="a5"/>
          <w:color w:val="auto"/>
          <w:sz w:val="28"/>
          <w:szCs w:val="28"/>
          <w:u w:val="none"/>
        </w:rPr>
        <w:t>секретарем</w:t>
      </w:r>
      <w:r w:rsidRPr="009308E4">
        <w:rPr>
          <w:sz w:val="28"/>
          <w:szCs w:val="28"/>
        </w:rPr>
        <w:t xml:space="preserve"> комісії.</w:t>
      </w:r>
    </w:p>
    <w:p w14:paraId="1A082C7A" w14:textId="4072E11D" w:rsidR="00763EC8" w:rsidRPr="009308E4" w:rsidRDefault="002449C8" w:rsidP="009308E4">
      <w:pPr>
        <w:ind w:firstLine="567"/>
        <w:jc w:val="both"/>
        <w:rPr>
          <w:sz w:val="28"/>
          <w:szCs w:val="28"/>
        </w:rPr>
      </w:pPr>
      <w:r w:rsidRPr="009308E4">
        <w:rPr>
          <w:sz w:val="28"/>
          <w:szCs w:val="28"/>
        </w:rPr>
        <w:t>10</w:t>
      </w:r>
      <w:r w:rsidR="00763EC8" w:rsidRPr="009308E4">
        <w:rPr>
          <w:sz w:val="28"/>
          <w:szCs w:val="28"/>
        </w:rPr>
        <w:t xml:space="preserve">. Рішення комісії, прийняті у межах її повноважень, є обов’язковими для виконання підприємствами, установами та організаціями, </w:t>
      </w:r>
      <w:r w:rsidR="00033766" w:rsidRPr="009308E4">
        <w:rPr>
          <w:sz w:val="28"/>
          <w:szCs w:val="28"/>
        </w:rPr>
        <w:t xml:space="preserve">що знаходяться на території </w:t>
      </w:r>
      <w:r w:rsidR="009C571F" w:rsidRPr="009308E4">
        <w:rPr>
          <w:sz w:val="28"/>
          <w:szCs w:val="28"/>
        </w:rPr>
        <w:t xml:space="preserve"> Мукачівської міської </w:t>
      </w:r>
      <w:r w:rsidR="000577B6">
        <w:rPr>
          <w:sz w:val="28"/>
          <w:szCs w:val="28"/>
        </w:rPr>
        <w:t>територіальної громади</w:t>
      </w:r>
      <w:r w:rsidR="00033766" w:rsidRPr="009308E4">
        <w:rPr>
          <w:sz w:val="28"/>
          <w:szCs w:val="28"/>
        </w:rPr>
        <w:t>.</w:t>
      </w:r>
    </w:p>
    <w:p w14:paraId="469EF745" w14:textId="77777777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4" w:name="n98"/>
      <w:bookmarkEnd w:id="54"/>
      <w:r w:rsidRPr="009308E4">
        <w:rPr>
          <w:sz w:val="28"/>
          <w:szCs w:val="28"/>
        </w:rPr>
        <w:t>1</w:t>
      </w:r>
      <w:r w:rsidR="002449C8" w:rsidRPr="009308E4">
        <w:rPr>
          <w:sz w:val="28"/>
          <w:szCs w:val="28"/>
        </w:rPr>
        <w:t>1</w:t>
      </w:r>
      <w:r w:rsidRPr="009308E4">
        <w:rPr>
          <w:sz w:val="28"/>
          <w:szCs w:val="28"/>
        </w:rPr>
        <w:t>. За членами комісії на час виконання завдань зберігається заробітна плата за основним місцем роботи.</w:t>
      </w:r>
    </w:p>
    <w:p w14:paraId="5B80FFAF" w14:textId="7CC7F6EC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5" w:name="n99"/>
      <w:bookmarkEnd w:id="55"/>
      <w:r w:rsidRPr="009308E4">
        <w:rPr>
          <w:sz w:val="28"/>
          <w:szCs w:val="28"/>
        </w:rPr>
        <w:t>1</w:t>
      </w:r>
      <w:r w:rsidR="002449C8" w:rsidRPr="009308E4">
        <w:rPr>
          <w:sz w:val="28"/>
          <w:szCs w:val="28"/>
        </w:rPr>
        <w:t>2</w:t>
      </w:r>
      <w:r w:rsidRPr="009308E4">
        <w:rPr>
          <w:sz w:val="28"/>
          <w:szCs w:val="28"/>
        </w:rPr>
        <w:t xml:space="preserve">. Організація побутового забезпечення членів комісії, а також забезпечення їх спеціальним одягом, засобами індивідуального захисту під час </w:t>
      </w:r>
      <w:r w:rsidRPr="009308E4">
        <w:rPr>
          <w:sz w:val="28"/>
          <w:szCs w:val="28"/>
        </w:rPr>
        <w:lastRenderedPageBreak/>
        <w:t xml:space="preserve">роботи у зоні надзвичайної ситуації здійснюється </w:t>
      </w:r>
      <w:r w:rsidR="000577B6">
        <w:rPr>
          <w:sz w:val="28"/>
          <w:szCs w:val="28"/>
        </w:rPr>
        <w:t xml:space="preserve">відповідними виконавчими органами </w:t>
      </w:r>
      <w:r w:rsidR="002449C8" w:rsidRPr="009308E4">
        <w:rPr>
          <w:sz w:val="28"/>
          <w:szCs w:val="28"/>
        </w:rPr>
        <w:t>Мукачівсько</w:t>
      </w:r>
      <w:r w:rsidR="000577B6">
        <w:rPr>
          <w:sz w:val="28"/>
          <w:szCs w:val="28"/>
        </w:rPr>
        <w:t>ї</w:t>
      </w:r>
      <w:r w:rsidR="002449C8" w:rsidRPr="009308E4">
        <w:rPr>
          <w:sz w:val="28"/>
          <w:szCs w:val="28"/>
        </w:rPr>
        <w:t xml:space="preserve"> місько</w:t>
      </w:r>
      <w:r w:rsidR="000577B6">
        <w:rPr>
          <w:sz w:val="28"/>
          <w:szCs w:val="28"/>
        </w:rPr>
        <w:t>ї</w:t>
      </w:r>
      <w:r w:rsidR="002449C8" w:rsidRPr="009308E4">
        <w:rPr>
          <w:sz w:val="28"/>
          <w:szCs w:val="28"/>
        </w:rPr>
        <w:t xml:space="preserve"> рад</w:t>
      </w:r>
      <w:r w:rsidR="000577B6">
        <w:rPr>
          <w:sz w:val="28"/>
          <w:szCs w:val="28"/>
        </w:rPr>
        <w:t>и</w:t>
      </w:r>
      <w:r w:rsidRPr="009308E4">
        <w:rPr>
          <w:sz w:val="28"/>
          <w:szCs w:val="28"/>
        </w:rPr>
        <w:t>.</w:t>
      </w:r>
    </w:p>
    <w:p w14:paraId="7EDDD2CF" w14:textId="10797774" w:rsidR="00763EC8" w:rsidRPr="009308E4" w:rsidRDefault="00763EC8" w:rsidP="009308E4">
      <w:pPr>
        <w:ind w:firstLine="567"/>
        <w:jc w:val="both"/>
        <w:rPr>
          <w:sz w:val="28"/>
          <w:szCs w:val="28"/>
        </w:rPr>
      </w:pPr>
      <w:bookmarkStart w:id="56" w:name="n100"/>
      <w:bookmarkEnd w:id="56"/>
      <w:r w:rsidRPr="009308E4">
        <w:rPr>
          <w:sz w:val="28"/>
          <w:szCs w:val="28"/>
        </w:rPr>
        <w:t>1</w:t>
      </w:r>
      <w:r w:rsidR="002449C8" w:rsidRPr="009308E4">
        <w:rPr>
          <w:sz w:val="28"/>
          <w:szCs w:val="28"/>
        </w:rPr>
        <w:t>3</w:t>
      </w:r>
      <w:r w:rsidRPr="009308E4">
        <w:rPr>
          <w:sz w:val="28"/>
          <w:szCs w:val="28"/>
        </w:rPr>
        <w:t xml:space="preserve">. Комісія має бланк із зображенням </w:t>
      </w:r>
      <w:r w:rsidR="009C571F" w:rsidRPr="009E0424">
        <w:rPr>
          <w:sz w:val="28"/>
          <w:szCs w:val="28"/>
        </w:rPr>
        <w:t>г</w:t>
      </w:r>
      <w:r w:rsidRPr="009E0424">
        <w:rPr>
          <w:sz w:val="28"/>
          <w:szCs w:val="28"/>
        </w:rPr>
        <w:t xml:space="preserve">ерба </w:t>
      </w:r>
      <w:r w:rsidR="00917D84" w:rsidRPr="009E0424">
        <w:rPr>
          <w:sz w:val="28"/>
          <w:szCs w:val="28"/>
        </w:rPr>
        <w:t xml:space="preserve">міста </w:t>
      </w:r>
      <w:r w:rsidR="009C571F" w:rsidRPr="009E0424">
        <w:rPr>
          <w:sz w:val="28"/>
          <w:szCs w:val="28"/>
        </w:rPr>
        <w:t>Мукач</w:t>
      </w:r>
      <w:r w:rsidR="00917D84" w:rsidRPr="009E0424">
        <w:rPr>
          <w:sz w:val="28"/>
          <w:szCs w:val="28"/>
        </w:rPr>
        <w:t>ева</w:t>
      </w:r>
      <w:r w:rsidRPr="009E0424">
        <w:rPr>
          <w:sz w:val="28"/>
          <w:szCs w:val="28"/>
        </w:rPr>
        <w:t xml:space="preserve"> </w:t>
      </w:r>
      <w:r w:rsidRPr="009308E4">
        <w:rPr>
          <w:sz w:val="28"/>
          <w:szCs w:val="28"/>
        </w:rPr>
        <w:t>та власним найменуванням.</w:t>
      </w:r>
    </w:p>
    <w:p w14:paraId="1EED412B" w14:textId="77777777" w:rsidR="00A77A11" w:rsidRPr="009308E4" w:rsidRDefault="00A77A11" w:rsidP="009308E4">
      <w:pPr>
        <w:jc w:val="both"/>
        <w:rPr>
          <w:sz w:val="28"/>
          <w:szCs w:val="28"/>
        </w:rPr>
      </w:pPr>
    </w:p>
    <w:p w14:paraId="0EE9CCBD" w14:textId="77777777" w:rsidR="00A77A11" w:rsidRPr="009308E4" w:rsidRDefault="00A77A11" w:rsidP="009308E4">
      <w:pPr>
        <w:jc w:val="both"/>
        <w:rPr>
          <w:sz w:val="28"/>
          <w:szCs w:val="28"/>
        </w:rPr>
      </w:pPr>
    </w:p>
    <w:p w14:paraId="3A603864" w14:textId="77777777" w:rsidR="002449C8" w:rsidRPr="009308E4" w:rsidRDefault="00592748" w:rsidP="009308E4">
      <w:pPr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Керуючий справами </w:t>
      </w:r>
      <w:r w:rsidR="002449C8" w:rsidRPr="009308E4">
        <w:rPr>
          <w:sz w:val="28"/>
          <w:szCs w:val="28"/>
        </w:rPr>
        <w:t>виконавчого комітету</w:t>
      </w:r>
      <w:r w:rsidR="002449C8" w:rsidRPr="009308E4">
        <w:rPr>
          <w:sz w:val="28"/>
          <w:szCs w:val="28"/>
        </w:rPr>
        <w:tab/>
      </w:r>
      <w:r w:rsidR="002449C8" w:rsidRPr="009308E4">
        <w:rPr>
          <w:sz w:val="28"/>
          <w:szCs w:val="28"/>
        </w:rPr>
        <w:tab/>
      </w:r>
      <w:r w:rsidR="002449C8" w:rsidRPr="009308E4">
        <w:rPr>
          <w:sz w:val="28"/>
          <w:szCs w:val="28"/>
        </w:rPr>
        <w:tab/>
      </w:r>
    </w:p>
    <w:p w14:paraId="186023FB" w14:textId="3015F259" w:rsidR="00592748" w:rsidRPr="009308E4" w:rsidRDefault="002449C8" w:rsidP="009308E4">
      <w:pPr>
        <w:jc w:val="both"/>
        <w:rPr>
          <w:sz w:val="28"/>
          <w:szCs w:val="28"/>
        </w:rPr>
      </w:pPr>
      <w:r w:rsidRPr="009308E4">
        <w:rPr>
          <w:sz w:val="28"/>
          <w:szCs w:val="28"/>
        </w:rPr>
        <w:t xml:space="preserve">Мукачівської міської ради                                                        </w:t>
      </w:r>
      <w:r w:rsidR="00506E47">
        <w:rPr>
          <w:sz w:val="28"/>
          <w:szCs w:val="28"/>
        </w:rPr>
        <w:t xml:space="preserve"> </w:t>
      </w:r>
      <w:r w:rsidR="00592748" w:rsidRPr="009308E4">
        <w:rPr>
          <w:sz w:val="28"/>
          <w:szCs w:val="28"/>
        </w:rPr>
        <w:t>О</w:t>
      </w:r>
      <w:r w:rsidRPr="009308E4">
        <w:rPr>
          <w:sz w:val="28"/>
          <w:szCs w:val="28"/>
        </w:rPr>
        <w:t>лександр ЛЕНДЄЛ</w:t>
      </w:r>
    </w:p>
    <w:p w14:paraId="3B510AE2" w14:textId="77777777" w:rsidR="00763EC8" w:rsidRPr="009308E4" w:rsidRDefault="00763EC8" w:rsidP="009308E4">
      <w:pPr>
        <w:rPr>
          <w:sz w:val="28"/>
          <w:szCs w:val="28"/>
        </w:rPr>
      </w:pPr>
    </w:p>
    <w:sectPr w:rsidR="00763EC8" w:rsidRPr="009308E4" w:rsidSect="000577B6">
      <w:headerReference w:type="default" r:id="rId7"/>
      <w:pgSz w:w="11906" w:h="16838"/>
      <w:pgMar w:top="1134" w:right="566" w:bottom="993" w:left="1701" w:header="42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2135" w14:textId="77777777" w:rsidR="00C91E05" w:rsidRDefault="00C91E05" w:rsidP="009308E4">
      <w:r>
        <w:separator/>
      </w:r>
    </w:p>
  </w:endnote>
  <w:endnote w:type="continuationSeparator" w:id="0">
    <w:p w14:paraId="31BA7B1D" w14:textId="77777777" w:rsidR="00C91E05" w:rsidRDefault="00C91E05" w:rsidP="009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C89A" w14:textId="77777777" w:rsidR="00C91E05" w:rsidRDefault="00C91E05" w:rsidP="009308E4">
      <w:r>
        <w:separator/>
      </w:r>
    </w:p>
  </w:footnote>
  <w:footnote w:type="continuationSeparator" w:id="0">
    <w:p w14:paraId="76FA086F" w14:textId="77777777" w:rsidR="00C91E05" w:rsidRDefault="00C91E05" w:rsidP="0093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616450"/>
      <w:docPartObj>
        <w:docPartGallery w:val="Page Numbers (Top of Page)"/>
        <w:docPartUnique/>
      </w:docPartObj>
    </w:sdtPr>
    <w:sdtContent>
      <w:p w14:paraId="38DCD558" w14:textId="2145383D" w:rsidR="004D097B" w:rsidRDefault="004D097B">
        <w:pPr>
          <w:pStyle w:val="ab"/>
          <w:jc w:val="center"/>
        </w:pPr>
        <w:r>
          <w:t xml:space="preserve">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D097B">
          <w:rPr>
            <w:noProof/>
            <w:lang w:val="ru-RU"/>
          </w:rPr>
          <w:t>6</w:t>
        </w:r>
        <w:r>
          <w:fldChar w:fldCharType="end"/>
        </w:r>
        <w:r>
          <w:t xml:space="preserve">                                                     Продовження додатку</w:t>
        </w:r>
      </w:p>
    </w:sdtContent>
  </w:sdt>
  <w:p w14:paraId="2729A83A" w14:textId="0FBF4C3F" w:rsidR="009308E4" w:rsidRPr="009308E4" w:rsidRDefault="009308E4" w:rsidP="009308E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AC"/>
    <w:rsid w:val="000227E0"/>
    <w:rsid w:val="00033766"/>
    <w:rsid w:val="00036112"/>
    <w:rsid w:val="00037CFA"/>
    <w:rsid w:val="000577B6"/>
    <w:rsid w:val="000D44C7"/>
    <w:rsid w:val="000D568F"/>
    <w:rsid w:val="00117AAC"/>
    <w:rsid w:val="00131013"/>
    <w:rsid w:val="00143EDA"/>
    <w:rsid w:val="001744A8"/>
    <w:rsid w:val="0024071C"/>
    <w:rsid w:val="002449C8"/>
    <w:rsid w:val="003613C9"/>
    <w:rsid w:val="003A4D32"/>
    <w:rsid w:val="004161BF"/>
    <w:rsid w:val="00492B15"/>
    <w:rsid w:val="004D097B"/>
    <w:rsid w:val="00506E47"/>
    <w:rsid w:val="0056669F"/>
    <w:rsid w:val="00592748"/>
    <w:rsid w:val="005A39BF"/>
    <w:rsid w:val="005D4457"/>
    <w:rsid w:val="005F0469"/>
    <w:rsid w:val="006049AE"/>
    <w:rsid w:val="006241E3"/>
    <w:rsid w:val="00626383"/>
    <w:rsid w:val="00687AC7"/>
    <w:rsid w:val="006A1D85"/>
    <w:rsid w:val="006D5D44"/>
    <w:rsid w:val="00763EC8"/>
    <w:rsid w:val="007823B9"/>
    <w:rsid w:val="00786A27"/>
    <w:rsid w:val="007F1C2A"/>
    <w:rsid w:val="00894088"/>
    <w:rsid w:val="008F2229"/>
    <w:rsid w:val="00903B2F"/>
    <w:rsid w:val="00917D84"/>
    <w:rsid w:val="009308E4"/>
    <w:rsid w:val="00986CE4"/>
    <w:rsid w:val="009C571F"/>
    <w:rsid w:val="009E0424"/>
    <w:rsid w:val="00A15F3C"/>
    <w:rsid w:val="00A77A11"/>
    <w:rsid w:val="00AB3731"/>
    <w:rsid w:val="00BA3ED3"/>
    <w:rsid w:val="00C03885"/>
    <w:rsid w:val="00C50473"/>
    <w:rsid w:val="00C61385"/>
    <w:rsid w:val="00C83EFB"/>
    <w:rsid w:val="00C91E05"/>
    <w:rsid w:val="00CF0ACD"/>
    <w:rsid w:val="00D145FC"/>
    <w:rsid w:val="00D66CB5"/>
    <w:rsid w:val="00E0134E"/>
    <w:rsid w:val="00F3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061EDD"/>
  <w15:chartTrackingRefBased/>
  <w15:docId w15:val="{124329F5-4F29-48FE-803D-42FA01D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lang w:val="uk-U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</w:style>
  <w:style w:type="paragraph" w:customStyle="1" w:styleId="12">
    <w:name w:val="Назва1"/>
    <w:basedOn w:val="a"/>
    <w:next w:val="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8"/>
      <w:szCs w:val="24"/>
      <w:lang w:val="ru-RU"/>
    </w:rPr>
  </w:style>
  <w:style w:type="paragraph" w:customStyle="1" w:styleId="aa">
    <w:name w:val="Знак"/>
    <w:basedOn w:val="a"/>
    <w:rPr>
      <w:rFonts w:ascii="Arial CYR" w:hAnsi="Arial CYR" w:cs="Arial CYR"/>
      <w:lang w:val="en-US"/>
    </w:rPr>
  </w:style>
  <w:style w:type="paragraph" w:styleId="ab">
    <w:name w:val="header"/>
    <w:basedOn w:val="a"/>
    <w:link w:val="ac"/>
    <w:uiPriority w:val="99"/>
  </w:style>
  <w:style w:type="paragraph" w:styleId="ad">
    <w:name w:val="Subtitle"/>
    <w:basedOn w:val="a"/>
    <w:next w:val="a1"/>
    <w:qFormat/>
    <w:pPr>
      <w:jc w:val="center"/>
    </w:pPr>
    <w:rPr>
      <w:b/>
      <w:sz w:val="28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rvps2">
    <w:name w:val="rvps2"/>
    <w:basedOn w:val="a"/>
    <w:rsid w:val="00D66CB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rsid w:val="00D66CB5"/>
  </w:style>
  <w:style w:type="paragraph" w:styleId="ae">
    <w:name w:val="footer"/>
    <w:basedOn w:val="a"/>
    <w:link w:val="af"/>
    <w:uiPriority w:val="99"/>
    <w:rsid w:val="009308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9308E4"/>
    <w:rPr>
      <w:lang w:eastAsia="zh-CN"/>
    </w:rPr>
  </w:style>
  <w:style w:type="character" w:customStyle="1" w:styleId="ac">
    <w:name w:val="Верхний колонтитул Знак"/>
    <w:basedOn w:val="a2"/>
    <w:link w:val="ab"/>
    <w:uiPriority w:val="99"/>
    <w:rsid w:val="004D097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8587</Words>
  <Characters>4895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buh3</dc:creator>
  <cp:keywords/>
  <dc:description>JU$t bEEn CAPuted!</dc:description>
  <cp:lastModifiedBy>Windows10</cp:lastModifiedBy>
  <cp:revision>4</cp:revision>
  <cp:lastPrinted>2020-01-15T14:21:00Z</cp:lastPrinted>
  <dcterms:created xsi:type="dcterms:W3CDTF">2022-09-13T07:44:00Z</dcterms:created>
  <dcterms:modified xsi:type="dcterms:W3CDTF">2022-09-13T11:31:00Z</dcterms:modified>
</cp:coreProperties>
</file>