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6A44" w14:textId="77777777" w:rsidR="00A60E96" w:rsidRPr="00A60E96" w:rsidRDefault="00A60E96" w:rsidP="00A60E96">
      <w:pPr>
        <w:shd w:val="clear" w:color="auto" w:fill="FFFFFF"/>
        <w:ind w:left="10206"/>
        <w:rPr>
          <w:sz w:val="24"/>
          <w:szCs w:val="24"/>
        </w:rPr>
      </w:pPr>
      <w:r w:rsidRPr="00A60E96">
        <w:rPr>
          <w:sz w:val="24"/>
          <w:szCs w:val="24"/>
        </w:rPr>
        <w:t>Додаток 1 до рішення виконавчого комітету Мукачівської міської ради</w:t>
      </w:r>
    </w:p>
    <w:p w14:paraId="6E03838C" w14:textId="0BDF93B0" w:rsidR="00A60E96" w:rsidRPr="00A60E96" w:rsidRDefault="00437FA4" w:rsidP="00A60E96">
      <w:pPr>
        <w:shd w:val="clear" w:color="auto" w:fill="FFFFFF"/>
        <w:ind w:left="10206"/>
        <w:rPr>
          <w:sz w:val="24"/>
          <w:szCs w:val="24"/>
        </w:rPr>
      </w:pPr>
      <w:r>
        <w:rPr>
          <w:sz w:val="24"/>
          <w:szCs w:val="24"/>
        </w:rPr>
        <w:t>08.11.2022</w:t>
      </w:r>
      <w:r w:rsidR="00A60E96" w:rsidRPr="00A60E96">
        <w:rPr>
          <w:sz w:val="24"/>
          <w:szCs w:val="24"/>
        </w:rPr>
        <w:t xml:space="preserve"> № </w:t>
      </w:r>
      <w:r>
        <w:rPr>
          <w:sz w:val="24"/>
          <w:szCs w:val="24"/>
        </w:rPr>
        <w:t>489</w:t>
      </w:r>
    </w:p>
    <w:p w14:paraId="17DA91B1" w14:textId="77777777" w:rsidR="00A60E96" w:rsidRPr="00864025" w:rsidRDefault="00A60E96" w:rsidP="00A60E96">
      <w:pPr>
        <w:shd w:val="clear" w:color="auto" w:fill="FFFFFF"/>
        <w:ind w:left="9781"/>
      </w:pPr>
    </w:p>
    <w:p w14:paraId="12F776AC" w14:textId="4C6D861D" w:rsidR="00CD5BE7" w:rsidRPr="00CD5BE7" w:rsidRDefault="003F0E0E" w:rsidP="00CD5BE7">
      <w:pPr>
        <w:ind w:left="10206"/>
        <w:rPr>
          <w:rFonts w:eastAsia="WenQuanYi Micro Hei"/>
          <w:bCs/>
          <w:kern w:val="2"/>
          <w:sz w:val="24"/>
          <w:szCs w:val="24"/>
          <w:lang w:eastAsia="zh-CN" w:bidi="hi-IN"/>
        </w:rPr>
      </w:pPr>
      <w:r w:rsidRPr="00CD5BE7">
        <w:rPr>
          <w:sz w:val="24"/>
          <w:szCs w:val="24"/>
        </w:rPr>
        <w:t xml:space="preserve">Додаток 1 до Програми </w:t>
      </w:r>
      <w:r w:rsidR="00CD5BE7" w:rsidRPr="00CD5BE7">
        <w:rPr>
          <w:rFonts w:eastAsia="WenQuanYi Micro Hei"/>
          <w:bCs/>
          <w:kern w:val="2"/>
          <w:sz w:val="24"/>
          <w:szCs w:val="24"/>
          <w:lang w:eastAsia="zh-CN" w:bidi="hi-IN"/>
        </w:rPr>
        <w:t>підтримки та матеріально-технічного забезпечення Квартирно-екс</w:t>
      </w:r>
      <w:r w:rsidR="00FC1BD9">
        <w:rPr>
          <w:rFonts w:eastAsia="WenQuanYi Micro Hei"/>
          <w:bCs/>
          <w:kern w:val="2"/>
          <w:sz w:val="24"/>
          <w:szCs w:val="24"/>
          <w:lang w:eastAsia="zh-CN" w:bidi="hi-IN"/>
        </w:rPr>
        <w:t>плуатаційного відділу м.Мукачеве</w:t>
      </w:r>
      <w:r w:rsidR="00CD5BE7" w:rsidRPr="00CD5BE7">
        <w:rPr>
          <w:rFonts w:eastAsia="WenQuanYi Micro Hei"/>
          <w:bCs/>
          <w:kern w:val="2"/>
          <w:sz w:val="24"/>
          <w:szCs w:val="24"/>
          <w:lang w:eastAsia="zh-CN" w:bidi="hi-IN"/>
        </w:rPr>
        <w:t xml:space="preserve"> на 2022 рік</w:t>
      </w:r>
    </w:p>
    <w:p w14:paraId="3A906FA3" w14:textId="77777777" w:rsidR="00F80428" w:rsidRPr="00CD5BE7" w:rsidRDefault="00F80428" w:rsidP="00CD5BE7">
      <w:pPr>
        <w:pStyle w:val="a3"/>
        <w:spacing w:before="10"/>
        <w:ind w:left="10206"/>
        <w:rPr>
          <w:sz w:val="24"/>
          <w:szCs w:val="24"/>
        </w:rPr>
      </w:pPr>
    </w:p>
    <w:p w14:paraId="5217A12C" w14:textId="77777777" w:rsidR="00096C3E" w:rsidRPr="00CD5BE7" w:rsidRDefault="00096C3E" w:rsidP="00CD5BE7">
      <w:pPr>
        <w:pStyle w:val="a3"/>
        <w:spacing w:before="10"/>
        <w:ind w:left="10206"/>
        <w:rPr>
          <w:sz w:val="24"/>
          <w:szCs w:val="24"/>
        </w:rPr>
      </w:pPr>
    </w:p>
    <w:p w14:paraId="59AC237A" w14:textId="77777777" w:rsidR="00096C3E" w:rsidRDefault="00020D64" w:rsidP="00096C3E">
      <w:pPr>
        <w:pStyle w:val="a3"/>
        <w:tabs>
          <w:tab w:val="left" w:pos="10786"/>
        </w:tabs>
        <w:spacing w:before="1"/>
        <w:ind w:left="356" w:right="247"/>
        <w:jc w:val="center"/>
        <w:rPr>
          <w:spacing w:val="53"/>
        </w:rPr>
      </w:pPr>
      <w:r w:rsidRPr="003C4F49">
        <w:t>Ресурсне</w:t>
      </w:r>
      <w:r w:rsidRPr="003C4F49">
        <w:rPr>
          <w:spacing w:val="-9"/>
        </w:rPr>
        <w:t xml:space="preserve"> </w:t>
      </w:r>
      <w:r w:rsidRPr="003C4F49">
        <w:t>забезпечення</w:t>
      </w:r>
      <w:r w:rsidR="00096C3E">
        <w:rPr>
          <w:spacing w:val="53"/>
        </w:rPr>
        <w:t xml:space="preserve"> </w:t>
      </w:r>
    </w:p>
    <w:p w14:paraId="3BD9F123" w14:textId="79448260" w:rsidR="00CD5BE7" w:rsidRDefault="00020D64" w:rsidP="00CD5BE7">
      <w:pPr>
        <w:ind w:firstLine="567"/>
        <w:jc w:val="center"/>
        <w:rPr>
          <w:rFonts w:eastAsia="WenQuanYi Micro Hei"/>
          <w:bCs/>
          <w:kern w:val="2"/>
          <w:sz w:val="28"/>
          <w:szCs w:val="28"/>
          <w:lang w:eastAsia="zh-CN" w:bidi="hi-IN"/>
        </w:rPr>
      </w:pPr>
      <w:r w:rsidRPr="00CD5BE7">
        <w:rPr>
          <w:sz w:val="28"/>
          <w:szCs w:val="28"/>
        </w:rPr>
        <w:t>Програми</w:t>
      </w:r>
      <w:r w:rsidRPr="003C4F49">
        <w:rPr>
          <w:spacing w:val="-9"/>
        </w:rPr>
        <w:t xml:space="preserve"> </w:t>
      </w:r>
      <w:r w:rsidR="00CD5BE7" w:rsidRPr="00DC56D6">
        <w:rPr>
          <w:rFonts w:eastAsia="WenQuanYi Micro Hei"/>
          <w:bCs/>
          <w:kern w:val="2"/>
          <w:sz w:val="28"/>
          <w:szCs w:val="28"/>
          <w:lang w:eastAsia="zh-CN" w:bidi="hi-IN"/>
        </w:rPr>
        <w:t xml:space="preserve">підтримки та матеріально-технічного забезпечення </w:t>
      </w:r>
    </w:p>
    <w:p w14:paraId="3304A22F" w14:textId="482A128D" w:rsidR="00CD5BE7" w:rsidRDefault="00CD5BE7" w:rsidP="00CD5BE7">
      <w:pPr>
        <w:ind w:firstLine="567"/>
        <w:jc w:val="center"/>
        <w:rPr>
          <w:rFonts w:eastAsia="WenQuanYi Micro Hei"/>
          <w:bCs/>
          <w:kern w:val="2"/>
          <w:sz w:val="28"/>
          <w:szCs w:val="28"/>
          <w:lang w:eastAsia="zh-CN" w:bidi="hi-IN"/>
        </w:rPr>
      </w:pPr>
      <w:r w:rsidRPr="00DC56D6">
        <w:rPr>
          <w:rFonts w:eastAsia="WenQuanYi Micro Hei"/>
          <w:bCs/>
          <w:kern w:val="2"/>
          <w:sz w:val="28"/>
          <w:szCs w:val="28"/>
          <w:lang w:eastAsia="zh-CN" w:bidi="hi-IN"/>
        </w:rPr>
        <w:t>Квартирно-експлуатаційного відділу м.Мукачев</w:t>
      </w:r>
      <w:r w:rsidR="00FC1BD9">
        <w:rPr>
          <w:rFonts w:eastAsia="WenQuanYi Micro Hei"/>
          <w:bCs/>
          <w:kern w:val="2"/>
          <w:sz w:val="28"/>
          <w:szCs w:val="28"/>
          <w:lang w:eastAsia="zh-CN" w:bidi="hi-IN"/>
        </w:rPr>
        <w:t>е</w:t>
      </w:r>
      <w:r w:rsidRPr="00DC56D6">
        <w:rPr>
          <w:rFonts w:eastAsia="WenQuanYi Micro Hei"/>
          <w:bCs/>
          <w:kern w:val="2"/>
          <w:sz w:val="28"/>
          <w:szCs w:val="28"/>
          <w:lang w:eastAsia="zh-CN" w:bidi="hi-IN"/>
        </w:rPr>
        <w:t xml:space="preserve"> на 2022 рік</w:t>
      </w:r>
    </w:p>
    <w:p w14:paraId="53CEB014" w14:textId="77777777" w:rsidR="008E71C2" w:rsidRPr="003C4F49" w:rsidRDefault="008E71C2">
      <w:pPr>
        <w:pStyle w:val="a3"/>
        <w:spacing w:before="6"/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5"/>
        <w:gridCol w:w="7532"/>
      </w:tblGrid>
      <w:tr w:rsidR="00F80428" w:rsidRPr="003C4F49" w14:paraId="75F08BE7" w14:textId="77777777" w:rsidTr="00101C05">
        <w:trPr>
          <w:trHeight w:val="510"/>
        </w:trPr>
        <w:tc>
          <w:tcPr>
            <w:tcW w:w="6785" w:type="dxa"/>
            <w:vMerge w:val="restart"/>
            <w:shd w:val="clear" w:color="auto" w:fill="auto"/>
          </w:tcPr>
          <w:p w14:paraId="3B45C249" w14:textId="77777777" w:rsidR="00F80428" w:rsidRPr="00101C05" w:rsidRDefault="00F80428" w:rsidP="00101C05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14:paraId="7E3B4E3F" w14:textId="77777777" w:rsidR="00F80428" w:rsidRPr="00101C05" w:rsidRDefault="00020D64" w:rsidP="00101C05">
            <w:pPr>
              <w:pStyle w:val="TableParagraph"/>
              <w:spacing w:line="322" w:lineRule="exact"/>
              <w:ind w:left="279" w:right="270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Обсяг</w:t>
            </w:r>
            <w:r w:rsidRPr="00101C05">
              <w:rPr>
                <w:spacing w:val="-9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коштів,</w:t>
            </w:r>
          </w:p>
          <w:p w14:paraId="4435BE06" w14:textId="77777777" w:rsidR="00F80428" w:rsidRPr="00101C05" w:rsidRDefault="00020D64" w:rsidP="00101C05">
            <w:pPr>
              <w:pStyle w:val="TableParagraph"/>
              <w:ind w:left="279" w:right="274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які</w:t>
            </w:r>
            <w:r w:rsidRPr="00101C05">
              <w:rPr>
                <w:spacing w:val="-8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пропонується</w:t>
            </w:r>
            <w:r w:rsidRPr="00101C05">
              <w:rPr>
                <w:spacing w:val="-5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залучити</w:t>
            </w:r>
            <w:r w:rsidRPr="00101C05">
              <w:rPr>
                <w:spacing w:val="-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на</w:t>
            </w:r>
            <w:r w:rsidRPr="00101C05">
              <w:rPr>
                <w:spacing w:val="-5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виконання</w:t>
            </w:r>
            <w:r w:rsidRPr="00101C05">
              <w:rPr>
                <w:spacing w:val="-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програми</w:t>
            </w:r>
          </w:p>
        </w:tc>
        <w:tc>
          <w:tcPr>
            <w:tcW w:w="7532" w:type="dxa"/>
            <w:shd w:val="clear" w:color="auto" w:fill="auto"/>
          </w:tcPr>
          <w:p w14:paraId="5CC7BED3" w14:textId="77777777" w:rsidR="00F80428" w:rsidRPr="00101C05" w:rsidRDefault="00020D64" w:rsidP="00101C05">
            <w:pPr>
              <w:pStyle w:val="TableParagraph"/>
              <w:spacing w:before="88"/>
              <w:ind w:left="2327" w:right="2326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Етапи</w:t>
            </w:r>
            <w:r w:rsidRPr="00101C05">
              <w:rPr>
                <w:spacing w:val="-9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виконання</w:t>
            </w:r>
            <w:r w:rsidRPr="00101C05">
              <w:rPr>
                <w:spacing w:val="-8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програми</w:t>
            </w:r>
          </w:p>
        </w:tc>
      </w:tr>
      <w:tr w:rsidR="00F80428" w:rsidRPr="003C4F49" w14:paraId="7EEB1839" w14:textId="77777777" w:rsidTr="00101C05">
        <w:trPr>
          <w:trHeight w:val="350"/>
        </w:trPr>
        <w:tc>
          <w:tcPr>
            <w:tcW w:w="6785" w:type="dxa"/>
            <w:vMerge/>
            <w:tcBorders>
              <w:top w:val="nil"/>
            </w:tcBorders>
            <w:shd w:val="clear" w:color="auto" w:fill="auto"/>
          </w:tcPr>
          <w:p w14:paraId="2834024C" w14:textId="77777777" w:rsidR="00F80428" w:rsidRPr="00101C05" w:rsidRDefault="00F80428">
            <w:pPr>
              <w:rPr>
                <w:sz w:val="28"/>
                <w:szCs w:val="28"/>
              </w:rPr>
            </w:pPr>
          </w:p>
        </w:tc>
        <w:tc>
          <w:tcPr>
            <w:tcW w:w="7532" w:type="dxa"/>
            <w:shd w:val="clear" w:color="auto" w:fill="auto"/>
          </w:tcPr>
          <w:p w14:paraId="6E48EE4E" w14:textId="77777777" w:rsidR="00F80428" w:rsidRPr="00101C05" w:rsidRDefault="00020D64" w:rsidP="00101C05">
            <w:pPr>
              <w:pStyle w:val="TableParagraph"/>
              <w:spacing w:before="7"/>
              <w:ind w:left="5"/>
              <w:jc w:val="center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І</w:t>
            </w:r>
          </w:p>
        </w:tc>
      </w:tr>
      <w:tr w:rsidR="00F80428" w:rsidRPr="003C4F49" w14:paraId="4CB1D570" w14:textId="77777777" w:rsidTr="00101C05">
        <w:trPr>
          <w:trHeight w:val="345"/>
        </w:trPr>
        <w:tc>
          <w:tcPr>
            <w:tcW w:w="6785" w:type="dxa"/>
            <w:vMerge/>
            <w:tcBorders>
              <w:top w:val="nil"/>
            </w:tcBorders>
            <w:shd w:val="clear" w:color="auto" w:fill="auto"/>
          </w:tcPr>
          <w:p w14:paraId="1C0D4682" w14:textId="77777777" w:rsidR="00F80428" w:rsidRPr="00101C05" w:rsidRDefault="00F80428">
            <w:pPr>
              <w:rPr>
                <w:sz w:val="28"/>
                <w:szCs w:val="28"/>
              </w:rPr>
            </w:pPr>
          </w:p>
        </w:tc>
        <w:tc>
          <w:tcPr>
            <w:tcW w:w="7532" w:type="dxa"/>
            <w:shd w:val="clear" w:color="auto" w:fill="auto"/>
          </w:tcPr>
          <w:p w14:paraId="4456B02F" w14:textId="77777777" w:rsidR="00F80428" w:rsidRPr="00A60E96" w:rsidRDefault="00020D64" w:rsidP="00101C05">
            <w:pPr>
              <w:pStyle w:val="TableParagraph"/>
              <w:spacing w:line="317" w:lineRule="exact"/>
              <w:ind w:left="2327" w:right="2323"/>
              <w:jc w:val="center"/>
              <w:rPr>
                <w:sz w:val="28"/>
                <w:szCs w:val="28"/>
              </w:rPr>
            </w:pPr>
            <w:r w:rsidRPr="00A60E96">
              <w:rPr>
                <w:sz w:val="28"/>
                <w:szCs w:val="28"/>
              </w:rPr>
              <w:t>2022</w:t>
            </w:r>
            <w:r w:rsidRPr="00A60E96">
              <w:rPr>
                <w:spacing w:val="-1"/>
                <w:sz w:val="28"/>
                <w:szCs w:val="28"/>
              </w:rPr>
              <w:t xml:space="preserve"> </w:t>
            </w:r>
            <w:r w:rsidRPr="00A60E96">
              <w:rPr>
                <w:sz w:val="28"/>
                <w:szCs w:val="28"/>
              </w:rPr>
              <w:t>рік</w:t>
            </w:r>
          </w:p>
        </w:tc>
      </w:tr>
      <w:tr w:rsidR="00F80428" w:rsidRPr="003C4F49" w14:paraId="4FF16597" w14:textId="77777777" w:rsidTr="00101C05">
        <w:trPr>
          <w:trHeight w:val="433"/>
        </w:trPr>
        <w:tc>
          <w:tcPr>
            <w:tcW w:w="6785" w:type="dxa"/>
            <w:shd w:val="clear" w:color="auto" w:fill="auto"/>
          </w:tcPr>
          <w:p w14:paraId="5D5605C6" w14:textId="77777777" w:rsidR="00F80428" w:rsidRPr="00101C05" w:rsidRDefault="00020D64" w:rsidP="00101C05">
            <w:pPr>
              <w:pStyle w:val="TableParagraph"/>
              <w:spacing w:line="315" w:lineRule="exact"/>
              <w:ind w:left="4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Обсяг</w:t>
            </w:r>
            <w:r w:rsidRPr="00101C05">
              <w:rPr>
                <w:spacing w:val="-5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ресурсів,</w:t>
            </w:r>
            <w:r w:rsidRPr="00101C05">
              <w:rPr>
                <w:spacing w:val="-4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усього,</w:t>
            </w:r>
            <w:r w:rsidRPr="00101C05">
              <w:rPr>
                <w:spacing w:val="-3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у</w:t>
            </w:r>
            <w:r w:rsidRPr="00101C05">
              <w:rPr>
                <w:spacing w:val="-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тому</w:t>
            </w:r>
            <w:r w:rsidRPr="00101C05">
              <w:rPr>
                <w:spacing w:val="-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числі:</w:t>
            </w:r>
          </w:p>
        </w:tc>
        <w:tc>
          <w:tcPr>
            <w:tcW w:w="7532" w:type="dxa"/>
            <w:shd w:val="clear" w:color="auto" w:fill="auto"/>
          </w:tcPr>
          <w:p w14:paraId="48285FD6" w14:textId="5C2F9780" w:rsidR="00F80428" w:rsidRPr="00A60E96" w:rsidRDefault="00A60E96" w:rsidP="00101C05">
            <w:pPr>
              <w:pStyle w:val="TableParagraph"/>
              <w:spacing w:line="315" w:lineRule="exact"/>
              <w:ind w:left="2327" w:right="2252"/>
              <w:jc w:val="center"/>
              <w:rPr>
                <w:sz w:val="28"/>
                <w:szCs w:val="28"/>
              </w:rPr>
            </w:pPr>
            <w:r w:rsidRPr="00A60E96">
              <w:rPr>
                <w:sz w:val="28"/>
                <w:szCs w:val="28"/>
              </w:rPr>
              <w:t xml:space="preserve">7 600,0 </w:t>
            </w:r>
            <w:r w:rsidR="00020D64" w:rsidRPr="00A60E96">
              <w:rPr>
                <w:sz w:val="28"/>
                <w:szCs w:val="28"/>
              </w:rPr>
              <w:t>тис.</w:t>
            </w:r>
            <w:r w:rsidR="00020D64" w:rsidRPr="00A60E96">
              <w:rPr>
                <w:spacing w:val="-1"/>
                <w:sz w:val="28"/>
                <w:szCs w:val="28"/>
              </w:rPr>
              <w:t xml:space="preserve"> </w:t>
            </w:r>
            <w:r w:rsidR="00020D64" w:rsidRPr="00A60E96">
              <w:rPr>
                <w:sz w:val="28"/>
                <w:szCs w:val="28"/>
              </w:rPr>
              <w:t>грн.</w:t>
            </w:r>
          </w:p>
        </w:tc>
      </w:tr>
      <w:tr w:rsidR="00F80428" w:rsidRPr="003C4F49" w14:paraId="19523442" w14:textId="77777777" w:rsidTr="00101C05">
        <w:trPr>
          <w:trHeight w:val="405"/>
        </w:trPr>
        <w:tc>
          <w:tcPr>
            <w:tcW w:w="6785" w:type="dxa"/>
            <w:shd w:val="clear" w:color="auto" w:fill="auto"/>
          </w:tcPr>
          <w:p w14:paraId="7AD32B51" w14:textId="77777777" w:rsidR="00F80428" w:rsidRPr="00101C05" w:rsidRDefault="00020D64" w:rsidP="00101C05">
            <w:pPr>
              <w:pStyle w:val="TableParagraph"/>
              <w:spacing w:line="318" w:lineRule="exact"/>
              <w:ind w:left="4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місцевий</w:t>
            </w:r>
            <w:r w:rsidRPr="00101C05">
              <w:rPr>
                <w:spacing w:val="-9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бюджет</w:t>
            </w:r>
          </w:p>
        </w:tc>
        <w:tc>
          <w:tcPr>
            <w:tcW w:w="7532" w:type="dxa"/>
            <w:shd w:val="clear" w:color="auto" w:fill="auto"/>
          </w:tcPr>
          <w:p w14:paraId="1231BDFC" w14:textId="25F8485B" w:rsidR="00F80428" w:rsidRPr="00A60E96" w:rsidRDefault="00A60E96" w:rsidP="00CD5BE7">
            <w:pPr>
              <w:pStyle w:val="TableParagraph"/>
              <w:spacing w:line="318" w:lineRule="exact"/>
              <w:ind w:left="2327" w:right="2252"/>
              <w:jc w:val="center"/>
              <w:rPr>
                <w:sz w:val="28"/>
                <w:szCs w:val="28"/>
              </w:rPr>
            </w:pPr>
            <w:r w:rsidRPr="00A60E96">
              <w:rPr>
                <w:sz w:val="28"/>
                <w:szCs w:val="28"/>
              </w:rPr>
              <w:t xml:space="preserve">7 600,0 </w:t>
            </w:r>
            <w:r w:rsidR="00020D64" w:rsidRPr="00A60E96">
              <w:rPr>
                <w:sz w:val="28"/>
                <w:szCs w:val="28"/>
              </w:rPr>
              <w:t>тис.</w:t>
            </w:r>
            <w:r w:rsidR="00020D64" w:rsidRPr="00A60E96">
              <w:rPr>
                <w:spacing w:val="-1"/>
                <w:sz w:val="28"/>
                <w:szCs w:val="28"/>
              </w:rPr>
              <w:t xml:space="preserve"> </w:t>
            </w:r>
            <w:r w:rsidR="00020D64" w:rsidRPr="00A60E96">
              <w:rPr>
                <w:sz w:val="28"/>
                <w:szCs w:val="28"/>
              </w:rPr>
              <w:t>грн.</w:t>
            </w:r>
          </w:p>
        </w:tc>
      </w:tr>
      <w:tr w:rsidR="00F80428" w:rsidRPr="003C4F49" w14:paraId="253B2278" w14:textId="77777777" w:rsidTr="00101C05">
        <w:trPr>
          <w:trHeight w:val="323"/>
        </w:trPr>
        <w:tc>
          <w:tcPr>
            <w:tcW w:w="6785" w:type="dxa"/>
            <w:shd w:val="clear" w:color="auto" w:fill="auto"/>
          </w:tcPr>
          <w:p w14:paraId="01AB74F0" w14:textId="77777777" w:rsidR="00F80428" w:rsidRPr="00101C05" w:rsidRDefault="00020D64" w:rsidP="00101C05">
            <w:pPr>
              <w:pStyle w:val="TableParagraph"/>
              <w:spacing w:line="304" w:lineRule="exact"/>
              <w:ind w:left="4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>кошти</w:t>
            </w:r>
            <w:r w:rsidRPr="00101C05">
              <w:rPr>
                <w:spacing w:val="-7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інших</w:t>
            </w:r>
            <w:r w:rsidRPr="00101C05">
              <w:rPr>
                <w:spacing w:val="-6"/>
                <w:sz w:val="28"/>
                <w:szCs w:val="28"/>
              </w:rPr>
              <w:t xml:space="preserve"> </w:t>
            </w:r>
            <w:r w:rsidRPr="00101C05">
              <w:rPr>
                <w:sz w:val="28"/>
                <w:szCs w:val="28"/>
              </w:rPr>
              <w:t>джерел</w:t>
            </w:r>
          </w:p>
        </w:tc>
        <w:tc>
          <w:tcPr>
            <w:tcW w:w="7532" w:type="dxa"/>
            <w:shd w:val="clear" w:color="auto" w:fill="auto"/>
          </w:tcPr>
          <w:p w14:paraId="29B1CE11" w14:textId="77777777" w:rsidR="00F80428" w:rsidRPr="00101C05" w:rsidRDefault="00096C3E">
            <w:pPr>
              <w:pStyle w:val="TableParagraph"/>
              <w:rPr>
                <w:sz w:val="28"/>
                <w:szCs w:val="28"/>
              </w:rPr>
            </w:pPr>
            <w:r w:rsidRPr="00101C05">
              <w:rPr>
                <w:sz w:val="28"/>
                <w:szCs w:val="28"/>
              </w:rPr>
              <w:t xml:space="preserve"> -</w:t>
            </w:r>
          </w:p>
        </w:tc>
      </w:tr>
    </w:tbl>
    <w:p w14:paraId="68A61A3A" w14:textId="77777777" w:rsidR="00F80428" w:rsidRDefault="00F80428">
      <w:pPr>
        <w:pStyle w:val="a3"/>
      </w:pPr>
    </w:p>
    <w:p w14:paraId="47490B98" w14:textId="77777777" w:rsidR="008E71C2" w:rsidRPr="003C4F49" w:rsidRDefault="008E71C2">
      <w:pPr>
        <w:pStyle w:val="a3"/>
      </w:pPr>
    </w:p>
    <w:p w14:paraId="584EAEF8" w14:textId="77777777" w:rsidR="00096C3E" w:rsidRDefault="00096C3E" w:rsidP="00096C3E">
      <w:pPr>
        <w:pStyle w:val="a3"/>
        <w:spacing w:before="6"/>
      </w:pPr>
    </w:p>
    <w:p w14:paraId="5D9B3762" w14:textId="77777777" w:rsidR="00096C3E" w:rsidRDefault="00096C3E" w:rsidP="00096C3E">
      <w:pPr>
        <w:pStyle w:val="a3"/>
        <w:spacing w:before="6"/>
      </w:pPr>
      <w:r>
        <w:t>Керуючий справами виконавчого комітету</w:t>
      </w:r>
    </w:p>
    <w:p w14:paraId="26A89BE5" w14:textId="77777777" w:rsidR="00FC369E" w:rsidRDefault="00096C3E" w:rsidP="00096C3E">
      <w:pPr>
        <w:pStyle w:val="a3"/>
        <w:spacing w:before="6"/>
      </w:pPr>
      <w:r>
        <w:t xml:space="preserve">Мукачівської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Олександр ЛЕНДЄЛ</w:t>
      </w:r>
    </w:p>
    <w:p w14:paraId="2D716C3F" w14:textId="77777777" w:rsidR="00FC369E" w:rsidRDefault="00FC369E">
      <w:pPr>
        <w:rPr>
          <w:sz w:val="28"/>
          <w:szCs w:val="28"/>
        </w:rPr>
      </w:pPr>
      <w:r>
        <w:br w:type="page"/>
      </w:r>
    </w:p>
    <w:p w14:paraId="63B6BE05" w14:textId="77777777" w:rsidR="00A60E96" w:rsidRPr="00A60E96" w:rsidRDefault="00A60E96" w:rsidP="00A60E96">
      <w:pPr>
        <w:widowControl/>
        <w:ind w:left="10348"/>
        <w:rPr>
          <w:sz w:val="24"/>
          <w:szCs w:val="24"/>
        </w:rPr>
      </w:pPr>
      <w:r w:rsidRPr="00A60E96">
        <w:rPr>
          <w:sz w:val="24"/>
          <w:szCs w:val="24"/>
        </w:rPr>
        <w:lastRenderedPageBreak/>
        <w:t>Додаток 2 до рішення виконавчого</w:t>
      </w:r>
    </w:p>
    <w:p w14:paraId="74A4A306" w14:textId="77777777" w:rsidR="00A60E96" w:rsidRPr="00A60E96" w:rsidRDefault="00A60E96" w:rsidP="00A60E96">
      <w:pPr>
        <w:shd w:val="clear" w:color="auto" w:fill="FFFFFF"/>
        <w:ind w:left="10348"/>
        <w:rPr>
          <w:sz w:val="24"/>
          <w:szCs w:val="24"/>
        </w:rPr>
      </w:pPr>
      <w:r w:rsidRPr="00A60E96">
        <w:rPr>
          <w:sz w:val="24"/>
          <w:szCs w:val="24"/>
        </w:rPr>
        <w:t>комітету Мукачівської міської ради</w:t>
      </w:r>
    </w:p>
    <w:p w14:paraId="6B0F1BE2" w14:textId="6EA457FC" w:rsidR="00A60E96" w:rsidRPr="00A60E96" w:rsidRDefault="00437FA4" w:rsidP="00A60E96">
      <w:pPr>
        <w:shd w:val="clear" w:color="auto" w:fill="FFFFFF"/>
        <w:ind w:left="10348"/>
        <w:rPr>
          <w:sz w:val="24"/>
          <w:szCs w:val="24"/>
        </w:rPr>
      </w:pPr>
      <w:r>
        <w:rPr>
          <w:sz w:val="24"/>
          <w:szCs w:val="24"/>
        </w:rPr>
        <w:t>08.11.2022</w:t>
      </w:r>
      <w:r w:rsidR="00A60E96" w:rsidRPr="00A60E96">
        <w:rPr>
          <w:sz w:val="24"/>
          <w:szCs w:val="24"/>
        </w:rPr>
        <w:t xml:space="preserve"> № </w:t>
      </w:r>
      <w:r>
        <w:rPr>
          <w:sz w:val="24"/>
          <w:szCs w:val="24"/>
        </w:rPr>
        <w:t>489</w:t>
      </w:r>
    </w:p>
    <w:p w14:paraId="3DAD8CEF" w14:textId="77777777" w:rsidR="00A60E96" w:rsidRPr="00A60E96" w:rsidRDefault="00A60E96" w:rsidP="00A60E96">
      <w:pPr>
        <w:shd w:val="clear" w:color="auto" w:fill="FFFFFF"/>
        <w:ind w:left="10348"/>
        <w:rPr>
          <w:sz w:val="24"/>
          <w:szCs w:val="24"/>
        </w:rPr>
      </w:pPr>
    </w:p>
    <w:p w14:paraId="73526E5F" w14:textId="2D05BC43" w:rsidR="00CD5BE7" w:rsidRPr="00CD5BE7" w:rsidRDefault="00CD5BE7" w:rsidP="00A60E96">
      <w:pPr>
        <w:ind w:left="10348"/>
        <w:rPr>
          <w:rFonts w:eastAsia="WenQuanYi Micro Hei"/>
          <w:bCs/>
          <w:kern w:val="2"/>
          <w:sz w:val="24"/>
          <w:szCs w:val="24"/>
          <w:lang w:eastAsia="zh-CN" w:bidi="hi-IN"/>
        </w:rPr>
      </w:pPr>
      <w:r w:rsidRPr="00CD5BE7">
        <w:rPr>
          <w:sz w:val="24"/>
          <w:szCs w:val="24"/>
        </w:rPr>
        <w:t xml:space="preserve">Додаток </w:t>
      </w:r>
      <w:r>
        <w:rPr>
          <w:sz w:val="24"/>
          <w:szCs w:val="24"/>
        </w:rPr>
        <w:t>2</w:t>
      </w:r>
      <w:r w:rsidRPr="00CD5BE7">
        <w:rPr>
          <w:sz w:val="24"/>
          <w:szCs w:val="24"/>
        </w:rPr>
        <w:t xml:space="preserve"> до Програми </w:t>
      </w:r>
      <w:r w:rsidRPr="00CD5BE7">
        <w:rPr>
          <w:rFonts w:eastAsia="WenQuanYi Micro Hei"/>
          <w:bCs/>
          <w:kern w:val="2"/>
          <w:sz w:val="24"/>
          <w:szCs w:val="24"/>
          <w:lang w:eastAsia="zh-CN" w:bidi="hi-IN"/>
        </w:rPr>
        <w:t>підтримки та матеріально-технічного забезпечення Квартирно-екс</w:t>
      </w:r>
      <w:r w:rsidR="00FC1BD9">
        <w:rPr>
          <w:rFonts w:eastAsia="WenQuanYi Micro Hei"/>
          <w:bCs/>
          <w:kern w:val="2"/>
          <w:sz w:val="24"/>
          <w:szCs w:val="24"/>
          <w:lang w:eastAsia="zh-CN" w:bidi="hi-IN"/>
        </w:rPr>
        <w:t>плуатаційного відділу м.Мукачеве</w:t>
      </w:r>
      <w:r w:rsidRPr="00CD5BE7">
        <w:rPr>
          <w:rFonts w:eastAsia="WenQuanYi Micro Hei"/>
          <w:bCs/>
          <w:kern w:val="2"/>
          <w:sz w:val="24"/>
          <w:szCs w:val="24"/>
          <w:lang w:eastAsia="zh-CN" w:bidi="hi-IN"/>
        </w:rPr>
        <w:t xml:space="preserve"> на 2022 рік</w:t>
      </w:r>
    </w:p>
    <w:p w14:paraId="3C612946" w14:textId="77777777" w:rsidR="00CD5BE7" w:rsidRPr="00CD5BE7" w:rsidRDefault="00CD5BE7" w:rsidP="00CD5BE7">
      <w:pPr>
        <w:pStyle w:val="a3"/>
        <w:spacing w:before="10"/>
        <w:ind w:left="10206"/>
        <w:rPr>
          <w:sz w:val="24"/>
          <w:szCs w:val="24"/>
        </w:rPr>
      </w:pPr>
    </w:p>
    <w:p w14:paraId="237A3B35" w14:textId="77777777" w:rsidR="00CD5BE7" w:rsidRPr="00CD5BE7" w:rsidRDefault="00020D64" w:rsidP="00CD5BE7">
      <w:pPr>
        <w:jc w:val="center"/>
        <w:rPr>
          <w:spacing w:val="-9"/>
          <w:sz w:val="28"/>
          <w:szCs w:val="28"/>
        </w:rPr>
      </w:pPr>
      <w:r w:rsidRPr="00CD5BE7">
        <w:rPr>
          <w:sz w:val="28"/>
          <w:szCs w:val="28"/>
        </w:rPr>
        <w:t>Перелік</w:t>
      </w:r>
      <w:r w:rsidRPr="00CD5BE7">
        <w:rPr>
          <w:spacing w:val="-9"/>
          <w:sz w:val="28"/>
          <w:szCs w:val="28"/>
        </w:rPr>
        <w:t xml:space="preserve"> </w:t>
      </w:r>
      <w:r w:rsidRPr="00CD5BE7">
        <w:rPr>
          <w:sz w:val="28"/>
          <w:szCs w:val="28"/>
        </w:rPr>
        <w:t>заходів</w:t>
      </w:r>
      <w:r w:rsidRPr="00CD5BE7">
        <w:rPr>
          <w:spacing w:val="-9"/>
          <w:sz w:val="28"/>
          <w:szCs w:val="28"/>
        </w:rPr>
        <w:t xml:space="preserve"> </w:t>
      </w:r>
      <w:r w:rsidRPr="00CD5BE7">
        <w:rPr>
          <w:sz w:val="28"/>
          <w:szCs w:val="28"/>
        </w:rPr>
        <w:t>і</w:t>
      </w:r>
      <w:r w:rsidRPr="00CD5BE7">
        <w:rPr>
          <w:spacing w:val="-8"/>
          <w:sz w:val="28"/>
          <w:szCs w:val="28"/>
        </w:rPr>
        <w:t xml:space="preserve"> </w:t>
      </w:r>
      <w:r w:rsidRPr="00CD5BE7">
        <w:rPr>
          <w:sz w:val="28"/>
          <w:szCs w:val="28"/>
        </w:rPr>
        <w:t>завдань</w:t>
      </w:r>
      <w:r w:rsidRPr="00CD5BE7">
        <w:rPr>
          <w:spacing w:val="-9"/>
          <w:sz w:val="28"/>
          <w:szCs w:val="28"/>
        </w:rPr>
        <w:t xml:space="preserve"> </w:t>
      </w:r>
    </w:p>
    <w:p w14:paraId="233E2185" w14:textId="4F9E6A02" w:rsidR="00D552B5" w:rsidRDefault="00020D64" w:rsidP="00CD5BE7">
      <w:pPr>
        <w:jc w:val="center"/>
        <w:rPr>
          <w:rFonts w:eastAsia="WenQuanYi Micro Hei"/>
          <w:bCs/>
          <w:kern w:val="2"/>
          <w:sz w:val="28"/>
          <w:szCs w:val="28"/>
          <w:lang w:eastAsia="zh-CN" w:bidi="hi-IN"/>
        </w:rPr>
      </w:pPr>
      <w:r w:rsidRPr="00CD5BE7">
        <w:rPr>
          <w:sz w:val="28"/>
          <w:szCs w:val="28"/>
        </w:rPr>
        <w:t>Програми</w:t>
      </w:r>
      <w:r w:rsidRPr="00CD5BE7">
        <w:rPr>
          <w:spacing w:val="-8"/>
          <w:sz w:val="28"/>
          <w:szCs w:val="28"/>
        </w:rPr>
        <w:t xml:space="preserve"> </w:t>
      </w:r>
      <w:r w:rsidR="00FC1BD9">
        <w:rPr>
          <w:rFonts w:eastAsia="WenQuanYi Micro Hei"/>
          <w:bCs/>
          <w:kern w:val="2"/>
          <w:sz w:val="28"/>
          <w:szCs w:val="28"/>
          <w:lang w:eastAsia="zh-CN" w:bidi="hi-IN"/>
        </w:rPr>
        <w:t>підтримки та матеріал</w:t>
      </w:r>
      <w:r w:rsidR="00CD5BE7" w:rsidRPr="00CD5BE7">
        <w:rPr>
          <w:rFonts w:eastAsia="WenQuanYi Micro Hei"/>
          <w:bCs/>
          <w:kern w:val="2"/>
          <w:sz w:val="28"/>
          <w:szCs w:val="28"/>
          <w:lang w:eastAsia="zh-CN" w:bidi="hi-IN"/>
        </w:rPr>
        <w:t xml:space="preserve">ьно-технічного забезпечення </w:t>
      </w:r>
    </w:p>
    <w:p w14:paraId="2198A6D0" w14:textId="77CDB048" w:rsidR="00CD5BE7" w:rsidRDefault="00CD5BE7" w:rsidP="00CD5BE7">
      <w:pPr>
        <w:jc w:val="center"/>
        <w:rPr>
          <w:rFonts w:eastAsia="WenQuanYi Micro Hei"/>
          <w:bCs/>
          <w:kern w:val="2"/>
          <w:sz w:val="28"/>
          <w:szCs w:val="28"/>
          <w:lang w:eastAsia="zh-CN" w:bidi="hi-IN"/>
        </w:rPr>
      </w:pPr>
      <w:r w:rsidRPr="00CD5BE7">
        <w:rPr>
          <w:rFonts w:eastAsia="WenQuanYi Micro Hei"/>
          <w:bCs/>
          <w:kern w:val="2"/>
          <w:sz w:val="28"/>
          <w:szCs w:val="28"/>
          <w:lang w:eastAsia="zh-CN" w:bidi="hi-IN"/>
        </w:rPr>
        <w:t>Квартирно-екс</w:t>
      </w:r>
      <w:r w:rsidR="00FC1BD9">
        <w:rPr>
          <w:rFonts w:eastAsia="WenQuanYi Micro Hei"/>
          <w:bCs/>
          <w:kern w:val="2"/>
          <w:sz w:val="28"/>
          <w:szCs w:val="28"/>
          <w:lang w:eastAsia="zh-CN" w:bidi="hi-IN"/>
        </w:rPr>
        <w:t>плуатаційного відділу м.Мукачеве</w:t>
      </w:r>
      <w:r w:rsidRPr="00CD5BE7">
        <w:rPr>
          <w:rFonts w:eastAsia="WenQuanYi Micro Hei"/>
          <w:bCs/>
          <w:kern w:val="2"/>
          <w:sz w:val="28"/>
          <w:szCs w:val="28"/>
          <w:lang w:eastAsia="zh-CN" w:bidi="hi-IN"/>
        </w:rPr>
        <w:t xml:space="preserve"> на 2022 рік</w:t>
      </w:r>
    </w:p>
    <w:tbl>
      <w:tblPr>
        <w:tblW w:w="1474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2268"/>
        <w:gridCol w:w="1134"/>
        <w:gridCol w:w="1711"/>
        <w:gridCol w:w="1549"/>
        <w:gridCol w:w="8"/>
        <w:gridCol w:w="1693"/>
        <w:gridCol w:w="8"/>
        <w:gridCol w:w="2262"/>
      </w:tblGrid>
      <w:tr w:rsidR="00A07CF0" w:rsidRPr="00EB1BBD" w14:paraId="2CA97158" w14:textId="77777777" w:rsidTr="00A60E96">
        <w:trPr>
          <w:trHeight w:val="102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8443594" w14:textId="77777777" w:rsidR="00F80428" w:rsidRPr="00EB1BBD" w:rsidRDefault="00020D64" w:rsidP="00101C05">
            <w:pPr>
              <w:pStyle w:val="TableParagraph"/>
              <w:spacing w:before="1"/>
              <w:ind w:left="45" w:right="17" w:firstLine="28"/>
              <w:jc w:val="center"/>
            </w:pPr>
            <w:bookmarkStart w:id="0" w:name="_Hlk107847653"/>
            <w:r w:rsidRPr="00EB1BBD">
              <w:t>№</w:t>
            </w:r>
            <w:r w:rsidRPr="00101C05">
              <w:rPr>
                <w:spacing w:val="-52"/>
              </w:rPr>
              <w:t xml:space="preserve"> </w:t>
            </w:r>
            <w:r w:rsidRPr="00EB1BBD">
              <w:t>з/п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BC85B8F" w14:textId="77777777" w:rsidR="00FC369E" w:rsidRPr="00EB1BBD" w:rsidRDefault="00FC369E" w:rsidP="00101C05">
            <w:pPr>
              <w:pStyle w:val="TableParagraph"/>
              <w:ind w:left="-4" w:right="284" w:firstLine="4"/>
              <w:jc w:val="center"/>
            </w:pPr>
            <w:r w:rsidRPr="00EB1BBD">
              <w:t xml:space="preserve">Назва напряму діяльності </w:t>
            </w:r>
          </w:p>
          <w:p w14:paraId="006D7344" w14:textId="77777777" w:rsidR="00F80428" w:rsidRPr="00EB1BBD" w:rsidRDefault="00FC369E" w:rsidP="00101C05">
            <w:pPr>
              <w:pStyle w:val="TableParagraph"/>
              <w:ind w:left="-4" w:right="284" w:firstLine="4"/>
              <w:jc w:val="center"/>
            </w:pPr>
            <w:r w:rsidRPr="00EB1BBD">
              <w:t>(пріоритетні завдання)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EBA3FD" w14:textId="77777777" w:rsidR="00B43F45" w:rsidRPr="00101C05" w:rsidRDefault="00020D64" w:rsidP="00101C05">
            <w:pPr>
              <w:pStyle w:val="TableParagraph"/>
              <w:spacing w:before="1"/>
              <w:ind w:left="355"/>
              <w:jc w:val="center"/>
              <w:rPr>
                <w:spacing w:val="-7"/>
              </w:rPr>
            </w:pPr>
            <w:r w:rsidRPr="00EB1BBD">
              <w:t>Перелік</w:t>
            </w:r>
            <w:r w:rsidRPr="00101C05">
              <w:rPr>
                <w:spacing w:val="-6"/>
              </w:rPr>
              <w:t xml:space="preserve"> </w:t>
            </w:r>
            <w:r w:rsidRPr="00EB1BBD">
              <w:t>заходів</w:t>
            </w:r>
            <w:r w:rsidRPr="00101C05">
              <w:rPr>
                <w:spacing w:val="-7"/>
              </w:rPr>
              <w:t xml:space="preserve"> </w:t>
            </w:r>
          </w:p>
          <w:p w14:paraId="47FEE1CD" w14:textId="77777777" w:rsidR="00F80428" w:rsidRPr="00EB1BBD" w:rsidRDefault="00020D64" w:rsidP="00101C05">
            <w:pPr>
              <w:pStyle w:val="TableParagraph"/>
              <w:spacing w:before="1"/>
              <w:ind w:left="355"/>
              <w:jc w:val="center"/>
            </w:pPr>
            <w:r w:rsidRPr="00EB1BBD">
              <w:t>програми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293FFD" w14:textId="77777777" w:rsidR="00F80428" w:rsidRPr="00EB1BBD" w:rsidRDefault="00020D64" w:rsidP="00101C05">
            <w:pPr>
              <w:pStyle w:val="TableParagraph"/>
              <w:spacing w:before="137"/>
              <w:ind w:left="6" w:right="109" w:hanging="6"/>
              <w:jc w:val="center"/>
            </w:pPr>
            <w:r w:rsidRPr="00EB1BBD">
              <w:t>Строк</w:t>
            </w:r>
            <w:r w:rsidR="00645C04">
              <w:t xml:space="preserve"> </w:t>
            </w:r>
            <w:r w:rsidRPr="00101C05">
              <w:rPr>
                <w:spacing w:val="-53"/>
              </w:rPr>
              <w:t xml:space="preserve"> </w:t>
            </w:r>
            <w:r w:rsidRPr="00EB1BBD">
              <w:t>виконання</w:t>
            </w:r>
            <w:r w:rsidRPr="00101C05">
              <w:rPr>
                <w:spacing w:val="1"/>
              </w:rPr>
              <w:t xml:space="preserve"> </w:t>
            </w:r>
            <w:r w:rsidRPr="00101C05">
              <w:rPr>
                <w:spacing w:val="-3"/>
              </w:rPr>
              <w:t>заходу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14:paraId="01889538" w14:textId="77777777" w:rsidR="00F80428" w:rsidRPr="00EB1BBD" w:rsidRDefault="00F80428" w:rsidP="00101C05">
            <w:pPr>
              <w:pStyle w:val="TableParagraph"/>
              <w:spacing w:before="1"/>
              <w:jc w:val="center"/>
            </w:pPr>
          </w:p>
          <w:p w14:paraId="6FD143AE" w14:textId="77777777" w:rsidR="00F80428" w:rsidRPr="00EB1BBD" w:rsidRDefault="00020D64" w:rsidP="00101C05">
            <w:pPr>
              <w:pStyle w:val="TableParagraph"/>
              <w:ind w:left="143" w:right="98" w:hanging="23"/>
              <w:jc w:val="center"/>
            </w:pPr>
            <w:r w:rsidRPr="00EB1BBD">
              <w:t>Відповідальні</w:t>
            </w:r>
            <w:r w:rsidRPr="00101C05">
              <w:rPr>
                <w:spacing w:val="-52"/>
              </w:rPr>
              <w:t xml:space="preserve"> </w:t>
            </w:r>
            <w:r w:rsidRPr="00EB1BBD">
              <w:t>виконавці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14:paraId="4A1E6F36" w14:textId="77777777" w:rsidR="00F80428" w:rsidRPr="00EB1BBD" w:rsidRDefault="00F80428" w:rsidP="00101C05">
            <w:pPr>
              <w:pStyle w:val="TableParagraph"/>
              <w:jc w:val="center"/>
            </w:pPr>
          </w:p>
          <w:p w14:paraId="0C9D3985" w14:textId="77777777" w:rsidR="00F80428" w:rsidRPr="00EB1BBD" w:rsidRDefault="00020D64" w:rsidP="00101C05">
            <w:pPr>
              <w:pStyle w:val="TableParagraph"/>
              <w:ind w:left="159" w:right="143" w:hanging="5"/>
              <w:jc w:val="center"/>
            </w:pPr>
            <w:r w:rsidRPr="00EB1BBD">
              <w:t>Джерела</w:t>
            </w:r>
            <w:r w:rsidRPr="00101C05">
              <w:rPr>
                <w:spacing w:val="-52"/>
              </w:rPr>
              <w:t xml:space="preserve"> </w:t>
            </w:r>
            <w:r w:rsidRPr="00EB1BBD">
              <w:t>фінансу-</w:t>
            </w:r>
            <w:r w:rsidRPr="00101C05">
              <w:rPr>
                <w:spacing w:val="-52"/>
              </w:rPr>
              <w:t xml:space="preserve"> </w:t>
            </w:r>
            <w:r w:rsidRPr="00EB1BBD">
              <w:t>вання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6B46110" w14:textId="77777777" w:rsidR="00F80428" w:rsidRPr="00EB1BBD" w:rsidRDefault="00020D64" w:rsidP="00A60E96">
            <w:pPr>
              <w:pStyle w:val="TableParagraph"/>
              <w:spacing w:before="1"/>
              <w:ind w:left="-3" w:right="-6"/>
              <w:jc w:val="center"/>
            </w:pPr>
            <w:r w:rsidRPr="00EB1BBD">
              <w:t>Орієнтовні</w:t>
            </w:r>
            <w:r w:rsidRPr="00101C05">
              <w:rPr>
                <w:spacing w:val="-8"/>
              </w:rPr>
              <w:t xml:space="preserve"> </w:t>
            </w:r>
            <w:r w:rsidRPr="00EB1BBD">
              <w:t>обсяги</w:t>
            </w:r>
            <w:r w:rsidRPr="00101C05">
              <w:rPr>
                <w:spacing w:val="-52"/>
              </w:rPr>
              <w:t xml:space="preserve"> </w:t>
            </w:r>
            <w:r w:rsidRPr="00EB1BBD">
              <w:t>фінансування</w:t>
            </w:r>
          </w:p>
          <w:p w14:paraId="50FC49B3" w14:textId="77777777" w:rsidR="00F80428" w:rsidRPr="00EB1BBD" w:rsidRDefault="00020D64" w:rsidP="00101C05">
            <w:pPr>
              <w:pStyle w:val="TableParagraph"/>
              <w:spacing w:line="252" w:lineRule="exact"/>
              <w:ind w:left="63" w:right="55"/>
              <w:jc w:val="center"/>
            </w:pPr>
            <w:r w:rsidRPr="00101C05">
              <w:rPr>
                <w:spacing w:val="-1"/>
              </w:rPr>
              <w:t>(вартість),</w:t>
            </w:r>
            <w:r w:rsidRPr="00101C05">
              <w:rPr>
                <w:spacing w:val="-52"/>
              </w:rPr>
              <w:t xml:space="preserve"> </w:t>
            </w:r>
            <w:r w:rsidRPr="00EB1BBD">
              <w:t>тис. грн.</w:t>
            </w:r>
          </w:p>
        </w:tc>
        <w:tc>
          <w:tcPr>
            <w:tcW w:w="2270" w:type="dxa"/>
            <w:gridSpan w:val="2"/>
            <w:vMerge w:val="restart"/>
            <w:shd w:val="clear" w:color="auto" w:fill="auto"/>
            <w:vAlign w:val="center"/>
          </w:tcPr>
          <w:p w14:paraId="79A43C47" w14:textId="77777777" w:rsidR="00F80428" w:rsidRPr="00EB1BBD" w:rsidRDefault="00020D64" w:rsidP="00101C05">
            <w:pPr>
              <w:pStyle w:val="TableParagraph"/>
              <w:spacing w:before="1"/>
              <w:ind w:left="399" w:hanging="253"/>
            </w:pPr>
            <w:r w:rsidRPr="00101C05">
              <w:rPr>
                <w:spacing w:val="-1"/>
              </w:rPr>
              <w:t>Очікуваний</w:t>
            </w:r>
            <w:r w:rsidRPr="00101C05">
              <w:rPr>
                <w:spacing w:val="-12"/>
              </w:rPr>
              <w:t xml:space="preserve"> </w:t>
            </w:r>
            <w:r w:rsidRPr="00EB1BBD">
              <w:t>результат</w:t>
            </w:r>
          </w:p>
        </w:tc>
      </w:tr>
      <w:bookmarkEnd w:id="0"/>
      <w:tr w:rsidR="00A07CF0" w:rsidRPr="00FC369E" w14:paraId="3FE3E0CB" w14:textId="77777777" w:rsidTr="00A60E96">
        <w:trPr>
          <w:trHeight w:val="265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14:paraId="7B6E190D" w14:textId="77777777" w:rsidR="00F80428" w:rsidRPr="00101C05" w:rsidRDefault="00F8042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14:paraId="49C410FE" w14:textId="77777777" w:rsidR="00F80428" w:rsidRPr="00101C05" w:rsidRDefault="00F8042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CCB120" w14:textId="77777777" w:rsidR="00F80428" w:rsidRPr="00101C05" w:rsidRDefault="00F804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B3CBBA" w14:textId="77777777" w:rsidR="00F80428" w:rsidRPr="00101C05" w:rsidRDefault="00F80428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9B73C5" w14:textId="77777777" w:rsidR="00F80428" w:rsidRPr="00101C05" w:rsidRDefault="00F8042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B504D7" w14:textId="77777777" w:rsidR="00F80428" w:rsidRPr="00101C05" w:rsidRDefault="00F8042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876F64" w14:textId="77777777" w:rsidR="00F80428" w:rsidRPr="00101C05" w:rsidRDefault="00020D64" w:rsidP="00101C05">
            <w:pPr>
              <w:pStyle w:val="TableParagraph"/>
              <w:spacing w:before="1" w:line="245" w:lineRule="exact"/>
              <w:ind w:left="82"/>
              <w:jc w:val="center"/>
              <w:rPr>
                <w:sz w:val="20"/>
                <w:szCs w:val="20"/>
              </w:rPr>
            </w:pPr>
            <w:r w:rsidRPr="00101C05">
              <w:rPr>
                <w:sz w:val="24"/>
                <w:szCs w:val="24"/>
              </w:rPr>
              <w:t>на 2022</w:t>
            </w:r>
            <w:r w:rsidRPr="00101C05">
              <w:rPr>
                <w:spacing w:val="1"/>
                <w:sz w:val="24"/>
                <w:szCs w:val="24"/>
              </w:rPr>
              <w:t xml:space="preserve"> </w:t>
            </w:r>
            <w:r w:rsidRPr="00101C05">
              <w:rPr>
                <w:sz w:val="24"/>
                <w:szCs w:val="24"/>
              </w:rPr>
              <w:t>р.</w:t>
            </w:r>
          </w:p>
        </w:tc>
        <w:tc>
          <w:tcPr>
            <w:tcW w:w="2270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C92D84" w14:textId="77777777" w:rsidR="00F80428" w:rsidRPr="00101C05" w:rsidRDefault="00F80428">
            <w:pPr>
              <w:rPr>
                <w:sz w:val="20"/>
                <w:szCs w:val="20"/>
              </w:rPr>
            </w:pPr>
          </w:p>
        </w:tc>
      </w:tr>
      <w:tr w:rsidR="00CD5BE7" w:rsidRPr="00FC369E" w14:paraId="2448B369" w14:textId="77777777" w:rsidTr="00A60E96">
        <w:trPr>
          <w:trHeight w:val="3064"/>
        </w:trPr>
        <w:tc>
          <w:tcPr>
            <w:tcW w:w="709" w:type="dxa"/>
            <w:shd w:val="clear" w:color="auto" w:fill="auto"/>
            <w:vAlign w:val="center"/>
          </w:tcPr>
          <w:p w14:paraId="24339C4C" w14:textId="77777777" w:rsidR="00CD5BE7" w:rsidRPr="00EB1BBD" w:rsidRDefault="00CD5BE7" w:rsidP="00101C05">
            <w:pPr>
              <w:pStyle w:val="TableParagraph"/>
              <w:jc w:val="center"/>
            </w:pPr>
            <w:r w:rsidRPr="00EB1BBD">
              <w:t>1.</w:t>
            </w:r>
          </w:p>
        </w:tc>
        <w:tc>
          <w:tcPr>
            <w:tcW w:w="3402" w:type="dxa"/>
            <w:shd w:val="clear" w:color="auto" w:fill="auto"/>
          </w:tcPr>
          <w:p w14:paraId="72700334" w14:textId="0CBAC300" w:rsidR="00CD5BE7" w:rsidRPr="002D69EE" w:rsidRDefault="00CD5BE7" w:rsidP="0020629B">
            <w:pPr>
              <w:pStyle w:val="a3"/>
              <w:ind w:left="132" w:right="146"/>
              <w:rPr>
                <w:sz w:val="24"/>
                <w:szCs w:val="24"/>
              </w:rPr>
            </w:pPr>
            <w:r w:rsidRPr="002D69EE">
              <w:rPr>
                <w:sz w:val="24"/>
                <w:szCs w:val="24"/>
              </w:rPr>
              <w:t xml:space="preserve">  </w:t>
            </w:r>
            <w:r w:rsidR="002D69EE" w:rsidRPr="002D69EE">
              <w:rPr>
                <w:sz w:val="24"/>
                <w:szCs w:val="24"/>
              </w:rPr>
              <w:t>Н</w:t>
            </w:r>
            <w:r w:rsidR="00FE1886" w:rsidRPr="002D69EE">
              <w:rPr>
                <w:sz w:val="24"/>
                <w:szCs w:val="24"/>
              </w:rPr>
              <w:t>адання субвенції з місцевого бюджету державному бюджету для вирішення завдань з питань інженерно-інфраструктурного (квартирно-експлуат</w:t>
            </w:r>
            <w:r w:rsidR="0020629B">
              <w:rPr>
                <w:sz w:val="24"/>
                <w:szCs w:val="24"/>
              </w:rPr>
              <w:t>аційного) забезпечення військового містечка №5, військової частини  А1927</w:t>
            </w:r>
            <w:r w:rsidR="00FE1886" w:rsidRPr="002D69EE">
              <w:rPr>
                <w:sz w:val="24"/>
                <w:szCs w:val="24"/>
              </w:rPr>
              <w:t xml:space="preserve">, </w:t>
            </w:r>
            <w:r w:rsidR="0020629B">
              <w:rPr>
                <w:sz w:val="24"/>
                <w:szCs w:val="24"/>
              </w:rPr>
              <w:t>що</w:t>
            </w:r>
            <w:r w:rsidR="00FE1886" w:rsidRPr="002D69EE">
              <w:rPr>
                <w:sz w:val="24"/>
                <w:szCs w:val="24"/>
              </w:rPr>
              <w:t xml:space="preserve"> входять до складу 128 окремої гірсько-штурмової  бригади</w:t>
            </w:r>
          </w:p>
        </w:tc>
        <w:tc>
          <w:tcPr>
            <w:tcW w:w="2268" w:type="dxa"/>
            <w:shd w:val="clear" w:color="auto" w:fill="auto"/>
          </w:tcPr>
          <w:p w14:paraId="4E37CE76" w14:textId="23C46505" w:rsidR="00CD5BE7" w:rsidRPr="00EB1BBD" w:rsidRDefault="00A7278F" w:rsidP="00A7278F">
            <w:pPr>
              <w:pStyle w:val="TableParagraph"/>
              <w:tabs>
                <w:tab w:val="left" w:pos="283"/>
              </w:tabs>
              <w:ind w:left="126" w:right="252" w:firstLine="126"/>
            </w:pPr>
            <w:r>
              <w:t xml:space="preserve">Придбання обладнання (модульної котельні </w:t>
            </w:r>
            <w:r>
              <w:rPr>
                <w:lang w:val="en-US"/>
              </w:rPr>
              <w:t>R</w:t>
            </w:r>
            <w:r w:rsidRPr="0020129C">
              <w:t>-</w:t>
            </w:r>
            <w:r>
              <w:rPr>
                <w:lang w:val="en-US"/>
              </w:rPr>
              <w:t>Energi</w:t>
            </w:r>
            <w:r>
              <w:t>) для проведення капітального ремонту котельні №5/43 військового містечка №5; проведення робіт по підключенню до мережі газопостачання.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86659" w14:textId="77777777" w:rsidR="00CD5BE7" w:rsidRPr="00EB1BBD" w:rsidRDefault="00CD5BE7" w:rsidP="00101C05">
            <w:pPr>
              <w:pStyle w:val="TableParagraph"/>
              <w:spacing w:before="159"/>
              <w:ind w:left="6"/>
              <w:jc w:val="center"/>
            </w:pPr>
            <w:r w:rsidRPr="00EB1BBD">
              <w:t>2022 рік</w:t>
            </w:r>
          </w:p>
        </w:tc>
        <w:tc>
          <w:tcPr>
            <w:tcW w:w="1711" w:type="dxa"/>
            <w:shd w:val="clear" w:color="auto" w:fill="auto"/>
            <w:vAlign w:val="center"/>
          </w:tcPr>
          <w:p w14:paraId="4B524089" w14:textId="77777777" w:rsidR="000F5157" w:rsidRDefault="00CD5BE7" w:rsidP="00FE1886">
            <w:pPr>
              <w:pStyle w:val="TableParagraph"/>
              <w:spacing w:line="252" w:lineRule="exact"/>
              <w:jc w:val="center"/>
              <w:rPr>
                <w:rFonts w:eastAsia="WenQuanYi Micro Hei"/>
                <w:bCs/>
                <w:kern w:val="2"/>
                <w:lang w:eastAsia="zh-CN" w:bidi="hi-IN"/>
              </w:rPr>
            </w:pPr>
            <w:r w:rsidRPr="00FE1886">
              <w:t>Виконавчий</w:t>
            </w:r>
            <w:r w:rsidRPr="00FE1886">
              <w:rPr>
                <w:spacing w:val="1"/>
              </w:rPr>
              <w:t xml:space="preserve"> </w:t>
            </w:r>
            <w:r w:rsidRPr="00FE1886">
              <w:t>комітет</w:t>
            </w:r>
            <w:r w:rsidRPr="00FE1886">
              <w:rPr>
                <w:spacing w:val="1"/>
              </w:rPr>
              <w:t xml:space="preserve"> </w:t>
            </w:r>
            <w:r w:rsidRPr="00FE1886">
              <w:rPr>
                <w:spacing w:val="-3"/>
              </w:rPr>
              <w:t>Мукачівської</w:t>
            </w:r>
            <w:r w:rsidRPr="00FE1886">
              <w:rPr>
                <w:spacing w:val="-52"/>
              </w:rPr>
              <w:t xml:space="preserve"> </w:t>
            </w:r>
            <w:r w:rsidRPr="00FE1886">
              <w:t>міської ради</w:t>
            </w:r>
            <w:r w:rsidR="00FE1886" w:rsidRPr="00FE1886">
              <w:t>;</w:t>
            </w:r>
            <w:r w:rsidRPr="00FE1886">
              <w:rPr>
                <w:spacing w:val="1"/>
              </w:rPr>
              <w:t xml:space="preserve"> </w:t>
            </w:r>
            <w:r w:rsidR="00FE1886" w:rsidRPr="00FE1886">
              <w:rPr>
                <w:rFonts w:eastAsia="WenQuanYi Micro Hei"/>
                <w:bCs/>
                <w:kern w:val="2"/>
                <w:lang w:eastAsia="zh-CN" w:bidi="hi-IN"/>
              </w:rPr>
              <w:t>Квартирно-експлуатаційний ві</w:t>
            </w:r>
            <w:r w:rsidR="000F5157">
              <w:rPr>
                <w:rFonts w:eastAsia="WenQuanYi Micro Hei"/>
                <w:bCs/>
                <w:kern w:val="2"/>
                <w:lang w:eastAsia="zh-CN" w:bidi="hi-IN"/>
              </w:rPr>
              <w:t>дділ</w:t>
            </w:r>
          </w:p>
          <w:p w14:paraId="4D7B4A3C" w14:textId="4E025A62" w:rsidR="00CD5BE7" w:rsidRPr="00FE1886" w:rsidRDefault="00FC1BD9" w:rsidP="00FE1886">
            <w:pPr>
              <w:pStyle w:val="TableParagraph"/>
              <w:spacing w:line="252" w:lineRule="exact"/>
              <w:jc w:val="center"/>
            </w:pPr>
            <w:r>
              <w:rPr>
                <w:rFonts w:eastAsia="WenQuanYi Micro Hei"/>
                <w:bCs/>
                <w:kern w:val="2"/>
                <w:lang w:eastAsia="zh-CN" w:bidi="hi-IN"/>
              </w:rPr>
              <w:t>м.Мукачеве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DDBBAD7" w14:textId="77777777" w:rsidR="00CD5BE7" w:rsidRPr="00EB1BBD" w:rsidRDefault="00CD5BE7" w:rsidP="00101C05">
            <w:pPr>
              <w:pStyle w:val="TableParagraph"/>
              <w:jc w:val="center"/>
            </w:pPr>
          </w:p>
          <w:p w14:paraId="419B71D1" w14:textId="77777777" w:rsidR="00CD5BE7" w:rsidRPr="00EB1BBD" w:rsidRDefault="00CD5BE7" w:rsidP="00101C05">
            <w:pPr>
              <w:pStyle w:val="TableParagraph"/>
              <w:jc w:val="center"/>
            </w:pPr>
          </w:p>
          <w:p w14:paraId="036A431C" w14:textId="77777777" w:rsidR="00CD5BE7" w:rsidRPr="00EB1BBD" w:rsidRDefault="00CD5BE7" w:rsidP="00101C05">
            <w:pPr>
              <w:pStyle w:val="TableParagraph"/>
              <w:ind w:right="82"/>
              <w:jc w:val="center"/>
            </w:pPr>
            <w:r w:rsidRPr="00EB1BBD">
              <w:t>Бюджет Мукачівської міської територіальної громад</w:t>
            </w:r>
            <w:r>
              <w:t>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E9D3708" w14:textId="3B31FF1B" w:rsidR="00CD5BE7" w:rsidRPr="00A60E96" w:rsidRDefault="00A60E96" w:rsidP="00A60E96">
            <w:pPr>
              <w:pStyle w:val="TableParagraph"/>
              <w:jc w:val="center"/>
            </w:pPr>
            <w:r w:rsidRPr="00A60E96">
              <w:t>7</w:t>
            </w:r>
            <w:r w:rsidR="00CD5BE7" w:rsidRPr="00A60E96">
              <w:t xml:space="preserve"> </w:t>
            </w:r>
            <w:r w:rsidRPr="00A60E96">
              <w:t>6</w:t>
            </w:r>
            <w:r w:rsidR="00CD5BE7" w:rsidRPr="00A60E96">
              <w:t>00,0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14:paraId="1054E7AE" w14:textId="7FD4EC8B" w:rsidR="00CD5BE7" w:rsidRPr="00A60E96" w:rsidRDefault="00FE1886" w:rsidP="00101C05">
            <w:pPr>
              <w:pStyle w:val="TableParagraph"/>
              <w:ind w:left="126" w:right="248"/>
              <w:rPr>
                <w:sz w:val="24"/>
                <w:szCs w:val="24"/>
              </w:rPr>
            </w:pPr>
            <w:r w:rsidRPr="00A60E96">
              <w:rPr>
                <w:sz w:val="24"/>
                <w:szCs w:val="24"/>
              </w:rPr>
              <w:t xml:space="preserve">Покращення побутових умов, забезпечення </w:t>
            </w:r>
            <w:r w:rsidRPr="00A60E96">
              <w:rPr>
                <w:spacing w:val="1"/>
                <w:sz w:val="24"/>
                <w:szCs w:val="24"/>
              </w:rPr>
              <w:t>те</w:t>
            </w:r>
            <w:r w:rsidR="00F14CAC" w:rsidRPr="00A60E96">
              <w:rPr>
                <w:spacing w:val="1"/>
                <w:sz w:val="24"/>
                <w:szCs w:val="24"/>
              </w:rPr>
              <w:t>п</w:t>
            </w:r>
            <w:r w:rsidRPr="00A60E96">
              <w:rPr>
                <w:spacing w:val="1"/>
                <w:sz w:val="24"/>
                <w:szCs w:val="24"/>
              </w:rPr>
              <w:t>лопостачання та гарячого водопостачання військового містечка №5</w:t>
            </w:r>
          </w:p>
        </w:tc>
      </w:tr>
      <w:tr w:rsidR="00A07CF0" w:rsidRPr="00CE212E" w14:paraId="4DF5B7CA" w14:textId="77777777" w:rsidTr="006D06DD">
        <w:trPr>
          <w:trHeight w:val="480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14179BA3" w14:textId="77777777" w:rsidR="00645C04" w:rsidRPr="00101C05" w:rsidRDefault="00645C04" w:rsidP="00645C04">
            <w:pPr>
              <w:pStyle w:val="TableParagraph"/>
              <w:rPr>
                <w:sz w:val="24"/>
                <w:szCs w:val="24"/>
              </w:rPr>
            </w:pPr>
            <w:r w:rsidRPr="00101C05">
              <w:rPr>
                <w:sz w:val="24"/>
                <w:szCs w:val="24"/>
              </w:rPr>
              <w:t>Всього:</w:t>
            </w:r>
          </w:p>
        </w:tc>
        <w:tc>
          <w:tcPr>
            <w:tcW w:w="6670" w:type="dxa"/>
            <w:gridSpan w:val="5"/>
            <w:shd w:val="clear" w:color="auto" w:fill="auto"/>
          </w:tcPr>
          <w:p w14:paraId="68BA838B" w14:textId="77777777" w:rsidR="00645C04" w:rsidRPr="00101C05" w:rsidRDefault="00645C04" w:rsidP="00101C05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5568B3" w14:textId="62E1BCE8" w:rsidR="00645C04" w:rsidRPr="00A60E96" w:rsidRDefault="00A60E96" w:rsidP="00A60E96">
            <w:pPr>
              <w:pStyle w:val="TableParagraph"/>
              <w:ind w:right="248"/>
              <w:jc w:val="center"/>
              <w:rPr>
                <w:sz w:val="24"/>
                <w:szCs w:val="24"/>
              </w:rPr>
            </w:pPr>
            <w:r w:rsidRPr="00A60E96">
              <w:rPr>
                <w:sz w:val="24"/>
                <w:szCs w:val="24"/>
              </w:rPr>
              <w:t>7 6</w:t>
            </w:r>
            <w:r w:rsidR="00645C04" w:rsidRPr="00A60E96">
              <w:rPr>
                <w:sz w:val="24"/>
                <w:szCs w:val="24"/>
              </w:rPr>
              <w:t>00,0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59E88E0" w14:textId="77777777" w:rsidR="00645C04" w:rsidRPr="00101C05" w:rsidRDefault="00645C04" w:rsidP="00101C05">
            <w:pPr>
              <w:pStyle w:val="TableParagraph"/>
              <w:ind w:right="248"/>
              <w:rPr>
                <w:sz w:val="24"/>
                <w:szCs w:val="24"/>
              </w:rPr>
            </w:pPr>
          </w:p>
        </w:tc>
      </w:tr>
    </w:tbl>
    <w:p w14:paraId="6698A5FC" w14:textId="097DA549" w:rsidR="00CE212E" w:rsidRDefault="00CE212E">
      <w:pPr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комітету </w:t>
      </w:r>
    </w:p>
    <w:p w14:paraId="685EEE6F" w14:textId="5BDAB49C" w:rsidR="00F80428" w:rsidRPr="00651E16" w:rsidRDefault="00CE212E" w:rsidP="00A60E96">
      <w:pPr>
        <w:rPr>
          <w:lang w:val="ru-RU"/>
        </w:rPr>
      </w:pPr>
      <w:r>
        <w:rPr>
          <w:sz w:val="28"/>
          <w:szCs w:val="28"/>
        </w:rPr>
        <w:t>Мукачі</w:t>
      </w:r>
      <w:r w:rsidR="00A60E96">
        <w:rPr>
          <w:sz w:val="28"/>
          <w:szCs w:val="28"/>
        </w:rPr>
        <w:t xml:space="preserve">вської міської ради                                                                                                                               </w:t>
      </w:r>
      <w:r>
        <w:rPr>
          <w:sz w:val="28"/>
          <w:szCs w:val="28"/>
        </w:rPr>
        <w:t>Олександр ЛЕНДЄЛ</w:t>
      </w:r>
    </w:p>
    <w:sectPr w:rsidR="00F80428" w:rsidRPr="00651E16" w:rsidSect="003C4F49">
      <w:pgSz w:w="16840" w:h="11910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3856" w14:textId="77777777" w:rsidR="006F6BB1" w:rsidRDefault="006F6BB1" w:rsidP="00645C04">
      <w:r>
        <w:separator/>
      </w:r>
    </w:p>
  </w:endnote>
  <w:endnote w:type="continuationSeparator" w:id="0">
    <w:p w14:paraId="4716D371" w14:textId="77777777" w:rsidR="006F6BB1" w:rsidRDefault="006F6BB1" w:rsidP="0064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35D9" w14:textId="77777777" w:rsidR="006F6BB1" w:rsidRDefault="006F6BB1" w:rsidP="00645C04">
      <w:r>
        <w:separator/>
      </w:r>
    </w:p>
  </w:footnote>
  <w:footnote w:type="continuationSeparator" w:id="0">
    <w:p w14:paraId="7D0A050E" w14:textId="77777777" w:rsidR="006F6BB1" w:rsidRDefault="006F6BB1" w:rsidP="00645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3A235D"/>
    <w:multiLevelType w:val="hybridMultilevel"/>
    <w:tmpl w:val="D32E4264"/>
    <w:lvl w:ilvl="0" w:tplc="83F60784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90347EDA">
      <w:start w:val="5"/>
      <w:numFmt w:val="upperRoman"/>
      <w:lvlText w:val="%2."/>
      <w:lvlJc w:val="left"/>
      <w:pPr>
        <w:ind w:left="483" w:hanging="34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 w:tplc="DABAB042">
      <w:start w:val="4"/>
      <w:numFmt w:val="decimal"/>
      <w:lvlText w:val="%3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 w:tplc="62E8DE74">
      <w:numFmt w:val="bullet"/>
      <w:lvlText w:val="•"/>
      <w:lvlJc w:val="left"/>
      <w:pPr>
        <w:ind w:left="2318" w:hanging="281"/>
      </w:pPr>
      <w:rPr>
        <w:rFonts w:hint="default"/>
        <w:lang w:val="uk-UA" w:eastAsia="en-US" w:bidi="ar-SA"/>
      </w:rPr>
    </w:lvl>
    <w:lvl w:ilvl="4" w:tplc="94EA4E5A">
      <w:numFmt w:val="bullet"/>
      <w:lvlText w:val="•"/>
      <w:lvlJc w:val="left"/>
      <w:pPr>
        <w:ind w:left="3396" w:hanging="281"/>
      </w:pPr>
      <w:rPr>
        <w:rFonts w:hint="default"/>
        <w:lang w:val="uk-UA" w:eastAsia="en-US" w:bidi="ar-SA"/>
      </w:rPr>
    </w:lvl>
    <w:lvl w:ilvl="5" w:tplc="2822EADE">
      <w:numFmt w:val="bullet"/>
      <w:lvlText w:val="•"/>
      <w:lvlJc w:val="left"/>
      <w:pPr>
        <w:ind w:left="4474" w:hanging="281"/>
      </w:pPr>
      <w:rPr>
        <w:rFonts w:hint="default"/>
        <w:lang w:val="uk-UA" w:eastAsia="en-US" w:bidi="ar-SA"/>
      </w:rPr>
    </w:lvl>
    <w:lvl w:ilvl="6" w:tplc="07B6176A">
      <w:numFmt w:val="bullet"/>
      <w:lvlText w:val="•"/>
      <w:lvlJc w:val="left"/>
      <w:pPr>
        <w:ind w:left="5553" w:hanging="281"/>
      </w:pPr>
      <w:rPr>
        <w:rFonts w:hint="default"/>
        <w:lang w:val="uk-UA" w:eastAsia="en-US" w:bidi="ar-SA"/>
      </w:rPr>
    </w:lvl>
    <w:lvl w:ilvl="7" w:tplc="8E0E5A88">
      <w:numFmt w:val="bullet"/>
      <w:lvlText w:val="•"/>
      <w:lvlJc w:val="left"/>
      <w:pPr>
        <w:ind w:left="6631" w:hanging="281"/>
      </w:pPr>
      <w:rPr>
        <w:rFonts w:hint="default"/>
        <w:lang w:val="uk-UA" w:eastAsia="en-US" w:bidi="ar-SA"/>
      </w:rPr>
    </w:lvl>
    <w:lvl w:ilvl="8" w:tplc="77D6EC04">
      <w:numFmt w:val="bullet"/>
      <w:lvlText w:val="•"/>
      <w:lvlJc w:val="left"/>
      <w:pPr>
        <w:ind w:left="7709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18EF4E2C"/>
    <w:multiLevelType w:val="hybridMultilevel"/>
    <w:tmpl w:val="411E6D04"/>
    <w:lvl w:ilvl="0" w:tplc="B9F8DB5A">
      <w:start w:val="1"/>
      <w:numFmt w:val="decimal"/>
      <w:lvlText w:val="%1."/>
      <w:lvlJc w:val="left"/>
      <w:pPr>
        <w:ind w:left="282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CE23356">
      <w:numFmt w:val="bullet"/>
      <w:lvlText w:val="•"/>
      <w:lvlJc w:val="left"/>
      <w:pPr>
        <w:ind w:left="563" w:hanging="228"/>
      </w:pPr>
      <w:rPr>
        <w:rFonts w:hint="default"/>
        <w:lang w:val="uk-UA" w:eastAsia="en-US" w:bidi="ar-SA"/>
      </w:rPr>
    </w:lvl>
    <w:lvl w:ilvl="2" w:tplc="F814CBA6">
      <w:numFmt w:val="bullet"/>
      <w:lvlText w:val="•"/>
      <w:lvlJc w:val="left"/>
      <w:pPr>
        <w:ind w:left="846" w:hanging="228"/>
      </w:pPr>
      <w:rPr>
        <w:rFonts w:hint="default"/>
        <w:lang w:val="uk-UA" w:eastAsia="en-US" w:bidi="ar-SA"/>
      </w:rPr>
    </w:lvl>
    <w:lvl w:ilvl="3" w:tplc="4626963C">
      <w:numFmt w:val="bullet"/>
      <w:lvlText w:val="•"/>
      <w:lvlJc w:val="left"/>
      <w:pPr>
        <w:ind w:left="1129" w:hanging="228"/>
      </w:pPr>
      <w:rPr>
        <w:rFonts w:hint="default"/>
        <w:lang w:val="uk-UA" w:eastAsia="en-US" w:bidi="ar-SA"/>
      </w:rPr>
    </w:lvl>
    <w:lvl w:ilvl="4" w:tplc="2AE63644">
      <w:numFmt w:val="bullet"/>
      <w:lvlText w:val="•"/>
      <w:lvlJc w:val="left"/>
      <w:pPr>
        <w:ind w:left="1412" w:hanging="228"/>
      </w:pPr>
      <w:rPr>
        <w:rFonts w:hint="default"/>
        <w:lang w:val="uk-UA" w:eastAsia="en-US" w:bidi="ar-SA"/>
      </w:rPr>
    </w:lvl>
    <w:lvl w:ilvl="5" w:tplc="42DE8B76">
      <w:numFmt w:val="bullet"/>
      <w:lvlText w:val="•"/>
      <w:lvlJc w:val="left"/>
      <w:pPr>
        <w:ind w:left="1695" w:hanging="228"/>
      </w:pPr>
      <w:rPr>
        <w:rFonts w:hint="default"/>
        <w:lang w:val="uk-UA" w:eastAsia="en-US" w:bidi="ar-SA"/>
      </w:rPr>
    </w:lvl>
    <w:lvl w:ilvl="6" w:tplc="8DCAE0DE">
      <w:numFmt w:val="bullet"/>
      <w:lvlText w:val="•"/>
      <w:lvlJc w:val="left"/>
      <w:pPr>
        <w:ind w:left="1978" w:hanging="228"/>
      </w:pPr>
      <w:rPr>
        <w:rFonts w:hint="default"/>
        <w:lang w:val="uk-UA" w:eastAsia="en-US" w:bidi="ar-SA"/>
      </w:rPr>
    </w:lvl>
    <w:lvl w:ilvl="7" w:tplc="698CADE2">
      <w:numFmt w:val="bullet"/>
      <w:lvlText w:val="•"/>
      <w:lvlJc w:val="left"/>
      <w:pPr>
        <w:ind w:left="2261" w:hanging="228"/>
      </w:pPr>
      <w:rPr>
        <w:rFonts w:hint="default"/>
        <w:lang w:val="uk-UA" w:eastAsia="en-US" w:bidi="ar-SA"/>
      </w:rPr>
    </w:lvl>
    <w:lvl w:ilvl="8" w:tplc="44E0CB34">
      <w:numFmt w:val="bullet"/>
      <w:lvlText w:val="•"/>
      <w:lvlJc w:val="left"/>
      <w:pPr>
        <w:ind w:left="2544" w:hanging="228"/>
      </w:pPr>
      <w:rPr>
        <w:rFonts w:hint="default"/>
        <w:lang w:val="uk-UA" w:eastAsia="en-US" w:bidi="ar-SA"/>
      </w:rPr>
    </w:lvl>
  </w:abstractNum>
  <w:abstractNum w:abstractNumId="3" w15:restartNumberingAfterBreak="0">
    <w:nsid w:val="196A3C7A"/>
    <w:multiLevelType w:val="hybridMultilevel"/>
    <w:tmpl w:val="1792BDA8"/>
    <w:lvl w:ilvl="0" w:tplc="6226BF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28"/>
    <w:rsid w:val="00020D64"/>
    <w:rsid w:val="000564C0"/>
    <w:rsid w:val="00096C3E"/>
    <w:rsid w:val="000B6102"/>
    <w:rsid w:val="000C5FC0"/>
    <w:rsid w:val="000D4E3D"/>
    <w:rsid w:val="000E7FA8"/>
    <w:rsid w:val="000F5157"/>
    <w:rsid w:val="00101C05"/>
    <w:rsid w:val="00105522"/>
    <w:rsid w:val="00121D9F"/>
    <w:rsid w:val="00125A8B"/>
    <w:rsid w:val="001603C2"/>
    <w:rsid w:val="001B765D"/>
    <w:rsid w:val="001D07BD"/>
    <w:rsid w:val="001F5071"/>
    <w:rsid w:val="0020129C"/>
    <w:rsid w:val="0020629B"/>
    <w:rsid w:val="002108E7"/>
    <w:rsid w:val="002D69EE"/>
    <w:rsid w:val="0034529D"/>
    <w:rsid w:val="0039527A"/>
    <w:rsid w:val="003C1A70"/>
    <w:rsid w:val="003C4F49"/>
    <w:rsid w:val="003E231D"/>
    <w:rsid w:val="003F0E0E"/>
    <w:rsid w:val="003F3EE8"/>
    <w:rsid w:val="0042486C"/>
    <w:rsid w:val="0043379A"/>
    <w:rsid w:val="00437FA4"/>
    <w:rsid w:val="005017D0"/>
    <w:rsid w:val="00587313"/>
    <w:rsid w:val="005E07B4"/>
    <w:rsid w:val="005F27F6"/>
    <w:rsid w:val="006126D6"/>
    <w:rsid w:val="00645C04"/>
    <w:rsid w:val="00651E16"/>
    <w:rsid w:val="00697F54"/>
    <w:rsid w:val="006C4158"/>
    <w:rsid w:val="006D06DD"/>
    <w:rsid w:val="006F6BB1"/>
    <w:rsid w:val="00775C6E"/>
    <w:rsid w:val="007B359B"/>
    <w:rsid w:val="007D1076"/>
    <w:rsid w:val="008006D6"/>
    <w:rsid w:val="00805BC5"/>
    <w:rsid w:val="00811264"/>
    <w:rsid w:val="008252C3"/>
    <w:rsid w:val="0083719E"/>
    <w:rsid w:val="008600C8"/>
    <w:rsid w:val="008E71C2"/>
    <w:rsid w:val="00943995"/>
    <w:rsid w:val="00A04054"/>
    <w:rsid w:val="00A07CF0"/>
    <w:rsid w:val="00A4599B"/>
    <w:rsid w:val="00A60E96"/>
    <w:rsid w:val="00A7278F"/>
    <w:rsid w:val="00AB0B3F"/>
    <w:rsid w:val="00AE3CDE"/>
    <w:rsid w:val="00B43F45"/>
    <w:rsid w:val="00BA17DD"/>
    <w:rsid w:val="00BD417E"/>
    <w:rsid w:val="00C130EF"/>
    <w:rsid w:val="00C34E15"/>
    <w:rsid w:val="00CA6EA2"/>
    <w:rsid w:val="00CD5BE7"/>
    <w:rsid w:val="00CE212E"/>
    <w:rsid w:val="00CF10AE"/>
    <w:rsid w:val="00CF6BC2"/>
    <w:rsid w:val="00D30020"/>
    <w:rsid w:val="00D552B5"/>
    <w:rsid w:val="00D80FB0"/>
    <w:rsid w:val="00DC56D6"/>
    <w:rsid w:val="00E34B02"/>
    <w:rsid w:val="00E56B63"/>
    <w:rsid w:val="00E8311F"/>
    <w:rsid w:val="00E97D51"/>
    <w:rsid w:val="00EA440D"/>
    <w:rsid w:val="00EB1BBD"/>
    <w:rsid w:val="00EC0B3E"/>
    <w:rsid w:val="00EC60B0"/>
    <w:rsid w:val="00EC756E"/>
    <w:rsid w:val="00F14CAC"/>
    <w:rsid w:val="00F80428"/>
    <w:rsid w:val="00FC1BD9"/>
    <w:rsid w:val="00FC369E"/>
    <w:rsid w:val="00FE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B0A5"/>
  <w15:docId w15:val="{4A1DBB11-D397-4757-BDB7-7B41FF8D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51E16"/>
    <w:pPr>
      <w:keepNext/>
      <w:numPr>
        <w:numId w:val="4"/>
      </w:numPr>
      <w:autoSpaceDE/>
      <w:autoSpaceDN/>
      <w:jc w:val="center"/>
      <w:outlineLvl w:val="0"/>
    </w:pPr>
    <w:rPr>
      <w:rFonts w:ascii="Arial CYR" w:hAnsi="Arial CYR" w:cs="Arial CYR"/>
      <w:b/>
      <w:bCs/>
      <w:color w:val="00000A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1E16"/>
    <w:pPr>
      <w:keepNext/>
      <w:numPr>
        <w:ilvl w:val="1"/>
        <w:numId w:val="4"/>
      </w:numPr>
      <w:autoSpaceDE/>
      <w:autoSpaceDN/>
      <w:jc w:val="center"/>
      <w:outlineLvl w:val="1"/>
    </w:pPr>
    <w:rPr>
      <w:rFonts w:ascii="Arial CYR" w:hAnsi="Arial CYR" w:cs="Arial CYR"/>
      <w:color w:val="00000A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2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5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5C04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645C04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645C04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645C04"/>
    <w:rPr>
      <w:rFonts w:ascii="Times New Roman" w:eastAsia="Times New Roman" w:hAnsi="Times New Roman" w:cs="Times New Roman"/>
      <w:lang w:val="uk-UA"/>
    </w:rPr>
  </w:style>
  <w:style w:type="character" w:customStyle="1" w:styleId="10">
    <w:name w:val="Заголовок 1 Знак"/>
    <w:link w:val="1"/>
    <w:rsid w:val="00651E16"/>
    <w:rPr>
      <w:rFonts w:ascii="Arial CYR" w:eastAsia="Times New Roman" w:hAnsi="Arial CYR" w:cs="Arial CYR"/>
      <w:b/>
      <w:bCs/>
      <w:color w:val="00000A"/>
      <w:sz w:val="28"/>
      <w:szCs w:val="24"/>
      <w:lang w:val="uk-UA" w:eastAsia="ru-RU"/>
    </w:rPr>
  </w:style>
  <w:style w:type="character" w:customStyle="1" w:styleId="20">
    <w:name w:val="Заголовок 2 Знак"/>
    <w:link w:val="2"/>
    <w:rsid w:val="00651E16"/>
    <w:rPr>
      <w:rFonts w:ascii="Arial CYR" w:eastAsia="Times New Roman" w:hAnsi="Arial CYR" w:cs="Arial CYR"/>
      <w:color w:val="00000A"/>
      <w:sz w:val="28"/>
      <w:szCs w:val="24"/>
      <w:lang w:val="uk-UA" w:eastAsia="ru-RU"/>
    </w:rPr>
  </w:style>
  <w:style w:type="character" w:customStyle="1" w:styleId="spelle">
    <w:name w:val="spelle"/>
    <w:basedOn w:val="a0"/>
    <w:qFormat/>
    <w:rsid w:val="00651E16"/>
  </w:style>
  <w:style w:type="character" w:customStyle="1" w:styleId="grame">
    <w:name w:val="grame"/>
    <w:basedOn w:val="a0"/>
    <w:qFormat/>
    <w:rsid w:val="0065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Немеш Павло</dc:creator>
  <cp:keywords/>
  <cp:lastModifiedBy>Ганна Лендєл</cp:lastModifiedBy>
  <cp:revision>4</cp:revision>
  <dcterms:created xsi:type="dcterms:W3CDTF">2022-11-04T12:06:00Z</dcterms:created>
  <dcterms:modified xsi:type="dcterms:W3CDTF">2022-11-09T15:05:00Z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2022-07-04T00:00:00Z</vt:filetime>
  </property>
</Properties>
</file>