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94" w:rsidRPr="008508E0" w:rsidRDefault="00B95994" w:rsidP="00B95994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Додаток 1 до Переліку</w:t>
      </w:r>
    </w:p>
    <w:p w:rsidR="008E2C4A" w:rsidRPr="00B95994" w:rsidRDefault="008E2C4A" w:rsidP="00911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ТАРИФ</w:t>
      </w:r>
    </w:p>
    <w:p w:rsidR="008E2C4A" w:rsidRPr="00B95994" w:rsidRDefault="008E2C4A" w:rsidP="009115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</w:t>
      </w:r>
      <w:proofErr w:type="spellStart"/>
      <w:proofErr w:type="gram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іальну</w:t>
      </w:r>
      <w:proofErr w:type="spell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послугу</w:t>
      </w:r>
      <w:proofErr w:type="spell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«Догляд </w:t>
      </w:r>
      <w:proofErr w:type="spell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вдома</w:t>
      </w:r>
      <w:proofErr w:type="spell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8E2C4A" w:rsidRDefault="008E2C4A" w:rsidP="008575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Комунальної</w:t>
      </w:r>
      <w:proofErr w:type="spell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установи «Центр </w:t>
      </w:r>
      <w:proofErr w:type="spell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надання</w:t>
      </w:r>
      <w:proofErr w:type="spell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іальних</w:t>
      </w:r>
      <w:proofErr w:type="spell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послуг</w:t>
      </w:r>
      <w:proofErr w:type="spell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Мукачівської</w:t>
      </w:r>
      <w:proofErr w:type="spell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міської</w:t>
      </w:r>
      <w:proofErr w:type="spellEnd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ради» на 2023 </w:t>
      </w:r>
      <w:proofErr w:type="spellStart"/>
      <w:r w:rsidRPr="00B95994">
        <w:rPr>
          <w:rFonts w:ascii="Times New Roman" w:hAnsi="Times New Roman" w:cs="Times New Roman"/>
          <w:bCs/>
          <w:sz w:val="28"/>
          <w:szCs w:val="28"/>
          <w:lang w:val="ru-RU"/>
        </w:rPr>
        <w:t>рік</w:t>
      </w:r>
      <w:proofErr w:type="spellEnd"/>
    </w:p>
    <w:p w:rsidR="008575C5" w:rsidRPr="008575C5" w:rsidRDefault="008575C5" w:rsidP="008575C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:rsidR="00CE59CD" w:rsidRPr="00207DD0" w:rsidRDefault="00CE59CD" w:rsidP="00207D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соц</w:t>
      </w:r>
      <w:proofErr w:type="gram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іальної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«Догляд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вдома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  <w:proofErr w:type="spellStart"/>
      <w:r w:rsidR="008575C5">
        <w:rPr>
          <w:rFonts w:ascii="Times New Roman" w:hAnsi="Times New Roman" w:cs="Times New Roman"/>
          <w:bCs/>
          <w:sz w:val="28"/>
          <w:szCs w:val="28"/>
          <w:lang w:val="ru-RU"/>
        </w:rPr>
        <w:t>застосовується</w:t>
      </w:r>
      <w:proofErr w:type="spellEnd"/>
      <w:r w:rsidRPr="00CE59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тариф</w:t>
      </w:r>
      <w:r w:rsidR="00207D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07D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</w:t>
      </w:r>
      <w:r w:rsidR="008575C5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147 грн./</w:t>
      </w:r>
      <w:proofErr w:type="spellStart"/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</w:t>
      </w:r>
      <w:r w:rsidR="008575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ино</w:t>
      </w:r>
      <w:proofErr w:type="spellEnd"/>
      <w:r w:rsidRPr="00CE59CD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</w:t>
      </w:r>
      <w:r w:rsidR="008575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ина</w:t>
      </w:r>
      <w:r w:rsidR="00207DD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207DD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0206A">
        <w:rPr>
          <w:rFonts w:ascii="Times New Roman" w:hAnsi="Times New Roman" w:cs="Times New Roman"/>
          <w:bCs/>
          <w:iCs/>
          <w:sz w:val="28"/>
          <w:szCs w:val="28"/>
          <w:lang w:val="ru-RU"/>
        </w:rPr>
        <w:t>=</w:t>
      </w:r>
      <w:r w:rsidR="009115A0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40206A">
        <w:rPr>
          <w:rFonts w:ascii="Times New Roman" w:hAnsi="Times New Roman" w:cs="Times New Roman"/>
          <w:bCs/>
          <w:iCs/>
          <w:sz w:val="28"/>
          <w:szCs w:val="28"/>
          <w:lang w:val="ru-RU"/>
        </w:rPr>
        <w:t>2,45 грн./</w:t>
      </w:r>
      <w:proofErr w:type="spellStart"/>
      <w:r w:rsidR="0040206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</w:t>
      </w:r>
      <w:r w:rsidR="008575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ино</w:t>
      </w:r>
      <w:r w:rsidR="0040206A">
        <w:rPr>
          <w:rFonts w:ascii="Times New Roman" w:hAnsi="Times New Roman" w:cs="Times New Roman"/>
          <w:bCs/>
          <w:iCs/>
          <w:sz w:val="28"/>
          <w:szCs w:val="28"/>
          <w:lang w:val="ru-RU"/>
        </w:rPr>
        <w:t>-хв</w:t>
      </w:r>
      <w:r w:rsidR="008575C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илина</w:t>
      </w:r>
      <w:proofErr w:type="spellEnd"/>
      <w:r w:rsidR="00B95994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8575C5" w:rsidRPr="008575C5" w:rsidRDefault="008575C5" w:rsidP="008575C5">
      <w:pPr>
        <w:spacing w:after="0" w:line="240" w:lineRule="auto"/>
        <w:rPr>
          <w:rFonts w:ascii="Times New Roman" w:hAnsi="Times New Roman" w:cs="Times New Roman"/>
          <w:bCs/>
          <w:sz w:val="8"/>
          <w:szCs w:val="8"/>
          <w:lang w:val="ru-RU"/>
        </w:rPr>
      </w:pPr>
    </w:p>
    <w:p w:rsidR="008E2C4A" w:rsidRDefault="00DD3A8F" w:rsidP="009115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3A8F">
        <w:rPr>
          <w:rFonts w:ascii="Times New Roman" w:hAnsi="Times New Roman" w:cs="Times New Roman"/>
          <w:sz w:val="28"/>
          <w:szCs w:val="28"/>
          <w:lang w:val="ru-RU"/>
        </w:rPr>
        <w:t>ОСНОВНІ ЗАХОДИ,</w:t>
      </w:r>
      <w:r w:rsidRPr="00DD3A8F"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становлять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змі</w:t>
      </w:r>
      <w:proofErr w:type="gramStart"/>
      <w:r w:rsidRPr="00DD3A8F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proofErr w:type="gram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15A0">
        <w:rPr>
          <w:rFonts w:ascii="Times New Roman" w:hAnsi="Times New Roman" w:cs="Times New Roman"/>
          <w:sz w:val="28"/>
          <w:szCs w:val="28"/>
          <w:lang w:val="ru-RU"/>
        </w:rPr>
        <w:t>«Д</w:t>
      </w:r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огляд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вдома</w:t>
      </w:r>
      <w:proofErr w:type="spellEnd"/>
      <w:r w:rsidR="009115A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похилого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інвалідністю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3A8F" w:rsidRDefault="00DD3A8F" w:rsidP="009115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D3A8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DD3A8F">
        <w:rPr>
          <w:rFonts w:ascii="Times New Roman" w:hAnsi="Times New Roman" w:cs="Times New Roman"/>
          <w:sz w:val="28"/>
          <w:szCs w:val="28"/>
          <w:lang w:val="ru-RU"/>
        </w:rPr>
        <w:t xml:space="preserve"> до Державного стандарту </w:t>
      </w:r>
      <w:proofErr w:type="spellStart"/>
      <w:proofErr w:type="gramStart"/>
      <w:r w:rsidR="008575C5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="008575C5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="008575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75C5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="00B959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0BE7" w:rsidRPr="007E0BE7" w:rsidRDefault="007E0BE7" w:rsidP="009115A0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937"/>
        <w:gridCol w:w="2053"/>
        <w:gridCol w:w="2487"/>
        <w:gridCol w:w="1531"/>
      </w:tblGrid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n523"/>
            <w:bookmarkEnd w:id="0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722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заходу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вимірювання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Рекомендован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витрати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часу</w:t>
            </w:r>
            <w:r w:rsidR="00021014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заходу,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хвилин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525" w:type="pct"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="00021014"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604A92"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6B397D"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</w:t>
            </w:r>
            <w:r w:rsidR="00604A92"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грн.</w:t>
            </w:r>
          </w:p>
        </w:tc>
      </w:tr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22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5" w:type="pct"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</w:tr>
      <w:tr w:rsidR="001B34DA" w:rsidRPr="00207DD0" w:rsidTr="00405001">
        <w:trPr>
          <w:trHeight w:val="343"/>
        </w:trPr>
        <w:tc>
          <w:tcPr>
            <w:tcW w:w="196" w:type="pct"/>
            <w:tcBorders>
              <w:bottom w:val="single" w:sz="4" w:space="0" w:color="auto"/>
            </w:tcBorders>
            <w:vAlign w:val="center"/>
            <w:hideMark/>
          </w:tcPr>
          <w:p w:rsidR="001B34DA" w:rsidRPr="00207DD0" w:rsidRDefault="001B34DA" w:rsidP="004050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</w:t>
            </w:r>
          </w:p>
        </w:tc>
        <w:tc>
          <w:tcPr>
            <w:tcW w:w="4804" w:type="pct"/>
            <w:gridSpan w:val="4"/>
            <w:vAlign w:val="center"/>
            <w:hideMark/>
          </w:tcPr>
          <w:p w:rsidR="001B34DA" w:rsidRPr="00207DD0" w:rsidRDefault="001B34DA" w:rsidP="00973AC5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домашнього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="008E2C4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6618D3" w:rsidRPr="00207DD0" w:rsidTr="006B397D">
        <w:trPr>
          <w:trHeight w:val="355"/>
        </w:trPr>
        <w:tc>
          <w:tcPr>
            <w:tcW w:w="196" w:type="pct"/>
            <w:vMerge w:val="restart"/>
            <w:tcBorders>
              <w:right w:val="single" w:sz="4" w:space="0" w:color="auto"/>
            </w:tcBorders>
            <w:hideMark/>
          </w:tcPr>
          <w:p w:rsidR="006618D3" w:rsidRPr="00207DD0" w:rsidRDefault="006618D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D3" w:rsidRPr="00207DD0" w:rsidRDefault="006618D3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Придбання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доставка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продовольчих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промислових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господарських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товарів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медикаменті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F751BE" w:rsidRPr="00207DD0" w:rsidTr="00973AC5">
        <w:trPr>
          <w:trHeight w:val="300"/>
        </w:trPr>
        <w:tc>
          <w:tcPr>
            <w:tcW w:w="19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B34DA" w:rsidRPr="00207DD0" w:rsidRDefault="001B34DA" w:rsidP="0002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A" w:rsidRPr="00207DD0" w:rsidRDefault="001B34DA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магазин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A" w:rsidRPr="00207DD0" w:rsidRDefault="00021014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A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751BE" w:rsidRPr="00207DD0" w:rsidTr="00973AC5">
        <w:trPr>
          <w:trHeight w:val="30"/>
        </w:trPr>
        <w:tc>
          <w:tcPr>
            <w:tcW w:w="19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B34DA" w:rsidRPr="00207DD0" w:rsidRDefault="001B34DA" w:rsidP="0002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A" w:rsidRPr="00207DD0" w:rsidRDefault="001B34DA" w:rsidP="00973AC5">
            <w:pPr>
              <w:spacing w:after="0" w:line="3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аптека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A" w:rsidRPr="00207DD0" w:rsidRDefault="00021014" w:rsidP="00207D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:rsidR="001B34DA" w:rsidRPr="00207DD0" w:rsidRDefault="001B34DA" w:rsidP="00021014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1B34DA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73,5</w:t>
            </w:r>
          </w:p>
        </w:tc>
      </w:tr>
      <w:tr w:rsidR="00F751BE" w:rsidRPr="00207DD0" w:rsidTr="00973AC5">
        <w:trPr>
          <w:trHeight w:val="630"/>
        </w:trPr>
        <w:tc>
          <w:tcPr>
            <w:tcW w:w="19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B34DA" w:rsidRPr="00207DD0" w:rsidRDefault="001B34DA" w:rsidP="0002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A" w:rsidRPr="00207DD0" w:rsidRDefault="001B34DA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ринок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DA" w:rsidRPr="00207DD0" w:rsidRDefault="00021014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tcBorders>
              <w:left w:val="single" w:sz="4" w:space="0" w:color="auto"/>
            </w:tcBorders>
            <w:hideMark/>
          </w:tcPr>
          <w:p w:rsidR="00405001" w:rsidRDefault="00604A92" w:rsidP="002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84 (за потреби, </w:t>
            </w:r>
            <w:proofErr w:type="gramEnd"/>
          </w:p>
          <w:p w:rsidR="001B34DA" w:rsidRPr="00207DD0" w:rsidRDefault="00604A92" w:rsidP="0020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ільше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одного разу </w:t>
            </w:r>
            <w:r w:rsid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</w:t>
            </w:r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 </w:t>
            </w:r>
            <w:proofErr w:type="spell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одне</w:t>
            </w:r>
            <w:proofErr w:type="spellEnd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відвідування</w:t>
            </w:r>
            <w:proofErr w:type="spellEnd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205,8</w:t>
            </w:r>
          </w:p>
        </w:tc>
      </w:tr>
      <w:tr w:rsidR="001B34DA" w:rsidRPr="00207DD0" w:rsidTr="00973AC5">
        <w:trPr>
          <w:trHeight w:val="630"/>
        </w:trPr>
        <w:tc>
          <w:tcPr>
            <w:tcW w:w="196" w:type="pct"/>
            <w:tcBorders>
              <w:bottom w:val="single" w:sz="4" w:space="0" w:color="auto"/>
            </w:tcBorders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4DA" w:rsidRPr="00207DD0" w:rsidRDefault="00F86491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="006618D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оставка </w:t>
            </w:r>
            <w:proofErr w:type="spell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гарячих</w:t>
            </w:r>
            <w:proofErr w:type="spellEnd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обіді</w:t>
            </w:r>
            <w:proofErr w:type="gram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tcBorders>
              <w:bottom w:val="single" w:sz="4" w:space="0" w:color="auto"/>
            </w:tcBorders>
            <w:hideMark/>
          </w:tcPr>
          <w:p w:rsidR="00405001" w:rsidRDefault="001B34DA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</w:t>
            </w:r>
            <w:r w:rsidR="000347D1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1B34DA" w:rsidRPr="00207DD0" w:rsidRDefault="001B34DA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="000347D1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1B34DA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</w:t>
            </w:r>
          </w:p>
        </w:tc>
      </w:tr>
      <w:tr w:rsidR="006618D3" w:rsidRPr="00207DD0" w:rsidTr="00405001">
        <w:trPr>
          <w:trHeight w:val="232"/>
        </w:trPr>
        <w:tc>
          <w:tcPr>
            <w:tcW w:w="196" w:type="pct"/>
            <w:vMerge w:val="restart"/>
            <w:tcBorders>
              <w:bottom w:val="single" w:sz="4" w:space="0" w:color="auto"/>
            </w:tcBorders>
            <w:hideMark/>
          </w:tcPr>
          <w:p w:rsidR="006618D3" w:rsidRPr="00207DD0" w:rsidRDefault="006618D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804" w:type="pct"/>
            <w:gridSpan w:val="4"/>
            <w:tcBorders>
              <w:bottom w:val="single" w:sz="4" w:space="0" w:color="auto"/>
            </w:tcBorders>
            <w:hideMark/>
          </w:tcPr>
          <w:p w:rsidR="006618D3" w:rsidRPr="00207DD0" w:rsidRDefault="006618D3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приготуванні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їжі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6618D3" w:rsidRPr="00207DD0" w:rsidTr="00973AC5">
        <w:trPr>
          <w:trHeight w:val="210"/>
        </w:trPr>
        <w:tc>
          <w:tcPr>
            <w:tcW w:w="196" w:type="pct"/>
            <w:vMerge/>
            <w:tcBorders>
              <w:bottom w:val="single" w:sz="4" w:space="0" w:color="auto"/>
            </w:tcBorders>
          </w:tcPr>
          <w:p w:rsidR="006618D3" w:rsidRPr="00207DD0" w:rsidRDefault="006618D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:rsidR="00973AC5" w:rsidRDefault="006618D3" w:rsidP="00973AC5">
            <w:pPr>
              <w:spacing w:after="0" w:line="21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приготування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їжі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миття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овочів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фруктів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6618D3" w:rsidRPr="00207DD0" w:rsidRDefault="006618D3" w:rsidP="00973AC5">
            <w:pPr>
              <w:spacing w:after="0" w:line="21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посуду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6618D3" w:rsidRPr="00207DD0" w:rsidRDefault="006618D3" w:rsidP="00021014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6618D3" w:rsidRPr="00207DD0" w:rsidRDefault="006618D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6618D3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44,1</w:t>
            </w:r>
          </w:p>
        </w:tc>
      </w:tr>
      <w:tr w:rsidR="00F751BE" w:rsidRPr="00207DD0" w:rsidTr="00973AC5">
        <w:trPr>
          <w:trHeight w:val="242"/>
        </w:trPr>
        <w:tc>
          <w:tcPr>
            <w:tcW w:w="19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B34DA" w:rsidRPr="00207DD0" w:rsidRDefault="001B34DA" w:rsidP="0002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4DA" w:rsidRPr="00207DD0" w:rsidRDefault="006618D3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винесення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сміття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34DA" w:rsidRPr="00207DD0" w:rsidRDefault="00F86491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</w:tcBorders>
            <w:hideMark/>
          </w:tcPr>
          <w:p w:rsidR="001B34DA" w:rsidRPr="00207DD0" w:rsidRDefault="006618D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1B34DA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19,6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722" w:type="pct"/>
            <w:hideMark/>
          </w:tcPr>
          <w:p w:rsidR="001B34DA" w:rsidRPr="00207DD0" w:rsidRDefault="001B34DA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Приготування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їжі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405001" w:rsidRDefault="00405001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60 (за потреби, </w:t>
            </w:r>
            <w:proofErr w:type="gramEnd"/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раз за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відвідування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525" w:type="pct"/>
          </w:tcPr>
          <w:p w:rsidR="001B34DA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1.4</w:t>
            </w:r>
          </w:p>
        </w:tc>
        <w:tc>
          <w:tcPr>
            <w:tcW w:w="2722" w:type="pct"/>
            <w:hideMark/>
          </w:tcPr>
          <w:p w:rsidR="001B34DA" w:rsidRPr="00207DD0" w:rsidRDefault="001B34DA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консервації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овочів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фрукті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704" w:type="pct"/>
            <w:hideMark/>
          </w:tcPr>
          <w:p w:rsidR="00973AC5" w:rsidRDefault="00973AC5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</w:p>
          <w:p w:rsidR="001B34DA" w:rsidRPr="00207DD0" w:rsidRDefault="00973AC5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(до 2 раз </w:t>
            </w:r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proofErr w:type="gramStart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ісяць</w:t>
            </w:r>
            <w:proofErr w:type="spellEnd"/>
            <w:r w:rsidR="00F751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</w:t>
            </w:r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сезон)</w:t>
            </w:r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220,5</w:t>
            </w:r>
          </w:p>
        </w:tc>
      </w:tr>
      <w:tr w:rsidR="009F70B3" w:rsidRPr="00207DD0" w:rsidTr="00973AC5">
        <w:trPr>
          <w:trHeight w:val="298"/>
        </w:trPr>
        <w:tc>
          <w:tcPr>
            <w:tcW w:w="196" w:type="pct"/>
            <w:vAlign w:val="center"/>
          </w:tcPr>
          <w:p w:rsidR="009F70B3" w:rsidRPr="00207DD0" w:rsidRDefault="009F70B3" w:rsidP="0040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804" w:type="pct"/>
            <w:gridSpan w:val="4"/>
            <w:vAlign w:val="center"/>
          </w:tcPr>
          <w:p w:rsidR="009F70B3" w:rsidRPr="00207DD0" w:rsidRDefault="009F70B3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1B34DA" w:rsidRPr="00207DD0" w:rsidTr="00973AC5">
        <w:trPr>
          <w:trHeight w:val="27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</w:t>
            </w:r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2722" w:type="pct"/>
            <w:hideMark/>
          </w:tcPr>
          <w:p w:rsidR="006618D3" w:rsidRPr="00207DD0" w:rsidRDefault="001B34DA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Косметичне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житла</w:t>
            </w:r>
            <w:proofErr w:type="spellEnd"/>
            <w:r w:rsidR="009C0DE2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73AC5" w:rsidRDefault="009C0DE2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речей,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ідмітання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підлоги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віником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пилососом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1B34DA" w:rsidRPr="00207DD0" w:rsidRDefault="009C0DE2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витирання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пилу,</w:t>
            </w:r>
            <w:r w:rsidR="004B3DA1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кімнатних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рослин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="009C0DE2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  <w:r w:rsidR="00F751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  <w:r w:rsidR="005A672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раз на </w:t>
            </w:r>
            <w:proofErr w:type="spellStart"/>
            <w:r w:rsidR="005A672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9C0DE2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61,25</w:t>
            </w:r>
          </w:p>
        </w:tc>
      </w:tr>
      <w:tr w:rsidR="00B34E1B" w:rsidRPr="00207DD0" w:rsidTr="00973AC5">
        <w:trPr>
          <w:trHeight w:val="270"/>
        </w:trPr>
        <w:tc>
          <w:tcPr>
            <w:tcW w:w="196" w:type="pct"/>
          </w:tcPr>
          <w:p w:rsidR="00B34E1B" w:rsidRPr="00207DD0" w:rsidRDefault="009F70B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1.5.2</w:t>
            </w:r>
          </w:p>
        </w:tc>
        <w:tc>
          <w:tcPr>
            <w:tcW w:w="2722" w:type="pct"/>
          </w:tcPr>
          <w:p w:rsidR="006618D3" w:rsidRPr="00207DD0" w:rsidRDefault="004B3DA1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Вологе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73AC5" w:rsidRDefault="004B3DA1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ідмітання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підлоги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витирання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пилу,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миття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підлоги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B34E1B" w:rsidRPr="00207DD0" w:rsidRDefault="004B3DA1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кімнатних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рослин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704" w:type="pct"/>
          </w:tcPr>
          <w:p w:rsidR="00B34E1B" w:rsidRPr="00207DD0" w:rsidRDefault="004B3DA1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="00287ED6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="00F751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</w:t>
            </w:r>
            <w:r w:rsidR="00287ED6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2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 на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ісяць</w:t>
            </w:r>
            <w:proofErr w:type="spellEnd"/>
          </w:p>
        </w:tc>
        <w:tc>
          <w:tcPr>
            <w:tcW w:w="853" w:type="pct"/>
          </w:tcPr>
          <w:p w:rsidR="00B34E1B" w:rsidRPr="00207DD0" w:rsidRDefault="004B3DA1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B34E1B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85,75</w:t>
            </w:r>
          </w:p>
        </w:tc>
      </w:tr>
      <w:tr w:rsidR="004B3DA1" w:rsidRPr="00207DD0" w:rsidTr="00973AC5">
        <w:trPr>
          <w:trHeight w:val="270"/>
        </w:trPr>
        <w:tc>
          <w:tcPr>
            <w:tcW w:w="196" w:type="pct"/>
          </w:tcPr>
          <w:p w:rsidR="004B3DA1" w:rsidRPr="00207DD0" w:rsidRDefault="009F70B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1.5.3</w:t>
            </w:r>
          </w:p>
        </w:tc>
        <w:tc>
          <w:tcPr>
            <w:tcW w:w="2722" w:type="pct"/>
          </w:tcPr>
          <w:p w:rsidR="006618D3" w:rsidRPr="00207DD0" w:rsidRDefault="004B3DA1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Генеральне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прибирання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73AC5" w:rsidRDefault="004B3DA1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ідмітання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підлоги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витирання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пилу,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миття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підлоги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відсуванням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73AC5" w:rsidRDefault="004B3DA1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меблів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вибивання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чищення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коврів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доріжок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287ED6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чищення</w:t>
            </w:r>
            <w:proofErr w:type="spellEnd"/>
            <w:r w:rsidR="00287ED6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87ED6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кухонних</w:t>
            </w:r>
            <w:proofErr w:type="spellEnd"/>
            <w:r w:rsidR="00287ED6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B3DA1" w:rsidRPr="00207DD0" w:rsidRDefault="00287ED6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меблів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потреби),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штор і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тюлі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r w:rsidR="004B3DA1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</w:tc>
        <w:tc>
          <w:tcPr>
            <w:tcW w:w="704" w:type="pct"/>
          </w:tcPr>
          <w:p w:rsidR="004B3DA1" w:rsidRPr="00207DD0" w:rsidRDefault="00287ED6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="00F751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2 раз на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853" w:type="pct"/>
          </w:tcPr>
          <w:p w:rsidR="004B3DA1" w:rsidRPr="00207DD0" w:rsidRDefault="00287ED6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4B3DA1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294</w:t>
            </w:r>
          </w:p>
        </w:tc>
      </w:tr>
      <w:tr w:rsidR="00F751BE" w:rsidRPr="00207DD0" w:rsidTr="00973AC5">
        <w:trPr>
          <w:trHeight w:val="270"/>
        </w:trPr>
        <w:tc>
          <w:tcPr>
            <w:tcW w:w="196" w:type="pct"/>
          </w:tcPr>
          <w:p w:rsidR="00287ED6" w:rsidRPr="00207DD0" w:rsidRDefault="009F70B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2722" w:type="pct"/>
            <w:tcBorders>
              <w:bottom w:val="single" w:sz="4" w:space="0" w:color="auto"/>
            </w:tcBorders>
          </w:tcPr>
          <w:p w:rsidR="00287ED6" w:rsidRPr="00207DD0" w:rsidRDefault="00287ED6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Миття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вікон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6618D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бох</w:t>
            </w:r>
            <w:proofErr w:type="spellEnd"/>
            <w:r w:rsidR="006618D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18D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боків</w:t>
            </w:r>
            <w:proofErr w:type="spellEnd"/>
            <w:r w:rsidR="006618D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ільше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вікна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:rsidR="00287ED6" w:rsidRPr="00207DD0" w:rsidRDefault="00287ED6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="00F751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2 раз на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</w:t>
            </w:r>
            <w:proofErr w:type="spellEnd"/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287ED6" w:rsidRPr="00207DD0" w:rsidRDefault="006618D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20-60</w:t>
            </w:r>
            <w:r w:rsidR="00287ED6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="00287ED6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="00287ED6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287ED6" w:rsidRPr="00207DD0" w:rsidRDefault="006F57D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49-147</w:t>
            </w:r>
          </w:p>
        </w:tc>
      </w:tr>
      <w:tr w:rsidR="00207DD0" w:rsidRPr="00207DD0" w:rsidTr="00207DD0">
        <w:trPr>
          <w:trHeight w:val="270"/>
        </w:trPr>
        <w:tc>
          <w:tcPr>
            <w:tcW w:w="196" w:type="pct"/>
            <w:vMerge w:val="restart"/>
          </w:tcPr>
          <w:p w:rsidR="00207DD0" w:rsidRPr="00207DD0" w:rsidRDefault="00207DD0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4804" w:type="pct"/>
            <w:gridSpan w:val="4"/>
            <w:tcBorders>
              <w:bottom w:val="single" w:sz="4" w:space="0" w:color="auto"/>
            </w:tcBorders>
          </w:tcPr>
          <w:p w:rsidR="00207DD0" w:rsidRPr="00207DD0" w:rsidRDefault="00207DD0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</w:tr>
      <w:tr w:rsidR="00207DD0" w:rsidRPr="00207DD0" w:rsidTr="00973AC5">
        <w:trPr>
          <w:trHeight w:val="270"/>
        </w:trPr>
        <w:tc>
          <w:tcPr>
            <w:tcW w:w="196" w:type="pct"/>
            <w:vMerge/>
          </w:tcPr>
          <w:p w:rsidR="00207DD0" w:rsidRPr="00207DD0" w:rsidRDefault="00207DD0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</w:tcBorders>
          </w:tcPr>
          <w:p w:rsidR="00973AC5" w:rsidRDefault="00207DD0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ібних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речей,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натільної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(до 1,5 кг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сухої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07DD0" w:rsidRPr="00207DD0" w:rsidRDefault="00207DD0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="00973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користанням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машини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ручне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207DD0" w:rsidRPr="00207DD0" w:rsidRDefault="00207DD0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207DD0" w:rsidRPr="00207DD0" w:rsidRDefault="00207DD0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207DD0" w:rsidRPr="00207DD0" w:rsidRDefault="00207DD0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73,5</w:t>
            </w:r>
          </w:p>
        </w:tc>
      </w:tr>
      <w:tr w:rsidR="00207DD0" w:rsidRPr="00207DD0" w:rsidTr="00973AC5">
        <w:trPr>
          <w:trHeight w:val="270"/>
        </w:trPr>
        <w:tc>
          <w:tcPr>
            <w:tcW w:w="196" w:type="pct"/>
            <w:vMerge/>
          </w:tcPr>
          <w:p w:rsidR="00207DD0" w:rsidRPr="00207DD0" w:rsidRDefault="00207DD0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</w:tcBorders>
          </w:tcPr>
          <w:p w:rsidR="00973AC5" w:rsidRDefault="00207DD0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рушників</w:t>
            </w:r>
            <w:proofErr w:type="spellEnd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верхнього</w:t>
            </w:r>
            <w:proofErr w:type="spellEnd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1,5 до 5 кг </w:t>
            </w:r>
            <w:proofErr w:type="gramEnd"/>
          </w:p>
          <w:p w:rsidR="00207DD0" w:rsidRPr="00207DD0" w:rsidRDefault="00207DD0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сухої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машини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ручне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207DD0" w:rsidRPr="00207DD0" w:rsidRDefault="00207DD0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207DD0" w:rsidRPr="00207DD0" w:rsidRDefault="00207DD0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45-90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207DD0" w:rsidRPr="00207DD0" w:rsidRDefault="00207DD0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110,25 - 220,5</w:t>
            </w:r>
          </w:p>
        </w:tc>
      </w:tr>
      <w:tr w:rsidR="00207DD0" w:rsidRPr="00207DD0" w:rsidTr="00973AC5">
        <w:trPr>
          <w:trHeight w:val="270"/>
        </w:trPr>
        <w:tc>
          <w:tcPr>
            <w:tcW w:w="196" w:type="pct"/>
          </w:tcPr>
          <w:p w:rsidR="00207DD0" w:rsidRPr="00207DD0" w:rsidRDefault="00207DD0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2722" w:type="pct"/>
            <w:tcBorders>
              <w:top w:val="single" w:sz="4" w:space="0" w:color="auto"/>
            </w:tcBorders>
          </w:tcPr>
          <w:p w:rsidR="00207DD0" w:rsidRPr="00207DD0" w:rsidRDefault="00207DD0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Прасування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(до 1,5 кг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сухої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:rsidR="00207DD0" w:rsidRPr="00207DD0" w:rsidRDefault="00207DD0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</w:t>
            </w:r>
          </w:p>
        </w:tc>
        <w:tc>
          <w:tcPr>
            <w:tcW w:w="853" w:type="pct"/>
            <w:tcBorders>
              <w:top w:val="single" w:sz="4" w:space="0" w:color="auto"/>
            </w:tcBorders>
          </w:tcPr>
          <w:p w:rsidR="00207DD0" w:rsidRPr="00207DD0" w:rsidRDefault="00207DD0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207DD0" w:rsidRPr="00207DD0" w:rsidRDefault="00207DD0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73,5</w:t>
            </w:r>
          </w:p>
        </w:tc>
      </w:tr>
      <w:tr w:rsidR="00F751BE" w:rsidRPr="00207DD0" w:rsidTr="00973AC5">
        <w:trPr>
          <w:trHeight w:val="630"/>
        </w:trPr>
        <w:tc>
          <w:tcPr>
            <w:tcW w:w="196" w:type="pct"/>
            <w:vMerge w:val="restart"/>
            <w:hideMark/>
          </w:tcPr>
          <w:p w:rsidR="001B34DA" w:rsidRPr="00207DD0" w:rsidRDefault="009F70B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2722" w:type="pct"/>
            <w:hideMark/>
          </w:tcPr>
          <w:p w:rsidR="00405001" w:rsidRDefault="001B34DA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Розпалювання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печей,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іднесення</w:t>
            </w:r>
            <w:proofErr w:type="spellEnd"/>
            <w:r w:rsidR="00F86491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86491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вугілля</w:t>
            </w:r>
            <w:proofErr w:type="spellEnd"/>
            <w:r w:rsidR="00F86491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дров, доставка води з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колонки;</w:t>
            </w:r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піднесення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вугілля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дро</w:t>
            </w:r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в, води до </w:t>
            </w:r>
            <w:proofErr w:type="spellStart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</w:p>
          <w:p w:rsidR="001B34DA" w:rsidRPr="00207DD0" w:rsidRDefault="009F70B3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(за один раз до 7 кг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вугілля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дров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7 л води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розпалювання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доставка,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іднесення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102,9</w:t>
            </w:r>
          </w:p>
        </w:tc>
      </w:tr>
      <w:tr w:rsidR="00F751BE" w:rsidRPr="00207DD0" w:rsidTr="00973AC5">
        <w:trPr>
          <w:trHeight w:val="569"/>
        </w:trPr>
        <w:tc>
          <w:tcPr>
            <w:tcW w:w="196" w:type="pct"/>
            <w:vMerge/>
            <w:vAlign w:val="center"/>
            <w:hideMark/>
          </w:tcPr>
          <w:p w:rsidR="001B34DA" w:rsidRPr="00207DD0" w:rsidRDefault="001B34DA" w:rsidP="0002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hideMark/>
          </w:tcPr>
          <w:p w:rsidR="00FA544D" w:rsidRDefault="001B34DA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розчищення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снігу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розчищення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лопати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снігу</w:t>
            </w:r>
            <w:proofErr w:type="spellEnd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F70B3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proofErr w:type="gramEnd"/>
          </w:p>
          <w:p w:rsidR="001B34DA" w:rsidRPr="00207DD0" w:rsidRDefault="009F70B3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іника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доріжки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hideMark/>
          </w:tcPr>
          <w:p w:rsidR="00973AC5" w:rsidRDefault="009F70B3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розчищення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F751BE" w:rsidRPr="00207DD0" w:rsidTr="00973AC5">
        <w:trPr>
          <w:trHeight w:val="270"/>
        </w:trPr>
        <w:tc>
          <w:tcPr>
            <w:tcW w:w="196" w:type="pct"/>
            <w:hideMark/>
          </w:tcPr>
          <w:p w:rsidR="001B34DA" w:rsidRPr="00207DD0" w:rsidRDefault="00CC6298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2722" w:type="pct"/>
            <w:hideMark/>
          </w:tcPr>
          <w:p w:rsidR="001B34DA" w:rsidRPr="00207DD0" w:rsidRDefault="001B34DA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Ремонт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ібний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hideMark/>
          </w:tcPr>
          <w:p w:rsidR="001B34DA" w:rsidRPr="00207DD0" w:rsidRDefault="00973AC5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6B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B397D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B397D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F751BE" w:rsidRPr="00207DD0" w:rsidTr="00973AC5">
        <w:trPr>
          <w:trHeight w:val="273"/>
        </w:trPr>
        <w:tc>
          <w:tcPr>
            <w:tcW w:w="196" w:type="pct"/>
            <w:hideMark/>
          </w:tcPr>
          <w:p w:rsidR="001B34DA" w:rsidRPr="00207DD0" w:rsidRDefault="00B34E1B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2722" w:type="pct"/>
            <w:hideMark/>
          </w:tcPr>
          <w:p w:rsidR="001B34DA" w:rsidRPr="00207DD0" w:rsidRDefault="001B34DA" w:rsidP="00973AC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</w:t>
            </w:r>
            <w:r w:rsidR="005A672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нальних</w:t>
            </w:r>
            <w:proofErr w:type="spellEnd"/>
            <w:r w:rsidR="005A672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A672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платежів</w:t>
            </w:r>
            <w:proofErr w:type="spellEnd"/>
            <w:r w:rsidR="005A672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звірення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платежів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Одна оплата</w:t>
            </w:r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110,25</w:t>
            </w:r>
          </w:p>
        </w:tc>
      </w:tr>
      <w:tr w:rsidR="00410557" w:rsidRPr="00207DD0" w:rsidTr="00405001">
        <w:trPr>
          <w:trHeight w:val="378"/>
        </w:trPr>
        <w:tc>
          <w:tcPr>
            <w:tcW w:w="196" w:type="pct"/>
            <w:vAlign w:val="center"/>
            <w:hideMark/>
          </w:tcPr>
          <w:p w:rsidR="00410557" w:rsidRPr="00207DD0" w:rsidRDefault="00410557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II</w:t>
            </w:r>
          </w:p>
        </w:tc>
        <w:tc>
          <w:tcPr>
            <w:tcW w:w="4804" w:type="pct"/>
            <w:gridSpan w:val="4"/>
            <w:vAlign w:val="center"/>
            <w:hideMark/>
          </w:tcPr>
          <w:p w:rsidR="00410557" w:rsidRPr="00207DD0" w:rsidRDefault="00410557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самообслуговуванні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догляді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Вмивання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обтирання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обмивання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вмиванні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обтиранні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обмиванні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2.2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Вдягання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роздягання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вдяганні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роздяганні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взуванні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натільної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натільної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1B34DA" w:rsidRPr="00207DD0" w:rsidTr="00973AC5">
        <w:trPr>
          <w:trHeight w:val="331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заміна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ідгузок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пелюшок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1B34DA" w:rsidRPr="00207DD0" w:rsidTr="00973AC5">
        <w:trPr>
          <w:trHeight w:val="28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Купання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купанні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Чищення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зубів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чищенні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зубі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CC6298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 (2 рази на день </w:t>
            </w:r>
            <w:proofErr w:type="gramEnd"/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потреби)</w:t>
            </w:r>
            <w:proofErr w:type="gramEnd"/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1B34DA" w:rsidRPr="00207DD0" w:rsidTr="00973AC5">
        <w:trPr>
          <w:trHeight w:val="27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Миття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митті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1B34DA" w:rsidRPr="00207DD0" w:rsidTr="00973AC5">
        <w:trPr>
          <w:trHeight w:val="27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Розчісування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розчісуванні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24,5</w:t>
            </w:r>
          </w:p>
        </w:tc>
      </w:tr>
      <w:tr w:rsidR="001B34DA" w:rsidRPr="00207DD0" w:rsidTr="00973AC5">
        <w:trPr>
          <w:trHeight w:val="27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Гоління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голінні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1B34DA" w:rsidRPr="00207DD0" w:rsidTr="00973AC5">
        <w:trPr>
          <w:trHeight w:val="276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2.11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нігтів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(без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патології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на руках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ногах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2.12</w:t>
            </w:r>
          </w:p>
        </w:tc>
        <w:tc>
          <w:tcPr>
            <w:tcW w:w="2722" w:type="pct"/>
            <w:hideMark/>
          </w:tcPr>
          <w:p w:rsidR="00405001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туалетом</w:t>
            </w:r>
            <w:r w:rsidR="005A672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</w:t>
            </w:r>
          </w:p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(подача й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винесення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судна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подальшою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обробкою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1B34DA" w:rsidRPr="00207DD0" w:rsidTr="00973AC5">
        <w:trPr>
          <w:trHeight w:val="248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2.13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сеч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калоприймачами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98</w:t>
            </w:r>
          </w:p>
        </w:tc>
      </w:tr>
      <w:tr w:rsidR="001B34DA" w:rsidRPr="00207DD0" w:rsidTr="00973AC5">
        <w:trPr>
          <w:trHeight w:val="267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2.14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прийнятті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їжі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405001" w:rsidRDefault="00405001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 (за потреби, </w:t>
            </w:r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1-2 </w:t>
            </w:r>
            <w:proofErr w:type="gramEnd"/>
          </w:p>
          <w:p w:rsidR="001B34DA" w:rsidRPr="00207DD0" w:rsidRDefault="001B34DA" w:rsidP="00CC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рази за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відвідування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73,5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2.15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іжкових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хворих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405001" w:rsidRDefault="00405001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24 (за потреби, </w:t>
            </w:r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1-2 </w:t>
            </w:r>
            <w:proofErr w:type="gramEnd"/>
          </w:p>
          <w:p w:rsidR="001B34DA" w:rsidRPr="00207DD0" w:rsidRDefault="001B34DA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рази за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відвідування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58,8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2.16</w:t>
            </w:r>
          </w:p>
        </w:tc>
        <w:tc>
          <w:tcPr>
            <w:tcW w:w="2722" w:type="pct"/>
            <w:hideMark/>
          </w:tcPr>
          <w:p w:rsidR="00FA544D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реабілітаційних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лікувально-фізичних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вправ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110,25</w:t>
            </w:r>
          </w:p>
        </w:tc>
      </w:tr>
      <w:tr w:rsidR="001B34DA" w:rsidRPr="00207DD0" w:rsidTr="00776305">
        <w:trPr>
          <w:trHeight w:val="237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2.17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догляді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особистими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речами,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зовнішнім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виглядом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73,5</w:t>
            </w:r>
          </w:p>
        </w:tc>
      </w:tr>
      <w:tr w:rsidR="001B34DA" w:rsidRPr="00207DD0" w:rsidTr="00973AC5">
        <w:trPr>
          <w:trHeight w:val="273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2.18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написанні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прочитанні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листі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405001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 </w:t>
            </w:r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Start"/>
            <w:r w:rsidR="00405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="00CC6298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73,5</w:t>
            </w:r>
          </w:p>
        </w:tc>
      </w:tr>
      <w:tr w:rsidR="001B34DA" w:rsidRPr="00207DD0" w:rsidTr="00973AC5">
        <w:trPr>
          <w:trHeight w:val="273"/>
        </w:trPr>
        <w:tc>
          <w:tcPr>
            <w:tcW w:w="196" w:type="pct"/>
            <w:vAlign w:val="center"/>
            <w:hideMark/>
          </w:tcPr>
          <w:p w:rsidR="001B34DA" w:rsidRPr="00207DD0" w:rsidRDefault="001B34DA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III</w:t>
            </w:r>
          </w:p>
        </w:tc>
        <w:tc>
          <w:tcPr>
            <w:tcW w:w="2722" w:type="pct"/>
            <w:vAlign w:val="center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пересуванні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побутових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квартирі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410557" w:rsidRPr="00207DD0" w:rsidTr="006B397D">
        <w:trPr>
          <w:trHeight w:val="404"/>
        </w:trPr>
        <w:tc>
          <w:tcPr>
            <w:tcW w:w="196" w:type="pct"/>
            <w:vAlign w:val="center"/>
            <w:hideMark/>
          </w:tcPr>
          <w:p w:rsidR="00410557" w:rsidRPr="00207DD0" w:rsidRDefault="00410557" w:rsidP="007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IV</w:t>
            </w:r>
          </w:p>
        </w:tc>
        <w:tc>
          <w:tcPr>
            <w:tcW w:w="4804" w:type="pct"/>
            <w:gridSpan w:val="4"/>
            <w:vAlign w:val="center"/>
            <w:hideMark/>
          </w:tcPr>
          <w:p w:rsidR="00410557" w:rsidRPr="00207DD0" w:rsidRDefault="00410557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взаємодії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фахівцями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службами</w:t>
            </w:r>
          </w:p>
        </w:tc>
      </w:tr>
      <w:tr w:rsidR="001B34DA" w:rsidRPr="00207DD0" w:rsidTr="00973AC5">
        <w:trPr>
          <w:trHeight w:val="45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Виклик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каря</w:t>
            </w:r>
            <w:proofErr w:type="spellEnd"/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1B34DA" w:rsidRPr="00207DD0" w:rsidTr="00FA544D">
        <w:trPr>
          <w:trHeight w:val="273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Відвідання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хворих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закладах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205,8</w:t>
            </w:r>
          </w:p>
        </w:tc>
      </w:tr>
      <w:tr w:rsidR="001B34DA" w:rsidRPr="00207DD0" w:rsidTr="00973AC5">
        <w:trPr>
          <w:trHeight w:val="81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4.3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написанні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скарг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довідок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переговорів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3" w:type="pct"/>
            <w:hideMark/>
          </w:tcPr>
          <w:p w:rsidR="00973AC5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110,25</w:t>
            </w:r>
          </w:p>
        </w:tc>
      </w:tr>
      <w:tr w:rsidR="001B34DA" w:rsidRPr="00207DD0" w:rsidTr="00776305">
        <w:trPr>
          <w:trHeight w:val="1574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комунально-побутових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інтересів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органах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установах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організаціях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підприємствах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громадських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об’єднаннях</w:t>
            </w:r>
            <w:proofErr w:type="spellEnd"/>
          </w:p>
        </w:tc>
        <w:tc>
          <w:tcPr>
            <w:tcW w:w="704" w:type="pct"/>
            <w:hideMark/>
          </w:tcPr>
          <w:p w:rsidR="00405001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05001" w:rsidRDefault="001B34DA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1B34DA" w:rsidRPr="00207DD0" w:rsidRDefault="00410557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3" w:type="pct"/>
            <w:hideMark/>
          </w:tcPr>
          <w:p w:rsidR="00973AC5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176,4</w:t>
            </w:r>
          </w:p>
        </w:tc>
      </w:tr>
      <w:tr w:rsidR="001B34DA" w:rsidRPr="00207DD0" w:rsidTr="00973AC5">
        <w:trPr>
          <w:trHeight w:val="63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Сприяння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направленні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стаціонарної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704" w:type="pct"/>
            <w:hideMark/>
          </w:tcPr>
          <w:p w:rsidR="00405001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A544D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  <w:r w:rsidR="00410557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  <w:p w:rsidR="001B34DA" w:rsidRPr="00207DD0" w:rsidRDefault="00410557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3" w:type="pct"/>
            <w:hideMark/>
          </w:tcPr>
          <w:p w:rsidR="00973AC5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525" w:type="pct"/>
          </w:tcPr>
          <w:p w:rsidR="001B34DA" w:rsidRPr="00207DD0" w:rsidRDefault="00011AA9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410557" w:rsidRPr="00207DD0" w:rsidTr="00405001">
        <w:trPr>
          <w:trHeight w:val="441"/>
        </w:trPr>
        <w:tc>
          <w:tcPr>
            <w:tcW w:w="196" w:type="pct"/>
            <w:vAlign w:val="center"/>
            <w:hideMark/>
          </w:tcPr>
          <w:p w:rsidR="00410557" w:rsidRPr="00207DD0" w:rsidRDefault="00410557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V</w:t>
            </w:r>
          </w:p>
        </w:tc>
        <w:tc>
          <w:tcPr>
            <w:tcW w:w="4804" w:type="pct"/>
            <w:gridSpan w:val="4"/>
            <w:vAlign w:val="center"/>
            <w:hideMark/>
          </w:tcPr>
          <w:p w:rsidR="00410557" w:rsidRPr="00207DD0" w:rsidRDefault="00410557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навичкам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самообслуговування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/ догляду за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</w:p>
        </w:tc>
      </w:tr>
      <w:tr w:rsidR="005C30DE" w:rsidRPr="00207DD0" w:rsidTr="00973AC5">
        <w:trPr>
          <w:trHeight w:val="443"/>
        </w:trPr>
        <w:tc>
          <w:tcPr>
            <w:tcW w:w="196" w:type="pct"/>
            <w:vMerge w:val="restart"/>
            <w:hideMark/>
          </w:tcPr>
          <w:p w:rsidR="005C30DE" w:rsidRPr="00207DD0" w:rsidRDefault="005C30DE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2722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навичкам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AC5" w:rsidRDefault="005C30DE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CC6298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потреби, </w:t>
            </w:r>
            <w:r w:rsidR="00CC6298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gramEnd"/>
          </w:p>
          <w:p w:rsidR="005C30DE" w:rsidRPr="00207DD0" w:rsidRDefault="005C30DE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3" w:type="pct"/>
            <w:tcBorders>
              <w:left w:val="single" w:sz="4" w:space="0" w:color="auto"/>
              <w:bottom w:val="nil"/>
            </w:tcBorders>
            <w:hideMark/>
          </w:tcPr>
          <w:p w:rsidR="005C30DE" w:rsidRPr="00207DD0" w:rsidRDefault="005C30DE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5" w:type="pct"/>
            <w:tcBorders>
              <w:bottom w:val="nil"/>
            </w:tcBorders>
          </w:tcPr>
          <w:p w:rsidR="005C30DE" w:rsidRPr="00207DD0" w:rsidRDefault="005C30DE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C30DE" w:rsidRPr="00207DD0" w:rsidTr="00973AC5">
        <w:trPr>
          <w:trHeight w:val="214"/>
        </w:trPr>
        <w:tc>
          <w:tcPr>
            <w:tcW w:w="196" w:type="pct"/>
            <w:vMerge/>
            <w:vAlign w:val="center"/>
            <w:hideMark/>
          </w:tcPr>
          <w:p w:rsidR="005C30DE" w:rsidRPr="00207DD0" w:rsidRDefault="005C30DE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вмивання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обтирання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обмивання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nil"/>
              <w:left w:val="single" w:sz="4" w:space="0" w:color="auto"/>
            </w:tcBorders>
            <w:hideMark/>
          </w:tcPr>
          <w:p w:rsidR="005C30DE" w:rsidRPr="00207DD0" w:rsidRDefault="005C30DE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  </w:t>
            </w:r>
          </w:p>
        </w:tc>
        <w:tc>
          <w:tcPr>
            <w:tcW w:w="525" w:type="pct"/>
            <w:tcBorders>
              <w:top w:val="nil"/>
            </w:tcBorders>
          </w:tcPr>
          <w:p w:rsidR="005C30DE" w:rsidRPr="00207DD0" w:rsidRDefault="00682D1A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5C30DE" w:rsidRPr="00207DD0" w:rsidTr="00973AC5">
        <w:trPr>
          <w:trHeight w:val="203"/>
        </w:trPr>
        <w:tc>
          <w:tcPr>
            <w:tcW w:w="196" w:type="pct"/>
            <w:vMerge/>
            <w:vAlign w:val="center"/>
            <w:hideMark/>
          </w:tcPr>
          <w:p w:rsidR="005C30DE" w:rsidRPr="00207DD0" w:rsidRDefault="005C30DE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вдягання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роздягання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hideMark/>
          </w:tcPr>
          <w:p w:rsidR="005C30DE" w:rsidRPr="00207DD0" w:rsidRDefault="005C30DE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25" w:type="pct"/>
          </w:tcPr>
          <w:p w:rsidR="005C30DE" w:rsidRPr="00207DD0" w:rsidRDefault="0053187C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5C30DE" w:rsidRPr="00207DD0" w:rsidTr="00973AC5">
        <w:trPr>
          <w:trHeight w:val="208"/>
        </w:trPr>
        <w:tc>
          <w:tcPr>
            <w:tcW w:w="196" w:type="pct"/>
            <w:vMerge/>
            <w:vAlign w:val="center"/>
            <w:hideMark/>
          </w:tcPr>
          <w:p w:rsidR="005C30DE" w:rsidRPr="00207DD0" w:rsidRDefault="005C30DE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натільної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hideMark/>
          </w:tcPr>
          <w:p w:rsidR="005C30DE" w:rsidRPr="00207DD0" w:rsidRDefault="005C30DE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25" w:type="pct"/>
          </w:tcPr>
          <w:p w:rsidR="005C30DE" w:rsidRPr="00207DD0" w:rsidRDefault="0053187C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36,75</w:t>
            </w:r>
          </w:p>
        </w:tc>
      </w:tr>
      <w:tr w:rsidR="005C30DE" w:rsidRPr="00207DD0" w:rsidTr="00973AC5">
        <w:trPr>
          <w:trHeight w:val="211"/>
        </w:trPr>
        <w:tc>
          <w:tcPr>
            <w:tcW w:w="196" w:type="pct"/>
            <w:vMerge/>
            <w:vAlign w:val="center"/>
            <w:hideMark/>
          </w:tcPr>
          <w:p w:rsidR="005C30DE" w:rsidRPr="00207DD0" w:rsidRDefault="005C30DE" w:rsidP="0068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білизни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hideMark/>
          </w:tcPr>
          <w:p w:rsidR="005C30DE" w:rsidRPr="00207DD0" w:rsidRDefault="005C30DE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 </w:t>
            </w:r>
          </w:p>
        </w:tc>
        <w:tc>
          <w:tcPr>
            <w:tcW w:w="525" w:type="pct"/>
          </w:tcPr>
          <w:p w:rsidR="005C30DE" w:rsidRPr="00207DD0" w:rsidRDefault="0053187C" w:rsidP="006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5C30DE" w:rsidRPr="00207DD0" w:rsidTr="00973AC5">
        <w:trPr>
          <w:trHeight w:val="202"/>
        </w:trPr>
        <w:tc>
          <w:tcPr>
            <w:tcW w:w="196" w:type="pct"/>
            <w:vMerge/>
            <w:vAlign w:val="center"/>
            <w:hideMark/>
          </w:tcPr>
          <w:p w:rsidR="005C30DE" w:rsidRPr="00207DD0" w:rsidRDefault="005C30DE" w:rsidP="0002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туалетом</w:t>
            </w: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hideMark/>
          </w:tcPr>
          <w:p w:rsidR="005C30DE" w:rsidRPr="00207DD0" w:rsidRDefault="005C30DE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 </w:t>
            </w:r>
          </w:p>
        </w:tc>
        <w:tc>
          <w:tcPr>
            <w:tcW w:w="525" w:type="pct"/>
          </w:tcPr>
          <w:p w:rsidR="005C30DE" w:rsidRPr="00207DD0" w:rsidRDefault="0053187C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5C30DE" w:rsidRPr="00207DD0" w:rsidTr="00973AC5">
        <w:trPr>
          <w:trHeight w:val="347"/>
        </w:trPr>
        <w:tc>
          <w:tcPr>
            <w:tcW w:w="196" w:type="pct"/>
            <w:vMerge/>
            <w:vAlign w:val="center"/>
            <w:hideMark/>
          </w:tcPr>
          <w:p w:rsidR="005C30DE" w:rsidRPr="00207DD0" w:rsidRDefault="005C30DE" w:rsidP="00021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2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ієнічними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DE" w:rsidRPr="00207DD0" w:rsidRDefault="005C30DE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hideMark/>
          </w:tcPr>
          <w:p w:rsidR="005C30DE" w:rsidRPr="00207DD0" w:rsidRDefault="005C30DE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 </w:t>
            </w:r>
          </w:p>
        </w:tc>
        <w:tc>
          <w:tcPr>
            <w:tcW w:w="525" w:type="pct"/>
          </w:tcPr>
          <w:p w:rsidR="005C30DE" w:rsidRPr="00207DD0" w:rsidRDefault="0053187C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5C30DE" w:rsidRPr="00207DD0" w:rsidTr="006B397D">
        <w:trPr>
          <w:trHeight w:val="489"/>
        </w:trPr>
        <w:tc>
          <w:tcPr>
            <w:tcW w:w="196" w:type="pct"/>
            <w:vAlign w:val="center"/>
            <w:hideMark/>
          </w:tcPr>
          <w:p w:rsidR="005C30DE" w:rsidRPr="00207DD0" w:rsidRDefault="005C30DE" w:rsidP="007D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VI</w:t>
            </w:r>
          </w:p>
        </w:tc>
        <w:tc>
          <w:tcPr>
            <w:tcW w:w="4804" w:type="pct"/>
            <w:gridSpan w:val="4"/>
            <w:vAlign w:val="center"/>
            <w:hideMark/>
          </w:tcPr>
          <w:p w:rsidR="005C30DE" w:rsidRPr="00207DD0" w:rsidRDefault="005C30DE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реабілітації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навичкам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ними</w:t>
            </w:r>
          </w:p>
        </w:tc>
      </w:tr>
      <w:tr w:rsidR="001B34DA" w:rsidRPr="00207DD0" w:rsidTr="00973AC5">
        <w:trPr>
          <w:trHeight w:val="81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реабілітації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54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(протезами,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ортезами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інвалідними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колясками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догляду і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реабілітації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CC6298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</w:t>
            </w:r>
          </w:p>
        </w:tc>
        <w:tc>
          <w:tcPr>
            <w:tcW w:w="853" w:type="pct"/>
            <w:hideMark/>
          </w:tcPr>
          <w:p w:rsidR="00973AC5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110,25</w:t>
            </w:r>
          </w:p>
        </w:tc>
      </w:tr>
      <w:tr w:rsidR="001B34DA" w:rsidRPr="00207DD0" w:rsidTr="00973AC5">
        <w:trPr>
          <w:trHeight w:val="30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вироблення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навичок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самостійного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ічними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засобами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реабілітації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</w:t>
            </w:r>
          </w:p>
        </w:tc>
        <w:tc>
          <w:tcPr>
            <w:tcW w:w="853" w:type="pct"/>
            <w:hideMark/>
          </w:tcPr>
          <w:p w:rsidR="00973AC5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110,25</w:t>
            </w:r>
          </w:p>
        </w:tc>
      </w:tr>
      <w:tr w:rsidR="001B34DA" w:rsidRPr="00207DD0" w:rsidTr="00973AC5">
        <w:trPr>
          <w:trHeight w:val="415"/>
        </w:trPr>
        <w:tc>
          <w:tcPr>
            <w:tcW w:w="196" w:type="pct"/>
            <w:vAlign w:val="center"/>
            <w:hideMark/>
          </w:tcPr>
          <w:p w:rsidR="001B34DA" w:rsidRPr="00207DD0" w:rsidRDefault="001B34DA" w:rsidP="0040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VII</w:t>
            </w:r>
          </w:p>
        </w:tc>
        <w:tc>
          <w:tcPr>
            <w:tcW w:w="4279" w:type="pct"/>
            <w:gridSpan w:val="3"/>
            <w:vAlign w:val="center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Психологічна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ідтримка</w:t>
            </w:r>
            <w:proofErr w:type="spellEnd"/>
          </w:p>
        </w:tc>
        <w:tc>
          <w:tcPr>
            <w:tcW w:w="525" w:type="pct"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34DA" w:rsidRPr="00207DD0" w:rsidTr="00973AC5">
        <w:trPr>
          <w:trHeight w:val="63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Бесіда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читання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газет,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журналі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книг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CC6298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</w:t>
            </w:r>
          </w:p>
        </w:tc>
        <w:tc>
          <w:tcPr>
            <w:tcW w:w="853" w:type="pct"/>
            <w:hideMark/>
          </w:tcPr>
          <w:p w:rsidR="00973AC5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 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73,5</w:t>
            </w:r>
          </w:p>
        </w:tc>
      </w:tr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7.2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психолога, </w:t>
            </w:r>
            <w:proofErr w:type="spellStart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фахівця</w:t>
            </w:r>
            <w:proofErr w:type="spellEnd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="00682D1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метою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</w:t>
            </w:r>
            <w:r w:rsidR="007D56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філактики</w:t>
            </w:r>
            <w:proofErr w:type="spellEnd"/>
            <w:r w:rsidR="007D56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контролю </w:t>
            </w:r>
            <w:proofErr w:type="spellStart"/>
            <w:r w:rsidR="007D56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депресії</w:t>
            </w:r>
            <w:proofErr w:type="spellEnd"/>
            <w:r w:rsidR="007D56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депресивного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стану, страху й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тривожності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шоку,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розпачу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реактивного психозу,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мотивації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активності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="00CC6298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</w:t>
            </w:r>
          </w:p>
        </w:tc>
        <w:tc>
          <w:tcPr>
            <w:tcW w:w="853" w:type="pct"/>
            <w:hideMark/>
          </w:tcPr>
          <w:p w:rsidR="00973AC5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 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73AC5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C6298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момент </w:t>
            </w:r>
          </w:p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критичного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випадку</w:t>
            </w:r>
            <w:proofErr w:type="spellEnd"/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73,5</w:t>
            </w:r>
          </w:p>
        </w:tc>
      </w:tr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7.3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емоційного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психологічного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розвантаження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</w:t>
            </w:r>
            <w:r w:rsidR="00CC6298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потреби)</w:t>
            </w:r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одноразово /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CC6298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</w:t>
            </w:r>
          </w:p>
        </w:tc>
      </w:tr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7.4</w:t>
            </w:r>
          </w:p>
        </w:tc>
        <w:tc>
          <w:tcPr>
            <w:tcW w:w="2722" w:type="pct"/>
            <w:hideMark/>
          </w:tcPr>
          <w:p w:rsidR="00FA544D" w:rsidRDefault="001B34DA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Супроводження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супровід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поліклініку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1B34DA" w:rsidRPr="00207DD0" w:rsidRDefault="001B34DA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прогулянку</w:t>
            </w:r>
            <w:proofErr w:type="spellEnd"/>
            <w:r w:rsidR="007D56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191,1</w:t>
            </w:r>
          </w:p>
        </w:tc>
      </w:tr>
      <w:tr w:rsidR="005C30DE" w:rsidRPr="00207DD0" w:rsidTr="00405001">
        <w:trPr>
          <w:trHeight w:val="449"/>
        </w:trPr>
        <w:tc>
          <w:tcPr>
            <w:tcW w:w="196" w:type="pct"/>
            <w:vAlign w:val="center"/>
            <w:hideMark/>
          </w:tcPr>
          <w:p w:rsidR="005C30DE" w:rsidRPr="00207DD0" w:rsidRDefault="005C30DE" w:rsidP="0040500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VIII</w:t>
            </w:r>
          </w:p>
        </w:tc>
        <w:tc>
          <w:tcPr>
            <w:tcW w:w="4804" w:type="pct"/>
            <w:gridSpan w:val="4"/>
            <w:vAlign w:val="center"/>
            <w:hideMark/>
          </w:tcPr>
          <w:p w:rsidR="005C30DE" w:rsidRPr="00207DD0" w:rsidRDefault="005C30DE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</w:tr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організації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отримувача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973AC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="00973A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</w:p>
        </w:tc>
        <w:tc>
          <w:tcPr>
            <w:tcW w:w="853" w:type="pct"/>
            <w:hideMark/>
          </w:tcPr>
          <w:p w:rsidR="00973AC5" w:rsidRDefault="001B34DA" w:rsidP="00973AC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45 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</w:p>
          <w:p w:rsidR="001B34DA" w:rsidRPr="00207DD0" w:rsidRDefault="001B34DA" w:rsidP="00973AC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110,25</w:t>
            </w:r>
          </w:p>
        </w:tc>
      </w:tr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8.2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іального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973AC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</w:tr>
      <w:tr w:rsidR="005C30DE" w:rsidRPr="00207DD0" w:rsidTr="006B397D">
        <w:trPr>
          <w:trHeight w:val="447"/>
        </w:trPr>
        <w:tc>
          <w:tcPr>
            <w:tcW w:w="196" w:type="pct"/>
            <w:vAlign w:val="center"/>
            <w:hideMark/>
          </w:tcPr>
          <w:p w:rsidR="005C30DE" w:rsidRPr="00207DD0" w:rsidRDefault="005C30DE" w:rsidP="00682D1A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IX</w:t>
            </w:r>
          </w:p>
        </w:tc>
        <w:tc>
          <w:tcPr>
            <w:tcW w:w="4804" w:type="pct"/>
            <w:gridSpan w:val="4"/>
            <w:vAlign w:val="center"/>
            <w:hideMark/>
          </w:tcPr>
          <w:p w:rsidR="005C30DE" w:rsidRPr="00207DD0" w:rsidRDefault="005C30DE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безоплатної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</w:p>
        </w:tc>
      </w:tr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9.1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центри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безоплатної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973AC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</w:p>
        </w:tc>
        <w:tc>
          <w:tcPr>
            <w:tcW w:w="853" w:type="pct"/>
            <w:hideMark/>
          </w:tcPr>
          <w:p w:rsidR="00973AC5" w:rsidRDefault="00973AC5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110,25</w:t>
            </w:r>
          </w:p>
        </w:tc>
      </w:tr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9.2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вигляді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скерування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переадресації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супроводу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фахівця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704" w:type="pct"/>
            <w:hideMark/>
          </w:tcPr>
          <w:p w:rsidR="001B34DA" w:rsidRPr="00207DD0" w:rsidRDefault="001B34DA" w:rsidP="00973AC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Разове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доручення</w:t>
            </w:r>
            <w:proofErr w:type="spellEnd"/>
          </w:p>
        </w:tc>
        <w:tc>
          <w:tcPr>
            <w:tcW w:w="853" w:type="pct"/>
            <w:hideMark/>
          </w:tcPr>
          <w:p w:rsidR="00973AC5" w:rsidRDefault="00973AC5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 w:rsidR="001B34DA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індивідуальним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планом/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графіком</w:t>
            </w:r>
            <w:proofErr w:type="spellEnd"/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110,25</w:t>
            </w:r>
          </w:p>
        </w:tc>
      </w:tr>
      <w:tr w:rsidR="001B34DA" w:rsidRPr="00207DD0" w:rsidTr="00973AC5">
        <w:trPr>
          <w:trHeight w:val="60"/>
        </w:trPr>
        <w:tc>
          <w:tcPr>
            <w:tcW w:w="196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2722" w:type="pct"/>
            <w:hideMark/>
          </w:tcPr>
          <w:p w:rsidR="001B34DA" w:rsidRPr="00207DD0" w:rsidRDefault="001B34DA" w:rsidP="00FA544D">
            <w:pPr>
              <w:spacing w:after="0" w:line="6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D56B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субсидії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квартплату і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комунальні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="005C30DE"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04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Одне</w:t>
            </w:r>
            <w:proofErr w:type="spell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оформлення</w:t>
            </w:r>
            <w:proofErr w:type="spellEnd"/>
          </w:p>
        </w:tc>
        <w:tc>
          <w:tcPr>
            <w:tcW w:w="853" w:type="pct"/>
            <w:hideMark/>
          </w:tcPr>
          <w:p w:rsidR="001B34DA" w:rsidRPr="00207DD0" w:rsidRDefault="001B34DA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 (</w:t>
            </w:r>
            <w:proofErr w:type="gramStart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потреби</w:t>
            </w:r>
            <w:proofErr w:type="gramEnd"/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</w:tcPr>
          <w:p w:rsidR="001B34DA" w:rsidRPr="00207DD0" w:rsidRDefault="0053187C" w:rsidP="00021014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147</w:t>
            </w:r>
          </w:p>
        </w:tc>
      </w:tr>
      <w:tr w:rsidR="00973AC5" w:rsidRPr="00207DD0" w:rsidTr="00973AC5">
        <w:trPr>
          <w:trHeight w:val="60"/>
        </w:trPr>
        <w:tc>
          <w:tcPr>
            <w:tcW w:w="3622" w:type="pct"/>
            <w:gridSpan w:val="3"/>
            <w:vAlign w:val="center"/>
          </w:tcPr>
          <w:p w:rsidR="00973AC5" w:rsidRPr="00207DD0" w:rsidRDefault="00973AC5" w:rsidP="00973AC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Разом:</w:t>
            </w:r>
          </w:p>
        </w:tc>
        <w:tc>
          <w:tcPr>
            <w:tcW w:w="853" w:type="pct"/>
            <w:vAlign w:val="center"/>
          </w:tcPr>
          <w:p w:rsidR="00973AC5" w:rsidRPr="00207DD0" w:rsidRDefault="00973AC5" w:rsidP="00973AC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2101 - 2186</w:t>
            </w:r>
          </w:p>
        </w:tc>
        <w:tc>
          <w:tcPr>
            <w:tcW w:w="525" w:type="pct"/>
            <w:vAlign w:val="center"/>
          </w:tcPr>
          <w:p w:rsidR="00973AC5" w:rsidRPr="00207DD0" w:rsidRDefault="00973AC5" w:rsidP="00973AC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Pr="00207DD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5147,45 - 5355,7</w:t>
            </w:r>
          </w:p>
        </w:tc>
      </w:tr>
    </w:tbl>
    <w:p w:rsidR="00CE59CD" w:rsidRDefault="00CE59CD" w:rsidP="00CE59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95994" w:rsidRDefault="00B95994" w:rsidP="00C36BD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534453" w:rsidRDefault="00534453" w:rsidP="00C36BD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534453" w:rsidRDefault="00534453" w:rsidP="00C36BD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534453" w:rsidRDefault="00534453" w:rsidP="00C36BD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534453" w:rsidRDefault="00534453" w:rsidP="00C36BD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95994" w:rsidRDefault="00B95994" w:rsidP="00C36BD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B95994" w:rsidRPr="007D56BE" w:rsidRDefault="007D56BE" w:rsidP="007D56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56B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</w:t>
      </w:r>
      <w:r w:rsidR="00B95994" w:rsidRPr="007D56BE">
        <w:rPr>
          <w:rFonts w:ascii="Times New Roman" w:hAnsi="Times New Roman" w:cs="Times New Roman"/>
          <w:bCs/>
          <w:iCs/>
          <w:sz w:val="28"/>
          <w:szCs w:val="28"/>
        </w:rPr>
        <w:t>озрахунок</w:t>
      </w:r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тарифу </w:t>
      </w:r>
      <w:r w:rsidR="00B95994" w:rsidRPr="007D56BE">
        <w:rPr>
          <w:rFonts w:ascii="Times New Roman" w:hAnsi="Times New Roman" w:cs="Times New Roman"/>
          <w:bCs/>
          <w:iCs/>
          <w:sz w:val="28"/>
          <w:szCs w:val="28"/>
        </w:rPr>
        <w:t>соціальної</w:t>
      </w:r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послуги</w:t>
      </w:r>
      <w:proofErr w:type="spellEnd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«Догляд </w:t>
      </w:r>
      <w:proofErr w:type="spellStart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вдома</w:t>
      </w:r>
      <w:proofErr w:type="spellEnd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7D56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Комунальної</w:t>
      </w:r>
      <w:proofErr w:type="spellEnd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установи «Центр </w:t>
      </w:r>
      <w:proofErr w:type="spellStart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соціальних</w:t>
      </w:r>
      <w:proofErr w:type="spellEnd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послуг</w:t>
      </w:r>
      <w:proofErr w:type="spellEnd"/>
      <w:r w:rsidR="00B95994"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B95994" w:rsidRPr="007D56BE" w:rsidRDefault="00B95994" w:rsidP="007D56B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Мукачівської</w:t>
      </w:r>
      <w:proofErr w:type="spellEnd"/>
      <w:r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міської</w:t>
      </w:r>
      <w:proofErr w:type="spellEnd"/>
      <w:r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ради» на 2023 </w:t>
      </w:r>
      <w:proofErr w:type="spellStart"/>
      <w:proofErr w:type="gramStart"/>
      <w:r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</w:t>
      </w:r>
      <w:proofErr w:type="gramEnd"/>
      <w:r w:rsidRPr="007D56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ік</w:t>
      </w:r>
      <w:proofErr w:type="spellEnd"/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</w:p>
    <w:p w:rsidR="00B95994" w:rsidRDefault="00B95994" w:rsidP="007E0BE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Одиниця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виміру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8C1FD1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1 </w:t>
      </w:r>
      <w:proofErr w:type="spellStart"/>
      <w:r w:rsidRPr="008C1F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8C1FD1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B95994" w:rsidRPr="005E6526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8"/>
          <w:szCs w:val="8"/>
          <w:lang w:val="ru-RU"/>
        </w:rPr>
      </w:pPr>
    </w:p>
    <w:p w:rsidR="00B95994" w:rsidRPr="007E0BE7" w:rsidRDefault="00B95994" w:rsidP="007E0BE7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Вартість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надання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соц</w:t>
      </w:r>
      <w:proofErr w:type="gram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іальної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</w:t>
      </w:r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слуги</w:t>
      </w:r>
      <w:proofErr w:type="spellEnd"/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протягом</w:t>
      </w:r>
      <w:proofErr w:type="spellEnd"/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1 </w:t>
      </w:r>
      <w:proofErr w:type="spellStart"/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людино-години</w:t>
      </w:r>
      <w:proofErr w:type="spellEnd"/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: 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ПВ + ЧАВ,</w:t>
      </w:r>
    </w:p>
    <w:p w:rsidR="00B95994" w:rsidRPr="008C1FD1" w:rsidRDefault="00B95994" w:rsidP="00B959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FD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ВП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вартість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</w:t>
      </w:r>
      <w:r w:rsidRPr="008C1FD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-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776305" w:rsidRPr="00776305" w:rsidRDefault="00776305" w:rsidP="00B9599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B95994" w:rsidRPr="007E0BE7" w:rsidRDefault="007E0BE7" w:rsidP="007763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Прямі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 </w:t>
      </w:r>
      <w:r w:rsidR="00B95994"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ПВ = (ЗПЄВ + ПТРП + ІП)</w:t>
      </w:r>
      <w:proofErr w:type="gramStart"/>
      <w:r w:rsidR="00B95994"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B95994"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РД</w:t>
      </w:r>
      <w:proofErr w:type="gramStart"/>
      <w:r w:rsidR="00B95994"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B95994"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НТРД,</w:t>
      </w:r>
    </w:p>
    <w:p w:rsidR="00B95994" w:rsidRPr="008C1FD1" w:rsidRDefault="00B95994" w:rsidP="00B959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C1FD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ПВ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ЗПЄВ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загальнообов’язкове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основного та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ПРТП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і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безпосередньо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пов’язаних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наданням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іальної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ІПВ –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інші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прямі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РД –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робочих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днів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ік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716B02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НТРД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– </w:t>
      </w:r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норма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тривалості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>робочого</w:t>
      </w:r>
      <w:proofErr w:type="spellEnd"/>
      <w:r w:rsidRPr="008C1FD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дня в годинах.</w:t>
      </w:r>
    </w:p>
    <w:p w:rsidR="00B95994" w:rsidRPr="007E0BE7" w:rsidRDefault="00B95994" w:rsidP="00B95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Прямі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B95994" w:rsidRPr="007E0BE7" w:rsidRDefault="00B95994" w:rsidP="007E0BE7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оплату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праці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206"/>
        <w:gridCol w:w="1842"/>
        <w:gridCol w:w="2127"/>
      </w:tblGrid>
      <w:tr w:rsidR="00B95994" w:rsidRPr="00693F1E" w:rsidTr="007E0BE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E0BE7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№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E0BE7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Назва</w:t>
            </w:r>
            <w:proofErr w:type="spellEnd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показника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E0BE7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r w:rsidR="007E0BE7"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      </w:t>
            </w:r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E0BE7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Витрати</w:t>
            </w:r>
            <w:proofErr w:type="spellEnd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proofErr w:type="gramStart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B95994" w:rsidRPr="00693F1E" w:rsidTr="007E0BE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16B02" w:rsidRDefault="00B95994" w:rsidP="00B9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Нарахована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 </w:t>
            </w:r>
            <w:proofErr w:type="spellStart"/>
            <w:proofErr w:type="gram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іального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робітника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фахівця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із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соціальної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16521,77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198261,29</w:t>
            </w:r>
          </w:p>
        </w:tc>
      </w:tr>
      <w:tr w:rsidR="00B95994" w:rsidRPr="00693F1E" w:rsidTr="007E0BE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16B02" w:rsidRDefault="00B95994" w:rsidP="00B9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Щорічна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матеріальна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допомога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розмі</w:t>
            </w:r>
            <w:proofErr w:type="gram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посадового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окладу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9200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9200</w:t>
            </w:r>
          </w:p>
        </w:tc>
      </w:tr>
      <w:tr w:rsidR="00B95994" w:rsidRPr="00693F1E" w:rsidTr="007E0BE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16B02" w:rsidRDefault="00B95994" w:rsidP="00B9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Усього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заробітна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25721,77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207461,29</w:t>
            </w:r>
          </w:p>
        </w:tc>
      </w:tr>
      <w:tr w:rsidR="00B95994" w:rsidRPr="00693F1E" w:rsidTr="007E0BE7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16B02" w:rsidRDefault="00B95994" w:rsidP="00B9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Єдиний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соц</w:t>
            </w:r>
            <w:proofErr w:type="gram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іальний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внесок</w:t>
            </w:r>
            <w:proofErr w:type="spellEnd"/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22%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5658,79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994" w:rsidRPr="00716B02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6B0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45641,48</w:t>
            </w:r>
          </w:p>
        </w:tc>
      </w:tr>
      <w:tr w:rsidR="00B95994" w:rsidRPr="00693F1E" w:rsidTr="007E0BE7">
        <w:tc>
          <w:tcPr>
            <w:tcW w:w="12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95994" w:rsidRPr="007E0BE7" w:rsidRDefault="00B95994" w:rsidP="00B9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Разом за </w:t>
            </w:r>
            <w:proofErr w:type="spellStart"/>
            <w:proofErr w:type="gramStart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р</w:t>
            </w:r>
            <w:proofErr w:type="gramEnd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ік</w:t>
            </w:r>
            <w:proofErr w:type="spellEnd"/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95994" w:rsidRPr="007E0BE7" w:rsidRDefault="00B95994" w:rsidP="00B9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0BE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253102,77</w:t>
            </w:r>
          </w:p>
        </w:tc>
      </w:tr>
    </w:tbl>
    <w:p w:rsidR="00776305" w:rsidRDefault="00776305" w:rsidP="0077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</w:p>
    <w:p w:rsidR="00B95994" w:rsidRPr="007E0BE7" w:rsidRDefault="00B95994" w:rsidP="0077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lastRenderedPageBreak/>
        <w:t>Витрати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на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придбання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товарі</w:t>
      </w:r>
      <w:proofErr w:type="gram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</w:t>
      </w:r>
      <w:proofErr w:type="spellEnd"/>
      <w:proofErr w:type="gram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,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робіт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і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</w:t>
      </w:r>
      <w:proofErr w:type="spellEnd"/>
      <w:r w:rsidR="007E0BE7"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: 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по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кошторису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- 1624,12 грн.</w:t>
      </w:r>
    </w:p>
    <w:p w:rsidR="00B95994" w:rsidRPr="00FC59BE" w:rsidRDefault="00B95994" w:rsidP="0077630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2210 - 2610/17 = 153,53 грн.</w:t>
      </w:r>
    </w:p>
    <w:p w:rsidR="00B95994" w:rsidRPr="00FC59BE" w:rsidRDefault="00B95994" w:rsidP="00B9599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2240 - 16500/17 = 970,59 грн.</w:t>
      </w:r>
    </w:p>
    <w:p w:rsidR="00776305" w:rsidRDefault="00B95994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2250 - 8500/17 = 500,00 </w:t>
      </w:r>
      <w:proofErr w:type="spellStart"/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proofErr w:type="spellEnd"/>
    </w:p>
    <w:p w:rsidR="00B95994" w:rsidRDefault="00B95994" w:rsidP="007763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прямих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5994" w:rsidRDefault="00B95994" w:rsidP="00B9599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= 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(253102,77 грн. + 1624,12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грн.)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FC59BE">
        <w:rPr>
          <w:rFonts w:ascii="Times New Roman" w:hAnsi="Times New Roman" w:cs="Times New Roman"/>
          <w:bCs/>
          <w:iCs/>
          <w:sz w:val="28"/>
          <w:szCs w:val="28"/>
          <w:lang w:val="ru-RU"/>
        </w:rPr>
        <w:t>249 : 8 = 127,87 грн.</w:t>
      </w:r>
    </w:p>
    <w:p w:rsidR="00776305" w:rsidRPr="00776305" w:rsidRDefault="00776305" w:rsidP="00B95994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B95994" w:rsidRPr="007E0BE7" w:rsidRDefault="00B95994" w:rsidP="0077630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ab/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Частка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яка </w:t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враховується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при </w:t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визначенні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вартості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соціальної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послуги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</w:p>
    <w:p w:rsidR="00B95994" w:rsidRPr="007E0BE7" w:rsidRDefault="00B95994" w:rsidP="00B95994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 АВ · КРАВ</w:t>
      </w:r>
      <w:proofErr w:type="gram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КД,</w:t>
      </w:r>
    </w:p>
    <w:p w:rsidR="00B95994" w:rsidRPr="00146611" w:rsidRDefault="00B95994" w:rsidP="00B9599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5D27A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ЧАВ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частка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яка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враховується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при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визначенні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вартості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КРАВ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146611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КД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дні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B95994" w:rsidRPr="007E0BE7" w:rsidRDefault="00B95994" w:rsidP="007763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proofErr w:type="gram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іністративні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7E0BE7"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 = ЗПЄВ + ПТРП + ІАВ,</w:t>
      </w:r>
    </w:p>
    <w:p w:rsidR="00B95994" w:rsidRPr="00146611" w:rsidRDefault="00B95994" w:rsidP="00B9599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146611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АВ -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ЗПЄВ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єдиний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внесок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загальнообов'язкове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державне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іальне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страхування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ПТРП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придбання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товарів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робіт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потреби;</w:t>
      </w:r>
    </w:p>
    <w:p w:rsidR="00B95994" w:rsidRPr="005E6526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ІАВ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146611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B95994" w:rsidRPr="007E0BE7" w:rsidRDefault="00B95994" w:rsidP="0077630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proofErr w:type="gram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іністративні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B95994" w:rsidRPr="007E0BE7" w:rsidRDefault="00B95994" w:rsidP="00B95994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і Є</w:t>
      </w:r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СВ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адміністративного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управлінського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також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господарського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обслуговуючого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штатного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розпису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КУ ЦНСП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Мукачівської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міської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ради </w:t>
      </w:r>
      <w:r w:rsid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на 2023 </w:t>
      </w:r>
      <w:proofErr w:type="spellStart"/>
      <w:r w:rsidR="007E0BE7">
        <w:rPr>
          <w:rFonts w:ascii="Times New Roman" w:hAnsi="Times New Roman" w:cs="Times New Roman"/>
          <w:iCs/>
          <w:sz w:val="28"/>
          <w:szCs w:val="28"/>
          <w:lang w:val="ru-RU"/>
        </w:rPr>
        <w:t>рік</w:t>
      </w:r>
      <w:proofErr w:type="spellEnd"/>
      <w:r w:rsid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7E0BE7">
        <w:rPr>
          <w:rFonts w:ascii="Times New Roman" w:hAnsi="Times New Roman" w:cs="Times New Roman"/>
          <w:iCs/>
          <w:sz w:val="28"/>
          <w:szCs w:val="28"/>
          <w:lang w:val="ru-RU"/>
        </w:rPr>
        <w:t>складають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2 063 980 грн.</w:t>
      </w:r>
    </w:p>
    <w:p w:rsidR="00B95994" w:rsidRPr="007E0BE7" w:rsidRDefault="00B95994" w:rsidP="00B95994">
      <w:pPr>
        <w:pStyle w:val="a7"/>
        <w:numPr>
          <w:ilvl w:val="0"/>
          <w:numId w:val="26"/>
        </w:numPr>
        <w:spacing w:before="240"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інші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сумі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664 390 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складаються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з:</w:t>
      </w:r>
    </w:p>
    <w:p w:rsidR="00B95994" w:rsidRPr="007E0BE7" w:rsidRDefault="00B95994" w:rsidP="00B95994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предмети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матер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іали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інвентар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- 87 390 грн.;</w:t>
      </w:r>
    </w:p>
    <w:p w:rsidR="00B95994" w:rsidRPr="007E0BE7" w:rsidRDefault="00B95994" w:rsidP="00B95994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- 190 500 грн.;</w:t>
      </w:r>
    </w:p>
    <w:p w:rsidR="00B95994" w:rsidRDefault="00B95994" w:rsidP="00B95994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відрядження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.;</w:t>
      </w:r>
    </w:p>
    <w:p w:rsidR="00B95994" w:rsidRDefault="00B95994" w:rsidP="00B95994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компослуги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;</w:t>
      </w:r>
    </w:p>
    <w:p w:rsidR="00776305" w:rsidRDefault="00B95994" w:rsidP="00776305">
      <w:pPr>
        <w:spacing w:after="0" w:line="240" w:lineRule="auto"/>
        <w:ind w:left="426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итрати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закупку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оргтехніки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proofErr w:type="spellEnd"/>
    </w:p>
    <w:p w:rsidR="00B95994" w:rsidRPr="00776305" w:rsidRDefault="00B95994" w:rsidP="0077630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Виходячи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формулою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суму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5994" w:rsidRDefault="00B95994" w:rsidP="00B9599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=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1 399 590 грн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87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500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159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 + 196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000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 = 2 063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грн.</w:t>
      </w:r>
    </w:p>
    <w:p w:rsidR="00776305" w:rsidRPr="00776305" w:rsidRDefault="00776305" w:rsidP="00B95994">
      <w:pPr>
        <w:spacing w:after="0" w:line="240" w:lineRule="auto"/>
        <w:rPr>
          <w:rFonts w:ascii="Times New Roman" w:hAnsi="Times New Roman" w:cs="Times New Roman"/>
          <w:sz w:val="8"/>
          <w:szCs w:val="8"/>
          <w:lang w:val="ru-RU"/>
        </w:rPr>
      </w:pPr>
    </w:p>
    <w:p w:rsidR="00B95994" w:rsidRPr="007E0BE7" w:rsidRDefault="00B95994" w:rsidP="0077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Коефіцієнт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розподілу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іністративних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  </w:t>
      </w:r>
      <w:proofErr w:type="spellStart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витрат</w:t>
      </w:r>
      <w:proofErr w:type="spellEnd"/>
      <w:r w:rsidRPr="007E0BE7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="007E0BE7" w:rsidRPr="007E0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ЗП</w:t>
      </w:r>
      <w:proofErr w:type="gram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ЗВЗП,</w:t>
      </w:r>
    </w:p>
    <w:p w:rsidR="00B95994" w:rsidRPr="007E0BE7" w:rsidRDefault="00B95994" w:rsidP="00B95994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де: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КРАВ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коефіцієнт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розподілу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ЗП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заробітна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плата основного та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залучається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межах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замовлення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- 253 102,77 грн.);</w:t>
      </w:r>
    </w:p>
    <w:p w:rsidR="00B95994" w:rsidRPr="00D87ED9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ЗВЗП -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загальні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заробітну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плату основного та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допоміжного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персоналу,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який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здійснює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іальних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за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всіма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договорами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(проектами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суб’єкта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>) (</w:t>
      </w:r>
      <w:proofErr w:type="spellStart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згідно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розрахунків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кошторису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5 702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337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грн. (</w:t>
      </w:r>
      <w:proofErr w:type="spellStart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загальний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фонд на оплату </w:t>
      </w:r>
      <w:proofErr w:type="spellStart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адмінперс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оналу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оціальних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робітників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фахівців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роботи</w:t>
      </w:r>
      <w:proofErr w:type="spellEnd"/>
      <w:r w:rsidRPr="00D87ED9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B95994" w:rsidRPr="005E6526" w:rsidRDefault="00B95994" w:rsidP="00B9599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</w:p>
    <w:p w:rsidR="00B95994" w:rsidRPr="005E6526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формулою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визначаємо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E6526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5E6526">
        <w:rPr>
          <w:rFonts w:ascii="Times New Roman" w:hAnsi="Times New Roman" w:cs="Times New Roman"/>
          <w:sz w:val="28"/>
          <w:szCs w:val="28"/>
          <w:lang w:val="ru-RU"/>
        </w:rPr>
        <w:t>іні</w:t>
      </w:r>
      <w:r>
        <w:rPr>
          <w:rFonts w:ascii="Times New Roman" w:hAnsi="Times New Roman" w:cs="Times New Roman"/>
          <w:sz w:val="28"/>
          <w:szCs w:val="28"/>
          <w:lang w:val="ru-RU"/>
        </w:rPr>
        <w:t>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5E652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5994" w:rsidRPr="007E0BE7" w:rsidRDefault="00B95994" w:rsidP="00B959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КРАВ = 253 102,77 грн.</w:t>
      </w:r>
      <w:proofErr w:type="gram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</w:t>
      </w:r>
      <w:proofErr w:type="gram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5 702 337 грн. = 0,04 грн.</w:t>
      </w:r>
    </w:p>
    <w:p w:rsidR="00B95994" w:rsidRPr="007E0BE7" w:rsidRDefault="00B95994" w:rsidP="00B95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0BE7">
        <w:rPr>
          <w:rFonts w:ascii="Times New Roman" w:hAnsi="Times New Roman" w:cs="Times New Roman"/>
          <w:sz w:val="28"/>
          <w:szCs w:val="28"/>
          <w:lang w:val="ru-RU"/>
        </w:rPr>
        <w:t>Виходячи</w:t>
      </w:r>
      <w:proofErr w:type="spellEnd"/>
      <w:r w:rsidRPr="007E0BE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E0BE7">
        <w:rPr>
          <w:rFonts w:ascii="Times New Roman" w:hAnsi="Times New Roman" w:cs="Times New Roman"/>
          <w:sz w:val="28"/>
          <w:szCs w:val="28"/>
          <w:lang w:val="ru-RU"/>
        </w:rPr>
        <w:t>попередніх</w:t>
      </w:r>
      <w:proofErr w:type="spellEnd"/>
      <w:r w:rsidRPr="007E0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sz w:val="28"/>
          <w:szCs w:val="28"/>
          <w:lang w:val="ru-RU"/>
        </w:rPr>
        <w:t>обрахунків</w:t>
      </w:r>
      <w:proofErr w:type="spellEnd"/>
      <w:r w:rsidRPr="007E0BE7">
        <w:rPr>
          <w:rFonts w:ascii="Times New Roman" w:hAnsi="Times New Roman" w:cs="Times New Roman"/>
          <w:sz w:val="28"/>
          <w:szCs w:val="28"/>
          <w:lang w:val="ru-RU"/>
        </w:rPr>
        <w:t xml:space="preserve"> за формулою </w:t>
      </w:r>
      <w:proofErr w:type="spellStart"/>
      <w:r w:rsidRPr="007E0BE7">
        <w:rPr>
          <w:rFonts w:ascii="Times New Roman" w:hAnsi="Times New Roman" w:cs="Times New Roman"/>
          <w:sz w:val="28"/>
          <w:szCs w:val="28"/>
          <w:lang w:val="ru-RU"/>
        </w:rPr>
        <w:t>обраховуємо</w:t>
      </w:r>
      <w:proofErr w:type="spellEnd"/>
      <w:r w:rsidRPr="007E0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sz w:val="28"/>
          <w:szCs w:val="28"/>
          <w:lang w:val="ru-RU"/>
        </w:rPr>
        <w:t>частку</w:t>
      </w:r>
      <w:proofErr w:type="spellEnd"/>
      <w:r w:rsidRPr="007E0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sz w:val="28"/>
          <w:szCs w:val="28"/>
          <w:lang w:val="ru-RU"/>
        </w:rPr>
        <w:t>іністративних</w:t>
      </w:r>
      <w:proofErr w:type="spellEnd"/>
      <w:r w:rsidRPr="007E0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sz w:val="28"/>
          <w:szCs w:val="28"/>
          <w:lang w:val="ru-RU"/>
        </w:rPr>
        <w:t>витрат</w:t>
      </w:r>
      <w:proofErr w:type="spellEnd"/>
      <w:r w:rsidRPr="007E0BE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95994" w:rsidRPr="005E6526" w:rsidRDefault="00B95994" w:rsidP="00B959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ЧАВ =</w:t>
      </w:r>
      <w:r w:rsidRPr="005E652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2 063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 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980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грн.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·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0,04 грн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proofErr w:type="gram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proofErr w:type="gram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249 </w:t>
      </w:r>
      <w:proofErr w:type="spellStart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нів</w:t>
      </w:r>
      <w:proofErr w:type="spellEnd"/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: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>год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9D08DE">
        <w:rPr>
          <w:rFonts w:ascii="Times New Roman" w:hAnsi="Times New Roman" w:cs="Times New Roman"/>
          <w:iCs/>
          <w:sz w:val="28"/>
          <w:szCs w:val="28"/>
          <w:lang w:val="ru-RU"/>
        </w:rPr>
        <w:t>41,45</w:t>
      </w:r>
      <w:r w:rsidRPr="005E652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грн.</w:t>
      </w:r>
    </w:p>
    <w:p w:rsidR="00B95994" w:rsidRPr="005E6526" w:rsidRDefault="00B95994" w:rsidP="00B9599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B95994" w:rsidRPr="007E0BE7" w:rsidRDefault="00B95994" w:rsidP="00B9599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Керуючись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п. 3 Порядку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соц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іальні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затвердженого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постановою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Кабінету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Міністрів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України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від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01.06.2020 р. № 428 «Про 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затвердження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Порядку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регулювання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тарифів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соціальні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» 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визначено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що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адміністративні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включаються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тарифу на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платну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 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соціальну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послугу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не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більш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як 15 %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 оплату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праці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визначених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за нормами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обслуговування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для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надання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цієї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послуги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працівником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(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працівниками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). Тому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частку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адм</w:t>
      </w:r>
      <w:proofErr w:type="gram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іністративних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витрат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необхідно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врахувати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розмірі</w:t>
      </w:r>
      <w:proofErr w:type="spellEnd"/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- 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19,06  грн</w:t>
      </w: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. (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253102,77 грн. : 249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днів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: 8 год.</w:t>
      </w:r>
      <w:r w:rsidRPr="007E0BE7">
        <w:rPr>
          <w:rFonts w:ascii="Times New Roman" w:hAnsi="Times New Roman" w:cs="Times New Roman"/>
          <w:iCs/>
          <w:sz w:val="28"/>
          <w:szCs w:val="28"/>
          <w:lang w:val="ru-RU"/>
        </w:rPr>
        <w:t> · </w:t>
      </w: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15 % = 19,06 грн.).</w:t>
      </w:r>
    </w:p>
    <w:p w:rsidR="00B95994" w:rsidRPr="007E0BE7" w:rsidRDefault="00B95994" w:rsidP="00B95994">
      <w:pPr>
        <w:spacing w:before="240"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</w:pP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Вартість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надання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соц</w:t>
      </w:r>
      <w:proofErr w:type="gram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іальної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послуги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протягом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1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людино-години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 xml:space="preserve"> (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обрахунок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u w:val="single"/>
          <w:lang w:val="ru-RU"/>
        </w:rPr>
        <w:t>):</w:t>
      </w:r>
    </w:p>
    <w:p w:rsidR="00903E39" w:rsidRPr="00903E39" w:rsidRDefault="00B95994" w:rsidP="007E0BE7">
      <w:pPr>
        <w:spacing w:after="0" w:line="240" w:lineRule="auto"/>
        <w:rPr>
          <w:rFonts w:ascii="eU" w:eastAsia="Times New Roman" w:hAnsi="eU" w:cs="Times New Roman"/>
          <w:color w:val="1A1A1A"/>
          <w:spacing w:val="5"/>
          <w:sz w:val="24"/>
          <w:szCs w:val="24"/>
          <w:lang w:val="ru-RU" w:eastAsia="ru-RU"/>
        </w:rPr>
      </w:pPr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ВП = 127,87 грн. + 19,06 грн. = 146,93 грн./люд</w:t>
      </w:r>
      <w:proofErr w:type="gram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.-</w:t>
      </w:r>
      <w:proofErr w:type="gram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год. ≈ 147 грн./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-година</w:t>
      </w:r>
      <w:r w:rsidR="00776305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bookmarkStart w:id="1" w:name="_GoBack"/>
      <w:bookmarkEnd w:id="1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або</w:t>
      </w:r>
      <w:proofErr w:type="spellEnd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=  2,45 грн./</w:t>
      </w:r>
      <w:proofErr w:type="spellStart"/>
      <w:r w:rsidRP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людино-хвилина</w:t>
      </w:r>
      <w:proofErr w:type="spellEnd"/>
      <w:r w:rsidR="007E0BE7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bookmarkStart w:id="2" w:name="n148"/>
      <w:bookmarkStart w:id="3" w:name="n149"/>
      <w:bookmarkStart w:id="4" w:name="n150"/>
      <w:bookmarkStart w:id="5" w:name="n159"/>
      <w:bookmarkEnd w:id="2"/>
      <w:bookmarkEnd w:id="3"/>
      <w:bookmarkEnd w:id="4"/>
      <w:bookmarkEnd w:id="5"/>
    </w:p>
    <w:sectPr w:rsidR="00903E39" w:rsidRPr="00903E39" w:rsidSect="0077630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e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AD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C81734"/>
    <w:multiLevelType w:val="hybridMultilevel"/>
    <w:tmpl w:val="E230FCBA"/>
    <w:lvl w:ilvl="0" w:tplc="915291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474"/>
    <w:multiLevelType w:val="hybridMultilevel"/>
    <w:tmpl w:val="649E712E"/>
    <w:lvl w:ilvl="0" w:tplc="8AA697C2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BB2EA1"/>
    <w:multiLevelType w:val="multilevel"/>
    <w:tmpl w:val="2640B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A501499"/>
    <w:multiLevelType w:val="hybridMultilevel"/>
    <w:tmpl w:val="1B0CFB10"/>
    <w:lvl w:ilvl="0" w:tplc="5330E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D41141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0A3E6D"/>
    <w:multiLevelType w:val="multilevel"/>
    <w:tmpl w:val="36A0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793538"/>
    <w:multiLevelType w:val="multilevel"/>
    <w:tmpl w:val="AC7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876BBF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0DE6547"/>
    <w:multiLevelType w:val="multilevel"/>
    <w:tmpl w:val="EDF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18213E2"/>
    <w:multiLevelType w:val="hybridMultilevel"/>
    <w:tmpl w:val="0F4E9C90"/>
    <w:lvl w:ilvl="0" w:tplc="119AC0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A4E1D"/>
    <w:multiLevelType w:val="multilevel"/>
    <w:tmpl w:val="0994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63D9F"/>
    <w:multiLevelType w:val="multilevel"/>
    <w:tmpl w:val="7C3A3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15">
    <w:nsid w:val="3896220F"/>
    <w:multiLevelType w:val="hybridMultilevel"/>
    <w:tmpl w:val="A87E6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B1C1C"/>
    <w:multiLevelType w:val="multilevel"/>
    <w:tmpl w:val="33268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194454"/>
    <w:multiLevelType w:val="hybridMultilevel"/>
    <w:tmpl w:val="B31CD56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51529"/>
    <w:multiLevelType w:val="hybridMultilevel"/>
    <w:tmpl w:val="E45666FE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B32990"/>
    <w:multiLevelType w:val="multilevel"/>
    <w:tmpl w:val="5B26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2F144D"/>
    <w:multiLevelType w:val="hybridMultilevel"/>
    <w:tmpl w:val="A75AD536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9F4510B"/>
    <w:multiLevelType w:val="hybridMultilevel"/>
    <w:tmpl w:val="40D80DA8"/>
    <w:lvl w:ilvl="0" w:tplc="DBB2D9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E41936"/>
    <w:multiLevelType w:val="multilevel"/>
    <w:tmpl w:val="E5CE8E5A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Helvetica" w:hAnsi="Helvetica" w:cs="Helvetica" w:hint="default"/>
        <w:color w:val="33333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Helvetica" w:hAnsi="Helvetica" w:cs="Helvetica" w:hint="default"/>
        <w:color w:val="333333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Helvetica" w:hAnsi="Helvetica" w:cs="Helvetica" w:hint="default"/>
        <w:color w:val="333333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Helvetica" w:hAnsi="Helvetica" w:cs="Helvetica" w:hint="default"/>
        <w:color w:val="333333"/>
        <w:sz w:val="20"/>
      </w:rPr>
    </w:lvl>
  </w:abstractNum>
  <w:abstractNum w:abstractNumId="24">
    <w:nsid w:val="51FB419D"/>
    <w:multiLevelType w:val="hybridMultilevel"/>
    <w:tmpl w:val="AAB2DF54"/>
    <w:lvl w:ilvl="0" w:tplc="AAB43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D3757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8D06942"/>
    <w:multiLevelType w:val="hybridMultilevel"/>
    <w:tmpl w:val="C422DB08"/>
    <w:lvl w:ilvl="0" w:tplc="DC60FF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3EE6CCA"/>
    <w:multiLevelType w:val="multilevel"/>
    <w:tmpl w:val="B8701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679F1D51"/>
    <w:multiLevelType w:val="multilevel"/>
    <w:tmpl w:val="DB1EB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B2E00F0"/>
    <w:multiLevelType w:val="hybridMultilevel"/>
    <w:tmpl w:val="2E22374E"/>
    <w:lvl w:ilvl="0" w:tplc="0EECE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E2600"/>
    <w:multiLevelType w:val="multilevel"/>
    <w:tmpl w:val="012A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ED04DCC"/>
    <w:multiLevelType w:val="multilevel"/>
    <w:tmpl w:val="B960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20"/>
  </w:num>
  <w:num w:numId="5">
    <w:abstractNumId w:val="9"/>
  </w:num>
  <w:num w:numId="6">
    <w:abstractNumId w:val="18"/>
  </w:num>
  <w:num w:numId="7">
    <w:abstractNumId w:val="6"/>
  </w:num>
  <w:num w:numId="8">
    <w:abstractNumId w:val="10"/>
  </w:num>
  <w:num w:numId="9">
    <w:abstractNumId w:val="21"/>
  </w:num>
  <w:num w:numId="10">
    <w:abstractNumId w:val="1"/>
  </w:num>
  <w:num w:numId="11">
    <w:abstractNumId w:val="25"/>
  </w:num>
  <w:num w:numId="12">
    <w:abstractNumId w:val="16"/>
  </w:num>
  <w:num w:numId="13">
    <w:abstractNumId w:val="4"/>
  </w:num>
  <w:num w:numId="14">
    <w:abstractNumId w:val="2"/>
  </w:num>
  <w:num w:numId="15">
    <w:abstractNumId w:val="0"/>
  </w:num>
  <w:num w:numId="16">
    <w:abstractNumId w:val="3"/>
  </w:num>
  <w:num w:numId="17">
    <w:abstractNumId w:val="14"/>
  </w:num>
  <w:num w:numId="18">
    <w:abstractNumId w:val="5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7"/>
  </w:num>
  <w:num w:numId="24">
    <w:abstractNumId w:val="23"/>
  </w:num>
  <w:num w:numId="25">
    <w:abstractNumId w:val="13"/>
  </w:num>
  <w:num w:numId="26">
    <w:abstractNumId w:val="28"/>
  </w:num>
  <w:num w:numId="27">
    <w:abstractNumId w:val="8"/>
  </w:num>
  <w:num w:numId="28">
    <w:abstractNumId w:val="7"/>
  </w:num>
  <w:num w:numId="29">
    <w:abstractNumId w:val="19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9E"/>
    <w:rsid w:val="00011AA9"/>
    <w:rsid w:val="000162B9"/>
    <w:rsid w:val="00021014"/>
    <w:rsid w:val="000231B1"/>
    <w:rsid w:val="000233FF"/>
    <w:rsid w:val="0003219E"/>
    <w:rsid w:val="000347D1"/>
    <w:rsid w:val="00063B11"/>
    <w:rsid w:val="00085C7F"/>
    <w:rsid w:val="000A1067"/>
    <w:rsid w:val="000A6368"/>
    <w:rsid w:val="000A70CD"/>
    <w:rsid w:val="000B13A9"/>
    <w:rsid w:val="000C0D2A"/>
    <w:rsid w:val="000C77DE"/>
    <w:rsid w:val="000D239D"/>
    <w:rsid w:val="000D49B8"/>
    <w:rsid w:val="000F6629"/>
    <w:rsid w:val="00100707"/>
    <w:rsid w:val="00115F8A"/>
    <w:rsid w:val="001178AB"/>
    <w:rsid w:val="00121D6D"/>
    <w:rsid w:val="00124EC6"/>
    <w:rsid w:val="0012680F"/>
    <w:rsid w:val="00141464"/>
    <w:rsid w:val="0014482F"/>
    <w:rsid w:val="00146611"/>
    <w:rsid w:val="00170EB0"/>
    <w:rsid w:val="00184176"/>
    <w:rsid w:val="001919E3"/>
    <w:rsid w:val="00194C1E"/>
    <w:rsid w:val="001A2376"/>
    <w:rsid w:val="001B34DA"/>
    <w:rsid w:val="001D44BC"/>
    <w:rsid w:val="001D5994"/>
    <w:rsid w:val="001D6F98"/>
    <w:rsid w:val="001E2F24"/>
    <w:rsid w:val="001E650B"/>
    <w:rsid w:val="001F4469"/>
    <w:rsid w:val="00206C27"/>
    <w:rsid w:val="00207DD0"/>
    <w:rsid w:val="002131A1"/>
    <w:rsid w:val="00227E68"/>
    <w:rsid w:val="00243F9A"/>
    <w:rsid w:val="00273B67"/>
    <w:rsid w:val="00274534"/>
    <w:rsid w:val="0028254B"/>
    <w:rsid w:val="00283B2F"/>
    <w:rsid w:val="00287C6B"/>
    <w:rsid w:val="00287ED6"/>
    <w:rsid w:val="002B0934"/>
    <w:rsid w:val="002C0F92"/>
    <w:rsid w:val="002C1306"/>
    <w:rsid w:val="002C5951"/>
    <w:rsid w:val="002D59BC"/>
    <w:rsid w:val="002F40B2"/>
    <w:rsid w:val="002F5E7C"/>
    <w:rsid w:val="0031302D"/>
    <w:rsid w:val="00327DD1"/>
    <w:rsid w:val="003344F1"/>
    <w:rsid w:val="00363DD4"/>
    <w:rsid w:val="00387959"/>
    <w:rsid w:val="00390972"/>
    <w:rsid w:val="00393E3B"/>
    <w:rsid w:val="003A54D3"/>
    <w:rsid w:val="003C35C7"/>
    <w:rsid w:val="003F4114"/>
    <w:rsid w:val="0040206A"/>
    <w:rsid w:val="00405001"/>
    <w:rsid w:val="00410557"/>
    <w:rsid w:val="004229D1"/>
    <w:rsid w:val="00430B64"/>
    <w:rsid w:val="00452E73"/>
    <w:rsid w:val="00455FBE"/>
    <w:rsid w:val="00463015"/>
    <w:rsid w:val="004666C8"/>
    <w:rsid w:val="00471339"/>
    <w:rsid w:val="0047407F"/>
    <w:rsid w:val="00481805"/>
    <w:rsid w:val="00485D63"/>
    <w:rsid w:val="004956F0"/>
    <w:rsid w:val="0049573E"/>
    <w:rsid w:val="004A2920"/>
    <w:rsid w:val="004A5024"/>
    <w:rsid w:val="004A62A0"/>
    <w:rsid w:val="004A7E76"/>
    <w:rsid w:val="004B096A"/>
    <w:rsid w:val="004B3DA1"/>
    <w:rsid w:val="004D38E6"/>
    <w:rsid w:val="004E0415"/>
    <w:rsid w:val="00502809"/>
    <w:rsid w:val="00506B7F"/>
    <w:rsid w:val="00510565"/>
    <w:rsid w:val="00513AD2"/>
    <w:rsid w:val="00517265"/>
    <w:rsid w:val="005226EB"/>
    <w:rsid w:val="005249A7"/>
    <w:rsid w:val="0053187C"/>
    <w:rsid w:val="00532516"/>
    <w:rsid w:val="00534453"/>
    <w:rsid w:val="0054308A"/>
    <w:rsid w:val="00544119"/>
    <w:rsid w:val="0055607D"/>
    <w:rsid w:val="00566ABB"/>
    <w:rsid w:val="00584A35"/>
    <w:rsid w:val="00584BA6"/>
    <w:rsid w:val="005A5BB7"/>
    <w:rsid w:val="005A6727"/>
    <w:rsid w:val="005C30DE"/>
    <w:rsid w:val="005C3C33"/>
    <w:rsid w:val="005D27AA"/>
    <w:rsid w:val="005E6526"/>
    <w:rsid w:val="005F2DDD"/>
    <w:rsid w:val="00603B52"/>
    <w:rsid w:val="00604A92"/>
    <w:rsid w:val="006127CB"/>
    <w:rsid w:val="00616E23"/>
    <w:rsid w:val="00624F6E"/>
    <w:rsid w:val="00647F54"/>
    <w:rsid w:val="006618D3"/>
    <w:rsid w:val="00682D1A"/>
    <w:rsid w:val="00687C29"/>
    <w:rsid w:val="00693F1E"/>
    <w:rsid w:val="006A5F9C"/>
    <w:rsid w:val="006B397D"/>
    <w:rsid w:val="006B59F1"/>
    <w:rsid w:val="006B7FEB"/>
    <w:rsid w:val="006C4051"/>
    <w:rsid w:val="006C6AEC"/>
    <w:rsid w:val="006E2388"/>
    <w:rsid w:val="006F3387"/>
    <w:rsid w:val="006F57D7"/>
    <w:rsid w:val="00700A2B"/>
    <w:rsid w:val="00707B60"/>
    <w:rsid w:val="00716B02"/>
    <w:rsid w:val="00731EDF"/>
    <w:rsid w:val="00756D22"/>
    <w:rsid w:val="00771FB2"/>
    <w:rsid w:val="00775E9E"/>
    <w:rsid w:val="00776305"/>
    <w:rsid w:val="007A0115"/>
    <w:rsid w:val="007B3EB8"/>
    <w:rsid w:val="007B646F"/>
    <w:rsid w:val="007C493A"/>
    <w:rsid w:val="007D4DF5"/>
    <w:rsid w:val="007D559A"/>
    <w:rsid w:val="007D56BE"/>
    <w:rsid w:val="007E0BE7"/>
    <w:rsid w:val="007E1BEE"/>
    <w:rsid w:val="00831D13"/>
    <w:rsid w:val="008508E0"/>
    <w:rsid w:val="00855C84"/>
    <w:rsid w:val="008575C5"/>
    <w:rsid w:val="0086298F"/>
    <w:rsid w:val="0087070B"/>
    <w:rsid w:val="00881FFE"/>
    <w:rsid w:val="008B1ABE"/>
    <w:rsid w:val="008C1FD1"/>
    <w:rsid w:val="008D6EBE"/>
    <w:rsid w:val="008E2C4A"/>
    <w:rsid w:val="008F436C"/>
    <w:rsid w:val="00901737"/>
    <w:rsid w:val="00903E39"/>
    <w:rsid w:val="009115A0"/>
    <w:rsid w:val="0094769F"/>
    <w:rsid w:val="00957A75"/>
    <w:rsid w:val="009607AB"/>
    <w:rsid w:val="00973AC5"/>
    <w:rsid w:val="00974484"/>
    <w:rsid w:val="00975229"/>
    <w:rsid w:val="009902D2"/>
    <w:rsid w:val="00990F26"/>
    <w:rsid w:val="009B2369"/>
    <w:rsid w:val="009B5EE2"/>
    <w:rsid w:val="009C0DE2"/>
    <w:rsid w:val="009C2DA5"/>
    <w:rsid w:val="009D08DE"/>
    <w:rsid w:val="009D13C5"/>
    <w:rsid w:val="009D4858"/>
    <w:rsid w:val="009E0E38"/>
    <w:rsid w:val="009F46A7"/>
    <w:rsid w:val="009F5DB3"/>
    <w:rsid w:val="009F70B3"/>
    <w:rsid w:val="00A01AEA"/>
    <w:rsid w:val="00A062B7"/>
    <w:rsid w:val="00A21656"/>
    <w:rsid w:val="00A40BCB"/>
    <w:rsid w:val="00A52CB8"/>
    <w:rsid w:val="00A533BC"/>
    <w:rsid w:val="00A56ECC"/>
    <w:rsid w:val="00A7638F"/>
    <w:rsid w:val="00A91B31"/>
    <w:rsid w:val="00A92CB1"/>
    <w:rsid w:val="00A97ED9"/>
    <w:rsid w:val="00AA0B85"/>
    <w:rsid w:val="00AA7699"/>
    <w:rsid w:val="00AB1C83"/>
    <w:rsid w:val="00AB4987"/>
    <w:rsid w:val="00AC0395"/>
    <w:rsid w:val="00AC6EFF"/>
    <w:rsid w:val="00AC7F8E"/>
    <w:rsid w:val="00AD278B"/>
    <w:rsid w:val="00B02085"/>
    <w:rsid w:val="00B15CBB"/>
    <w:rsid w:val="00B24C23"/>
    <w:rsid w:val="00B34E1B"/>
    <w:rsid w:val="00B35BAB"/>
    <w:rsid w:val="00B46E27"/>
    <w:rsid w:val="00B60E03"/>
    <w:rsid w:val="00B639D0"/>
    <w:rsid w:val="00B81028"/>
    <w:rsid w:val="00B857CC"/>
    <w:rsid w:val="00B95994"/>
    <w:rsid w:val="00BA7527"/>
    <w:rsid w:val="00BB2B27"/>
    <w:rsid w:val="00BB47DE"/>
    <w:rsid w:val="00BB49AB"/>
    <w:rsid w:val="00BC1DAB"/>
    <w:rsid w:val="00BD3A93"/>
    <w:rsid w:val="00BE2C86"/>
    <w:rsid w:val="00BE4DA8"/>
    <w:rsid w:val="00C30135"/>
    <w:rsid w:val="00C36BDE"/>
    <w:rsid w:val="00C3709D"/>
    <w:rsid w:val="00C37D11"/>
    <w:rsid w:val="00C4492A"/>
    <w:rsid w:val="00C62389"/>
    <w:rsid w:val="00C81B68"/>
    <w:rsid w:val="00C96BFC"/>
    <w:rsid w:val="00CA3E15"/>
    <w:rsid w:val="00CA77ED"/>
    <w:rsid w:val="00CC276B"/>
    <w:rsid w:val="00CC6298"/>
    <w:rsid w:val="00CD24C7"/>
    <w:rsid w:val="00CD299A"/>
    <w:rsid w:val="00CD4B12"/>
    <w:rsid w:val="00CE59CD"/>
    <w:rsid w:val="00CF5E07"/>
    <w:rsid w:val="00D0392F"/>
    <w:rsid w:val="00D20857"/>
    <w:rsid w:val="00D311A6"/>
    <w:rsid w:val="00D3402E"/>
    <w:rsid w:val="00D3458C"/>
    <w:rsid w:val="00D36B73"/>
    <w:rsid w:val="00D67DBB"/>
    <w:rsid w:val="00D7596B"/>
    <w:rsid w:val="00D8227D"/>
    <w:rsid w:val="00D84CA8"/>
    <w:rsid w:val="00D87ED9"/>
    <w:rsid w:val="00D9016C"/>
    <w:rsid w:val="00DA05C3"/>
    <w:rsid w:val="00DA43EA"/>
    <w:rsid w:val="00DB3038"/>
    <w:rsid w:val="00DC0EA5"/>
    <w:rsid w:val="00DC3B78"/>
    <w:rsid w:val="00DD3A8F"/>
    <w:rsid w:val="00DD4191"/>
    <w:rsid w:val="00DD5B0A"/>
    <w:rsid w:val="00E056D6"/>
    <w:rsid w:val="00E1305F"/>
    <w:rsid w:val="00E210C4"/>
    <w:rsid w:val="00E25F56"/>
    <w:rsid w:val="00E41D8B"/>
    <w:rsid w:val="00E42572"/>
    <w:rsid w:val="00E55421"/>
    <w:rsid w:val="00E575D5"/>
    <w:rsid w:val="00E57605"/>
    <w:rsid w:val="00E64FF4"/>
    <w:rsid w:val="00E86F4A"/>
    <w:rsid w:val="00EC50B3"/>
    <w:rsid w:val="00ED6930"/>
    <w:rsid w:val="00EF0EE9"/>
    <w:rsid w:val="00EF6396"/>
    <w:rsid w:val="00EF6CA9"/>
    <w:rsid w:val="00F22750"/>
    <w:rsid w:val="00F341E8"/>
    <w:rsid w:val="00F409EF"/>
    <w:rsid w:val="00F40BE6"/>
    <w:rsid w:val="00F55028"/>
    <w:rsid w:val="00F60C3B"/>
    <w:rsid w:val="00F62569"/>
    <w:rsid w:val="00F62640"/>
    <w:rsid w:val="00F660F1"/>
    <w:rsid w:val="00F751BE"/>
    <w:rsid w:val="00F86491"/>
    <w:rsid w:val="00F87506"/>
    <w:rsid w:val="00F93081"/>
    <w:rsid w:val="00F958E9"/>
    <w:rsid w:val="00F97664"/>
    <w:rsid w:val="00FA544D"/>
    <w:rsid w:val="00FB29B9"/>
    <w:rsid w:val="00FC39AA"/>
    <w:rsid w:val="00FC59BE"/>
    <w:rsid w:val="00FD0396"/>
    <w:rsid w:val="00FD5D78"/>
    <w:rsid w:val="00FE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B"/>
  </w:style>
  <w:style w:type="paragraph" w:styleId="1">
    <w:name w:val="heading 1"/>
    <w:basedOn w:val="a"/>
    <w:next w:val="a"/>
    <w:link w:val="10"/>
    <w:qFormat/>
    <w:rsid w:val="00775E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775E9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75E9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75E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75E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85C7F"/>
    <w:pPr>
      <w:suppressAutoHyphens/>
      <w:spacing w:after="120"/>
      <w:ind w:left="283"/>
    </w:pPr>
    <w:rPr>
      <w:rFonts w:ascii="Calibri" w:eastAsia="Times New Roman" w:hAnsi="Calibri" w:cs="Antiqu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66ABB"/>
    <w:pPr>
      <w:ind w:left="720"/>
      <w:contextualSpacing/>
    </w:pPr>
  </w:style>
  <w:style w:type="paragraph" w:customStyle="1" w:styleId="Ch6">
    <w:name w:val="Додаток № (Ch_6 Міністерства)"/>
    <w:basedOn w:val="a"/>
    <w:rsid w:val="00E4257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</w:rPr>
  </w:style>
  <w:style w:type="table" w:styleId="a8">
    <w:name w:val="Table Grid"/>
    <w:basedOn w:val="a1"/>
    <w:uiPriority w:val="39"/>
    <w:rsid w:val="0027453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45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a">
    <w:name w:val="Body Text Indent"/>
    <w:basedOn w:val="a"/>
    <w:link w:val="ab"/>
    <w:semiHidden/>
    <w:rsid w:val="00274534"/>
    <w:pPr>
      <w:tabs>
        <w:tab w:val="left" w:pos="57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7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4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numbering" w:customStyle="1" w:styleId="11">
    <w:name w:val="Нет списка1"/>
    <w:next w:val="a2"/>
    <w:uiPriority w:val="99"/>
    <w:semiHidden/>
    <w:unhideWhenUsed/>
    <w:rsid w:val="00E1305F"/>
  </w:style>
  <w:style w:type="table" w:customStyle="1" w:styleId="12">
    <w:name w:val="Сетка таблицы1"/>
    <w:basedOn w:val="a1"/>
    <w:next w:val="a8"/>
    <w:uiPriority w:val="39"/>
    <w:rsid w:val="00E1305F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01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01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01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01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011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9573E"/>
    <w:pPr>
      <w:spacing w:after="0" w:line="240" w:lineRule="auto"/>
    </w:pPr>
  </w:style>
  <w:style w:type="paragraph" w:customStyle="1" w:styleId="rvps7">
    <w:name w:val="rvps7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E59CD"/>
  </w:style>
  <w:style w:type="paragraph" w:customStyle="1" w:styleId="rvps12">
    <w:name w:val="rvps12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E59CD"/>
  </w:style>
  <w:style w:type="paragraph" w:customStyle="1" w:styleId="rvps14">
    <w:name w:val="rvps14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BB"/>
  </w:style>
  <w:style w:type="paragraph" w:styleId="1">
    <w:name w:val="heading 1"/>
    <w:basedOn w:val="a"/>
    <w:next w:val="a"/>
    <w:link w:val="10"/>
    <w:qFormat/>
    <w:rsid w:val="00775E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775E9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75E9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75E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775E9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9E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85C7F"/>
    <w:pPr>
      <w:suppressAutoHyphens/>
      <w:spacing w:after="120"/>
      <w:ind w:left="283"/>
    </w:pPr>
    <w:rPr>
      <w:rFonts w:ascii="Calibri" w:eastAsia="Times New Roman" w:hAnsi="Calibri" w:cs="Antiqu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566ABB"/>
    <w:pPr>
      <w:ind w:left="720"/>
      <w:contextualSpacing/>
    </w:pPr>
  </w:style>
  <w:style w:type="paragraph" w:customStyle="1" w:styleId="Ch6">
    <w:name w:val="Додаток № (Ch_6 Міністерства)"/>
    <w:basedOn w:val="a"/>
    <w:rsid w:val="00E4257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eastAsia="Times New Roman" w:hAnsi="Pragmatica-Book" w:cs="Pragmatica-Book"/>
      <w:color w:val="000000"/>
      <w:w w:val="90"/>
      <w:sz w:val="17"/>
      <w:szCs w:val="17"/>
    </w:rPr>
  </w:style>
  <w:style w:type="table" w:styleId="a8">
    <w:name w:val="Table Grid"/>
    <w:basedOn w:val="a1"/>
    <w:uiPriority w:val="39"/>
    <w:rsid w:val="0027453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7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45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a">
    <w:name w:val="Body Text Indent"/>
    <w:basedOn w:val="a"/>
    <w:link w:val="ab"/>
    <w:semiHidden/>
    <w:rsid w:val="00274534"/>
    <w:pPr>
      <w:tabs>
        <w:tab w:val="left" w:pos="5700"/>
      </w:tabs>
      <w:spacing w:after="0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27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4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numbering" w:customStyle="1" w:styleId="11">
    <w:name w:val="Нет списка1"/>
    <w:next w:val="a2"/>
    <w:uiPriority w:val="99"/>
    <w:semiHidden/>
    <w:unhideWhenUsed/>
    <w:rsid w:val="00E1305F"/>
  </w:style>
  <w:style w:type="table" w:customStyle="1" w:styleId="12">
    <w:name w:val="Сетка таблицы1"/>
    <w:basedOn w:val="a1"/>
    <w:next w:val="a8"/>
    <w:uiPriority w:val="39"/>
    <w:rsid w:val="00E1305F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01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01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01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01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0115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9573E"/>
    <w:pPr>
      <w:spacing w:after="0" w:line="240" w:lineRule="auto"/>
    </w:pPr>
  </w:style>
  <w:style w:type="paragraph" w:customStyle="1" w:styleId="rvps7">
    <w:name w:val="rvps7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CE59CD"/>
  </w:style>
  <w:style w:type="paragraph" w:customStyle="1" w:styleId="rvps12">
    <w:name w:val="rvps12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CE59CD"/>
  </w:style>
  <w:style w:type="paragraph" w:customStyle="1" w:styleId="rvps14">
    <w:name w:val="rvps14"/>
    <w:basedOn w:val="a"/>
    <w:rsid w:val="00CE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991F-8CC2-4C73-BA87-6393B848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2083</Words>
  <Characters>11879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37</cp:revision>
  <cp:lastPrinted>2022-12-07T08:38:00Z</cp:lastPrinted>
  <dcterms:created xsi:type="dcterms:W3CDTF">2022-12-01T15:34:00Z</dcterms:created>
  <dcterms:modified xsi:type="dcterms:W3CDTF">2023-01-20T12:04:00Z</dcterms:modified>
</cp:coreProperties>
</file>