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BE" w:rsidRDefault="002F77BE" w:rsidP="002F77B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Додаток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9 до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Переліку</w:t>
      </w:r>
      <w:proofErr w:type="spellEnd"/>
    </w:p>
    <w:p w:rsidR="005F529D" w:rsidRPr="002778A8" w:rsidRDefault="005F529D" w:rsidP="005F529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778A8">
        <w:rPr>
          <w:rFonts w:ascii="Times New Roman" w:hAnsi="Times New Roman" w:cs="Times New Roman"/>
          <w:bCs/>
          <w:sz w:val="28"/>
          <w:szCs w:val="28"/>
          <w:lang w:val="ru-RU"/>
        </w:rPr>
        <w:t>ТАРИФ</w:t>
      </w:r>
    </w:p>
    <w:p w:rsidR="005F529D" w:rsidRPr="002778A8" w:rsidRDefault="005F529D" w:rsidP="005F529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778A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 </w:t>
      </w:r>
      <w:proofErr w:type="spellStart"/>
      <w:proofErr w:type="gramStart"/>
      <w:r w:rsidRPr="002778A8">
        <w:rPr>
          <w:rFonts w:ascii="Times New Roman" w:hAnsi="Times New Roman" w:cs="Times New Roman"/>
          <w:bCs/>
          <w:sz w:val="28"/>
          <w:szCs w:val="28"/>
          <w:lang w:val="ru-RU"/>
        </w:rPr>
        <w:t>соц</w:t>
      </w:r>
      <w:proofErr w:type="gramEnd"/>
      <w:r w:rsidRPr="002778A8">
        <w:rPr>
          <w:rFonts w:ascii="Times New Roman" w:hAnsi="Times New Roman" w:cs="Times New Roman"/>
          <w:bCs/>
          <w:sz w:val="28"/>
          <w:szCs w:val="28"/>
          <w:lang w:val="ru-RU"/>
        </w:rPr>
        <w:t>іальну</w:t>
      </w:r>
      <w:proofErr w:type="spellEnd"/>
      <w:r w:rsidRPr="002778A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778A8">
        <w:rPr>
          <w:rFonts w:ascii="Times New Roman" w:hAnsi="Times New Roman" w:cs="Times New Roman"/>
          <w:bCs/>
          <w:sz w:val="28"/>
          <w:szCs w:val="28"/>
          <w:lang w:val="ru-RU"/>
        </w:rPr>
        <w:t>послугу</w:t>
      </w:r>
      <w:proofErr w:type="spellEnd"/>
      <w:r w:rsidRPr="002778A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«</w:t>
      </w:r>
      <w:proofErr w:type="spellStart"/>
      <w:r w:rsidRPr="002778A8">
        <w:rPr>
          <w:rFonts w:ascii="Times New Roman" w:hAnsi="Times New Roman" w:cs="Times New Roman"/>
          <w:bCs/>
          <w:sz w:val="28"/>
          <w:szCs w:val="28"/>
          <w:lang w:val="ru-RU"/>
        </w:rPr>
        <w:t>Соціальна</w:t>
      </w:r>
      <w:proofErr w:type="spellEnd"/>
      <w:r w:rsidRPr="002778A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778A8">
        <w:rPr>
          <w:rFonts w:ascii="Times New Roman" w:hAnsi="Times New Roman" w:cs="Times New Roman"/>
          <w:bCs/>
          <w:sz w:val="28"/>
          <w:szCs w:val="28"/>
          <w:lang w:val="ru-RU"/>
        </w:rPr>
        <w:t>профілактика</w:t>
      </w:r>
      <w:proofErr w:type="spellEnd"/>
      <w:r w:rsidRPr="002778A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 </w:t>
      </w:r>
    </w:p>
    <w:p w:rsidR="005F529D" w:rsidRPr="002778A8" w:rsidRDefault="005F529D" w:rsidP="002F77B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2778A8">
        <w:rPr>
          <w:rFonts w:ascii="Times New Roman" w:hAnsi="Times New Roman" w:cs="Times New Roman"/>
          <w:bCs/>
          <w:sz w:val="28"/>
          <w:szCs w:val="28"/>
          <w:lang w:val="ru-RU"/>
        </w:rPr>
        <w:t>Комунальної</w:t>
      </w:r>
      <w:proofErr w:type="spellEnd"/>
      <w:r w:rsidRPr="002778A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установи «Центр </w:t>
      </w:r>
      <w:proofErr w:type="spellStart"/>
      <w:r w:rsidRPr="002778A8">
        <w:rPr>
          <w:rFonts w:ascii="Times New Roman" w:hAnsi="Times New Roman" w:cs="Times New Roman"/>
          <w:bCs/>
          <w:sz w:val="28"/>
          <w:szCs w:val="28"/>
          <w:lang w:val="ru-RU"/>
        </w:rPr>
        <w:t>надання</w:t>
      </w:r>
      <w:proofErr w:type="spellEnd"/>
      <w:r w:rsidRPr="002778A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2778A8">
        <w:rPr>
          <w:rFonts w:ascii="Times New Roman" w:hAnsi="Times New Roman" w:cs="Times New Roman"/>
          <w:bCs/>
          <w:sz w:val="28"/>
          <w:szCs w:val="28"/>
          <w:lang w:val="ru-RU"/>
        </w:rPr>
        <w:t>соц</w:t>
      </w:r>
      <w:proofErr w:type="gramEnd"/>
      <w:r w:rsidRPr="002778A8">
        <w:rPr>
          <w:rFonts w:ascii="Times New Roman" w:hAnsi="Times New Roman" w:cs="Times New Roman"/>
          <w:bCs/>
          <w:sz w:val="28"/>
          <w:szCs w:val="28"/>
          <w:lang w:val="ru-RU"/>
        </w:rPr>
        <w:t>іальних</w:t>
      </w:r>
      <w:proofErr w:type="spellEnd"/>
      <w:r w:rsidRPr="002778A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778A8">
        <w:rPr>
          <w:rFonts w:ascii="Times New Roman" w:hAnsi="Times New Roman" w:cs="Times New Roman"/>
          <w:bCs/>
          <w:sz w:val="28"/>
          <w:szCs w:val="28"/>
          <w:lang w:val="ru-RU"/>
        </w:rPr>
        <w:t>послуг</w:t>
      </w:r>
      <w:proofErr w:type="spellEnd"/>
      <w:r w:rsidRPr="002778A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778A8">
        <w:rPr>
          <w:rFonts w:ascii="Times New Roman" w:hAnsi="Times New Roman" w:cs="Times New Roman"/>
          <w:bCs/>
          <w:sz w:val="28"/>
          <w:szCs w:val="28"/>
          <w:lang w:val="ru-RU"/>
        </w:rPr>
        <w:t>Мукачівської</w:t>
      </w:r>
      <w:proofErr w:type="spellEnd"/>
      <w:r w:rsidRPr="002778A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778A8">
        <w:rPr>
          <w:rFonts w:ascii="Times New Roman" w:hAnsi="Times New Roman" w:cs="Times New Roman"/>
          <w:bCs/>
          <w:sz w:val="28"/>
          <w:szCs w:val="28"/>
          <w:lang w:val="ru-RU"/>
        </w:rPr>
        <w:t>міської</w:t>
      </w:r>
      <w:proofErr w:type="spellEnd"/>
      <w:r w:rsidRPr="002778A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ради» на 2023 </w:t>
      </w:r>
      <w:proofErr w:type="spellStart"/>
      <w:r w:rsidRPr="002778A8">
        <w:rPr>
          <w:rFonts w:ascii="Times New Roman" w:hAnsi="Times New Roman" w:cs="Times New Roman"/>
          <w:bCs/>
          <w:sz w:val="28"/>
          <w:szCs w:val="28"/>
          <w:lang w:val="ru-RU"/>
        </w:rPr>
        <w:t>рік</w:t>
      </w:r>
      <w:proofErr w:type="spellEnd"/>
    </w:p>
    <w:p w:rsidR="002778A8" w:rsidRPr="003B3161" w:rsidRDefault="002778A8" w:rsidP="005F529D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  <w:lang w:val="ru-RU"/>
        </w:rPr>
      </w:pPr>
    </w:p>
    <w:p w:rsidR="005F529D" w:rsidRPr="002778A8" w:rsidRDefault="005F529D" w:rsidP="00FA017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778A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 </w:t>
      </w:r>
      <w:proofErr w:type="spellStart"/>
      <w:r w:rsidRPr="002778A8">
        <w:rPr>
          <w:rFonts w:ascii="Times New Roman" w:hAnsi="Times New Roman" w:cs="Times New Roman"/>
          <w:bCs/>
          <w:sz w:val="28"/>
          <w:szCs w:val="28"/>
          <w:lang w:val="ru-RU"/>
        </w:rPr>
        <w:t>визначенні</w:t>
      </w:r>
      <w:proofErr w:type="spellEnd"/>
      <w:r w:rsidRPr="002778A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778A8">
        <w:rPr>
          <w:rFonts w:ascii="Times New Roman" w:hAnsi="Times New Roman" w:cs="Times New Roman"/>
          <w:bCs/>
          <w:sz w:val="28"/>
          <w:szCs w:val="28"/>
          <w:lang w:val="ru-RU"/>
        </w:rPr>
        <w:t>вартості</w:t>
      </w:r>
      <w:proofErr w:type="spellEnd"/>
      <w:r w:rsidRPr="002778A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2778A8">
        <w:rPr>
          <w:rFonts w:ascii="Times New Roman" w:hAnsi="Times New Roman" w:cs="Times New Roman"/>
          <w:bCs/>
          <w:sz w:val="28"/>
          <w:szCs w:val="28"/>
          <w:lang w:val="ru-RU"/>
        </w:rPr>
        <w:t>соц</w:t>
      </w:r>
      <w:proofErr w:type="gramEnd"/>
      <w:r w:rsidRPr="002778A8">
        <w:rPr>
          <w:rFonts w:ascii="Times New Roman" w:hAnsi="Times New Roman" w:cs="Times New Roman"/>
          <w:bCs/>
          <w:sz w:val="28"/>
          <w:szCs w:val="28"/>
          <w:lang w:val="ru-RU"/>
        </w:rPr>
        <w:t>іальної</w:t>
      </w:r>
      <w:proofErr w:type="spellEnd"/>
      <w:r w:rsidRPr="002778A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778A8">
        <w:rPr>
          <w:rFonts w:ascii="Times New Roman" w:hAnsi="Times New Roman" w:cs="Times New Roman"/>
          <w:bCs/>
          <w:sz w:val="28"/>
          <w:szCs w:val="28"/>
          <w:lang w:val="ru-RU"/>
        </w:rPr>
        <w:t>послуги</w:t>
      </w:r>
      <w:proofErr w:type="spellEnd"/>
      <w:r w:rsidRPr="002778A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2778A8" w:rsidRPr="002778A8"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proofErr w:type="spellStart"/>
      <w:r w:rsidR="002778A8" w:rsidRPr="002778A8">
        <w:rPr>
          <w:rFonts w:ascii="Times New Roman" w:hAnsi="Times New Roman" w:cs="Times New Roman"/>
          <w:bCs/>
          <w:sz w:val="28"/>
          <w:szCs w:val="28"/>
          <w:lang w:val="ru-RU"/>
        </w:rPr>
        <w:t>Соціальна</w:t>
      </w:r>
      <w:proofErr w:type="spellEnd"/>
      <w:r w:rsidR="002778A8" w:rsidRPr="002778A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2778A8" w:rsidRPr="002778A8">
        <w:rPr>
          <w:rFonts w:ascii="Times New Roman" w:hAnsi="Times New Roman" w:cs="Times New Roman"/>
          <w:bCs/>
          <w:sz w:val="28"/>
          <w:szCs w:val="28"/>
          <w:lang w:val="ru-RU"/>
        </w:rPr>
        <w:t>профілактика</w:t>
      </w:r>
      <w:proofErr w:type="spellEnd"/>
      <w:r w:rsidR="002778A8" w:rsidRPr="002778A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 </w:t>
      </w:r>
      <w:proofErr w:type="spellStart"/>
      <w:r w:rsidR="001D37F9">
        <w:rPr>
          <w:rFonts w:ascii="Times New Roman" w:hAnsi="Times New Roman" w:cs="Times New Roman"/>
          <w:bCs/>
          <w:sz w:val="28"/>
          <w:szCs w:val="28"/>
          <w:lang w:val="ru-RU"/>
        </w:rPr>
        <w:t>застосовується</w:t>
      </w:r>
      <w:proofErr w:type="spellEnd"/>
      <w:r w:rsidRPr="002778A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тариф</w:t>
      </w:r>
      <w:r w:rsidR="002F77B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-</w:t>
      </w:r>
      <w:r w:rsidRPr="002778A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2F77B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                       </w:t>
      </w:r>
      <w:r w:rsidRPr="002778A8">
        <w:rPr>
          <w:rFonts w:ascii="Times New Roman" w:hAnsi="Times New Roman" w:cs="Times New Roman"/>
          <w:bCs/>
          <w:sz w:val="28"/>
          <w:szCs w:val="28"/>
          <w:lang w:val="ru-RU"/>
        </w:rPr>
        <w:t>– 159 грн./</w:t>
      </w:r>
      <w:proofErr w:type="spellStart"/>
      <w:r w:rsidRPr="002778A8">
        <w:rPr>
          <w:rFonts w:ascii="Times New Roman" w:hAnsi="Times New Roman" w:cs="Times New Roman"/>
          <w:bCs/>
          <w:sz w:val="28"/>
          <w:szCs w:val="28"/>
          <w:lang w:val="ru-RU"/>
        </w:rPr>
        <w:t>люд</w:t>
      </w:r>
      <w:r w:rsidR="001D37F9">
        <w:rPr>
          <w:rFonts w:ascii="Times New Roman" w:hAnsi="Times New Roman" w:cs="Times New Roman"/>
          <w:bCs/>
          <w:sz w:val="28"/>
          <w:szCs w:val="28"/>
          <w:lang w:val="ru-RU"/>
        </w:rPr>
        <w:t>ино</w:t>
      </w:r>
      <w:proofErr w:type="spellEnd"/>
      <w:r w:rsidRPr="002778A8">
        <w:rPr>
          <w:rFonts w:ascii="Times New Roman" w:hAnsi="Times New Roman" w:cs="Times New Roman"/>
          <w:bCs/>
          <w:sz w:val="28"/>
          <w:szCs w:val="28"/>
          <w:lang w:val="ru-RU"/>
        </w:rPr>
        <w:t>-год</w:t>
      </w:r>
      <w:r w:rsidR="001D37F9">
        <w:rPr>
          <w:rFonts w:ascii="Times New Roman" w:hAnsi="Times New Roman" w:cs="Times New Roman"/>
          <w:bCs/>
          <w:sz w:val="28"/>
          <w:szCs w:val="28"/>
          <w:lang w:val="ru-RU"/>
        </w:rPr>
        <w:t>ина</w:t>
      </w:r>
      <w:r w:rsidR="00FA017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="00FA017B">
        <w:rPr>
          <w:rFonts w:ascii="Times New Roman" w:hAnsi="Times New Roman" w:cs="Times New Roman"/>
          <w:bCs/>
          <w:sz w:val="28"/>
          <w:szCs w:val="28"/>
          <w:lang w:val="ru-RU"/>
        </w:rPr>
        <w:t>або</w:t>
      </w:r>
      <w:proofErr w:type="spellEnd"/>
      <w:r w:rsidRPr="002778A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= 2,65 грн./</w:t>
      </w:r>
      <w:proofErr w:type="spellStart"/>
      <w:r w:rsidRPr="002778A8">
        <w:rPr>
          <w:rFonts w:ascii="Times New Roman" w:hAnsi="Times New Roman" w:cs="Times New Roman"/>
          <w:bCs/>
          <w:sz w:val="28"/>
          <w:szCs w:val="28"/>
          <w:lang w:val="ru-RU"/>
        </w:rPr>
        <w:t>люд</w:t>
      </w:r>
      <w:r w:rsidR="001D37F9">
        <w:rPr>
          <w:rFonts w:ascii="Times New Roman" w:hAnsi="Times New Roman" w:cs="Times New Roman"/>
          <w:bCs/>
          <w:sz w:val="28"/>
          <w:szCs w:val="28"/>
          <w:lang w:val="ru-RU"/>
        </w:rPr>
        <w:t>ино</w:t>
      </w:r>
      <w:r w:rsidR="002778A8"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r w:rsidRPr="002778A8">
        <w:rPr>
          <w:rFonts w:ascii="Times New Roman" w:hAnsi="Times New Roman" w:cs="Times New Roman"/>
          <w:bCs/>
          <w:sz w:val="28"/>
          <w:szCs w:val="28"/>
          <w:lang w:val="ru-RU"/>
        </w:rPr>
        <w:t>хв</w:t>
      </w:r>
      <w:r w:rsidR="001D37F9">
        <w:rPr>
          <w:rFonts w:ascii="Times New Roman" w:hAnsi="Times New Roman" w:cs="Times New Roman"/>
          <w:bCs/>
          <w:sz w:val="28"/>
          <w:szCs w:val="28"/>
          <w:lang w:val="ru-RU"/>
        </w:rPr>
        <w:t>илина</w:t>
      </w:r>
      <w:proofErr w:type="spellEnd"/>
      <w:r w:rsidR="002778A8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5F529D" w:rsidRPr="002F77BE" w:rsidRDefault="005F529D" w:rsidP="005F529D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  <w:lang w:val="ru-RU"/>
        </w:rPr>
      </w:pPr>
    </w:p>
    <w:p w:rsidR="005F529D" w:rsidRPr="002778A8" w:rsidRDefault="005F529D" w:rsidP="005F529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778A8">
        <w:rPr>
          <w:rFonts w:ascii="Times New Roman" w:hAnsi="Times New Roman" w:cs="Times New Roman"/>
          <w:bCs/>
          <w:sz w:val="28"/>
          <w:szCs w:val="28"/>
          <w:lang w:val="ru-RU"/>
        </w:rPr>
        <w:t>ОСНОВНІ ЗАХОДИ,</w:t>
      </w:r>
    </w:p>
    <w:p w:rsidR="005F529D" w:rsidRPr="002778A8" w:rsidRDefault="005F529D" w:rsidP="005F529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2778A8">
        <w:rPr>
          <w:rFonts w:ascii="Times New Roman" w:hAnsi="Times New Roman" w:cs="Times New Roman"/>
          <w:bCs/>
          <w:sz w:val="28"/>
          <w:szCs w:val="28"/>
          <w:lang w:val="ru-RU"/>
        </w:rPr>
        <w:t>що</w:t>
      </w:r>
      <w:proofErr w:type="spellEnd"/>
      <w:r w:rsidRPr="002778A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778A8">
        <w:rPr>
          <w:rFonts w:ascii="Times New Roman" w:hAnsi="Times New Roman" w:cs="Times New Roman"/>
          <w:bCs/>
          <w:sz w:val="28"/>
          <w:szCs w:val="28"/>
          <w:lang w:val="ru-RU"/>
        </w:rPr>
        <w:t>становлять</w:t>
      </w:r>
      <w:proofErr w:type="spellEnd"/>
      <w:r w:rsidRPr="002778A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778A8">
        <w:rPr>
          <w:rFonts w:ascii="Times New Roman" w:hAnsi="Times New Roman" w:cs="Times New Roman"/>
          <w:bCs/>
          <w:sz w:val="28"/>
          <w:szCs w:val="28"/>
          <w:lang w:val="ru-RU"/>
        </w:rPr>
        <w:t>змі</w:t>
      </w:r>
      <w:proofErr w:type="gramStart"/>
      <w:r w:rsidRPr="002778A8">
        <w:rPr>
          <w:rFonts w:ascii="Times New Roman" w:hAnsi="Times New Roman" w:cs="Times New Roman"/>
          <w:bCs/>
          <w:sz w:val="28"/>
          <w:szCs w:val="28"/>
          <w:lang w:val="ru-RU"/>
        </w:rPr>
        <w:t>ст</w:t>
      </w:r>
      <w:proofErr w:type="spellEnd"/>
      <w:proofErr w:type="gramEnd"/>
      <w:r w:rsidRPr="002778A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778A8">
        <w:rPr>
          <w:rFonts w:ascii="Times New Roman" w:hAnsi="Times New Roman" w:cs="Times New Roman"/>
          <w:bCs/>
          <w:sz w:val="28"/>
          <w:szCs w:val="28"/>
          <w:lang w:val="ru-RU"/>
        </w:rPr>
        <w:t>соціальної</w:t>
      </w:r>
      <w:proofErr w:type="spellEnd"/>
      <w:r w:rsidRPr="002778A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778A8">
        <w:rPr>
          <w:rFonts w:ascii="Times New Roman" w:hAnsi="Times New Roman" w:cs="Times New Roman"/>
          <w:bCs/>
          <w:sz w:val="28"/>
          <w:szCs w:val="28"/>
          <w:lang w:val="ru-RU"/>
        </w:rPr>
        <w:t>послуги</w:t>
      </w:r>
      <w:proofErr w:type="spellEnd"/>
      <w:r w:rsidRPr="002778A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2778A8" w:rsidRPr="002778A8"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proofErr w:type="spellStart"/>
      <w:r w:rsidR="002778A8" w:rsidRPr="002778A8">
        <w:rPr>
          <w:rFonts w:ascii="Times New Roman" w:hAnsi="Times New Roman" w:cs="Times New Roman"/>
          <w:bCs/>
          <w:sz w:val="28"/>
          <w:szCs w:val="28"/>
          <w:lang w:val="ru-RU"/>
        </w:rPr>
        <w:t>Соціальна</w:t>
      </w:r>
      <w:proofErr w:type="spellEnd"/>
      <w:r w:rsidR="002778A8" w:rsidRPr="002778A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2778A8" w:rsidRPr="002778A8">
        <w:rPr>
          <w:rFonts w:ascii="Times New Roman" w:hAnsi="Times New Roman" w:cs="Times New Roman"/>
          <w:bCs/>
          <w:sz w:val="28"/>
          <w:szCs w:val="28"/>
          <w:lang w:val="ru-RU"/>
        </w:rPr>
        <w:t>профілактика</w:t>
      </w:r>
      <w:proofErr w:type="spellEnd"/>
      <w:r w:rsidR="002778A8" w:rsidRPr="002778A8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="002778A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2F77B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                                                   </w:t>
      </w:r>
      <w:proofErr w:type="spellStart"/>
      <w:r w:rsidRPr="002778A8">
        <w:rPr>
          <w:rFonts w:ascii="Times New Roman" w:hAnsi="Times New Roman" w:cs="Times New Roman"/>
          <w:bCs/>
          <w:sz w:val="28"/>
          <w:szCs w:val="28"/>
          <w:lang w:val="ru-RU"/>
        </w:rPr>
        <w:t>відповідно</w:t>
      </w:r>
      <w:proofErr w:type="spellEnd"/>
      <w:r w:rsidRPr="002778A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 Державного стандарту</w:t>
      </w:r>
      <w:r w:rsidR="002778A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2778A8">
        <w:rPr>
          <w:rFonts w:ascii="Times New Roman" w:hAnsi="Times New Roman" w:cs="Times New Roman"/>
          <w:bCs/>
          <w:sz w:val="28"/>
          <w:szCs w:val="28"/>
          <w:lang w:val="ru-RU"/>
        </w:rPr>
        <w:t>соціальної</w:t>
      </w:r>
      <w:proofErr w:type="spellEnd"/>
      <w:r w:rsidR="002778A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2778A8">
        <w:rPr>
          <w:rFonts w:ascii="Times New Roman" w:hAnsi="Times New Roman" w:cs="Times New Roman"/>
          <w:bCs/>
          <w:sz w:val="28"/>
          <w:szCs w:val="28"/>
          <w:lang w:val="ru-RU"/>
        </w:rPr>
        <w:t>послуги</w:t>
      </w:r>
      <w:proofErr w:type="spellEnd"/>
      <w:r w:rsidR="002778A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2778A8">
        <w:rPr>
          <w:rFonts w:ascii="Times New Roman" w:hAnsi="Times New Roman" w:cs="Times New Roman"/>
          <w:bCs/>
          <w:sz w:val="28"/>
          <w:szCs w:val="28"/>
          <w:lang w:val="ru-RU"/>
        </w:rPr>
        <w:t>профілактики</w:t>
      </w:r>
      <w:proofErr w:type="spellEnd"/>
      <w:r w:rsidR="001D37F9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5F7806" w:rsidRPr="0077650C" w:rsidRDefault="005F7806" w:rsidP="0065535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ru-RU"/>
        </w:rPr>
      </w:pPr>
    </w:p>
    <w:tbl>
      <w:tblPr>
        <w:tblW w:w="145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9199"/>
        <w:gridCol w:w="1276"/>
        <w:gridCol w:w="1843"/>
        <w:gridCol w:w="1701"/>
      </w:tblGrid>
      <w:tr w:rsidR="00A72D0E" w:rsidRPr="002C7DEC" w:rsidTr="00DE056B">
        <w:trPr>
          <w:trHeight w:val="1467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2D0E" w:rsidRPr="002C7DEC" w:rsidRDefault="00A72D0E" w:rsidP="00066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7D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="000665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2C7D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gramStart"/>
            <w:r w:rsidRPr="002C7D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91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72D0E" w:rsidRPr="002C7DEC" w:rsidRDefault="00A72D0E" w:rsidP="00A72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EC">
              <w:rPr>
                <w:rFonts w:ascii="Times New Roman" w:hAnsi="Times New Roman" w:cs="Times New Roman"/>
                <w:sz w:val="24"/>
                <w:szCs w:val="24"/>
              </w:rPr>
              <w:t>Назва заходу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D0E" w:rsidRPr="002C7DEC" w:rsidRDefault="00A72D0E" w:rsidP="00A72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EC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="00066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DEC">
              <w:rPr>
                <w:rFonts w:ascii="Times New Roman" w:hAnsi="Times New Roman" w:cs="Times New Roman"/>
                <w:sz w:val="24"/>
                <w:szCs w:val="24"/>
              </w:rPr>
              <w:t xml:space="preserve">роботи </w:t>
            </w:r>
            <w:r w:rsidR="0006651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2C7DEC">
              <w:rPr>
                <w:rFonts w:ascii="Times New Roman" w:hAnsi="Times New Roman" w:cs="Times New Roman"/>
                <w:sz w:val="24"/>
                <w:szCs w:val="24"/>
              </w:rPr>
              <w:t>(І / Гр.)*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D0E" w:rsidRPr="002C7DEC" w:rsidRDefault="00A72D0E" w:rsidP="00066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EC">
              <w:rPr>
                <w:rFonts w:ascii="Times New Roman" w:hAnsi="Times New Roman" w:cs="Times New Roman"/>
                <w:sz w:val="24"/>
                <w:szCs w:val="24"/>
              </w:rPr>
              <w:t xml:space="preserve">Орієнтовний час виконання </w:t>
            </w:r>
            <w:r w:rsidR="0006651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C7D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6651F">
              <w:rPr>
                <w:rFonts w:ascii="Times New Roman" w:hAnsi="Times New Roman" w:cs="Times New Roman"/>
                <w:sz w:val="24"/>
                <w:szCs w:val="24"/>
              </w:rPr>
              <w:t>людино-годин</w:t>
            </w:r>
            <w:r w:rsidRPr="002C7DEC">
              <w:rPr>
                <w:rFonts w:ascii="Times New Roman" w:hAnsi="Times New Roman" w:cs="Times New Roman"/>
                <w:sz w:val="24"/>
                <w:szCs w:val="24"/>
              </w:rPr>
              <w:t>., середній показник)**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2D0E" w:rsidRPr="002C7DEC" w:rsidRDefault="00A72D0E" w:rsidP="00066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EC">
              <w:rPr>
                <w:rFonts w:ascii="Times New Roman" w:hAnsi="Times New Roman" w:cs="Times New Roman"/>
                <w:sz w:val="24"/>
                <w:szCs w:val="24"/>
              </w:rPr>
              <w:t>Вартість послуги</w:t>
            </w:r>
            <w:r w:rsidR="0006651F">
              <w:rPr>
                <w:rFonts w:ascii="Times New Roman" w:hAnsi="Times New Roman" w:cs="Times New Roman"/>
                <w:sz w:val="24"/>
                <w:szCs w:val="24"/>
              </w:rPr>
              <w:t xml:space="preserve">,        </w:t>
            </w:r>
            <w:r w:rsidRPr="002C7DEC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</w:p>
        </w:tc>
      </w:tr>
      <w:tr w:rsidR="008F5A8B" w:rsidRPr="002C7DEC" w:rsidTr="0006651F"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5A8B" w:rsidRPr="002C7DEC" w:rsidRDefault="008F5A8B" w:rsidP="00D95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1B55" w:rsidRDefault="006D1B55" w:rsidP="006D1B55">
            <w:pPr>
              <w:pStyle w:val="rvps2"/>
              <w:shd w:val="clear" w:color="auto" w:fill="FFFFFF"/>
              <w:spacing w:before="0" w:beforeAutospacing="0" w:after="0" w:afterAutospacing="0"/>
              <w:ind w:firstLine="411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П</w:t>
            </w:r>
            <w:r w:rsidR="000E1630" w:rsidRPr="000E1630">
              <w:rPr>
                <w:color w:val="333333"/>
                <w:lang w:val="uk-UA"/>
              </w:rPr>
              <w:t xml:space="preserve">ослуга соціальної профілактики (далі - соціальна послуга) - комплекс заходів, що здійснюються суб’єктом, який надає соціальні послуги, спрямований на попередження, обмеження та зупинення негативних соціальних і особистісних (поведінкових) явищ та їх наслідків у соціальному середовищі та реалізується за допомогою різних інструментів впливу соціального, юридичного, педагогічного, психологічного характеру. </w:t>
            </w:r>
            <w:bookmarkStart w:id="0" w:name="n28"/>
            <w:bookmarkEnd w:id="0"/>
          </w:p>
          <w:p w:rsidR="008F5A8B" w:rsidRPr="000E1630" w:rsidRDefault="000E1630" w:rsidP="006D1B55">
            <w:pPr>
              <w:pStyle w:val="rvps2"/>
              <w:shd w:val="clear" w:color="auto" w:fill="FFFFFF"/>
              <w:spacing w:before="0" w:beforeAutospacing="0" w:after="0" w:afterAutospacing="0"/>
              <w:ind w:firstLine="411"/>
              <w:jc w:val="both"/>
            </w:pPr>
            <w:proofErr w:type="spellStart"/>
            <w:r>
              <w:rPr>
                <w:color w:val="333333"/>
                <w:shd w:val="clear" w:color="auto" w:fill="FFFFFF"/>
              </w:rPr>
              <w:t>З</w:t>
            </w:r>
            <w:r w:rsidRPr="000E1630">
              <w:rPr>
                <w:color w:val="333333"/>
                <w:shd w:val="clear" w:color="auto" w:fill="FFFFFF"/>
              </w:rPr>
              <w:t>алежно</w:t>
            </w:r>
            <w:proofErr w:type="spellEnd"/>
            <w:r w:rsidRPr="000E1630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0E1630">
              <w:rPr>
                <w:color w:val="333333"/>
                <w:shd w:val="clear" w:color="auto" w:fill="FFFFFF"/>
              </w:rPr>
              <w:t>від</w:t>
            </w:r>
            <w:proofErr w:type="spellEnd"/>
            <w:r w:rsidRPr="000E1630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0E1630">
              <w:rPr>
                <w:color w:val="333333"/>
                <w:shd w:val="clear" w:color="auto" w:fill="FFFFFF"/>
              </w:rPr>
              <w:t>ступеня</w:t>
            </w:r>
            <w:proofErr w:type="spellEnd"/>
            <w:r w:rsidRPr="000E1630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0E1630">
              <w:rPr>
                <w:color w:val="333333"/>
                <w:shd w:val="clear" w:color="auto" w:fill="FFFFFF"/>
              </w:rPr>
              <w:t>розвитку</w:t>
            </w:r>
            <w:proofErr w:type="spellEnd"/>
            <w:r w:rsidRPr="000E1630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0E1630">
              <w:rPr>
                <w:color w:val="333333"/>
                <w:shd w:val="clear" w:color="auto" w:fill="FFFFFF"/>
              </w:rPr>
              <w:t>проблеми</w:t>
            </w:r>
            <w:proofErr w:type="spellEnd"/>
            <w:r w:rsidRPr="000E1630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0E1630">
              <w:rPr>
                <w:color w:val="333333"/>
                <w:shd w:val="clear" w:color="auto" w:fill="FFFFFF"/>
              </w:rPr>
              <w:t>або</w:t>
            </w:r>
            <w:proofErr w:type="spellEnd"/>
            <w:r w:rsidRPr="000E1630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0E1630">
              <w:rPr>
                <w:color w:val="333333"/>
                <w:shd w:val="clear" w:color="auto" w:fill="FFFFFF"/>
              </w:rPr>
              <w:t>соц</w:t>
            </w:r>
            <w:proofErr w:type="gramEnd"/>
            <w:r w:rsidRPr="000E1630">
              <w:rPr>
                <w:color w:val="333333"/>
                <w:shd w:val="clear" w:color="auto" w:fill="FFFFFF"/>
              </w:rPr>
              <w:t>іального</w:t>
            </w:r>
            <w:proofErr w:type="spellEnd"/>
            <w:r w:rsidRPr="000E1630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0E1630">
              <w:rPr>
                <w:color w:val="333333"/>
                <w:shd w:val="clear" w:color="auto" w:fill="FFFFFF"/>
              </w:rPr>
              <w:t>явища</w:t>
            </w:r>
            <w:proofErr w:type="spellEnd"/>
            <w:r w:rsidRPr="000E1630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0E1630">
              <w:rPr>
                <w:color w:val="333333"/>
                <w:shd w:val="clear" w:color="auto" w:fill="FFFFFF"/>
              </w:rPr>
              <w:t>визначається</w:t>
            </w:r>
            <w:proofErr w:type="spellEnd"/>
            <w:r w:rsidRPr="000E1630">
              <w:rPr>
                <w:color w:val="333333"/>
                <w:shd w:val="clear" w:color="auto" w:fill="FFFFFF"/>
              </w:rPr>
              <w:t xml:space="preserve"> вид </w:t>
            </w:r>
            <w:proofErr w:type="spellStart"/>
            <w:r w:rsidRPr="000E1630">
              <w:rPr>
                <w:color w:val="333333"/>
                <w:shd w:val="clear" w:color="auto" w:fill="FFFFFF"/>
              </w:rPr>
              <w:t>соціальної</w:t>
            </w:r>
            <w:proofErr w:type="spellEnd"/>
            <w:r w:rsidRPr="000E1630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0E1630">
              <w:rPr>
                <w:color w:val="333333"/>
                <w:shd w:val="clear" w:color="auto" w:fill="FFFFFF"/>
              </w:rPr>
              <w:t>профілактики</w:t>
            </w:r>
            <w:proofErr w:type="spellEnd"/>
            <w:r w:rsidRPr="000E1630">
              <w:rPr>
                <w:color w:val="333333"/>
                <w:shd w:val="clear" w:color="auto" w:fill="FFFFFF"/>
              </w:rPr>
              <w:t xml:space="preserve">: </w:t>
            </w:r>
            <w:proofErr w:type="spellStart"/>
            <w:r w:rsidRPr="000E1630">
              <w:rPr>
                <w:color w:val="333333"/>
                <w:shd w:val="clear" w:color="auto" w:fill="FFFFFF"/>
              </w:rPr>
              <w:t>первинна</w:t>
            </w:r>
            <w:proofErr w:type="spellEnd"/>
            <w:r w:rsidRPr="000E1630"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333333"/>
                <w:shd w:val="clear" w:color="auto" w:fill="FFFFFF"/>
              </w:rPr>
              <w:t>вторинна</w:t>
            </w:r>
            <w:proofErr w:type="spellEnd"/>
            <w:r w:rsidR="006D1B55">
              <w:rPr>
                <w:color w:val="333333"/>
                <w:shd w:val="clear" w:color="auto" w:fill="FFFFFF"/>
                <w:lang w:val="uk-UA"/>
              </w:rPr>
              <w:t>, т</w:t>
            </w:r>
            <w:proofErr w:type="spellStart"/>
            <w:r w:rsidRPr="000E1630">
              <w:rPr>
                <w:color w:val="333333"/>
                <w:shd w:val="clear" w:color="auto" w:fill="FFFFFF"/>
              </w:rPr>
              <w:t>ретинна</w:t>
            </w:r>
            <w:proofErr w:type="spellEnd"/>
            <w:r w:rsidRPr="000E1630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0E1630">
              <w:rPr>
                <w:color w:val="333333"/>
                <w:shd w:val="clear" w:color="auto" w:fill="FFFFFF"/>
              </w:rPr>
              <w:t>соціальна</w:t>
            </w:r>
            <w:proofErr w:type="spellEnd"/>
            <w:r w:rsidRPr="000E1630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0E1630">
              <w:rPr>
                <w:color w:val="333333"/>
                <w:shd w:val="clear" w:color="auto" w:fill="FFFFFF"/>
              </w:rPr>
              <w:t>профілактика</w:t>
            </w:r>
            <w:proofErr w:type="spellEnd"/>
            <w:r w:rsidRPr="000E1630">
              <w:rPr>
                <w:color w:val="333333"/>
                <w:shd w:val="clear" w:color="auto" w:fill="FFFFFF"/>
              </w:rPr>
              <w:t>.</w:t>
            </w:r>
          </w:p>
          <w:p w:rsidR="00AA236F" w:rsidRDefault="000E1630" w:rsidP="00AA236F">
            <w:pPr>
              <w:spacing w:after="0" w:line="240" w:lineRule="auto"/>
              <w:ind w:firstLine="411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E16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Послуга первинної соціальної профілактики надається, якщо проблема/негативне явище у отримувачів послуг не сформовані.</w:t>
            </w:r>
            <w:bookmarkStart w:id="1" w:name="n48"/>
            <w:bookmarkEnd w:id="1"/>
          </w:p>
          <w:p w:rsidR="00AA236F" w:rsidRDefault="000E1630" w:rsidP="00AA236F">
            <w:pPr>
              <w:spacing w:after="0" w:line="240" w:lineRule="auto"/>
              <w:ind w:firstLine="411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E16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Послуга вторинної соціальної профілактики надається за наявності високого ризику розвитку проблеми/негативного явища у отримувача послуги.</w:t>
            </w:r>
            <w:bookmarkStart w:id="2" w:name="n49"/>
            <w:bookmarkEnd w:id="2"/>
          </w:p>
          <w:p w:rsidR="000E1630" w:rsidRPr="002F77BE" w:rsidRDefault="000E1630" w:rsidP="002F77BE">
            <w:pPr>
              <w:spacing w:after="0" w:line="240" w:lineRule="auto"/>
              <w:ind w:firstLine="411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E16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Послуга третинної соціальної профілактики надається, якщо проблема/негативне явище існує та завдає негативних наслідків/збитків.</w:t>
            </w:r>
          </w:p>
        </w:tc>
      </w:tr>
      <w:tr w:rsidR="00AA236F" w:rsidRPr="002C7DEC" w:rsidTr="0006651F"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236F" w:rsidRPr="002C7DEC" w:rsidRDefault="002F77BE" w:rsidP="00D95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01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A236F" w:rsidRPr="002C7DEC" w:rsidRDefault="00AA236F" w:rsidP="00AA2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A236F">
              <w:rPr>
                <w:rFonts w:ascii="Times New Roman" w:hAnsi="Times New Roman" w:cs="Times New Roman"/>
                <w:sz w:val="24"/>
                <w:szCs w:val="24"/>
              </w:rPr>
              <w:t>аход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236F">
              <w:rPr>
                <w:rFonts w:ascii="Times New Roman" w:hAnsi="Times New Roman" w:cs="Times New Roman"/>
                <w:sz w:val="24"/>
                <w:szCs w:val="24"/>
              </w:rPr>
              <w:t>, що складають зміст послуги у межах первинної соціальної профілактики</w:t>
            </w:r>
            <w:r w:rsidR="000665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A236F" w:rsidRPr="002C7DEC" w:rsidTr="00DE056B"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A236F" w:rsidRPr="002C7DEC" w:rsidRDefault="0006651F" w:rsidP="00066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A5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A236F" w:rsidRDefault="0006651F" w:rsidP="0077650C">
            <w:pPr>
              <w:pStyle w:val="rvps2"/>
              <w:shd w:val="clear" w:color="auto" w:fill="FFFFFF"/>
              <w:spacing w:before="0" w:beforeAutospacing="0" w:after="0" w:afterAutospacing="0"/>
              <w:ind w:firstLine="127"/>
              <w:jc w:val="both"/>
              <w:rPr>
                <w:color w:val="333333"/>
              </w:rPr>
            </w:pPr>
            <w:r>
              <w:rPr>
                <w:color w:val="333333"/>
                <w:lang w:val="uk-UA"/>
              </w:rPr>
              <w:t xml:space="preserve"> </w:t>
            </w:r>
            <w:proofErr w:type="spellStart"/>
            <w:r w:rsidR="00AA236F">
              <w:rPr>
                <w:color w:val="333333"/>
              </w:rPr>
              <w:t>Навчання</w:t>
            </w:r>
            <w:proofErr w:type="spellEnd"/>
            <w:r w:rsidR="00AA236F">
              <w:rPr>
                <w:color w:val="333333"/>
              </w:rPr>
              <w:t xml:space="preserve"> та </w:t>
            </w:r>
            <w:proofErr w:type="spellStart"/>
            <w:r w:rsidR="00AA236F">
              <w:rPr>
                <w:color w:val="333333"/>
              </w:rPr>
              <w:t>просвіта</w:t>
            </w:r>
            <w:proofErr w:type="spellEnd"/>
            <w:r w:rsidR="00AA236F">
              <w:rPr>
                <w:color w:val="333333"/>
              </w:rPr>
              <w:t xml:space="preserve"> з </w:t>
            </w:r>
            <w:proofErr w:type="spellStart"/>
            <w:r w:rsidR="00AA236F">
              <w:rPr>
                <w:color w:val="333333"/>
              </w:rPr>
              <w:t>питань</w:t>
            </w:r>
            <w:proofErr w:type="spellEnd"/>
            <w:r w:rsidR="00AA236F">
              <w:rPr>
                <w:color w:val="333333"/>
              </w:rPr>
              <w:t>:</w:t>
            </w:r>
          </w:p>
          <w:p w:rsidR="0006651F" w:rsidRPr="0006651F" w:rsidRDefault="00AA236F" w:rsidP="002F77BE">
            <w:pPr>
              <w:pStyle w:val="rvps2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411" w:right="284" w:hanging="142"/>
              <w:jc w:val="both"/>
              <w:rPr>
                <w:color w:val="333333"/>
              </w:rPr>
            </w:pPr>
            <w:bookmarkStart w:id="3" w:name="n237"/>
            <w:bookmarkEnd w:id="3"/>
            <w:proofErr w:type="spellStart"/>
            <w:r>
              <w:rPr>
                <w:color w:val="333333"/>
              </w:rPr>
              <w:t>формування</w:t>
            </w:r>
            <w:proofErr w:type="spellEnd"/>
            <w:r>
              <w:rPr>
                <w:color w:val="333333"/>
              </w:rPr>
              <w:t xml:space="preserve"> та </w:t>
            </w:r>
            <w:proofErr w:type="spellStart"/>
            <w:r>
              <w:rPr>
                <w:color w:val="333333"/>
              </w:rPr>
              <w:t>утвердження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цінностей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здоров’я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розвитку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навичок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proofErr w:type="gramStart"/>
            <w:r>
              <w:rPr>
                <w:color w:val="333333"/>
              </w:rPr>
              <w:t>п</w:t>
            </w:r>
            <w:proofErr w:type="gramEnd"/>
            <w:r>
              <w:rPr>
                <w:color w:val="333333"/>
              </w:rPr>
              <w:t>іклування</w:t>
            </w:r>
            <w:proofErr w:type="spellEnd"/>
            <w:r>
              <w:rPr>
                <w:color w:val="333333"/>
              </w:rPr>
              <w:t xml:space="preserve"> </w:t>
            </w:r>
            <w:r w:rsidR="0006651F">
              <w:rPr>
                <w:color w:val="333333"/>
                <w:lang w:val="uk-UA"/>
              </w:rPr>
              <w:t xml:space="preserve"> </w:t>
            </w:r>
            <w:r>
              <w:rPr>
                <w:color w:val="333333"/>
              </w:rPr>
              <w:t xml:space="preserve">про </w:t>
            </w:r>
            <w:proofErr w:type="spellStart"/>
            <w:r>
              <w:rPr>
                <w:color w:val="333333"/>
              </w:rPr>
              <w:t>власне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здоров’я</w:t>
            </w:r>
            <w:proofErr w:type="spellEnd"/>
            <w:r>
              <w:rPr>
                <w:color w:val="333333"/>
              </w:rPr>
              <w:t xml:space="preserve"> та </w:t>
            </w:r>
            <w:proofErr w:type="spellStart"/>
            <w:r>
              <w:rPr>
                <w:color w:val="333333"/>
              </w:rPr>
              <w:t>здоров’я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оточуючих</w:t>
            </w:r>
            <w:proofErr w:type="spellEnd"/>
            <w:r>
              <w:rPr>
                <w:color w:val="333333"/>
              </w:rPr>
              <w:t>;</w:t>
            </w:r>
            <w:bookmarkStart w:id="4" w:name="n238"/>
            <w:bookmarkEnd w:id="4"/>
          </w:p>
          <w:p w:rsidR="0006651F" w:rsidRPr="0006651F" w:rsidRDefault="00AA236F" w:rsidP="002F77BE">
            <w:pPr>
              <w:pStyle w:val="rvps2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411" w:right="284" w:hanging="142"/>
              <w:jc w:val="both"/>
              <w:rPr>
                <w:color w:val="333333"/>
              </w:rPr>
            </w:pPr>
            <w:proofErr w:type="spellStart"/>
            <w:r w:rsidRPr="0006651F">
              <w:rPr>
                <w:color w:val="333333"/>
              </w:rPr>
              <w:lastRenderedPageBreak/>
              <w:t>попередження</w:t>
            </w:r>
            <w:proofErr w:type="spellEnd"/>
            <w:r w:rsidRPr="0006651F">
              <w:rPr>
                <w:color w:val="333333"/>
              </w:rPr>
              <w:t xml:space="preserve"> </w:t>
            </w:r>
            <w:proofErr w:type="spellStart"/>
            <w:r w:rsidRPr="0006651F">
              <w:rPr>
                <w:color w:val="333333"/>
              </w:rPr>
              <w:t>виникнення</w:t>
            </w:r>
            <w:proofErr w:type="spellEnd"/>
            <w:r w:rsidRPr="0006651F">
              <w:rPr>
                <w:color w:val="333333"/>
              </w:rPr>
              <w:t xml:space="preserve"> </w:t>
            </w:r>
            <w:proofErr w:type="spellStart"/>
            <w:r w:rsidRPr="0006651F">
              <w:rPr>
                <w:color w:val="333333"/>
              </w:rPr>
              <w:t>девіантної</w:t>
            </w:r>
            <w:proofErr w:type="spellEnd"/>
            <w:r w:rsidRPr="0006651F">
              <w:rPr>
                <w:color w:val="333333"/>
              </w:rPr>
              <w:t xml:space="preserve"> </w:t>
            </w:r>
            <w:proofErr w:type="spellStart"/>
            <w:r w:rsidRPr="0006651F">
              <w:rPr>
                <w:color w:val="333333"/>
              </w:rPr>
              <w:t>поведінки</w:t>
            </w:r>
            <w:proofErr w:type="spellEnd"/>
            <w:r w:rsidRPr="0006651F">
              <w:rPr>
                <w:color w:val="333333"/>
              </w:rPr>
              <w:t xml:space="preserve"> та </w:t>
            </w:r>
            <w:proofErr w:type="spellStart"/>
            <w:r w:rsidRPr="0006651F">
              <w:rPr>
                <w:color w:val="333333"/>
              </w:rPr>
              <w:t>правопорушень</w:t>
            </w:r>
            <w:proofErr w:type="spellEnd"/>
            <w:r w:rsidRPr="0006651F">
              <w:rPr>
                <w:color w:val="333333"/>
              </w:rPr>
              <w:t>;</w:t>
            </w:r>
            <w:bookmarkStart w:id="5" w:name="n239"/>
            <w:bookmarkEnd w:id="5"/>
          </w:p>
          <w:p w:rsidR="0006651F" w:rsidRPr="0006651F" w:rsidRDefault="00AA236F" w:rsidP="002F77BE">
            <w:pPr>
              <w:pStyle w:val="rvps2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411" w:right="284" w:hanging="142"/>
              <w:jc w:val="both"/>
              <w:rPr>
                <w:color w:val="333333"/>
              </w:rPr>
            </w:pPr>
            <w:proofErr w:type="spellStart"/>
            <w:r w:rsidRPr="0006651F">
              <w:rPr>
                <w:color w:val="333333"/>
              </w:rPr>
              <w:t>формування</w:t>
            </w:r>
            <w:proofErr w:type="spellEnd"/>
            <w:r w:rsidRPr="0006651F">
              <w:rPr>
                <w:color w:val="333333"/>
              </w:rPr>
              <w:t>/</w:t>
            </w:r>
            <w:proofErr w:type="spellStart"/>
            <w:proofErr w:type="gramStart"/>
            <w:r w:rsidRPr="0006651F">
              <w:rPr>
                <w:color w:val="333333"/>
              </w:rPr>
              <w:t>п</w:t>
            </w:r>
            <w:proofErr w:type="gramEnd"/>
            <w:r w:rsidRPr="0006651F">
              <w:rPr>
                <w:color w:val="333333"/>
              </w:rPr>
              <w:t>ідвищення</w:t>
            </w:r>
            <w:proofErr w:type="spellEnd"/>
            <w:r w:rsidRPr="0006651F">
              <w:rPr>
                <w:color w:val="333333"/>
              </w:rPr>
              <w:t xml:space="preserve"> </w:t>
            </w:r>
            <w:proofErr w:type="spellStart"/>
            <w:r w:rsidRPr="0006651F">
              <w:rPr>
                <w:color w:val="333333"/>
              </w:rPr>
              <w:t>мотивації</w:t>
            </w:r>
            <w:proofErr w:type="spellEnd"/>
            <w:r w:rsidRPr="0006651F">
              <w:rPr>
                <w:color w:val="333333"/>
              </w:rPr>
              <w:t xml:space="preserve"> до </w:t>
            </w:r>
            <w:proofErr w:type="spellStart"/>
            <w:r w:rsidRPr="0006651F">
              <w:rPr>
                <w:color w:val="333333"/>
              </w:rPr>
              <w:t>дотримання</w:t>
            </w:r>
            <w:proofErr w:type="spellEnd"/>
            <w:r w:rsidRPr="0006651F">
              <w:rPr>
                <w:color w:val="333333"/>
              </w:rPr>
              <w:t xml:space="preserve"> </w:t>
            </w:r>
            <w:proofErr w:type="spellStart"/>
            <w:r w:rsidRPr="0006651F">
              <w:rPr>
                <w:color w:val="333333"/>
              </w:rPr>
              <w:t>безпечної</w:t>
            </w:r>
            <w:proofErr w:type="spellEnd"/>
            <w:r w:rsidRPr="0006651F">
              <w:rPr>
                <w:color w:val="333333"/>
              </w:rPr>
              <w:t xml:space="preserve"> </w:t>
            </w:r>
            <w:proofErr w:type="spellStart"/>
            <w:r w:rsidRPr="0006651F">
              <w:rPr>
                <w:color w:val="333333"/>
              </w:rPr>
              <w:t>щодо</w:t>
            </w:r>
            <w:proofErr w:type="spellEnd"/>
            <w:r w:rsidRPr="0006651F">
              <w:rPr>
                <w:color w:val="333333"/>
              </w:rPr>
              <w:t xml:space="preserve"> </w:t>
            </w:r>
            <w:proofErr w:type="spellStart"/>
            <w:r w:rsidRPr="0006651F">
              <w:rPr>
                <w:color w:val="333333"/>
              </w:rPr>
              <w:t>здоров’я</w:t>
            </w:r>
            <w:proofErr w:type="spellEnd"/>
            <w:r w:rsidRPr="0006651F">
              <w:rPr>
                <w:color w:val="333333"/>
              </w:rPr>
              <w:t xml:space="preserve"> та </w:t>
            </w:r>
            <w:proofErr w:type="spellStart"/>
            <w:r w:rsidRPr="0006651F">
              <w:rPr>
                <w:color w:val="333333"/>
              </w:rPr>
              <w:t>життя</w:t>
            </w:r>
            <w:proofErr w:type="spellEnd"/>
            <w:r w:rsidRPr="0006651F">
              <w:rPr>
                <w:color w:val="333333"/>
              </w:rPr>
              <w:t xml:space="preserve"> </w:t>
            </w:r>
            <w:proofErr w:type="spellStart"/>
            <w:r w:rsidRPr="0006651F">
              <w:rPr>
                <w:color w:val="333333"/>
              </w:rPr>
              <w:t>поведінки</w:t>
            </w:r>
            <w:proofErr w:type="spellEnd"/>
            <w:r w:rsidRPr="0006651F">
              <w:rPr>
                <w:color w:val="333333"/>
              </w:rPr>
              <w:t>;</w:t>
            </w:r>
            <w:bookmarkStart w:id="6" w:name="n240"/>
            <w:bookmarkEnd w:id="6"/>
          </w:p>
          <w:p w:rsidR="0006651F" w:rsidRPr="0006651F" w:rsidRDefault="00AA236F" w:rsidP="002F77BE">
            <w:pPr>
              <w:pStyle w:val="rvps2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411" w:right="284" w:hanging="142"/>
              <w:jc w:val="both"/>
              <w:rPr>
                <w:color w:val="333333"/>
              </w:rPr>
            </w:pPr>
            <w:proofErr w:type="spellStart"/>
            <w:r w:rsidRPr="0006651F">
              <w:rPr>
                <w:color w:val="333333"/>
              </w:rPr>
              <w:t>залучення</w:t>
            </w:r>
            <w:proofErr w:type="spellEnd"/>
            <w:r w:rsidRPr="0006651F">
              <w:rPr>
                <w:color w:val="333333"/>
              </w:rPr>
              <w:t xml:space="preserve"> до </w:t>
            </w:r>
            <w:proofErr w:type="spellStart"/>
            <w:r w:rsidRPr="0006651F">
              <w:rPr>
                <w:color w:val="333333"/>
              </w:rPr>
              <w:t>волонтерства</w:t>
            </w:r>
            <w:proofErr w:type="spellEnd"/>
            <w:r w:rsidRPr="0006651F">
              <w:rPr>
                <w:color w:val="333333"/>
              </w:rPr>
              <w:t xml:space="preserve">, </w:t>
            </w:r>
            <w:proofErr w:type="spellStart"/>
            <w:r w:rsidRPr="0006651F">
              <w:rPr>
                <w:color w:val="333333"/>
              </w:rPr>
              <w:t>суспільно-корисної</w:t>
            </w:r>
            <w:proofErr w:type="spellEnd"/>
            <w:r w:rsidRPr="0006651F">
              <w:rPr>
                <w:color w:val="333333"/>
              </w:rPr>
              <w:t xml:space="preserve"> </w:t>
            </w:r>
            <w:proofErr w:type="spellStart"/>
            <w:r w:rsidRPr="0006651F">
              <w:rPr>
                <w:color w:val="333333"/>
              </w:rPr>
              <w:t>діяльності</w:t>
            </w:r>
            <w:proofErr w:type="spellEnd"/>
            <w:r w:rsidRPr="0006651F">
              <w:rPr>
                <w:color w:val="333333"/>
              </w:rPr>
              <w:t>;</w:t>
            </w:r>
            <w:bookmarkStart w:id="7" w:name="n241"/>
            <w:bookmarkEnd w:id="7"/>
          </w:p>
          <w:p w:rsidR="0006651F" w:rsidRDefault="00AA236F" w:rsidP="002F77BE">
            <w:pPr>
              <w:pStyle w:val="rvps2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411" w:right="284" w:hanging="142"/>
              <w:jc w:val="both"/>
              <w:rPr>
                <w:color w:val="333333"/>
                <w:lang w:val="uk-UA"/>
              </w:rPr>
            </w:pPr>
            <w:r w:rsidRPr="0006651F">
              <w:rPr>
                <w:color w:val="333333"/>
                <w:lang w:val="uk-UA"/>
              </w:rPr>
              <w:t>підготовки до шлюбу (особливостей спілкування; виховання і розвитку дітей; формування подружніх і сімейних стосунків; планування сімейного бюджету, зокрема з урахуванням задоволення потреб дитини; попередження насильства в сім’ї та жорстокого поводження з дітьми);</w:t>
            </w:r>
            <w:bookmarkStart w:id="8" w:name="n242"/>
            <w:bookmarkEnd w:id="8"/>
          </w:p>
          <w:p w:rsidR="0006651F" w:rsidRDefault="00AA236F" w:rsidP="002F77BE">
            <w:pPr>
              <w:pStyle w:val="rvps2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411" w:right="284" w:hanging="142"/>
              <w:jc w:val="both"/>
              <w:rPr>
                <w:color w:val="333333"/>
                <w:lang w:val="uk-UA"/>
              </w:rPr>
            </w:pPr>
            <w:r w:rsidRPr="0006651F">
              <w:rPr>
                <w:color w:val="333333"/>
                <w:lang w:val="uk-UA"/>
              </w:rPr>
              <w:t>планування вагітності, відповідального батьківства, підвищення педагогічної компетентності отримувачів послуг у вихованні дитини підліткового або юнацького віку, шляхів та методів виправлення помилок виховання, що травмують дітей;</w:t>
            </w:r>
            <w:bookmarkStart w:id="9" w:name="n243"/>
            <w:bookmarkEnd w:id="9"/>
          </w:p>
          <w:p w:rsidR="0006651F" w:rsidRDefault="00AA236F" w:rsidP="002F77BE">
            <w:pPr>
              <w:pStyle w:val="rvps2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411" w:right="284" w:hanging="142"/>
              <w:jc w:val="both"/>
              <w:rPr>
                <w:color w:val="333333"/>
                <w:lang w:val="uk-UA"/>
              </w:rPr>
            </w:pPr>
            <w:proofErr w:type="spellStart"/>
            <w:r w:rsidRPr="0006651F">
              <w:rPr>
                <w:color w:val="333333"/>
              </w:rPr>
              <w:t>відповідальної</w:t>
            </w:r>
            <w:proofErr w:type="spellEnd"/>
            <w:r w:rsidRPr="0006651F">
              <w:rPr>
                <w:color w:val="333333"/>
              </w:rPr>
              <w:t xml:space="preserve"> </w:t>
            </w:r>
            <w:proofErr w:type="spellStart"/>
            <w:r w:rsidRPr="0006651F">
              <w:rPr>
                <w:color w:val="333333"/>
              </w:rPr>
              <w:t>поведінки</w:t>
            </w:r>
            <w:proofErr w:type="spellEnd"/>
            <w:r w:rsidRPr="0006651F">
              <w:rPr>
                <w:color w:val="333333"/>
              </w:rPr>
              <w:t xml:space="preserve"> в </w:t>
            </w:r>
            <w:proofErr w:type="spellStart"/>
            <w:r w:rsidRPr="0006651F">
              <w:rPr>
                <w:color w:val="333333"/>
              </w:rPr>
              <w:t>статевих</w:t>
            </w:r>
            <w:proofErr w:type="spellEnd"/>
            <w:r w:rsidRPr="0006651F">
              <w:rPr>
                <w:color w:val="333333"/>
              </w:rPr>
              <w:t xml:space="preserve"> та </w:t>
            </w:r>
            <w:proofErr w:type="spellStart"/>
            <w:r w:rsidRPr="0006651F">
              <w:rPr>
                <w:color w:val="333333"/>
              </w:rPr>
              <w:t>міжособистісних</w:t>
            </w:r>
            <w:proofErr w:type="spellEnd"/>
            <w:r w:rsidRPr="0006651F">
              <w:rPr>
                <w:color w:val="333333"/>
              </w:rPr>
              <w:t xml:space="preserve"> </w:t>
            </w:r>
            <w:proofErr w:type="spellStart"/>
            <w:r w:rsidRPr="0006651F">
              <w:rPr>
                <w:color w:val="333333"/>
              </w:rPr>
              <w:t>відносинах</w:t>
            </w:r>
            <w:proofErr w:type="spellEnd"/>
            <w:r w:rsidRPr="0006651F">
              <w:rPr>
                <w:color w:val="333333"/>
              </w:rPr>
              <w:t xml:space="preserve">, </w:t>
            </w:r>
            <w:proofErr w:type="spellStart"/>
            <w:r w:rsidRPr="0006651F">
              <w:rPr>
                <w:color w:val="333333"/>
              </w:rPr>
              <w:t>ведення</w:t>
            </w:r>
            <w:proofErr w:type="spellEnd"/>
            <w:r w:rsidRPr="0006651F">
              <w:rPr>
                <w:color w:val="333333"/>
              </w:rPr>
              <w:t xml:space="preserve"> </w:t>
            </w:r>
            <w:proofErr w:type="gramStart"/>
            <w:r w:rsidRPr="0006651F">
              <w:rPr>
                <w:color w:val="333333"/>
              </w:rPr>
              <w:t>здорового</w:t>
            </w:r>
            <w:proofErr w:type="gramEnd"/>
            <w:r w:rsidRPr="0006651F">
              <w:rPr>
                <w:color w:val="333333"/>
              </w:rPr>
              <w:t xml:space="preserve"> способу </w:t>
            </w:r>
            <w:proofErr w:type="spellStart"/>
            <w:r w:rsidRPr="0006651F">
              <w:rPr>
                <w:color w:val="333333"/>
              </w:rPr>
              <w:t>життя</w:t>
            </w:r>
            <w:proofErr w:type="spellEnd"/>
            <w:r w:rsidRPr="0006651F">
              <w:rPr>
                <w:color w:val="333333"/>
              </w:rPr>
              <w:t xml:space="preserve">, у </w:t>
            </w:r>
            <w:proofErr w:type="spellStart"/>
            <w:r w:rsidRPr="0006651F">
              <w:rPr>
                <w:color w:val="333333"/>
              </w:rPr>
              <w:t>т.ч</w:t>
            </w:r>
            <w:proofErr w:type="spellEnd"/>
            <w:r w:rsidRPr="0006651F">
              <w:rPr>
                <w:color w:val="333333"/>
              </w:rPr>
              <w:t xml:space="preserve">. </w:t>
            </w:r>
            <w:proofErr w:type="spellStart"/>
            <w:r w:rsidRPr="0006651F">
              <w:rPr>
                <w:color w:val="333333"/>
              </w:rPr>
              <w:t>збереження</w:t>
            </w:r>
            <w:proofErr w:type="spellEnd"/>
            <w:r w:rsidRPr="0006651F">
              <w:rPr>
                <w:color w:val="333333"/>
              </w:rPr>
              <w:t xml:space="preserve"> репродуктивного </w:t>
            </w:r>
            <w:proofErr w:type="spellStart"/>
            <w:r w:rsidRPr="0006651F">
              <w:rPr>
                <w:color w:val="333333"/>
              </w:rPr>
              <w:t>здоров’я</w:t>
            </w:r>
            <w:proofErr w:type="spellEnd"/>
            <w:r w:rsidRPr="0006651F">
              <w:rPr>
                <w:color w:val="333333"/>
              </w:rPr>
              <w:t>;</w:t>
            </w:r>
            <w:bookmarkStart w:id="10" w:name="n244"/>
            <w:bookmarkEnd w:id="10"/>
          </w:p>
          <w:p w:rsidR="0006651F" w:rsidRDefault="00AA236F" w:rsidP="002F77BE">
            <w:pPr>
              <w:pStyle w:val="rvps2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411" w:right="284" w:hanging="142"/>
              <w:jc w:val="both"/>
              <w:rPr>
                <w:color w:val="333333"/>
                <w:lang w:val="uk-UA"/>
              </w:rPr>
            </w:pPr>
            <w:proofErr w:type="spellStart"/>
            <w:proofErr w:type="gramStart"/>
            <w:r w:rsidRPr="0006651F">
              <w:rPr>
                <w:color w:val="333333"/>
              </w:rPr>
              <w:t>проф</w:t>
            </w:r>
            <w:proofErr w:type="gramEnd"/>
            <w:r w:rsidRPr="0006651F">
              <w:rPr>
                <w:color w:val="333333"/>
              </w:rPr>
              <w:t>ілактики</w:t>
            </w:r>
            <w:proofErr w:type="spellEnd"/>
            <w:r w:rsidRPr="0006651F">
              <w:rPr>
                <w:color w:val="333333"/>
              </w:rPr>
              <w:t xml:space="preserve"> </w:t>
            </w:r>
            <w:proofErr w:type="spellStart"/>
            <w:r w:rsidRPr="0006651F">
              <w:rPr>
                <w:color w:val="333333"/>
              </w:rPr>
              <w:t>соціально</w:t>
            </w:r>
            <w:proofErr w:type="spellEnd"/>
            <w:r w:rsidRPr="0006651F">
              <w:rPr>
                <w:color w:val="333333"/>
              </w:rPr>
              <w:t xml:space="preserve"> </w:t>
            </w:r>
            <w:proofErr w:type="spellStart"/>
            <w:r w:rsidRPr="0006651F">
              <w:rPr>
                <w:color w:val="333333"/>
              </w:rPr>
              <w:t>небезпечних</w:t>
            </w:r>
            <w:proofErr w:type="spellEnd"/>
            <w:r w:rsidRPr="0006651F">
              <w:rPr>
                <w:color w:val="333333"/>
              </w:rPr>
              <w:t xml:space="preserve"> </w:t>
            </w:r>
            <w:proofErr w:type="spellStart"/>
            <w:r w:rsidRPr="0006651F">
              <w:rPr>
                <w:color w:val="333333"/>
              </w:rPr>
              <w:t>захворювань</w:t>
            </w:r>
            <w:proofErr w:type="spellEnd"/>
            <w:r w:rsidRPr="0006651F">
              <w:rPr>
                <w:color w:val="333333"/>
              </w:rPr>
              <w:t>;</w:t>
            </w:r>
            <w:bookmarkStart w:id="11" w:name="n245"/>
            <w:bookmarkEnd w:id="11"/>
          </w:p>
          <w:p w:rsidR="0006651F" w:rsidRDefault="00AA236F" w:rsidP="002F77BE">
            <w:pPr>
              <w:pStyle w:val="rvps2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411" w:right="284" w:hanging="142"/>
              <w:jc w:val="both"/>
              <w:rPr>
                <w:color w:val="333333"/>
                <w:lang w:val="uk-UA"/>
              </w:rPr>
            </w:pPr>
            <w:proofErr w:type="spellStart"/>
            <w:r w:rsidRPr="0006651F">
              <w:rPr>
                <w:color w:val="333333"/>
              </w:rPr>
              <w:t>користування</w:t>
            </w:r>
            <w:proofErr w:type="spellEnd"/>
            <w:r w:rsidRPr="0006651F">
              <w:rPr>
                <w:color w:val="333333"/>
              </w:rPr>
              <w:t xml:space="preserve"> презервативом як </w:t>
            </w:r>
            <w:proofErr w:type="spellStart"/>
            <w:r w:rsidRPr="0006651F">
              <w:rPr>
                <w:color w:val="333333"/>
              </w:rPr>
              <w:t>індивідуальним</w:t>
            </w:r>
            <w:proofErr w:type="spellEnd"/>
            <w:r w:rsidRPr="0006651F">
              <w:rPr>
                <w:color w:val="333333"/>
              </w:rPr>
              <w:t xml:space="preserve"> </w:t>
            </w:r>
            <w:proofErr w:type="spellStart"/>
            <w:r w:rsidRPr="0006651F">
              <w:rPr>
                <w:color w:val="333333"/>
              </w:rPr>
              <w:t>засобом</w:t>
            </w:r>
            <w:proofErr w:type="spellEnd"/>
            <w:r w:rsidRPr="0006651F">
              <w:rPr>
                <w:color w:val="333333"/>
              </w:rPr>
              <w:t xml:space="preserve"> </w:t>
            </w:r>
            <w:proofErr w:type="spellStart"/>
            <w:r w:rsidRPr="0006651F">
              <w:rPr>
                <w:color w:val="333333"/>
              </w:rPr>
              <w:t>захисту</w:t>
            </w:r>
            <w:proofErr w:type="spellEnd"/>
            <w:r w:rsidRPr="0006651F">
              <w:rPr>
                <w:color w:val="333333"/>
              </w:rPr>
              <w:t xml:space="preserve"> </w:t>
            </w:r>
            <w:proofErr w:type="spellStart"/>
            <w:r w:rsidRPr="0006651F">
              <w:rPr>
                <w:color w:val="333333"/>
              </w:rPr>
              <w:t>від</w:t>
            </w:r>
            <w:proofErr w:type="spellEnd"/>
            <w:r w:rsidRPr="0006651F">
              <w:rPr>
                <w:color w:val="333333"/>
              </w:rPr>
              <w:t xml:space="preserve"> ІПСШ, </w:t>
            </w:r>
            <w:proofErr w:type="spellStart"/>
            <w:r w:rsidRPr="0006651F">
              <w:rPr>
                <w:color w:val="333333"/>
              </w:rPr>
              <w:t>зокрема</w:t>
            </w:r>
            <w:proofErr w:type="spellEnd"/>
            <w:r w:rsidRPr="0006651F">
              <w:rPr>
                <w:color w:val="333333"/>
              </w:rPr>
              <w:t xml:space="preserve">, ВІЛ, </w:t>
            </w:r>
            <w:proofErr w:type="gramStart"/>
            <w:r w:rsidRPr="0006651F">
              <w:rPr>
                <w:color w:val="333333"/>
              </w:rPr>
              <w:t>у</w:t>
            </w:r>
            <w:proofErr w:type="gramEnd"/>
            <w:r w:rsidRPr="0006651F">
              <w:rPr>
                <w:color w:val="333333"/>
              </w:rPr>
              <w:t xml:space="preserve"> </w:t>
            </w:r>
            <w:proofErr w:type="spellStart"/>
            <w:proofErr w:type="gramStart"/>
            <w:r w:rsidRPr="0006651F">
              <w:rPr>
                <w:color w:val="333333"/>
              </w:rPr>
              <w:t>контекст</w:t>
            </w:r>
            <w:proofErr w:type="gramEnd"/>
            <w:r w:rsidRPr="0006651F">
              <w:rPr>
                <w:color w:val="333333"/>
              </w:rPr>
              <w:t>і</w:t>
            </w:r>
            <w:proofErr w:type="spellEnd"/>
            <w:r w:rsidRPr="0006651F">
              <w:rPr>
                <w:color w:val="333333"/>
              </w:rPr>
              <w:t xml:space="preserve"> </w:t>
            </w:r>
            <w:proofErr w:type="spellStart"/>
            <w:r w:rsidRPr="0006651F">
              <w:rPr>
                <w:color w:val="333333"/>
              </w:rPr>
              <w:t>попередження</w:t>
            </w:r>
            <w:proofErr w:type="spellEnd"/>
            <w:r w:rsidRPr="0006651F">
              <w:rPr>
                <w:color w:val="333333"/>
              </w:rPr>
              <w:t xml:space="preserve"> </w:t>
            </w:r>
            <w:proofErr w:type="spellStart"/>
            <w:r w:rsidRPr="0006651F">
              <w:rPr>
                <w:color w:val="333333"/>
              </w:rPr>
              <w:t>статевого</w:t>
            </w:r>
            <w:proofErr w:type="spellEnd"/>
            <w:r w:rsidRPr="0006651F">
              <w:rPr>
                <w:color w:val="333333"/>
              </w:rPr>
              <w:t xml:space="preserve"> шляху </w:t>
            </w:r>
            <w:proofErr w:type="spellStart"/>
            <w:r w:rsidRPr="0006651F">
              <w:rPr>
                <w:color w:val="333333"/>
              </w:rPr>
              <w:t>передачі</w:t>
            </w:r>
            <w:proofErr w:type="spellEnd"/>
            <w:r w:rsidRPr="0006651F">
              <w:rPr>
                <w:color w:val="333333"/>
              </w:rPr>
              <w:t xml:space="preserve"> </w:t>
            </w:r>
            <w:proofErr w:type="spellStart"/>
            <w:r w:rsidRPr="0006651F">
              <w:rPr>
                <w:color w:val="333333"/>
              </w:rPr>
              <w:t>інфекцій</w:t>
            </w:r>
            <w:proofErr w:type="spellEnd"/>
            <w:r w:rsidRPr="0006651F">
              <w:rPr>
                <w:color w:val="333333"/>
              </w:rPr>
              <w:t>;</w:t>
            </w:r>
            <w:bookmarkStart w:id="12" w:name="n246"/>
            <w:bookmarkEnd w:id="12"/>
          </w:p>
          <w:p w:rsidR="0006651F" w:rsidRDefault="00AA236F" w:rsidP="002F77BE">
            <w:pPr>
              <w:pStyle w:val="rvps2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411" w:right="284" w:hanging="142"/>
              <w:jc w:val="both"/>
              <w:rPr>
                <w:color w:val="333333"/>
                <w:lang w:val="uk-UA"/>
              </w:rPr>
            </w:pPr>
            <w:proofErr w:type="spellStart"/>
            <w:r w:rsidRPr="0006651F">
              <w:rPr>
                <w:color w:val="333333"/>
              </w:rPr>
              <w:t>попередження</w:t>
            </w:r>
            <w:proofErr w:type="spellEnd"/>
            <w:r w:rsidRPr="0006651F">
              <w:rPr>
                <w:color w:val="333333"/>
              </w:rPr>
              <w:t xml:space="preserve"> </w:t>
            </w:r>
            <w:proofErr w:type="spellStart"/>
            <w:r w:rsidRPr="0006651F">
              <w:rPr>
                <w:color w:val="333333"/>
              </w:rPr>
              <w:t>вживання</w:t>
            </w:r>
            <w:proofErr w:type="spellEnd"/>
            <w:r w:rsidRPr="0006651F">
              <w:rPr>
                <w:color w:val="333333"/>
              </w:rPr>
              <w:t xml:space="preserve"> </w:t>
            </w:r>
            <w:proofErr w:type="spellStart"/>
            <w:r w:rsidRPr="0006651F">
              <w:rPr>
                <w:color w:val="333333"/>
              </w:rPr>
              <w:t>наркотичних</w:t>
            </w:r>
            <w:proofErr w:type="spellEnd"/>
            <w:r w:rsidRPr="0006651F">
              <w:rPr>
                <w:color w:val="333333"/>
              </w:rPr>
              <w:t xml:space="preserve"> </w:t>
            </w:r>
            <w:proofErr w:type="spellStart"/>
            <w:r w:rsidRPr="0006651F">
              <w:rPr>
                <w:color w:val="333333"/>
              </w:rPr>
              <w:t>речовин</w:t>
            </w:r>
            <w:proofErr w:type="spellEnd"/>
            <w:r w:rsidRPr="0006651F">
              <w:rPr>
                <w:color w:val="333333"/>
              </w:rPr>
              <w:t xml:space="preserve"> та алкоголю, </w:t>
            </w:r>
            <w:proofErr w:type="spellStart"/>
            <w:r w:rsidRPr="0006651F">
              <w:rPr>
                <w:color w:val="333333"/>
              </w:rPr>
              <w:t>тютюнопаління</w:t>
            </w:r>
            <w:proofErr w:type="spellEnd"/>
            <w:r w:rsidRPr="0006651F">
              <w:rPr>
                <w:color w:val="333333"/>
              </w:rPr>
              <w:t xml:space="preserve">, а </w:t>
            </w:r>
            <w:proofErr w:type="spellStart"/>
            <w:r w:rsidRPr="0006651F">
              <w:rPr>
                <w:color w:val="333333"/>
              </w:rPr>
              <w:t>також</w:t>
            </w:r>
            <w:proofErr w:type="spellEnd"/>
            <w:r w:rsidRPr="0006651F">
              <w:rPr>
                <w:color w:val="333333"/>
              </w:rPr>
              <w:t xml:space="preserve"> </w:t>
            </w:r>
            <w:proofErr w:type="spellStart"/>
            <w:r w:rsidRPr="0006651F">
              <w:rPr>
                <w:color w:val="333333"/>
              </w:rPr>
              <w:t>виникнення</w:t>
            </w:r>
            <w:proofErr w:type="spellEnd"/>
            <w:r w:rsidRPr="0006651F">
              <w:rPr>
                <w:color w:val="333333"/>
              </w:rPr>
              <w:t xml:space="preserve"> </w:t>
            </w:r>
            <w:proofErr w:type="spellStart"/>
            <w:proofErr w:type="gramStart"/>
            <w:r w:rsidRPr="0006651F">
              <w:rPr>
                <w:color w:val="333333"/>
              </w:rPr>
              <w:t>р</w:t>
            </w:r>
            <w:proofErr w:type="gramEnd"/>
            <w:r w:rsidRPr="0006651F">
              <w:rPr>
                <w:color w:val="333333"/>
              </w:rPr>
              <w:t>ізних</w:t>
            </w:r>
            <w:proofErr w:type="spellEnd"/>
            <w:r w:rsidRPr="0006651F">
              <w:rPr>
                <w:color w:val="333333"/>
              </w:rPr>
              <w:t xml:space="preserve"> </w:t>
            </w:r>
            <w:proofErr w:type="spellStart"/>
            <w:r w:rsidRPr="0006651F">
              <w:rPr>
                <w:color w:val="333333"/>
              </w:rPr>
              <w:t>видів</w:t>
            </w:r>
            <w:proofErr w:type="spellEnd"/>
            <w:r w:rsidRPr="0006651F">
              <w:rPr>
                <w:color w:val="333333"/>
              </w:rPr>
              <w:t xml:space="preserve"> </w:t>
            </w:r>
            <w:proofErr w:type="spellStart"/>
            <w:r w:rsidRPr="0006651F">
              <w:rPr>
                <w:color w:val="333333"/>
              </w:rPr>
              <w:t>залежностей</w:t>
            </w:r>
            <w:proofErr w:type="spellEnd"/>
            <w:r w:rsidRPr="0006651F">
              <w:rPr>
                <w:color w:val="333333"/>
              </w:rPr>
              <w:t>;</w:t>
            </w:r>
            <w:bookmarkStart w:id="13" w:name="n247"/>
            <w:bookmarkEnd w:id="13"/>
          </w:p>
          <w:p w:rsidR="00AA236F" w:rsidRPr="0006651F" w:rsidRDefault="00AA236F" w:rsidP="002F77BE">
            <w:pPr>
              <w:pStyle w:val="rvps2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411" w:right="284" w:hanging="142"/>
              <w:jc w:val="both"/>
              <w:rPr>
                <w:color w:val="333333"/>
                <w:lang w:val="uk-UA"/>
              </w:rPr>
            </w:pPr>
            <w:proofErr w:type="spellStart"/>
            <w:r w:rsidRPr="0006651F">
              <w:rPr>
                <w:color w:val="333333"/>
              </w:rPr>
              <w:t>інших</w:t>
            </w:r>
            <w:proofErr w:type="spellEnd"/>
            <w:r w:rsidRPr="0006651F">
              <w:rPr>
                <w:color w:val="333333"/>
              </w:rPr>
              <w:t xml:space="preserve"> </w:t>
            </w:r>
            <w:proofErr w:type="spellStart"/>
            <w:r w:rsidRPr="0006651F">
              <w:rPr>
                <w:color w:val="333333"/>
              </w:rPr>
              <w:t>питань</w:t>
            </w:r>
            <w:proofErr w:type="spellEnd"/>
            <w:r w:rsidRPr="0006651F">
              <w:rPr>
                <w:color w:val="333333"/>
              </w:rPr>
              <w:t xml:space="preserve">, </w:t>
            </w:r>
            <w:proofErr w:type="spellStart"/>
            <w:r w:rsidRPr="0006651F">
              <w:rPr>
                <w:color w:val="333333"/>
              </w:rPr>
              <w:t>залежно</w:t>
            </w:r>
            <w:proofErr w:type="spellEnd"/>
            <w:r w:rsidRPr="0006651F">
              <w:rPr>
                <w:color w:val="333333"/>
              </w:rPr>
              <w:t xml:space="preserve"> </w:t>
            </w:r>
            <w:proofErr w:type="spellStart"/>
            <w:r w:rsidRPr="0006651F">
              <w:rPr>
                <w:color w:val="333333"/>
              </w:rPr>
              <w:t>від</w:t>
            </w:r>
            <w:proofErr w:type="spellEnd"/>
            <w:r w:rsidRPr="0006651F">
              <w:rPr>
                <w:color w:val="333333"/>
              </w:rPr>
              <w:t xml:space="preserve"> потреб </w:t>
            </w:r>
            <w:proofErr w:type="spellStart"/>
            <w:r w:rsidRPr="0006651F">
              <w:rPr>
                <w:color w:val="333333"/>
              </w:rPr>
              <w:t>отримувача</w:t>
            </w:r>
            <w:proofErr w:type="spellEnd"/>
            <w:r w:rsidRPr="0006651F">
              <w:rPr>
                <w:color w:val="333333"/>
              </w:rPr>
              <w:t xml:space="preserve"> </w:t>
            </w:r>
            <w:proofErr w:type="spellStart"/>
            <w:r w:rsidRPr="0006651F">
              <w:rPr>
                <w:color w:val="333333"/>
              </w:rPr>
              <w:t>послуг</w:t>
            </w:r>
            <w:proofErr w:type="spellEnd"/>
            <w:r w:rsidRPr="0006651F">
              <w:rPr>
                <w:color w:val="333333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A236F" w:rsidRPr="002C7DEC" w:rsidRDefault="0006651F" w:rsidP="00066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(І / Гр.)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7650C" w:rsidRDefault="0077650C" w:rsidP="00FA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захід</w:t>
            </w:r>
          </w:p>
          <w:p w:rsidR="0006651F" w:rsidRDefault="0006651F" w:rsidP="00FA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                           (за потреби)</w:t>
            </w:r>
          </w:p>
          <w:p w:rsidR="00AA236F" w:rsidRPr="002C7DEC" w:rsidRDefault="00AA236F" w:rsidP="00066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236F" w:rsidRPr="002C7DEC" w:rsidRDefault="00E06755" w:rsidP="00D95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318</w:t>
            </w:r>
          </w:p>
        </w:tc>
      </w:tr>
      <w:tr w:rsidR="002F77BE" w:rsidRPr="002C7DEC" w:rsidTr="00DE056B"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77BE" w:rsidRDefault="002A59B3" w:rsidP="0079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F77BE" w:rsidRDefault="002F77BE" w:rsidP="0077650C">
            <w:pPr>
              <w:pStyle w:val="rvps2"/>
              <w:shd w:val="clear" w:color="auto" w:fill="FFFFFF"/>
              <w:spacing w:before="0" w:beforeAutospacing="0" w:after="0" w:afterAutospacing="0"/>
              <w:ind w:firstLine="127"/>
              <w:jc w:val="both"/>
              <w:rPr>
                <w:color w:val="333333"/>
              </w:rPr>
            </w:pPr>
            <w:r>
              <w:rPr>
                <w:color w:val="333333"/>
                <w:lang w:val="uk-UA"/>
              </w:rPr>
              <w:t xml:space="preserve"> </w:t>
            </w:r>
            <w:proofErr w:type="spellStart"/>
            <w:r>
              <w:rPr>
                <w:color w:val="333333"/>
              </w:rPr>
              <w:t>Надання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довідкових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послуг</w:t>
            </w:r>
            <w:proofErr w:type="spellEnd"/>
            <w:r>
              <w:rPr>
                <w:color w:val="333333"/>
              </w:rPr>
              <w:t xml:space="preserve"> з </w:t>
            </w:r>
            <w:proofErr w:type="spellStart"/>
            <w:r>
              <w:rPr>
                <w:color w:val="333333"/>
              </w:rPr>
              <w:t>питань</w:t>
            </w:r>
            <w:proofErr w:type="spellEnd"/>
            <w:r>
              <w:rPr>
                <w:color w:val="333333"/>
              </w:rPr>
              <w:t>:</w:t>
            </w:r>
          </w:p>
          <w:p w:rsidR="002F77BE" w:rsidRPr="002A59B3" w:rsidRDefault="002F77BE" w:rsidP="002F77BE">
            <w:pPr>
              <w:pStyle w:val="rvps2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411" w:right="284" w:hanging="142"/>
              <w:jc w:val="both"/>
              <w:rPr>
                <w:color w:val="333333"/>
              </w:rPr>
            </w:pPr>
            <w:bookmarkStart w:id="14" w:name="n249"/>
            <w:bookmarkEnd w:id="14"/>
            <w:proofErr w:type="spellStart"/>
            <w:r w:rsidRPr="002A59B3">
              <w:rPr>
                <w:color w:val="333333"/>
              </w:rPr>
              <w:t>отримання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психологічної</w:t>
            </w:r>
            <w:proofErr w:type="spellEnd"/>
            <w:r w:rsidRPr="002A59B3">
              <w:rPr>
                <w:color w:val="333333"/>
              </w:rPr>
              <w:t xml:space="preserve">, </w:t>
            </w:r>
            <w:proofErr w:type="spellStart"/>
            <w:r w:rsidRPr="002A59B3">
              <w:rPr>
                <w:color w:val="333333"/>
              </w:rPr>
              <w:t>медичної</w:t>
            </w:r>
            <w:proofErr w:type="spellEnd"/>
            <w:r w:rsidRPr="002A59B3">
              <w:rPr>
                <w:color w:val="333333"/>
              </w:rPr>
              <w:t xml:space="preserve">, </w:t>
            </w:r>
            <w:proofErr w:type="spellStart"/>
            <w:r w:rsidRPr="002A59B3">
              <w:rPr>
                <w:color w:val="333333"/>
              </w:rPr>
              <w:t>юридичної</w:t>
            </w:r>
            <w:proofErr w:type="spellEnd"/>
            <w:r w:rsidRPr="002A59B3">
              <w:rPr>
                <w:color w:val="333333"/>
              </w:rPr>
              <w:t xml:space="preserve">, </w:t>
            </w:r>
            <w:proofErr w:type="spellStart"/>
            <w:r w:rsidRPr="002A59B3">
              <w:rPr>
                <w:color w:val="333333"/>
              </w:rPr>
              <w:t>матеріальної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чи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гуманітарної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допомоги</w:t>
            </w:r>
            <w:proofErr w:type="spellEnd"/>
            <w:r w:rsidRPr="002A59B3">
              <w:rPr>
                <w:color w:val="333333"/>
              </w:rPr>
              <w:t xml:space="preserve"> в </w:t>
            </w:r>
            <w:proofErr w:type="spellStart"/>
            <w:r w:rsidRPr="002A59B3">
              <w:rPr>
                <w:color w:val="333333"/>
              </w:rPr>
              <w:t>установах</w:t>
            </w:r>
            <w:proofErr w:type="spellEnd"/>
            <w:r w:rsidRPr="002A59B3">
              <w:rPr>
                <w:color w:val="333333"/>
              </w:rPr>
              <w:t xml:space="preserve"> та </w:t>
            </w:r>
            <w:proofErr w:type="spellStart"/>
            <w:r w:rsidRPr="002A59B3">
              <w:rPr>
                <w:color w:val="333333"/>
              </w:rPr>
              <w:t>партнерських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організаціях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proofErr w:type="gramStart"/>
            <w:r w:rsidRPr="002A59B3">
              <w:rPr>
                <w:color w:val="333333"/>
              </w:rPr>
              <w:t>р</w:t>
            </w:r>
            <w:proofErr w:type="gramEnd"/>
            <w:r w:rsidRPr="002A59B3">
              <w:rPr>
                <w:color w:val="333333"/>
              </w:rPr>
              <w:t>ізних</w:t>
            </w:r>
            <w:proofErr w:type="spellEnd"/>
            <w:r w:rsidRPr="002A59B3">
              <w:rPr>
                <w:color w:val="333333"/>
              </w:rPr>
              <w:t xml:space="preserve"> форм </w:t>
            </w:r>
            <w:proofErr w:type="spellStart"/>
            <w:r w:rsidRPr="002A59B3">
              <w:rPr>
                <w:color w:val="333333"/>
              </w:rPr>
              <w:t>власності</w:t>
            </w:r>
            <w:proofErr w:type="spellEnd"/>
            <w:r w:rsidRPr="002A59B3">
              <w:rPr>
                <w:color w:val="333333"/>
              </w:rPr>
              <w:t xml:space="preserve">; </w:t>
            </w:r>
            <w:proofErr w:type="spellStart"/>
            <w:r w:rsidRPr="002A59B3">
              <w:rPr>
                <w:color w:val="333333"/>
              </w:rPr>
              <w:t>змісту</w:t>
            </w:r>
            <w:proofErr w:type="spellEnd"/>
            <w:r w:rsidRPr="002A59B3">
              <w:rPr>
                <w:color w:val="333333"/>
              </w:rPr>
              <w:t xml:space="preserve">, </w:t>
            </w:r>
            <w:proofErr w:type="spellStart"/>
            <w:r w:rsidRPr="002A59B3">
              <w:rPr>
                <w:color w:val="333333"/>
              </w:rPr>
              <w:t>обсягів</w:t>
            </w:r>
            <w:proofErr w:type="spellEnd"/>
            <w:r w:rsidRPr="002A59B3">
              <w:rPr>
                <w:color w:val="333333"/>
              </w:rPr>
              <w:t xml:space="preserve">, умов </w:t>
            </w:r>
            <w:proofErr w:type="spellStart"/>
            <w:r w:rsidRPr="002A59B3">
              <w:rPr>
                <w:color w:val="333333"/>
              </w:rPr>
              <w:t>отримання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послуг</w:t>
            </w:r>
            <w:proofErr w:type="spellEnd"/>
            <w:r w:rsidRPr="002A59B3">
              <w:rPr>
                <w:color w:val="333333"/>
              </w:rPr>
              <w:t xml:space="preserve">, </w:t>
            </w:r>
            <w:proofErr w:type="spellStart"/>
            <w:r w:rsidRPr="002A59B3">
              <w:rPr>
                <w:color w:val="333333"/>
              </w:rPr>
              <w:t>що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сприяють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попередженню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негативних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явищ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чи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складних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життєвих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обставин</w:t>
            </w:r>
            <w:proofErr w:type="spellEnd"/>
            <w:r w:rsidRPr="002A59B3">
              <w:rPr>
                <w:color w:val="333333"/>
              </w:rPr>
              <w:t xml:space="preserve">, </w:t>
            </w:r>
            <w:proofErr w:type="spellStart"/>
            <w:r w:rsidRPr="002A59B3">
              <w:rPr>
                <w:color w:val="333333"/>
              </w:rPr>
              <w:t>соціально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небезпечних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захворювань</w:t>
            </w:r>
            <w:proofErr w:type="spellEnd"/>
            <w:r w:rsidRPr="002A59B3">
              <w:rPr>
                <w:color w:val="333333"/>
              </w:rPr>
              <w:t xml:space="preserve"> в </w:t>
            </w:r>
            <w:proofErr w:type="spellStart"/>
            <w:r w:rsidRPr="002A59B3">
              <w:rPr>
                <w:color w:val="333333"/>
              </w:rPr>
              <w:t>інших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установах</w:t>
            </w:r>
            <w:proofErr w:type="spellEnd"/>
            <w:r w:rsidRPr="002A59B3">
              <w:rPr>
                <w:color w:val="333333"/>
              </w:rPr>
              <w:t xml:space="preserve"> та </w:t>
            </w:r>
            <w:proofErr w:type="spellStart"/>
            <w:r w:rsidRPr="002A59B3">
              <w:rPr>
                <w:color w:val="333333"/>
              </w:rPr>
              <w:t>організаціях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різних</w:t>
            </w:r>
            <w:proofErr w:type="spellEnd"/>
            <w:r w:rsidRPr="002A59B3">
              <w:rPr>
                <w:color w:val="333333"/>
              </w:rPr>
              <w:t xml:space="preserve"> форм </w:t>
            </w:r>
            <w:proofErr w:type="spellStart"/>
            <w:r w:rsidRPr="002A59B3">
              <w:rPr>
                <w:color w:val="333333"/>
              </w:rPr>
              <w:t>власності</w:t>
            </w:r>
            <w:proofErr w:type="spellEnd"/>
            <w:r w:rsidRPr="002A59B3">
              <w:rPr>
                <w:color w:val="333333"/>
              </w:rPr>
              <w:t xml:space="preserve">; </w:t>
            </w:r>
            <w:proofErr w:type="spellStart"/>
            <w:r w:rsidRPr="002A59B3">
              <w:rPr>
                <w:color w:val="333333"/>
              </w:rPr>
              <w:t>відповідальності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надавачів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послуг</w:t>
            </w:r>
            <w:proofErr w:type="spellEnd"/>
            <w:r w:rsidRPr="002A59B3">
              <w:rPr>
                <w:color w:val="333333"/>
              </w:rPr>
              <w:t xml:space="preserve"> за </w:t>
            </w:r>
            <w:proofErr w:type="spellStart"/>
            <w:r w:rsidRPr="002A59B3">
              <w:rPr>
                <w:color w:val="333333"/>
              </w:rPr>
              <w:t>дотримання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конфіденційності</w:t>
            </w:r>
            <w:proofErr w:type="spellEnd"/>
            <w:r w:rsidRPr="002A59B3">
              <w:rPr>
                <w:color w:val="333333"/>
              </w:rPr>
              <w:t xml:space="preserve"> при </w:t>
            </w:r>
            <w:proofErr w:type="spellStart"/>
            <w:r w:rsidRPr="002A59B3">
              <w:rPr>
                <w:color w:val="333333"/>
              </w:rPr>
              <w:t>їх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наданні</w:t>
            </w:r>
            <w:proofErr w:type="spellEnd"/>
            <w:r w:rsidRPr="002A59B3">
              <w:rPr>
                <w:color w:val="333333"/>
              </w:rPr>
              <w:t>;</w:t>
            </w:r>
            <w:bookmarkStart w:id="15" w:name="n250"/>
            <w:bookmarkEnd w:id="15"/>
          </w:p>
          <w:p w:rsidR="002F77BE" w:rsidRPr="002A59B3" w:rsidRDefault="002F77BE" w:rsidP="002F77BE">
            <w:pPr>
              <w:pStyle w:val="rvps2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411" w:right="284" w:hanging="142"/>
              <w:jc w:val="both"/>
              <w:rPr>
                <w:color w:val="333333"/>
              </w:rPr>
            </w:pPr>
            <w:r w:rsidRPr="002A59B3">
              <w:rPr>
                <w:color w:val="333333"/>
              </w:rPr>
              <w:t xml:space="preserve">основ </w:t>
            </w:r>
            <w:proofErr w:type="spellStart"/>
            <w:r w:rsidRPr="002A59B3">
              <w:rPr>
                <w:color w:val="333333"/>
              </w:rPr>
              <w:t>законодавства</w:t>
            </w:r>
            <w:proofErr w:type="spellEnd"/>
            <w:r w:rsidRPr="002A59B3">
              <w:rPr>
                <w:color w:val="333333"/>
              </w:rPr>
              <w:t xml:space="preserve">, прав та </w:t>
            </w:r>
            <w:proofErr w:type="spellStart"/>
            <w:r w:rsidRPr="002A59B3">
              <w:rPr>
                <w:color w:val="333333"/>
              </w:rPr>
              <w:t>обов’язків</w:t>
            </w:r>
            <w:proofErr w:type="spellEnd"/>
            <w:r w:rsidRPr="002A59B3">
              <w:rPr>
                <w:color w:val="333333"/>
              </w:rPr>
              <w:t xml:space="preserve">, </w:t>
            </w:r>
            <w:proofErr w:type="spellStart"/>
            <w:r w:rsidRPr="002A59B3">
              <w:rPr>
                <w:color w:val="333333"/>
              </w:rPr>
              <w:t>правових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наслідків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протиправної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поведінки</w:t>
            </w:r>
            <w:proofErr w:type="spellEnd"/>
            <w:r w:rsidRPr="002A59B3">
              <w:rPr>
                <w:color w:val="333333"/>
              </w:rPr>
              <w:t>;</w:t>
            </w:r>
            <w:bookmarkStart w:id="16" w:name="n251"/>
            <w:bookmarkEnd w:id="16"/>
          </w:p>
          <w:p w:rsidR="002F77BE" w:rsidRPr="002A59B3" w:rsidRDefault="002F77BE" w:rsidP="002F77BE">
            <w:pPr>
              <w:pStyle w:val="rvps2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411" w:right="284" w:hanging="142"/>
              <w:jc w:val="both"/>
              <w:rPr>
                <w:color w:val="333333"/>
                <w:lang w:val="uk-UA"/>
              </w:rPr>
            </w:pPr>
            <w:r w:rsidRPr="002A59B3">
              <w:rPr>
                <w:color w:val="333333"/>
                <w:lang w:val="uk-UA"/>
              </w:rPr>
              <w:t xml:space="preserve">профілактики передачі соціально небезпечних захворювань і ускладнень унаслідок ризикованої поведінки, про проблеми, пов’язані зі вживанням </w:t>
            </w:r>
            <w:proofErr w:type="spellStart"/>
            <w:r w:rsidRPr="002A59B3">
              <w:rPr>
                <w:color w:val="333333"/>
                <w:lang w:val="uk-UA"/>
              </w:rPr>
              <w:t>психоактивних</w:t>
            </w:r>
            <w:proofErr w:type="spellEnd"/>
            <w:r w:rsidRPr="002A59B3">
              <w:rPr>
                <w:color w:val="333333"/>
                <w:lang w:val="uk-UA"/>
              </w:rPr>
              <w:t xml:space="preserve"> речовин;</w:t>
            </w:r>
            <w:bookmarkStart w:id="17" w:name="n252"/>
            <w:bookmarkEnd w:id="17"/>
          </w:p>
          <w:p w:rsidR="002F77BE" w:rsidRPr="002A59B3" w:rsidRDefault="002F77BE" w:rsidP="002F77BE">
            <w:pPr>
              <w:pStyle w:val="rvps2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411" w:right="284" w:hanging="142"/>
              <w:jc w:val="both"/>
              <w:rPr>
                <w:color w:val="333333"/>
                <w:lang w:val="uk-UA"/>
              </w:rPr>
            </w:pPr>
            <w:r w:rsidRPr="002A59B3">
              <w:rPr>
                <w:color w:val="333333"/>
                <w:lang w:val="uk-UA"/>
              </w:rPr>
              <w:t>тестування на ВІЛ, ІПСШ, ТБ та інші соціально-небезпечні захворювання;</w:t>
            </w:r>
            <w:bookmarkStart w:id="18" w:name="n253"/>
            <w:bookmarkEnd w:id="18"/>
          </w:p>
          <w:p w:rsidR="002F77BE" w:rsidRPr="002A59B3" w:rsidRDefault="002F77BE" w:rsidP="002F77BE">
            <w:pPr>
              <w:pStyle w:val="rvps2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411" w:right="284" w:hanging="142"/>
              <w:jc w:val="both"/>
              <w:rPr>
                <w:color w:val="333333"/>
                <w:lang w:val="uk-UA"/>
              </w:rPr>
            </w:pPr>
            <w:proofErr w:type="spellStart"/>
            <w:r w:rsidRPr="002A59B3">
              <w:rPr>
                <w:color w:val="333333"/>
              </w:rPr>
              <w:t>організації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дозвілля</w:t>
            </w:r>
            <w:proofErr w:type="spellEnd"/>
            <w:r w:rsidRPr="002A59B3">
              <w:rPr>
                <w:color w:val="333333"/>
              </w:rPr>
              <w:t xml:space="preserve">, </w:t>
            </w:r>
            <w:proofErr w:type="spellStart"/>
            <w:r w:rsidRPr="002A59B3">
              <w:rPr>
                <w:color w:val="333333"/>
              </w:rPr>
              <w:t>творчих</w:t>
            </w:r>
            <w:proofErr w:type="spellEnd"/>
            <w:r w:rsidRPr="002A59B3">
              <w:rPr>
                <w:color w:val="333333"/>
              </w:rPr>
              <w:t xml:space="preserve">, </w:t>
            </w:r>
            <w:proofErr w:type="spellStart"/>
            <w:r w:rsidRPr="002A59B3">
              <w:rPr>
                <w:color w:val="333333"/>
              </w:rPr>
              <w:t>спортивних</w:t>
            </w:r>
            <w:proofErr w:type="spellEnd"/>
            <w:r w:rsidRPr="002A59B3">
              <w:rPr>
                <w:color w:val="333333"/>
              </w:rPr>
              <w:t xml:space="preserve"> та культурно-</w:t>
            </w:r>
            <w:proofErr w:type="spellStart"/>
            <w:r w:rsidRPr="002A59B3">
              <w:rPr>
                <w:color w:val="333333"/>
              </w:rPr>
              <w:t>масових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заході</w:t>
            </w:r>
            <w:proofErr w:type="gramStart"/>
            <w:r w:rsidRPr="002A59B3">
              <w:rPr>
                <w:color w:val="333333"/>
              </w:rPr>
              <w:t>в</w:t>
            </w:r>
            <w:proofErr w:type="spellEnd"/>
            <w:proofErr w:type="gramEnd"/>
            <w:r w:rsidRPr="002A59B3">
              <w:rPr>
                <w:color w:val="333333"/>
              </w:rPr>
              <w:t xml:space="preserve"> за </w:t>
            </w:r>
            <w:proofErr w:type="spellStart"/>
            <w:r w:rsidRPr="002A59B3">
              <w:rPr>
                <w:color w:val="333333"/>
              </w:rPr>
              <w:t>місцем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lastRenderedPageBreak/>
              <w:t>проживання</w:t>
            </w:r>
            <w:proofErr w:type="spellEnd"/>
            <w:r w:rsidRPr="002A59B3">
              <w:rPr>
                <w:color w:val="333333"/>
              </w:rPr>
              <w:t>;</w:t>
            </w:r>
            <w:bookmarkStart w:id="19" w:name="n254"/>
            <w:bookmarkEnd w:id="19"/>
          </w:p>
          <w:p w:rsidR="002F77BE" w:rsidRPr="002A59B3" w:rsidRDefault="002F77BE" w:rsidP="002F77BE">
            <w:pPr>
              <w:pStyle w:val="rvps2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411" w:right="284" w:hanging="142"/>
              <w:jc w:val="both"/>
              <w:rPr>
                <w:color w:val="333333"/>
                <w:lang w:val="uk-UA"/>
              </w:rPr>
            </w:pPr>
            <w:proofErr w:type="spellStart"/>
            <w:r w:rsidRPr="002A59B3">
              <w:rPr>
                <w:color w:val="333333"/>
              </w:rPr>
              <w:t>вибору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професії</w:t>
            </w:r>
            <w:proofErr w:type="spellEnd"/>
            <w:r w:rsidRPr="002A59B3">
              <w:rPr>
                <w:color w:val="333333"/>
              </w:rPr>
              <w:t xml:space="preserve">, </w:t>
            </w:r>
            <w:proofErr w:type="spellStart"/>
            <w:r w:rsidRPr="002A59B3">
              <w:rPr>
                <w:color w:val="333333"/>
              </w:rPr>
              <w:t>працевлаштування</w:t>
            </w:r>
            <w:proofErr w:type="spellEnd"/>
            <w:r w:rsidRPr="002A59B3">
              <w:rPr>
                <w:color w:val="333333"/>
              </w:rPr>
              <w:t>;</w:t>
            </w:r>
            <w:bookmarkStart w:id="20" w:name="n255"/>
            <w:bookmarkEnd w:id="20"/>
          </w:p>
          <w:p w:rsidR="002F77BE" w:rsidRPr="002A59B3" w:rsidRDefault="002F77BE" w:rsidP="002F77BE">
            <w:pPr>
              <w:pStyle w:val="rvps2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411" w:right="284" w:hanging="142"/>
              <w:jc w:val="both"/>
              <w:rPr>
                <w:color w:val="333333"/>
                <w:lang w:val="uk-UA"/>
              </w:rPr>
            </w:pPr>
            <w:proofErr w:type="spellStart"/>
            <w:r w:rsidRPr="002A59B3">
              <w:rPr>
                <w:color w:val="333333"/>
              </w:rPr>
              <w:t>участі</w:t>
            </w:r>
            <w:proofErr w:type="spellEnd"/>
            <w:r w:rsidRPr="002A59B3">
              <w:rPr>
                <w:color w:val="333333"/>
              </w:rPr>
              <w:t xml:space="preserve"> у </w:t>
            </w:r>
            <w:proofErr w:type="spellStart"/>
            <w:r w:rsidRPr="002A59B3">
              <w:rPr>
                <w:color w:val="333333"/>
              </w:rPr>
              <w:t>суспільно-корисній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діяльності</w:t>
            </w:r>
            <w:proofErr w:type="spellEnd"/>
            <w:r w:rsidRPr="002A59B3">
              <w:rPr>
                <w:color w:val="333333"/>
              </w:rPr>
              <w:t xml:space="preserve">, </w:t>
            </w:r>
            <w:proofErr w:type="spellStart"/>
            <w:r w:rsidRPr="002A59B3">
              <w:rPr>
                <w:color w:val="333333"/>
              </w:rPr>
              <w:t>залучення</w:t>
            </w:r>
            <w:proofErr w:type="spellEnd"/>
            <w:r w:rsidRPr="002A59B3">
              <w:rPr>
                <w:color w:val="333333"/>
              </w:rPr>
              <w:t xml:space="preserve"> до </w:t>
            </w:r>
            <w:proofErr w:type="spellStart"/>
            <w:r w:rsidRPr="002A59B3">
              <w:rPr>
                <w:color w:val="333333"/>
              </w:rPr>
              <w:t>роботи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proofErr w:type="gramStart"/>
            <w:r w:rsidRPr="002A59B3">
              <w:rPr>
                <w:color w:val="333333"/>
              </w:rPr>
              <w:t>р</w:t>
            </w:r>
            <w:proofErr w:type="gramEnd"/>
            <w:r w:rsidRPr="002A59B3">
              <w:rPr>
                <w:color w:val="333333"/>
              </w:rPr>
              <w:t>ізноманітних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закладів</w:t>
            </w:r>
            <w:proofErr w:type="spellEnd"/>
            <w:r w:rsidRPr="002A59B3">
              <w:rPr>
                <w:color w:val="333333"/>
              </w:rPr>
              <w:t xml:space="preserve">, </w:t>
            </w:r>
            <w:proofErr w:type="spellStart"/>
            <w:r w:rsidRPr="002A59B3">
              <w:rPr>
                <w:color w:val="333333"/>
              </w:rPr>
              <w:t>громадських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організацій</w:t>
            </w:r>
            <w:proofErr w:type="spellEnd"/>
            <w:r w:rsidRPr="002A59B3">
              <w:rPr>
                <w:color w:val="333333"/>
              </w:rPr>
              <w:t>;</w:t>
            </w:r>
            <w:bookmarkStart w:id="21" w:name="n256"/>
            <w:bookmarkEnd w:id="21"/>
          </w:p>
          <w:p w:rsidR="002F77BE" w:rsidRPr="002A59B3" w:rsidRDefault="002F77BE" w:rsidP="002F77BE">
            <w:pPr>
              <w:pStyle w:val="rvps2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411" w:right="284" w:hanging="142"/>
              <w:jc w:val="both"/>
              <w:rPr>
                <w:color w:val="333333"/>
                <w:lang w:val="uk-UA"/>
              </w:rPr>
            </w:pPr>
            <w:proofErr w:type="spellStart"/>
            <w:r w:rsidRPr="002A59B3">
              <w:rPr>
                <w:color w:val="333333"/>
              </w:rPr>
              <w:t>інших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питань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залежно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від</w:t>
            </w:r>
            <w:proofErr w:type="spellEnd"/>
            <w:r w:rsidRPr="002A59B3">
              <w:rPr>
                <w:color w:val="333333"/>
              </w:rPr>
              <w:t xml:space="preserve"> потреб </w:t>
            </w:r>
            <w:proofErr w:type="spellStart"/>
            <w:r w:rsidRPr="002A59B3">
              <w:rPr>
                <w:color w:val="333333"/>
              </w:rPr>
              <w:t>отримувача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послуг</w:t>
            </w:r>
            <w:proofErr w:type="spellEnd"/>
            <w:r w:rsidRPr="002A59B3">
              <w:rPr>
                <w:color w:val="333333"/>
              </w:rPr>
              <w:t>;</w:t>
            </w:r>
            <w:bookmarkStart w:id="22" w:name="n257"/>
            <w:bookmarkEnd w:id="22"/>
          </w:p>
          <w:p w:rsidR="002F77BE" w:rsidRPr="002A59B3" w:rsidRDefault="002F77BE" w:rsidP="002F77BE">
            <w:pPr>
              <w:pStyle w:val="rvps2"/>
              <w:shd w:val="clear" w:color="auto" w:fill="FFFFFF"/>
              <w:spacing w:before="0" w:beforeAutospacing="0" w:after="0" w:afterAutospacing="0"/>
              <w:ind w:left="411" w:right="284"/>
              <w:jc w:val="both"/>
              <w:rPr>
                <w:color w:val="333333"/>
                <w:lang w:val="uk-UA"/>
              </w:rPr>
            </w:pPr>
            <w:r w:rsidRPr="002A59B3">
              <w:rPr>
                <w:color w:val="333333"/>
                <w:lang w:val="uk-UA"/>
              </w:rPr>
              <w:t>Розроблення, розміщення та розповсюдження соціальної реклами та інформаційно-освітніх матеріалів (далі - ІОМ) щодо:</w:t>
            </w:r>
          </w:p>
          <w:p w:rsidR="002F77BE" w:rsidRPr="002A59B3" w:rsidRDefault="002F77BE" w:rsidP="002F77BE">
            <w:pPr>
              <w:pStyle w:val="rvps2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411" w:right="284" w:hanging="142"/>
              <w:jc w:val="both"/>
              <w:rPr>
                <w:color w:val="333333"/>
              </w:rPr>
            </w:pPr>
            <w:bookmarkStart w:id="23" w:name="n258"/>
            <w:bookmarkEnd w:id="23"/>
            <w:proofErr w:type="spellStart"/>
            <w:r w:rsidRPr="002A59B3">
              <w:rPr>
                <w:color w:val="333333"/>
              </w:rPr>
              <w:t>формування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певних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уявлень</w:t>
            </w:r>
            <w:proofErr w:type="spellEnd"/>
            <w:r w:rsidRPr="002A59B3">
              <w:rPr>
                <w:color w:val="333333"/>
              </w:rPr>
              <w:t xml:space="preserve"> і </w:t>
            </w:r>
            <w:proofErr w:type="spellStart"/>
            <w:r w:rsidRPr="002A59B3">
              <w:rPr>
                <w:color w:val="333333"/>
              </w:rPr>
              <w:t>ставлення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суспільства</w:t>
            </w:r>
            <w:proofErr w:type="spellEnd"/>
            <w:r w:rsidRPr="002A59B3">
              <w:rPr>
                <w:color w:val="333333"/>
              </w:rPr>
              <w:t xml:space="preserve"> до </w:t>
            </w:r>
            <w:proofErr w:type="spellStart"/>
            <w:proofErr w:type="gramStart"/>
            <w:r w:rsidRPr="002A59B3">
              <w:rPr>
                <w:color w:val="333333"/>
              </w:rPr>
              <w:t>соц</w:t>
            </w:r>
            <w:proofErr w:type="gramEnd"/>
            <w:r w:rsidRPr="002A59B3">
              <w:rPr>
                <w:color w:val="333333"/>
              </w:rPr>
              <w:t>іальних</w:t>
            </w:r>
            <w:proofErr w:type="spellEnd"/>
            <w:r w:rsidRPr="002A59B3">
              <w:rPr>
                <w:color w:val="333333"/>
              </w:rPr>
              <w:t xml:space="preserve"> проблем, </w:t>
            </w:r>
            <w:proofErr w:type="spellStart"/>
            <w:r w:rsidRPr="002A59B3">
              <w:rPr>
                <w:color w:val="333333"/>
              </w:rPr>
              <w:t>негативних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явищ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тощо</w:t>
            </w:r>
            <w:proofErr w:type="spellEnd"/>
            <w:r w:rsidRPr="002A59B3">
              <w:rPr>
                <w:color w:val="333333"/>
              </w:rPr>
              <w:t>;</w:t>
            </w:r>
            <w:bookmarkStart w:id="24" w:name="n259"/>
            <w:bookmarkEnd w:id="24"/>
          </w:p>
          <w:p w:rsidR="002F77BE" w:rsidRPr="002A59B3" w:rsidRDefault="002F77BE" w:rsidP="002F77BE">
            <w:pPr>
              <w:pStyle w:val="rvps2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411" w:right="284" w:hanging="142"/>
              <w:jc w:val="both"/>
              <w:rPr>
                <w:color w:val="333333"/>
              </w:rPr>
            </w:pPr>
            <w:proofErr w:type="spellStart"/>
            <w:r w:rsidRPr="002A59B3">
              <w:rPr>
                <w:color w:val="333333"/>
              </w:rPr>
              <w:t>інформування</w:t>
            </w:r>
            <w:proofErr w:type="spellEnd"/>
            <w:r w:rsidRPr="002A59B3">
              <w:rPr>
                <w:color w:val="333333"/>
              </w:rPr>
              <w:t xml:space="preserve"> про шляхи </w:t>
            </w:r>
            <w:proofErr w:type="spellStart"/>
            <w:r w:rsidRPr="002A59B3">
              <w:rPr>
                <w:color w:val="333333"/>
              </w:rPr>
              <w:t>попередження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негативних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явищ</w:t>
            </w:r>
            <w:proofErr w:type="spellEnd"/>
            <w:r w:rsidRPr="002A59B3">
              <w:rPr>
                <w:color w:val="333333"/>
              </w:rPr>
              <w:t xml:space="preserve"> та </w:t>
            </w:r>
            <w:proofErr w:type="spellStart"/>
            <w:r w:rsidRPr="002A59B3">
              <w:rPr>
                <w:color w:val="333333"/>
              </w:rPr>
              <w:t>раннє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виявлення</w:t>
            </w:r>
            <w:proofErr w:type="spellEnd"/>
            <w:r w:rsidRPr="002A59B3">
              <w:rPr>
                <w:color w:val="333333"/>
              </w:rPr>
              <w:t xml:space="preserve"> причин та умов, </w:t>
            </w:r>
            <w:proofErr w:type="spellStart"/>
            <w:r w:rsidRPr="002A59B3">
              <w:rPr>
                <w:color w:val="333333"/>
              </w:rPr>
              <w:t>які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можуть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призвести</w:t>
            </w:r>
            <w:proofErr w:type="spellEnd"/>
            <w:r w:rsidRPr="002A59B3">
              <w:rPr>
                <w:color w:val="333333"/>
              </w:rPr>
              <w:t xml:space="preserve"> до </w:t>
            </w:r>
            <w:proofErr w:type="spellStart"/>
            <w:r w:rsidRPr="002A59B3">
              <w:rPr>
                <w:color w:val="333333"/>
              </w:rPr>
              <w:t>розвитку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проблеми</w:t>
            </w:r>
            <w:proofErr w:type="spellEnd"/>
            <w:r w:rsidRPr="002A59B3">
              <w:rPr>
                <w:color w:val="333333"/>
              </w:rPr>
              <w:t xml:space="preserve">, </w:t>
            </w:r>
            <w:proofErr w:type="gramStart"/>
            <w:r w:rsidRPr="002A59B3">
              <w:rPr>
                <w:color w:val="333333"/>
              </w:rPr>
              <w:t>негативного</w:t>
            </w:r>
            <w:proofErr w:type="gram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явища</w:t>
            </w:r>
            <w:proofErr w:type="spellEnd"/>
            <w:r w:rsidRPr="002A59B3">
              <w:rPr>
                <w:color w:val="333333"/>
              </w:rPr>
              <w:t xml:space="preserve">, </w:t>
            </w:r>
            <w:proofErr w:type="spellStart"/>
            <w:r w:rsidRPr="002A59B3">
              <w:rPr>
                <w:color w:val="333333"/>
              </w:rPr>
              <w:t>складних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життєвих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обставин</w:t>
            </w:r>
            <w:proofErr w:type="spellEnd"/>
            <w:r w:rsidRPr="002A59B3">
              <w:rPr>
                <w:color w:val="333333"/>
              </w:rPr>
              <w:t>;</w:t>
            </w:r>
            <w:bookmarkStart w:id="25" w:name="n260"/>
            <w:bookmarkEnd w:id="25"/>
          </w:p>
          <w:p w:rsidR="002F77BE" w:rsidRPr="002F77BE" w:rsidRDefault="002F77BE" w:rsidP="002F77BE">
            <w:pPr>
              <w:pStyle w:val="rvps2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411" w:right="284" w:hanging="142"/>
              <w:jc w:val="both"/>
              <w:rPr>
                <w:color w:val="333333"/>
              </w:rPr>
            </w:pPr>
            <w:proofErr w:type="spellStart"/>
            <w:proofErr w:type="gramStart"/>
            <w:r w:rsidRPr="002A59B3">
              <w:rPr>
                <w:color w:val="333333"/>
              </w:rPr>
              <w:t>проф</w:t>
            </w:r>
            <w:proofErr w:type="gramEnd"/>
            <w:r w:rsidRPr="002A59B3">
              <w:rPr>
                <w:color w:val="333333"/>
              </w:rPr>
              <w:t>ілактики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передачі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соціально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небезпечних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захворювань</w:t>
            </w:r>
            <w:proofErr w:type="spellEnd"/>
            <w:r w:rsidRPr="002A59B3">
              <w:rPr>
                <w:color w:val="333333"/>
              </w:rPr>
              <w:t>.</w:t>
            </w:r>
            <w:bookmarkStart w:id="26" w:name="n261"/>
            <w:bookmarkEnd w:id="26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77BE" w:rsidRPr="002C7DEC" w:rsidRDefault="002F77BE" w:rsidP="0079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(І / Гр.)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7650C" w:rsidRDefault="0077650C" w:rsidP="00776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захід</w:t>
            </w:r>
          </w:p>
          <w:p w:rsidR="002F77BE" w:rsidRDefault="002F77BE" w:rsidP="00791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                           (за потреби)</w:t>
            </w:r>
          </w:p>
          <w:p w:rsidR="002F77BE" w:rsidRPr="002C7DEC" w:rsidRDefault="002F77BE" w:rsidP="00791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77BE" w:rsidRPr="002C7DEC" w:rsidRDefault="00E06755" w:rsidP="00E0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2A59B3" w:rsidRPr="002C7DEC" w:rsidTr="002A59B3">
        <w:trPr>
          <w:trHeight w:val="389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59B3" w:rsidRPr="002A59B3" w:rsidRDefault="002A59B3" w:rsidP="002A5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</w:t>
            </w:r>
          </w:p>
        </w:tc>
        <w:tc>
          <w:tcPr>
            <w:tcW w:w="1401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A59B3" w:rsidRDefault="002A59B3" w:rsidP="0077650C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A59B3">
              <w:rPr>
                <w:rFonts w:ascii="Times New Roman" w:hAnsi="Times New Roman" w:cs="Times New Roman"/>
                <w:sz w:val="24"/>
                <w:szCs w:val="24"/>
              </w:rPr>
              <w:t xml:space="preserve">Заходи, що складають зміст послуги у межах </w:t>
            </w:r>
            <w:r w:rsidRPr="002A59B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вторинної</w:t>
            </w:r>
            <w:r w:rsidRPr="002A59B3">
              <w:rPr>
                <w:rFonts w:ascii="Times New Roman" w:hAnsi="Times New Roman" w:cs="Times New Roman"/>
                <w:sz w:val="24"/>
                <w:szCs w:val="24"/>
              </w:rPr>
              <w:t xml:space="preserve"> соціальної профілактики:</w:t>
            </w:r>
          </w:p>
          <w:p w:rsidR="002A59B3" w:rsidRPr="002A59B3" w:rsidRDefault="002A59B3" w:rsidP="0077650C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Pr="002A59B3">
              <w:rPr>
                <w:rFonts w:ascii="Times New Roman" w:hAnsi="Times New Roman" w:cs="Times New Roman"/>
                <w:sz w:val="24"/>
                <w:szCs w:val="24"/>
              </w:rPr>
              <w:t>о заходів з надання послуги вторинної профілактики за змістом можуть входити заходи, визначені в межах послуги первинної профілактики. У межах вторинної профілактики вони реалізуються з метою надання допомоги отримувачу послуги у зміні ризикованої поведінки на безпечну або ж уникнення чи подолання ризиків розвитку негативних явищ або складних життєвих обставин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A5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59B3" w:rsidRPr="002C7DEC" w:rsidTr="00DE056B"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59B3" w:rsidRDefault="002A59B3" w:rsidP="00066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A59B3" w:rsidRDefault="002A59B3" w:rsidP="0077650C">
            <w:pPr>
              <w:pStyle w:val="rvps2"/>
              <w:shd w:val="clear" w:color="auto" w:fill="FFFFFF"/>
              <w:spacing w:before="0" w:beforeAutospacing="0" w:after="0" w:afterAutospacing="0"/>
              <w:ind w:left="127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Н</w:t>
            </w:r>
            <w:proofErr w:type="spellStart"/>
            <w:r w:rsidRPr="002A59B3">
              <w:rPr>
                <w:color w:val="333333"/>
              </w:rPr>
              <w:t>авчання</w:t>
            </w:r>
            <w:proofErr w:type="spellEnd"/>
            <w:r w:rsidRPr="002A59B3">
              <w:rPr>
                <w:color w:val="333333"/>
              </w:rPr>
              <w:t xml:space="preserve"> та </w:t>
            </w:r>
            <w:proofErr w:type="spellStart"/>
            <w:r w:rsidRPr="002A59B3">
              <w:rPr>
                <w:color w:val="333333"/>
              </w:rPr>
              <w:t>просвіта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отримувачів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послуг</w:t>
            </w:r>
            <w:proofErr w:type="spellEnd"/>
            <w:r w:rsidRPr="002A59B3">
              <w:rPr>
                <w:color w:val="333333"/>
              </w:rPr>
              <w:t xml:space="preserve"> з </w:t>
            </w:r>
            <w:proofErr w:type="spellStart"/>
            <w:r w:rsidRPr="002A59B3">
              <w:rPr>
                <w:color w:val="333333"/>
              </w:rPr>
              <w:t>питань</w:t>
            </w:r>
            <w:proofErr w:type="spellEnd"/>
            <w:r w:rsidRPr="002A59B3">
              <w:rPr>
                <w:color w:val="333333"/>
              </w:rPr>
              <w:t>:</w:t>
            </w:r>
          </w:p>
          <w:p w:rsidR="002A59B3" w:rsidRPr="002A59B3" w:rsidRDefault="002A59B3" w:rsidP="002A59B3">
            <w:pPr>
              <w:pStyle w:val="rvps2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411" w:right="284" w:hanging="142"/>
              <w:jc w:val="both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формування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адекватних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батьківських</w:t>
            </w:r>
            <w:proofErr w:type="spellEnd"/>
            <w:r>
              <w:rPr>
                <w:color w:val="333333"/>
              </w:rPr>
              <w:t xml:space="preserve"> та </w:t>
            </w:r>
            <w:proofErr w:type="spellStart"/>
            <w:r>
              <w:rPr>
                <w:color w:val="333333"/>
              </w:rPr>
              <w:t>шлюбних</w:t>
            </w:r>
            <w:proofErr w:type="spellEnd"/>
            <w:r>
              <w:rPr>
                <w:color w:val="333333"/>
              </w:rPr>
              <w:t xml:space="preserve"> установок та форм </w:t>
            </w:r>
            <w:proofErr w:type="spellStart"/>
            <w:r>
              <w:rPr>
                <w:color w:val="333333"/>
              </w:rPr>
              <w:t>поведінки</w:t>
            </w:r>
            <w:proofErr w:type="spellEnd"/>
            <w:r>
              <w:rPr>
                <w:color w:val="333333"/>
              </w:rPr>
              <w:t xml:space="preserve"> </w:t>
            </w:r>
            <w:proofErr w:type="gramStart"/>
            <w:r>
              <w:rPr>
                <w:color w:val="333333"/>
              </w:rPr>
              <w:t>у</w:t>
            </w:r>
            <w:proofErr w:type="gram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сім’ї</w:t>
            </w:r>
            <w:proofErr w:type="spellEnd"/>
            <w:r>
              <w:rPr>
                <w:color w:val="333333"/>
              </w:rPr>
              <w:t>;</w:t>
            </w:r>
            <w:bookmarkStart w:id="27" w:name="n268"/>
            <w:bookmarkEnd w:id="27"/>
          </w:p>
          <w:p w:rsidR="002A59B3" w:rsidRPr="002A59B3" w:rsidRDefault="002A59B3" w:rsidP="002A59B3">
            <w:pPr>
              <w:pStyle w:val="rvps2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411" w:right="284" w:hanging="142"/>
              <w:jc w:val="both"/>
              <w:rPr>
                <w:color w:val="333333"/>
              </w:rPr>
            </w:pPr>
            <w:proofErr w:type="spellStart"/>
            <w:r w:rsidRPr="002A59B3">
              <w:rPr>
                <w:color w:val="333333"/>
              </w:rPr>
              <w:t>попередження</w:t>
            </w:r>
            <w:proofErr w:type="spellEnd"/>
            <w:r w:rsidRPr="002A59B3">
              <w:rPr>
                <w:color w:val="333333"/>
              </w:rPr>
              <w:t xml:space="preserve">, </w:t>
            </w:r>
            <w:proofErr w:type="spellStart"/>
            <w:r w:rsidRPr="002A59B3">
              <w:rPr>
                <w:color w:val="333333"/>
              </w:rPr>
              <w:t>виявлення</w:t>
            </w:r>
            <w:proofErr w:type="spellEnd"/>
            <w:r w:rsidRPr="002A59B3">
              <w:rPr>
                <w:color w:val="333333"/>
              </w:rPr>
              <w:t xml:space="preserve"> та </w:t>
            </w:r>
            <w:proofErr w:type="spellStart"/>
            <w:r w:rsidRPr="002A59B3">
              <w:rPr>
                <w:color w:val="333333"/>
              </w:rPr>
              <w:t>нейтралізація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ризиків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вчинення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домашнього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насильства</w:t>
            </w:r>
            <w:proofErr w:type="spellEnd"/>
            <w:r w:rsidRPr="002A59B3">
              <w:rPr>
                <w:color w:val="333333"/>
              </w:rPr>
              <w:t xml:space="preserve">, </w:t>
            </w:r>
            <w:proofErr w:type="spellStart"/>
            <w:r w:rsidRPr="002A59B3">
              <w:rPr>
                <w:color w:val="333333"/>
              </w:rPr>
              <w:t>жорстокого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поводження</w:t>
            </w:r>
            <w:proofErr w:type="spellEnd"/>
            <w:r w:rsidRPr="002A59B3">
              <w:rPr>
                <w:color w:val="333333"/>
              </w:rPr>
              <w:t xml:space="preserve"> з </w:t>
            </w:r>
            <w:proofErr w:type="spellStart"/>
            <w:r w:rsidRPr="002A59B3">
              <w:rPr>
                <w:color w:val="333333"/>
              </w:rPr>
              <w:t>дитиною</w:t>
            </w:r>
            <w:proofErr w:type="spellEnd"/>
            <w:r w:rsidRPr="002A59B3">
              <w:rPr>
                <w:color w:val="333333"/>
              </w:rPr>
              <w:t>;</w:t>
            </w:r>
            <w:bookmarkStart w:id="28" w:name="n269"/>
            <w:bookmarkEnd w:id="28"/>
          </w:p>
          <w:p w:rsidR="002A59B3" w:rsidRPr="002A59B3" w:rsidRDefault="002A59B3" w:rsidP="002A59B3">
            <w:pPr>
              <w:pStyle w:val="rvps2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411" w:right="284" w:hanging="142"/>
              <w:jc w:val="both"/>
              <w:rPr>
                <w:color w:val="333333"/>
              </w:rPr>
            </w:pPr>
            <w:proofErr w:type="spellStart"/>
            <w:r w:rsidRPr="002A59B3">
              <w:rPr>
                <w:color w:val="333333"/>
              </w:rPr>
              <w:t>організація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виховного</w:t>
            </w:r>
            <w:proofErr w:type="spellEnd"/>
            <w:r w:rsidRPr="002A59B3">
              <w:rPr>
                <w:color w:val="333333"/>
              </w:rPr>
              <w:t xml:space="preserve"> та </w:t>
            </w:r>
            <w:proofErr w:type="spellStart"/>
            <w:r w:rsidRPr="002A59B3">
              <w:rPr>
                <w:color w:val="333333"/>
              </w:rPr>
              <w:t>корекційного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процесів</w:t>
            </w:r>
            <w:proofErr w:type="spellEnd"/>
            <w:r w:rsidRPr="002A59B3">
              <w:rPr>
                <w:color w:val="333333"/>
              </w:rPr>
              <w:t xml:space="preserve"> з </w:t>
            </w:r>
            <w:proofErr w:type="spellStart"/>
            <w:r w:rsidRPr="002A59B3">
              <w:rPr>
                <w:color w:val="333333"/>
              </w:rPr>
              <w:t>дітьми</w:t>
            </w:r>
            <w:proofErr w:type="spellEnd"/>
            <w:r w:rsidRPr="002A59B3">
              <w:rPr>
                <w:color w:val="333333"/>
              </w:rPr>
              <w:t xml:space="preserve"> та </w:t>
            </w:r>
            <w:proofErr w:type="spellStart"/>
            <w:r w:rsidRPr="002A59B3">
              <w:rPr>
                <w:color w:val="333333"/>
              </w:rPr>
              <w:t>молоддю</w:t>
            </w:r>
            <w:proofErr w:type="spellEnd"/>
            <w:r w:rsidRPr="002A59B3">
              <w:rPr>
                <w:color w:val="333333"/>
              </w:rPr>
              <w:t xml:space="preserve">, </w:t>
            </w:r>
            <w:proofErr w:type="spellStart"/>
            <w:r w:rsidRPr="002A59B3">
              <w:rPr>
                <w:color w:val="333333"/>
              </w:rPr>
              <w:t>які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мають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девіантну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поведінку</w:t>
            </w:r>
            <w:proofErr w:type="spellEnd"/>
            <w:r w:rsidRPr="002A59B3">
              <w:rPr>
                <w:color w:val="333333"/>
              </w:rPr>
              <w:t xml:space="preserve"> та </w:t>
            </w:r>
            <w:proofErr w:type="spellStart"/>
            <w:r w:rsidRPr="002A59B3">
              <w:rPr>
                <w:color w:val="333333"/>
              </w:rPr>
              <w:t>схильні</w:t>
            </w:r>
            <w:proofErr w:type="spellEnd"/>
            <w:r w:rsidRPr="002A59B3">
              <w:rPr>
                <w:color w:val="333333"/>
              </w:rPr>
              <w:t xml:space="preserve"> до </w:t>
            </w:r>
            <w:proofErr w:type="spellStart"/>
            <w:r w:rsidRPr="002A59B3">
              <w:rPr>
                <w:color w:val="333333"/>
              </w:rPr>
              <w:t>вчинення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правопорушень</w:t>
            </w:r>
            <w:proofErr w:type="spellEnd"/>
            <w:r w:rsidRPr="002A59B3">
              <w:rPr>
                <w:color w:val="333333"/>
              </w:rPr>
              <w:t>;</w:t>
            </w:r>
            <w:bookmarkStart w:id="29" w:name="n270"/>
            <w:bookmarkEnd w:id="29"/>
          </w:p>
          <w:p w:rsidR="002A59B3" w:rsidRPr="002A59B3" w:rsidRDefault="002A59B3" w:rsidP="002A59B3">
            <w:pPr>
              <w:pStyle w:val="rvps2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411" w:right="284" w:hanging="142"/>
              <w:jc w:val="both"/>
              <w:rPr>
                <w:color w:val="333333"/>
              </w:rPr>
            </w:pPr>
            <w:proofErr w:type="spellStart"/>
            <w:r w:rsidRPr="002A59B3">
              <w:rPr>
                <w:color w:val="333333"/>
              </w:rPr>
              <w:t>професійне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визначення</w:t>
            </w:r>
            <w:proofErr w:type="spellEnd"/>
            <w:r w:rsidRPr="002A59B3">
              <w:rPr>
                <w:color w:val="333333"/>
              </w:rPr>
              <w:t xml:space="preserve">, </w:t>
            </w:r>
            <w:proofErr w:type="spellStart"/>
            <w:r w:rsidRPr="002A59B3">
              <w:rPr>
                <w:color w:val="333333"/>
              </w:rPr>
              <w:t>працевлаштування</w:t>
            </w:r>
            <w:proofErr w:type="spellEnd"/>
            <w:r w:rsidRPr="002A59B3">
              <w:rPr>
                <w:color w:val="333333"/>
              </w:rPr>
              <w:t>;</w:t>
            </w:r>
            <w:bookmarkStart w:id="30" w:name="n271"/>
            <w:bookmarkEnd w:id="30"/>
          </w:p>
          <w:p w:rsidR="002A59B3" w:rsidRPr="002A59B3" w:rsidRDefault="002A59B3" w:rsidP="002A59B3">
            <w:pPr>
              <w:pStyle w:val="rvps2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411" w:right="284" w:hanging="142"/>
              <w:jc w:val="both"/>
              <w:rPr>
                <w:color w:val="333333"/>
              </w:rPr>
            </w:pPr>
            <w:proofErr w:type="spellStart"/>
            <w:r w:rsidRPr="002A59B3">
              <w:rPr>
                <w:color w:val="333333"/>
              </w:rPr>
              <w:t>розвиток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адаптивних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можливостей</w:t>
            </w:r>
            <w:proofErr w:type="spellEnd"/>
            <w:r w:rsidRPr="002A59B3">
              <w:rPr>
                <w:color w:val="333333"/>
              </w:rPr>
              <w:t xml:space="preserve"> з метою </w:t>
            </w:r>
            <w:proofErr w:type="spellStart"/>
            <w:r w:rsidRPr="002A59B3">
              <w:rPr>
                <w:color w:val="333333"/>
              </w:rPr>
              <w:t>усунення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ризиків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розвитку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психологічних</w:t>
            </w:r>
            <w:proofErr w:type="spellEnd"/>
            <w:r w:rsidRPr="002A59B3">
              <w:rPr>
                <w:color w:val="333333"/>
              </w:rPr>
              <w:t xml:space="preserve"> проблем, </w:t>
            </w:r>
            <w:proofErr w:type="spellStart"/>
            <w:r w:rsidRPr="002A59B3">
              <w:rPr>
                <w:color w:val="333333"/>
              </w:rPr>
              <w:t>обумовлених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негативним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явищем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або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складними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життєвими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обставинами</w:t>
            </w:r>
            <w:proofErr w:type="spellEnd"/>
            <w:r w:rsidRPr="002A59B3">
              <w:rPr>
                <w:color w:val="333333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59B3" w:rsidRPr="002C7DEC" w:rsidRDefault="002A59B3" w:rsidP="0079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EC">
              <w:rPr>
                <w:rFonts w:ascii="Times New Roman" w:hAnsi="Times New Roman" w:cs="Times New Roman"/>
                <w:sz w:val="24"/>
                <w:szCs w:val="24"/>
              </w:rPr>
              <w:t>(І / Гр.)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7650C" w:rsidRDefault="0077650C" w:rsidP="00776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захід</w:t>
            </w:r>
          </w:p>
          <w:p w:rsidR="002A59B3" w:rsidRDefault="002A59B3" w:rsidP="00791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                           (за потреби)</w:t>
            </w:r>
          </w:p>
          <w:p w:rsidR="002A59B3" w:rsidRPr="002C7DEC" w:rsidRDefault="002A59B3" w:rsidP="00791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59B3" w:rsidRPr="002C7DEC" w:rsidRDefault="00E06755" w:rsidP="00E0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2A59B3" w:rsidRPr="002C7DEC" w:rsidTr="00DE056B"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59B3" w:rsidRDefault="002A59B3" w:rsidP="00066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A59B3" w:rsidRDefault="002A59B3" w:rsidP="0077650C">
            <w:pPr>
              <w:pStyle w:val="rvps2"/>
              <w:shd w:val="clear" w:color="auto" w:fill="FFFFFF"/>
              <w:spacing w:before="0" w:beforeAutospacing="0" w:after="0" w:afterAutospacing="0"/>
              <w:ind w:left="127" w:right="284"/>
              <w:jc w:val="both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Надання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довідкових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послуг</w:t>
            </w:r>
            <w:proofErr w:type="spellEnd"/>
            <w:r>
              <w:rPr>
                <w:color w:val="333333"/>
              </w:rPr>
              <w:t xml:space="preserve"> з </w:t>
            </w:r>
            <w:proofErr w:type="spellStart"/>
            <w:proofErr w:type="gramStart"/>
            <w:r>
              <w:rPr>
                <w:color w:val="333333"/>
              </w:rPr>
              <w:t>р</w:t>
            </w:r>
            <w:proofErr w:type="gramEnd"/>
            <w:r>
              <w:rPr>
                <w:color w:val="333333"/>
              </w:rPr>
              <w:t>ізних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питань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які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можуть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слугувати</w:t>
            </w:r>
            <w:proofErr w:type="spellEnd"/>
            <w:r>
              <w:rPr>
                <w:color w:val="333333"/>
              </w:rPr>
              <w:t xml:space="preserve"> факторами </w:t>
            </w:r>
            <w:proofErr w:type="spellStart"/>
            <w:r>
              <w:rPr>
                <w:color w:val="333333"/>
              </w:rPr>
              <w:t>виникнення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складних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життєвих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обставин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або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заважають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нормальній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життєдіяльності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отримувача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послуг</w:t>
            </w:r>
            <w:proofErr w:type="spellEnd"/>
            <w:r>
              <w:rPr>
                <w:color w:val="333333"/>
              </w:rPr>
              <w:t xml:space="preserve">, в тому </w:t>
            </w:r>
            <w:proofErr w:type="spellStart"/>
            <w:r>
              <w:rPr>
                <w:color w:val="333333"/>
              </w:rPr>
              <w:t>числі</w:t>
            </w:r>
            <w:proofErr w:type="spellEnd"/>
            <w:r>
              <w:rPr>
                <w:color w:val="333333"/>
              </w:rPr>
              <w:t xml:space="preserve"> з </w:t>
            </w:r>
            <w:proofErr w:type="spellStart"/>
            <w:r>
              <w:rPr>
                <w:color w:val="333333"/>
              </w:rPr>
              <w:t>питань</w:t>
            </w:r>
            <w:proofErr w:type="spellEnd"/>
            <w:r>
              <w:rPr>
                <w:color w:val="333333"/>
              </w:rPr>
              <w:t>:</w:t>
            </w:r>
          </w:p>
          <w:p w:rsidR="002A59B3" w:rsidRPr="002A59B3" w:rsidRDefault="002A59B3" w:rsidP="002A59B3">
            <w:pPr>
              <w:pStyle w:val="rvps2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411" w:right="284" w:hanging="142"/>
              <w:jc w:val="both"/>
              <w:rPr>
                <w:color w:val="333333"/>
              </w:rPr>
            </w:pPr>
            <w:bookmarkStart w:id="31" w:name="n274"/>
            <w:bookmarkEnd w:id="31"/>
            <w:proofErr w:type="spellStart"/>
            <w:r>
              <w:rPr>
                <w:color w:val="333333"/>
              </w:rPr>
              <w:t>здійснення</w:t>
            </w:r>
            <w:proofErr w:type="spellEnd"/>
            <w:r>
              <w:rPr>
                <w:color w:val="333333"/>
              </w:rPr>
              <w:t xml:space="preserve"> диспансерного </w:t>
            </w:r>
            <w:proofErr w:type="spellStart"/>
            <w:r>
              <w:rPr>
                <w:color w:val="333333"/>
              </w:rPr>
              <w:t>спостереження</w:t>
            </w:r>
            <w:proofErr w:type="spellEnd"/>
            <w:r>
              <w:rPr>
                <w:color w:val="333333"/>
              </w:rPr>
              <w:t>;</w:t>
            </w:r>
            <w:bookmarkStart w:id="32" w:name="n275"/>
            <w:bookmarkEnd w:id="32"/>
          </w:p>
          <w:p w:rsidR="002A59B3" w:rsidRPr="002A59B3" w:rsidRDefault="002A59B3" w:rsidP="002A59B3">
            <w:pPr>
              <w:pStyle w:val="rvps2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411" w:right="284" w:hanging="142"/>
              <w:jc w:val="both"/>
              <w:rPr>
                <w:color w:val="333333"/>
              </w:rPr>
            </w:pPr>
            <w:proofErr w:type="spellStart"/>
            <w:r w:rsidRPr="002A59B3">
              <w:rPr>
                <w:color w:val="333333"/>
              </w:rPr>
              <w:lastRenderedPageBreak/>
              <w:t>реабілітації</w:t>
            </w:r>
            <w:proofErr w:type="spellEnd"/>
            <w:r w:rsidRPr="002A59B3">
              <w:rPr>
                <w:color w:val="333333"/>
              </w:rPr>
              <w:t xml:space="preserve"> та </w:t>
            </w:r>
            <w:proofErr w:type="spellStart"/>
            <w:r w:rsidRPr="002A59B3">
              <w:rPr>
                <w:color w:val="333333"/>
              </w:rPr>
              <w:t>ресоці</w:t>
            </w:r>
            <w:proofErr w:type="gramStart"/>
            <w:r w:rsidRPr="002A59B3">
              <w:rPr>
                <w:color w:val="333333"/>
              </w:rPr>
              <w:t>ал</w:t>
            </w:r>
            <w:proofErr w:type="gramEnd"/>
            <w:r w:rsidRPr="002A59B3">
              <w:rPr>
                <w:color w:val="333333"/>
              </w:rPr>
              <w:t>ізації</w:t>
            </w:r>
            <w:proofErr w:type="spellEnd"/>
            <w:r w:rsidRPr="002A59B3">
              <w:rPr>
                <w:color w:val="333333"/>
              </w:rPr>
              <w:t>;</w:t>
            </w:r>
            <w:bookmarkStart w:id="33" w:name="n276"/>
            <w:bookmarkEnd w:id="33"/>
          </w:p>
          <w:p w:rsidR="002A59B3" w:rsidRDefault="002A59B3" w:rsidP="002A59B3">
            <w:pPr>
              <w:pStyle w:val="rvps2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411" w:right="284" w:hanging="142"/>
              <w:jc w:val="both"/>
              <w:rPr>
                <w:color w:val="333333"/>
                <w:lang w:val="uk-UA"/>
              </w:rPr>
            </w:pPr>
            <w:r w:rsidRPr="002A59B3">
              <w:rPr>
                <w:color w:val="333333"/>
                <w:lang w:val="uk-UA"/>
              </w:rPr>
              <w:t>можливих проблем зі здоров’ям у випадку наявності інфекційних, соціально небезпечних або хронічних захворювань в отримувачів послуг, а також шляхів їх уникнення чи вирішення;</w:t>
            </w:r>
            <w:bookmarkStart w:id="34" w:name="n277"/>
            <w:bookmarkEnd w:id="34"/>
          </w:p>
          <w:p w:rsidR="002A59B3" w:rsidRDefault="002A59B3" w:rsidP="002A59B3">
            <w:pPr>
              <w:pStyle w:val="rvps2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411" w:right="284" w:hanging="142"/>
              <w:jc w:val="both"/>
              <w:rPr>
                <w:color w:val="333333"/>
                <w:lang w:val="uk-UA"/>
              </w:rPr>
            </w:pPr>
            <w:proofErr w:type="spellStart"/>
            <w:r w:rsidRPr="002A59B3">
              <w:rPr>
                <w:color w:val="333333"/>
              </w:rPr>
              <w:t>запобігання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неплановій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вагітності</w:t>
            </w:r>
            <w:proofErr w:type="spellEnd"/>
            <w:r w:rsidRPr="002A59B3">
              <w:rPr>
                <w:color w:val="333333"/>
              </w:rPr>
              <w:t>;</w:t>
            </w:r>
            <w:bookmarkStart w:id="35" w:name="n278"/>
            <w:bookmarkEnd w:id="35"/>
          </w:p>
          <w:p w:rsidR="002A59B3" w:rsidRDefault="002A59B3" w:rsidP="002A59B3">
            <w:pPr>
              <w:pStyle w:val="rvps2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411" w:right="284" w:hanging="142"/>
              <w:jc w:val="both"/>
              <w:rPr>
                <w:color w:val="333333"/>
                <w:lang w:val="uk-UA"/>
              </w:rPr>
            </w:pPr>
            <w:proofErr w:type="spellStart"/>
            <w:r w:rsidRPr="002A59B3">
              <w:rPr>
                <w:color w:val="333333"/>
              </w:rPr>
              <w:t>проявів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насильства</w:t>
            </w:r>
            <w:proofErr w:type="spellEnd"/>
            <w:r w:rsidRPr="002A59B3">
              <w:rPr>
                <w:color w:val="333333"/>
              </w:rPr>
              <w:t xml:space="preserve">, </w:t>
            </w:r>
            <w:proofErr w:type="spellStart"/>
            <w:r w:rsidRPr="002A59B3">
              <w:rPr>
                <w:color w:val="333333"/>
              </w:rPr>
              <w:t>його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наслідкі</w:t>
            </w:r>
            <w:proofErr w:type="gramStart"/>
            <w:r w:rsidRPr="002A59B3">
              <w:rPr>
                <w:color w:val="333333"/>
              </w:rPr>
              <w:t>в</w:t>
            </w:r>
            <w:proofErr w:type="spellEnd"/>
            <w:proofErr w:type="gramEnd"/>
            <w:r w:rsidRPr="002A59B3">
              <w:rPr>
                <w:color w:val="333333"/>
              </w:rPr>
              <w:t xml:space="preserve"> </w:t>
            </w:r>
            <w:proofErr w:type="gramStart"/>
            <w:r w:rsidRPr="002A59B3">
              <w:rPr>
                <w:color w:val="333333"/>
              </w:rPr>
              <w:t>та</w:t>
            </w:r>
            <w:proofErr w:type="gram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шляхів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попередження</w:t>
            </w:r>
            <w:proofErr w:type="spellEnd"/>
            <w:r w:rsidRPr="002A59B3">
              <w:rPr>
                <w:color w:val="333333"/>
              </w:rPr>
              <w:t>;</w:t>
            </w:r>
            <w:bookmarkStart w:id="36" w:name="n279"/>
            <w:bookmarkEnd w:id="36"/>
          </w:p>
          <w:p w:rsidR="002A59B3" w:rsidRDefault="002A59B3" w:rsidP="002A59B3">
            <w:pPr>
              <w:pStyle w:val="rvps2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411" w:right="284" w:hanging="142"/>
              <w:jc w:val="both"/>
              <w:rPr>
                <w:color w:val="333333"/>
                <w:lang w:val="uk-UA"/>
              </w:rPr>
            </w:pPr>
            <w:proofErr w:type="spellStart"/>
            <w:r w:rsidRPr="002A59B3">
              <w:rPr>
                <w:color w:val="333333"/>
              </w:rPr>
              <w:t>встановлення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proofErr w:type="gramStart"/>
            <w:r w:rsidRPr="002A59B3">
              <w:rPr>
                <w:color w:val="333333"/>
              </w:rPr>
              <w:t>п</w:t>
            </w:r>
            <w:proofErr w:type="gramEnd"/>
            <w:r w:rsidRPr="002A59B3">
              <w:rPr>
                <w:color w:val="333333"/>
              </w:rPr>
              <w:t>ільг</w:t>
            </w:r>
            <w:proofErr w:type="spellEnd"/>
            <w:r w:rsidRPr="002A59B3">
              <w:rPr>
                <w:color w:val="333333"/>
              </w:rPr>
              <w:t xml:space="preserve">, </w:t>
            </w:r>
            <w:proofErr w:type="spellStart"/>
            <w:r w:rsidRPr="002A59B3">
              <w:rPr>
                <w:color w:val="333333"/>
              </w:rPr>
              <w:t>передбачених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законодавством</w:t>
            </w:r>
            <w:proofErr w:type="spellEnd"/>
            <w:r w:rsidRPr="002A59B3">
              <w:rPr>
                <w:color w:val="333333"/>
              </w:rPr>
              <w:t xml:space="preserve">, </w:t>
            </w:r>
            <w:proofErr w:type="spellStart"/>
            <w:r w:rsidRPr="002A59B3">
              <w:rPr>
                <w:color w:val="333333"/>
              </w:rPr>
              <w:t>пенсійного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забезпечення</w:t>
            </w:r>
            <w:proofErr w:type="spellEnd"/>
            <w:r w:rsidRPr="002A59B3">
              <w:rPr>
                <w:color w:val="333333"/>
              </w:rPr>
              <w:t xml:space="preserve">, а </w:t>
            </w:r>
            <w:proofErr w:type="spellStart"/>
            <w:r w:rsidRPr="002A59B3">
              <w:rPr>
                <w:color w:val="333333"/>
              </w:rPr>
              <w:t>також</w:t>
            </w:r>
            <w:proofErr w:type="spellEnd"/>
            <w:r w:rsidRPr="002A59B3">
              <w:rPr>
                <w:color w:val="333333"/>
              </w:rPr>
              <w:t xml:space="preserve"> з </w:t>
            </w:r>
            <w:proofErr w:type="spellStart"/>
            <w:r w:rsidRPr="002A59B3">
              <w:rPr>
                <w:color w:val="333333"/>
              </w:rPr>
              <w:t>різних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питань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застосування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цивільного</w:t>
            </w:r>
            <w:proofErr w:type="spellEnd"/>
            <w:r w:rsidRPr="002A59B3">
              <w:rPr>
                <w:color w:val="333333"/>
              </w:rPr>
              <w:t xml:space="preserve">, </w:t>
            </w:r>
            <w:proofErr w:type="spellStart"/>
            <w:r w:rsidRPr="002A59B3">
              <w:rPr>
                <w:color w:val="333333"/>
              </w:rPr>
              <w:t>житлового</w:t>
            </w:r>
            <w:proofErr w:type="spellEnd"/>
            <w:r w:rsidRPr="002A59B3">
              <w:rPr>
                <w:color w:val="333333"/>
              </w:rPr>
              <w:t xml:space="preserve">, </w:t>
            </w:r>
            <w:proofErr w:type="spellStart"/>
            <w:r w:rsidRPr="002A59B3">
              <w:rPr>
                <w:color w:val="333333"/>
              </w:rPr>
              <w:t>сімейного</w:t>
            </w:r>
            <w:proofErr w:type="spellEnd"/>
            <w:r w:rsidRPr="002A59B3">
              <w:rPr>
                <w:color w:val="333333"/>
              </w:rPr>
              <w:t xml:space="preserve">, трудового, </w:t>
            </w:r>
            <w:proofErr w:type="spellStart"/>
            <w:r w:rsidRPr="002A59B3">
              <w:rPr>
                <w:color w:val="333333"/>
              </w:rPr>
              <w:t>адміністративного</w:t>
            </w:r>
            <w:proofErr w:type="spellEnd"/>
            <w:r w:rsidRPr="002A59B3">
              <w:rPr>
                <w:color w:val="333333"/>
              </w:rPr>
              <w:t xml:space="preserve">, </w:t>
            </w:r>
            <w:proofErr w:type="spellStart"/>
            <w:r w:rsidRPr="002A59B3">
              <w:rPr>
                <w:color w:val="333333"/>
              </w:rPr>
              <w:t>кримінального</w:t>
            </w:r>
            <w:proofErr w:type="spellEnd"/>
            <w:r w:rsidRPr="002A59B3">
              <w:rPr>
                <w:color w:val="333333"/>
              </w:rPr>
              <w:t xml:space="preserve"> права;</w:t>
            </w:r>
            <w:bookmarkStart w:id="37" w:name="n280"/>
            <w:bookmarkEnd w:id="37"/>
          </w:p>
          <w:p w:rsidR="002A59B3" w:rsidRDefault="002A59B3" w:rsidP="002A59B3">
            <w:pPr>
              <w:pStyle w:val="rvps2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411" w:right="284" w:hanging="142"/>
              <w:jc w:val="both"/>
              <w:rPr>
                <w:color w:val="333333"/>
                <w:lang w:val="uk-UA"/>
              </w:rPr>
            </w:pPr>
            <w:proofErr w:type="spellStart"/>
            <w:r w:rsidRPr="002A59B3">
              <w:rPr>
                <w:color w:val="333333"/>
              </w:rPr>
              <w:t>оформлення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документів</w:t>
            </w:r>
            <w:proofErr w:type="spellEnd"/>
            <w:r w:rsidRPr="002A59B3">
              <w:rPr>
                <w:color w:val="333333"/>
              </w:rPr>
              <w:t xml:space="preserve"> для </w:t>
            </w:r>
            <w:proofErr w:type="spellStart"/>
            <w:r w:rsidRPr="002A59B3">
              <w:rPr>
                <w:color w:val="333333"/>
              </w:rPr>
              <w:t>працевлаштування</w:t>
            </w:r>
            <w:proofErr w:type="spellEnd"/>
            <w:r w:rsidRPr="002A59B3">
              <w:rPr>
                <w:color w:val="333333"/>
              </w:rPr>
              <w:t xml:space="preserve">, </w:t>
            </w:r>
            <w:proofErr w:type="spellStart"/>
            <w:r w:rsidRPr="002A59B3">
              <w:rPr>
                <w:color w:val="333333"/>
              </w:rPr>
              <w:t>отримання</w:t>
            </w:r>
            <w:proofErr w:type="spellEnd"/>
            <w:r w:rsidRPr="002A59B3">
              <w:rPr>
                <w:color w:val="333333"/>
              </w:rPr>
              <w:t xml:space="preserve"> паспорта та </w:t>
            </w:r>
            <w:proofErr w:type="spellStart"/>
            <w:r w:rsidRPr="002A59B3">
              <w:rPr>
                <w:color w:val="333333"/>
              </w:rPr>
              <w:t>інших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документів</w:t>
            </w:r>
            <w:proofErr w:type="spellEnd"/>
            <w:r w:rsidRPr="002A59B3">
              <w:rPr>
                <w:color w:val="333333"/>
              </w:rPr>
              <w:t xml:space="preserve">, </w:t>
            </w:r>
            <w:proofErr w:type="spellStart"/>
            <w:r w:rsidRPr="002A59B3">
              <w:rPr>
                <w:color w:val="333333"/>
              </w:rPr>
              <w:t>що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мають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юридичне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значення</w:t>
            </w:r>
            <w:proofErr w:type="spellEnd"/>
            <w:r w:rsidRPr="002A59B3">
              <w:rPr>
                <w:color w:val="333333"/>
              </w:rPr>
              <w:t>;</w:t>
            </w:r>
            <w:bookmarkStart w:id="38" w:name="n281"/>
            <w:bookmarkEnd w:id="38"/>
          </w:p>
          <w:p w:rsidR="002A59B3" w:rsidRDefault="002A59B3" w:rsidP="002A59B3">
            <w:pPr>
              <w:pStyle w:val="rvps2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411" w:right="284" w:hanging="142"/>
              <w:jc w:val="both"/>
              <w:rPr>
                <w:color w:val="333333"/>
                <w:lang w:val="uk-UA"/>
              </w:rPr>
            </w:pPr>
            <w:proofErr w:type="spellStart"/>
            <w:r w:rsidRPr="002A59B3">
              <w:rPr>
                <w:color w:val="333333"/>
              </w:rPr>
              <w:t>попередження</w:t>
            </w:r>
            <w:proofErr w:type="spellEnd"/>
            <w:r w:rsidRPr="002A59B3">
              <w:rPr>
                <w:color w:val="333333"/>
              </w:rPr>
              <w:t xml:space="preserve"> та </w:t>
            </w:r>
            <w:proofErr w:type="spellStart"/>
            <w:r w:rsidRPr="002A59B3">
              <w:rPr>
                <w:color w:val="333333"/>
              </w:rPr>
              <w:t>вирішення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конфліктних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ситуацій</w:t>
            </w:r>
            <w:proofErr w:type="spellEnd"/>
            <w:r w:rsidRPr="002A59B3">
              <w:rPr>
                <w:color w:val="333333"/>
              </w:rPr>
              <w:t>.</w:t>
            </w:r>
          </w:p>
          <w:p w:rsidR="002A59B3" w:rsidRPr="002A59B3" w:rsidRDefault="002A59B3" w:rsidP="002A59B3">
            <w:pPr>
              <w:pStyle w:val="rvps2"/>
              <w:shd w:val="clear" w:color="auto" w:fill="FFFFFF"/>
              <w:spacing w:before="0" w:beforeAutospacing="0" w:after="150" w:afterAutospacing="0"/>
              <w:ind w:left="127" w:right="284" w:firstLine="284"/>
              <w:jc w:val="both"/>
              <w:rPr>
                <w:color w:val="333333"/>
                <w:lang w:val="uk-UA"/>
              </w:rPr>
            </w:pPr>
            <w:proofErr w:type="spellStart"/>
            <w:r w:rsidRPr="002A59B3">
              <w:rPr>
                <w:color w:val="333333"/>
              </w:rPr>
              <w:t>Довідкова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інформація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може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надаватись</w:t>
            </w:r>
            <w:proofErr w:type="spellEnd"/>
            <w:r w:rsidRPr="002A59B3">
              <w:rPr>
                <w:color w:val="333333"/>
              </w:rPr>
              <w:t xml:space="preserve"> про </w:t>
            </w:r>
            <w:proofErr w:type="spellStart"/>
            <w:proofErr w:type="gramStart"/>
            <w:r w:rsidRPr="002A59B3">
              <w:rPr>
                <w:color w:val="333333"/>
              </w:rPr>
              <w:t>р</w:t>
            </w:r>
            <w:proofErr w:type="gramEnd"/>
            <w:r w:rsidRPr="002A59B3">
              <w:rPr>
                <w:color w:val="333333"/>
              </w:rPr>
              <w:t>ізні</w:t>
            </w:r>
            <w:proofErr w:type="spellEnd"/>
            <w:r w:rsidRPr="002A59B3">
              <w:rPr>
                <w:color w:val="333333"/>
              </w:rPr>
              <w:t xml:space="preserve"> установи, </w:t>
            </w:r>
            <w:proofErr w:type="spellStart"/>
            <w:r w:rsidRPr="002A59B3">
              <w:rPr>
                <w:color w:val="333333"/>
              </w:rPr>
              <w:t>організації</w:t>
            </w:r>
            <w:proofErr w:type="spellEnd"/>
            <w:r w:rsidRPr="002A59B3">
              <w:rPr>
                <w:color w:val="333333"/>
              </w:rPr>
              <w:t xml:space="preserve">, </w:t>
            </w:r>
            <w:proofErr w:type="spellStart"/>
            <w:r w:rsidRPr="002A59B3">
              <w:rPr>
                <w:color w:val="333333"/>
              </w:rPr>
              <w:t>заклади</w:t>
            </w:r>
            <w:proofErr w:type="spellEnd"/>
            <w:r w:rsidRPr="002A59B3">
              <w:rPr>
                <w:color w:val="333333"/>
              </w:rPr>
              <w:t xml:space="preserve">, </w:t>
            </w:r>
            <w:proofErr w:type="spellStart"/>
            <w:r w:rsidRPr="002A59B3">
              <w:rPr>
                <w:color w:val="333333"/>
              </w:rPr>
              <w:t>їх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послуги</w:t>
            </w:r>
            <w:proofErr w:type="spellEnd"/>
            <w:r w:rsidRPr="002A59B3">
              <w:rPr>
                <w:color w:val="333333"/>
              </w:rPr>
              <w:t xml:space="preserve">, режим </w:t>
            </w:r>
            <w:proofErr w:type="spellStart"/>
            <w:r w:rsidRPr="002A59B3">
              <w:rPr>
                <w:color w:val="333333"/>
              </w:rPr>
              <w:t>роботи</w:t>
            </w:r>
            <w:proofErr w:type="spellEnd"/>
            <w:r w:rsidRPr="002A59B3">
              <w:rPr>
                <w:color w:val="333333"/>
              </w:rPr>
              <w:t xml:space="preserve"> для </w:t>
            </w:r>
            <w:proofErr w:type="spellStart"/>
            <w:r w:rsidRPr="002A59B3">
              <w:rPr>
                <w:color w:val="333333"/>
              </w:rPr>
              <w:t>здійснення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перенаправлення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отримувача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послуг</w:t>
            </w:r>
            <w:proofErr w:type="spellEnd"/>
            <w:r w:rsidRPr="002A59B3">
              <w:rPr>
                <w:color w:val="333333"/>
              </w:rPr>
              <w:t xml:space="preserve"> за </w:t>
            </w:r>
            <w:proofErr w:type="spellStart"/>
            <w:r w:rsidRPr="002A59B3">
              <w:rPr>
                <w:color w:val="333333"/>
              </w:rPr>
              <w:t>необхідною</w:t>
            </w:r>
            <w:proofErr w:type="spellEnd"/>
            <w:r w:rsidRPr="002A59B3">
              <w:rPr>
                <w:color w:val="333333"/>
              </w:rPr>
              <w:t xml:space="preserve"> </w:t>
            </w:r>
            <w:proofErr w:type="spellStart"/>
            <w:r w:rsidRPr="002A59B3">
              <w:rPr>
                <w:color w:val="333333"/>
              </w:rPr>
              <w:t>допомогою</w:t>
            </w:r>
            <w:proofErr w:type="spellEnd"/>
            <w:r w:rsidRPr="002A59B3">
              <w:rPr>
                <w:color w:val="333333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59B3" w:rsidRPr="002C7DEC" w:rsidRDefault="002A59B3" w:rsidP="0079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(І / Гр.)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7650C" w:rsidRDefault="0077650C" w:rsidP="00776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захід </w:t>
            </w:r>
          </w:p>
          <w:p w:rsidR="002A59B3" w:rsidRDefault="002A59B3" w:rsidP="00791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                           (за потреби)</w:t>
            </w:r>
          </w:p>
          <w:p w:rsidR="002A59B3" w:rsidRPr="002C7DEC" w:rsidRDefault="002A59B3" w:rsidP="00791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59B3" w:rsidRPr="002C7DEC" w:rsidRDefault="00E06755" w:rsidP="00E0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318</w:t>
            </w:r>
          </w:p>
        </w:tc>
      </w:tr>
      <w:tr w:rsidR="00C20F25" w:rsidRPr="002C7DEC" w:rsidTr="001E6B54"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20F25" w:rsidRDefault="00C20F25" w:rsidP="00066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</w:t>
            </w:r>
          </w:p>
        </w:tc>
        <w:tc>
          <w:tcPr>
            <w:tcW w:w="1401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20F25" w:rsidRDefault="00C20F25" w:rsidP="00C20F25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n262"/>
            <w:bookmarkEnd w:id="39"/>
            <w:r w:rsidRPr="002A59B3">
              <w:rPr>
                <w:rFonts w:ascii="Times New Roman" w:hAnsi="Times New Roman" w:cs="Times New Roman"/>
                <w:sz w:val="24"/>
                <w:szCs w:val="24"/>
              </w:rPr>
              <w:t xml:space="preserve">Заходи, що складають зміст послуги у межах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третинної</w:t>
            </w:r>
            <w:r w:rsidRPr="002A59B3">
              <w:rPr>
                <w:rFonts w:ascii="Times New Roman" w:hAnsi="Times New Roman" w:cs="Times New Roman"/>
                <w:sz w:val="24"/>
                <w:szCs w:val="24"/>
              </w:rPr>
              <w:t xml:space="preserve"> соціальної профілактики:</w:t>
            </w:r>
          </w:p>
          <w:p w:rsidR="00C20F25" w:rsidRPr="002C7DEC" w:rsidRDefault="00C20F25" w:rsidP="00C20F25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</w:t>
            </w:r>
            <w:r w:rsidRPr="00C20F25">
              <w:rPr>
                <w:rFonts w:ascii="Times New Roman" w:hAnsi="Times New Roman" w:cs="Times New Roman"/>
                <w:sz w:val="24"/>
                <w:szCs w:val="24"/>
              </w:rPr>
              <w:t>аходи послуги третинної соціальної профілактики за змістом відповідають заходам первинної та вторинної соціальної профілактики, однак орієнтовані на подання інформації, формування цінностей та мотивації, які б дозволили отримувачу послуг змінити ризиковану поведінку на безпечну, подолати проблеми, негативні явища, складні життєві обставини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20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0F25" w:rsidRPr="002C7DEC" w:rsidTr="00DE056B"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20F25" w:rsidRDefault="00C20F25" w:rsidP="00066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20F25" w:rsidRDefault="00C20F25" w:rsidP="0077650C">
            <w:pPr>
              <w:pStyle w:val="rvps2"/>
              <w:shd w:val="clear" w:color="auto" w:fill="FFFFFF"/>
              <w:spacing w:before="0" w:beforeAutospacing="0" w:after="0" w:afterAutospacing="0"/>
              <w:ind w:left="127" w:right="284"/>
              <w:jc w:val="both"/>
              <w:rPr>
                <w:color w:val="333333"/>
                <w:lang w:val="uk-UA"/>
              </w:rPr>
            </w:pPr>
            <w:r w:rsidRPr="001D37F9">
              <w:rPr>
                <w:color w:val="333333"/>
                <w:lang w:val="uk-UA"/>
              </w:rPr>
              <w:t xml:space="preserve">Навчання та просвіта, в тому числі через створення та супроводження функціонування груп взаємодопомоги, терапевтичних спільнот отримувачів послуг, які перебувають у складних життєвих обставинах, мають девіантну, </w:t>
            </w:r>
            <w:proofErr w:type="spellStart"/>
            <w:r w:rsidRPr="001D37F9">
              <w:rPr>
                <w:color w:val="333333"/>
                <w:lang w:val="uk-UA"/>
              </w:rPr>
              <w:t>делінквентну</w:t>
            </w:r>
            <w:proofErr w:type="spellEnd"/>
            <w:r w:rsidRPr="001D37F9">
              <w:rPr>
                <w:color w:val="333333"/>
                <w:lang w:val="uk-UA"/>
              </w:rPr>
              <w:t xml:space="preserve"> поведінку, перебувають у конфлікті з законом тощо, з метою сприяння у подоланні проблеми, негативного явища чи складних життєвих обставин, відновлення соціального статусу, </w:t>
            </w:r>
            <w:proofErr w:type="spellStart"/>
            <w:r w:rsidRPr="001D37F9">
              <w:rPr>
                <w:color w:val="333333"/>
                <w:lang w:val="uk-UA"/>
              </w:rPr>
              <w:t>ресоціалізації</w:t>
            </w:r>
            <w:proofErr w:type="spellEnd"/>
            <w:r w:rsidRPr="001D37F9">
              <w:rPr>
                <w:color w:val="333333"/>
                <w:lang w:val="uk-UA"/>
              </w:rPr>
              <w:t>.</w:t>
            </w:r>
          </w:p>
          <w:p w:rsidR="00C20F25" w:rsidRDefault="00C20F25" w:rsidP="0077650C">
            <w:pPr>
              <w:pStyle w:val="rvps2"/>
              <w:shd w:val="clear" w:color="auto" w:fill="FFFFFF"/>
              <w:spacing w:before="0" w:beforeAutospacing="0" w:after="0" w:afterAutospacing="0"/>
              <w:ind w:left="127" w:right="284"/>
              <w:jc w:val="both"/>
              <w:rPr>
                <w:color w:val="333333"/>
              </w:rPr>
            </w:pPr>
            <w:proofErr w:type="spellStart"/>
            <w:proofErr w:type="gramStart"/>
            <w:r>
              <w:rPr>
                <w:color w:val="333333"/>
              </w:rPr>
              <w:t>Ц</w:t>
            </w:r>
            <w:proofErr w:type="gramEnd"/>
            <w:r>
              <w:rPr>
                <w:color w:val="333333"/>
              </w:rPr>
              <w:t>і</w:t>
            </w:r>
            <w:proofErr w:type="spellEnd"/>
            <w:r>
              <w:rPr>
                <w:color w:val="333333"/>
              </w:rPr>
              <w:t xml:space="preserve"> заходи </w:t>
            </w:r>
            <w:proofErr w:type="spellStart"/>
            <w:r>
              <w:rPr>
                <w:color w:val="333333"/>
              </w:rPr>
              <w:t>можуть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включати</w:t>
            </w:r>
            <w:proofErr w:type="spellEnd"/>
            <w:r>
              <w:rPr>
                <w:color w:val="333333"/>
              </w:rPr>
              <w:t>:</w:t>
            </w:r>
          </w:p>
          <w:p w:rsidR="00C20F25" w:rsidRPr="00C20F25" w:rsidRDefault="00C20F25" w:rsidP="00C20F25">
            <w:pPr>
              <w:pStyle w:val="rvps2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411" w:right="284" w:hanging="142"/>
              <w:jc w:val="both"/>
              <w:rPr>
                <w:color w:val="333333"/>
              </w:rPr>
            </w:pPr>
            <w:bookmarkStart w:id="40" w:name="n289"/>
            <w:bookmarkEnd w:id="40"/>
            <w:proofErr w:type="spellStart"/>
            <w:r>
              <w:rPr>
                <w:color w:val="333333"/>
              </w:rPr>
              <w:t>формування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знань</w:t>
            </w:r>
            <w:proofErr w:type="spellEnd"/>
            <w:r>
              <w:rPr>
                <w:color w:val="333333"/>
              </w:rPr>
              <w:t xml:space="preserve"> та </w:t>
            </w:r>
            <w:proofErr w:type="spellStart"/>
            <w:r>
              <w:rPr>
                <w:color w:val="333333"/>
              </w:rPr>
              <w:t>навичок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щодо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подолання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факторі</w:t>
            </w:r>
            <w:proofErr w:type="gramStart"/>
            <w:r>
              <w:rPr>
                <w:color w:val="333333"/>
              </w:rPr>
              <w:t>в</w:t>
            </w:r>
            <w:proofErr w:type="spellEnd"/>
            <w:proofErr w:type="gram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які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сприяють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виникненню</w:t>
            </w:r>
            <w:proofErr w:type="spellEnd"/>
            <w:r>
              <w:rPr>
                <w:color w:val="333333"/>
              </w:rPr>
              <w:t xml:space="preserve"> проблем </w:t>
            </w:r>
            <w:proofErr w:type="spellStart"/>
            <w:r>
              <w:rPr>
                <w:color w:val="333333"/>
              </w:rPr>
              <w:t>отримувачів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послуг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негативних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явищ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складних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життєвих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обставин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або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заважають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їх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нормальній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життєдіяльності</w:t>
            </w:r>
            <w:proofErr w:type="spellEnd"/>
            <w:r>
              <w:rPr>
                <w:color w:val="333333"/>
              </w:rPr>
              <w:t>;</w:t>
            </w:r>
            <w:bookmarkStart w:id="41" w:name="n290"/>
            <w:bookmarkEnd w:id="41"/>
          </w:p>
          <w:p w:rsidR="00C20F25" w:rsidRPr="00C20F25" w:rsidRDefault="00C20F25" w:rsidP="00C20F25">
            <w:pPr>
              <w:pStyle w:val="rvps2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411" w:right="284" w:hanging="142"/>
              <w:jc w:val="both"/>
              <w:rPr>
                <w:color w:val="333333"/>
              </w:rPr>
            </w:pPr>
            <w:proofErr w:type="spellStart"/>
            <w:r w:rsidRPr="00C20F25">
              <w:rPr>
                <w:color w:val="333333"/>
              </w:rPr>
              <w:t>формування</w:t>
            </w:r>
            <w:proofErr w:type="spellEnd"/>
            <w:r w:rsidRPr="00C20F25">
              <w:rPr>
                <w:color w:val="333333"/>
              </w:rPr>
              <w:t xml:space="preserve"> та </w:t>
            </w:r>
            <w:proofErr w:type="spellStart"/>
            <w:proofErr w:type="gramStart"/>
            <w:r w:rsidRPr="00C20F25">
              <w:rPr>
                <w:color w:val="333333"/>
              </w:rPr>
              <w:t>п</w:t>
            </w:r>
            <w:proofErr w:type="gramEnd"/>
            <w:r w:rsidRPr="00C20F25">
              <w:rPr>
                <w:color w:val="333333"/>
              </w:rPr>
              <w:t>ідтримку</w:t>
            </w:r>
            <w:proofErr w:type="spellEnd"/>
            <w:r w:rsidRPr="00C20F25">
              <w:rPr>
                <w:color w:val="333333"/>
              </w:rPr>
              <w:t xml:space="preserve"> </w:t>
            </w:r>
            <w:proofErr w:type="spellStart"/>
            <w:r w:rsidRPr="00C20F25">
              <w:rPr>
                <w:color w:val="333333"/>
              </w:rPr>
              <w:t>стійкої</w:t>
            </w:r>
            <w:proofErr w:type="spellEnd"/>
            <w:r w:rsidRPr="00C20F25">
              <w:rPr>
                <w:color w:val="333333"/>
              </w:rPr>
              <w:t xml:space="preserve"> </w:t>
            </w:r>
            <w:proofErr w:type="spellStart"/>
            <w:r w:rsidRPr="00C20F25">
              <w:rPr>
                <w:color w:val="333333"/>
              </w:rPr>
              <w:t>мотивації</w:t>
            </w:r>
            <w:proofErr w:type="spellEnd"/>
            <w:r w:rsidRPr="00C20F25">
              <w:rPr>
                <w:color w:val="333333"/>
              </w:rPr>
              <w:t xml:space="preserve"> до </w:t>
            </w:r>
            <w:proofErr w:type="spellStart"/>
            <w:r w:rsidRPr="00C20F25">
              <w:rPr>
                <w:color w:val="333333"/>
              </w:rPr>
              <w:t>зміни</w:t>
            </w:r>
            <w:proofErr w:type="spellEnd"/>
            <w:r w:rsidRPr="00C20F25">
              <w:rPr>
                <w:color w:val="333333"/>
              </w:rPr>
              <w:t xml:space="preserve"> способу </w:t>
            </w:r>
            <w:proofErr w:type="spellStart"/>
            <w:r w:rsidRPr="00C20F25">
              <w:rPr>
                <w:color w:val="333333"/>
              </w:rPr>
              <w:t>життя</w:t>
            </w:r>
            <w:proofErr w:type="spellEnd"/>
            <w:r w:rsidRPr="00C20F25">
              <w:rPr>
                <w:color w:val="333333"/>
              </w:rPr>
              <w:t xml:space="preserve"> та </w:t>
            </w:r>
            <w:proofErr w:type="spellStart"/>
            <w:r w:rsidRPr="00C20F25">
              <w:rPr>
                <w:color w:val="333333"/>
              </w:rPr>
              <w:t>ризикованої</w:t>
            </w:r>
            <w:proofErr w:type="spellEnd"/>
            <w:r w:rsidRPr="00C20F25">
              <w:rPr>
                <w:color w:val="333333"/>
              </w:rPr>
              <w:t xml:space="preserve"> </w:t>
            </w:r>
            <w:proofErr w:type="spellStart"/>
            <w:r w:rsidRPr="00C20F25">
              <w:rPr>
                <w:color w:val="333333"/>
              </w:rPr>
              <w:t>поведінки</w:t>
            </w:r>
            <w:proofErr w:type="spellEnd"/>
            <w:r w:rsidRPr="00C20F25">
              <w:rPr>
                <w:color w:val="333333"/>
              </w:rPr>
              <w:t xml:space="preserve"> </w:t>
            </w:r>
            <w:proofErr w:type="spellStart"/>
            <w:r w:rsidRPr="00C20F25">
              <w:rPr>
                <w:color w:val="333333"/>
              </w:rPr>
              <w:t>отримувачами</w:t>
            </w:r>
            <w:proofErr w:type="spellEnd"/>
            <w:r w:rsidRPr="00C20F25">
              <w:rPr>
                <w:color w:val="333333"/>
              </w:rPr>
              <w:t xml:space="preserve"> </w:t>
            </w:r>
            <w:proofErr w:type="spellStart"/>
            <w:r w:rsidRPr="00C20F25">
              <w:rPr>
                <w:color w:val="333333"/>
              </w:rPr>
              <w:t>послуг</w:t>
            </w:r>
            <w:proofErr w:type="spellEnd"/>
            <w:r w:rsidRPr="00C20F25">
              <w:rPr>
                <w:color w:val="333333"/>
              </w:rPr>
              <w:t>;</w:t>
            </w:r>
            <w:bookmarkStart w:id="42" w:name="n291"/>
            <w:bookmarkEnd w:id="42"/>
          </w:p>
          <w:p w:rsidR="00C20F25" w:rsidRPr="00C20F25" w:rsidRDefault="00C20F25" w:rsidP="00C20F25">
            <w:pPr>
              <w:pStyle w:val="rvps2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411" w:right="284" w:hanging="142"/>
              <w:jc w:val="both"/>
              <w:rPr>
                <w:color w:val="333333"/>
              </w:rPr>
            </w:pPr>
            <w:proofErr w:type="spellStart"/>
            <w:r w:rsidRPr="00C20F25">
              <w:rPr>
                <w:color w:val="333333"/>
              </w:rPr>
              <w:t>розвитку</w:t>
            </w:r>
            <w:proofErr w:type="spellEnd"/>
            <w:r w:rsidRPr="00C20F25">
              <w:rPr>
                <w:color w:val="333333"/>
              </w:rPr>
              <w:t xml:space="preserve"> </w:t>
            </w:r>
            <w:proofErr w:type="spellStart"/>
            <w:r w:rsidRPr="00C20F25">
              <w:rPr>
                <w:color w:val="333333"/>
              </w:rPr>
              <w:t>адаптивних</w:t>
            </w:r>
            <w:proofErr w:type="spellEnd"/>
            <w:r w:rsidRPr="00C20F25">
              <w:rPr>
                <w:color w:val="333333"/>
              </w:rPr>
              <w:t xml:space="preserve"> </w:t>
            </w:r>
            <w:proofErr w:type="spellStart"/>
            <w:r w:rsidRPr="00C20F25">
              <w:rPr>
                <w:color w:val="333333"/>
              </w:rPr>
              <w:t>можливостей</w:t>
            </w:r>
            <w:proofErr w:type="spellEnd"/>
            <w:r w:rsidRPr="00C20F25">
              <w:rPr>
                <w:color w:val="333333"/>
              </w:rPr>
              <w:t xml:space="preserve"> для </w:t>
            </w:r>
            <w:proofErr w:type="spellStart"/>
            <w:r w:rsidRPr="00C20F25">
              <w:rPr>
                <w:color w:val="333333"/>
              </w:rPr>
              <w:t>усунення</w:t>
            </w:r>
            <w:proofErr w:type="spellEnd"/>
            <w:r w:rsidRPr="00C20F25">
              <w:rPr>
                <w:color w:val="333333"/>
              </w:rPr>
              <w:t xml:space="preserve"> </w:t>
            </w:r>
            <w:proofErr w:type="spellStart"/>
            <w:r w:rsidRPr="00C20F25">
              <w:rPr>
                <w:color w:val="333333"/>
              </w:rPr>
              <w:t>психологічних</w:t>
            </w:r>
            <w:proofErr w:type="spellEnd"/>
            <w:r w:rsidRPr="00C20F25">
              <w:rPr>
                <w:color w:val="333333"/>
              </w:rPr>
              <w:t xml:space="preserve"> проблем, </w:t>
            </w:r>
            <w:proofErr w:type="spellStart"/>
            <w:r w:rsidRPr="00C20F25">
              <w:rPr>
                <w:color w:val="333333"/>
              </w:rPr>
              <w:t>викликаних</w:t>
            </w:r>
            <w:proofErr w:type="spellEnd"/>
            <w:r w:rsidRPr="00C20F25">
              <w:rPr>
                <w:color w:val="333333"/>
              </w:rPr>
              <w:t xml:space="preserve"> </w:t>
            </w:r>
            <w:proofErr w:type="spellStart"/>
            <w:r w:rsidRPr="00C20F25">
              <w:rPr>
                <w:color w:val="333333"/>
              </w:rPr>
              <w:t>негативним</w:t>
            </w:r>
            <w:proofErr w:type="spellEnd"/>
            <w:r w:rsidRPr="00C20F25">
              <w:rPr>
                <w:color w:val="333333"/>
              </w:rPr>
              <w:t xml:space="preserve"> </w:t>
            </w:r>
            <w:proofErr w:type="spellStart"/>
            <w:r w:rsidRPr="00C20F25">
              <w:rPr>
                <w:color w:val="333333"/>
              </w:rPr>
              <w:t>явищем</w:t>
            </w:r>
            <w:proofErr w:type="spellEnd"/>
            <w:r w:rsidRPr="00C20F25">
              <w:rPr>
                <w:color w:val="333333"/>
              </w:rPr>
              <w:t xml:space="preserve"> </w:t>
            </w:r>
            <w:proofErr w:type="spellStart"/>
            <w:r w:rsidRPr="00C20F25">
              <w:rPr>
                <w:color w:val="333333"/>
              </w:rPr>
              <w:t>або</w:t>
            </w:r>
            <w:proofErr w:type="spellEnd"/>
            <w:r w:rsidRPr="00C20F25">
              <w:rPr>
                <w:color w:val="333333"/>
              </w:rPr>
              <w:t xml:space="preserve"> </w:t>
            </w:r>
            <w:proofErr w:type="spellStart"/>
            <w:r w:rsidRPr="00C20F25">
              <w:rPr>
                <w:color w:val="333333"/>
              </w:rPr>
              <w:t>складними</w:t>
            </w:r>
            <w:proofErr w:type="spellEnd"/>
            <w:r w:rsidRPr="00C20F25">
              <w:rPr>
                <w:color w:val="333333"/>
              </w:rPr>
              <w:t xml:space="preserve"> </w:t>
            </w:r>
            <w:proofErr w:type="spellStart"/>
            <w:r w:rsidRPr="00C20F25">
              <w:rPr>
                <w:color w:val="333333"/>
              </w:rPr>
              <w:t>життєвими</w:t>
            </w:r>
            <w:proofErr w:type="spellEnd"/>
            <w:r w:rsidRPr="00C20F25">
              <w:rPr>
                <w:color w:val="333333"/>
              </w:rPr>
              <w:t xml:space="preserve"> </w:t>
            </w:r>
            <w:proofErr w:type="spellStart"/>
            <w:r w:rsidRPr="00C20F25">
              <w:rPr>
                <w:color w:val="333333"/>
              </w:rPr>
              <w:t>обставинами</w:t>
            </w:r>
            <w:proofErr w:type="spellEnd"/>
            <w:r w:rsidRPr="00C20F25">
              <w:rPr>
                <w:color w:val="333333"/>
              </w:rPr>
              <w:t xml:space="preserve">, </w:t>
            </w:r>
            <w:proofErr w:type="spellStart"/>
            <w:r w:rsidRPr="00C20F25">
              <w:rPr>
                <w:color w:val="333333"/>
              </w:rPr>
              <w:lastRenderedPageBreak/>
              <w:t>адаптації</w:t>
            </w:r>
            <w:proofErr w:type="spellEnd"/>
            <w:r w:rsidRPr="00C20F25">
              <w:rPr>
                <w:color w:val="333333"/>
              </w:rPr>
              <w:t xml:space="preserve"> до </w:t>
            </w:r>
            <w:proofErr w:type="spellStart"/>
            <w:r w:rsidRPr="00C20F25">
              <w:rPr>
                <w:color w:val="333333"/>
              </w:rPr>
              <w:t>нових</w:t>
            </w:r>
            <w:proofErr w:type="spellEnd"/>
            <w:r w:rsidRPr="00C20F25">
              <w:rPr>
                <w:color w:val="333333"/>
              </w:rPr>
              <w:t xml:space="preserve"> умов </w:t>
            </w:r>
            <w:proofErr w:type="spellStart"/>
            <w:r w:rsidRPr="00C20F25">
              <w:rPr>
                <w:color w:val="333333"/>
              </w:rPr>
              <w:t>життя</w:t>
            </w:r>
            <w:proofErr w:type="spellEnd"/>
            <w:r w:rsidRPr="00C20F25">
              <w:rPr>
                <w:color w:val="333333"/>
              </w:rPr>
              <w:t>;</w:t>
            </w:r>
            <w:bookmarkStart w:id="43" w:name="n292"/>
            <w:bookmarkEnd w:id="43"/>
          </w:p>
          <w:p w:rsidR="00C20F25" w:rsidRPr="00C20F25" w:rsidRDefault="00C20F25" w:rsidP="00C20F25">
            <w:pPr>
              <w:pStyle w:val="rvps2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411" w:right="284" w:hanging="142"/>
              <w:jc w:val="both"/>
              <w:rPr>
                <w:color w:val="333333"/>
              </w:rPr>
            </w:pPr>
            <w:proofErr w:type="spellStart"/>
            <w:proofErr w:type="gramStart"/>
            <w:r w:rsidRPr="00C20F25">
              <w:rPr>
                <w:color w:val="333333"/>
              </w:rPr>
              <w:t>р</w:t>
            </w:r>
            <w:proofErr w:type="gramEnd"/>
            <w:r w:rsidRPr="00C20F25">
              <w:rPr>
                <w:color w:val="333333"/>
              </w:rPr>
              <w:t>ізних</w:t>
            </w:r>
            <w:proofErr w:type="spellEnd"/>
            <w:r w:rsidRPr="00C20F25">
              <w:rPr>
                <w:color w:val="333333"/>
              </w:rPr>
              <w:t xml:space="preserve"> проблем </w:t>
            </w:r>
            <w:proofErr w:type="spellStart"/>
            <w:r w:rsidRPr="00C20F25">
              <w:rPr>
                <w:color w:val="333333"/>
              </w:rPr>
              <w:t>зі</w:t>
            </w:r>
            <w:proofErr w:type="spellEnd"/>
            <w:r w:rsidRPr="00C20F25">
              <w:rPr>
                <w:color w:val="333333"/>
              </w:rPr>
              <w:t xml:space="preserve"> </w:t>
            </w:r>
            <w:proofErr w:type="spellStart"/>
            <w:r w:rsidRPr="00C20F25">
              <w:rPr>
                <w:color w:val="333333"/>
              </w:rPr>
              <w:t>здоров’ям</w:t>
            </w:r>
            <w:proofErr w:type="spellEnd"/>
            <w:r w:rsidRPr="00C20F25">
              <w:rPr>
                <w:color w:val="333333"/>
              </w:rPr>
              <w:t xml:space="preserve"> у </w:t>
            </w:r>
            <w:proofErr w:type="spellStart"/>
            <w:r w:rsidRPr="00C20F25">
              <w:rPr>
                <w:color w:val="333333"/>
              </w:rPr>
              <w:t>випадку</w:t>
            </w:r>
            <w:proofErr w:type="spellEnd"/>
            <w:r w:rsidRPr="00C20F25">
              <w:rPr>
                <w:color w:val="333333"/>
              </w:rPr>
              <w:t xml:space="preserve"> </w:t>
            </w:r>
            <w:proofErr w:type="spellStart"/>
            <w:r w:rsidRPr="00C20F25">
              <w:rPr>
                <w:color w:val="333333"/>
              </w:rPr>
              <w:t>наявності</w:t>
            </w:r>
            <w:proofErr w:type="spellEnd"/>
            <w:r w:rsidRPr="00C20F25">
              <w:rPr>
                <w:color w:val="333333"/>
              </w:rPr>
              <w:t xml:space="preserve"> </w:t>
            </w:r>
            <w:proofErr w:type="spellStart"/>
            <w:r w:rsidRPr="00C20F25">
              <w:rPr>
                <w:color w:val="333333"/>
              </w:rPr>
              <w:t>інфекційних</w:t>
            </w:r>
            <w:proofErr w:type="spellEnd"/>
            <w:r w:rsidRPr="00C20F25">
              <w:rPr>
                <w:color w:val="333333"/>
              </w:rPr>
              <w:t xml:space="preserve">, </w:t>
            </w:r>
            <w:proofErr w:type="spellStart"/>
            <w:r w:rsidRPr="00C20F25">
              <w:rPr>
                <w:color w:val="333333"/>
              </w:rPr>
              <w:t>соціально</w:t>
            </w:r>
            <w:proofErr w:type="spellEnd"/>
            <w:r w:rsidRPr="00C20F25">
              <w:rPr>
                <w:color w:val="333333"/>
              </w:rPr>
              <w:t xml:space="preserve"> </w:t>
            </w:r>
            <w:proofErr w:type="spellStart"/>
            <w:r w:rsidRPr="00C20F25">
              <w:rPr>
                <w:color w:val="333333"/>
              </w:rPr>
              <w:t>небезпечних</w:t>
            </w:r>
            <w:proofErr w:type="spellEnd"/>
            <w:r w:rsidRPr="00C20F25">
              <w:rPr>
                <w:color w:val="333333"/>
              </w:rPr>
              <w:t xml:space="preserve"> </w:t>
            </w:r>
            <w:proofErr w:type="spellStart"/>
            <w:r w:rsidRPr="00C20F25">
              <w:rPr>
                <w:color w:val="333333"/>
              </w:rPr>
              <w:t>або</w:t>
            </w:r>
            <w:proofErr w:type="spellEnd"/>
            <w:r w:rsidRPr="00C20F25">
              <w:rPr>
                <w:color w:val="333333"/>
              </w:rPr>
              <w:t xml:space="preserve"> </w:t>
            </w:r>
            <w:proofErr w:type="spellStart"/>
            <w:r w:rsidRPr="00C20F25">
              <w:rPr>
                <w:color w:val="333333"/>
              </w:rPr>
              <w:t>хронічних</w:t>
            </w:r>
            <w:proofErr w:type="spellEnd"/>
            <w:r w:rsidRPr="00C20F25">
              <w:rPr>
                <w:color w:val="333333"/>
              </w:rPr>
              <w:t xml:space="preserve"> </w:t>
            </w:r>
            <w:proofErr w:type="spellStart"/>
            <w:r w:rsidRPr="00C20F25">
              <w:rPr>
                <w:color w:val="333333"/>
              </w:rPr>
              <w:t>захворювань</w:t>
            </w:r>
            <w:proofErr w:type="spellEnd"/>
            <w:r w:rsidRPr="00C20F25">
              <w:rPr>
                <w:color w:val="333333"/>
              </w:rPr>
              <w:t xml:space="preserve"> в </w:t>
            </w:r>
            <w:proofErr w:type="spellStart"/>
            <w:r w:rsidRPr="00C20F25">
              <w:rPr>
                <w:color w:val="333333"/>
              </w:rPr>
              <w:t>отримувачів</w:t>
            </w:r>
            <w:proofErr w:type="spellEnd"/>
            <w:r w:rsidRPr="00C20F25">
              <w:rPr>
                <w:color w:val="333333"/>
              </w:rPr>
              <w:t xml:space="preserve"> </w:t>
            </w:r>
            <w:proofErr w:type="spellStart"/>
            <w:r w:rsidRPr="00C20F25">
              <w:rPr>
                <w:color w:val="333333"/>
              </w:rPr>
              <w:t>послуг</w:t>
            </w:r>
            <w:proofErr w:type="spellEnd"/>
            <w:r w:rsidRPr="00C20F25">
              <w:rPr>
                <w:color w:val="333333"/>
              </w:rPr>
              <w:t xml:space="preserve">, а </w:t>
            </w:r>
            <w:proofErr w:type="spellStart"/>
            <w:r w:rsidRPr="00C20F25">
              <w:rPr>
                <w:color w:val="333333"/>
              </w:rPr>
              <w:t>також</w:t>
            </w:r>
            <w:proofErr w:type="spellEnd"/>
            <w:r w:rsidRPr="00C20F25">
              <w:rPr>
                <w:color w:val="333333"/>
              </w:rPr>
              <w:t xml:space="preserve"> </w:t>
            </w:r>
            <w:proofErr w:type="spellStart"/>
            <w:r w:rsidRPr="00C20F25">
              <w:rPr>
                <w:color w:val="333333"/>
              </w:rPr>
              <w:t>шляхів</w:t>
            </w:r>
            <w:proofErr w:type="spellEnd"/>
            <w:r w:rsidRPr="00C20F25">
              <w:rPr>
                <w:color w:val="333333"/>
              </w:rPr>
              <w:t xml:space="preserve"> </w:t>
            </w:r>
            <w:proofErr w:type="spellStart"/>
            <w:r w:rsidRPr="00C20F25">
              <w:rPr>
                <w:color w:val="333333"/>
              </w:rPr>
              <w:t>їх</w:t>
            </w:r>
            <w:proofErr w:type="spellEnd"/>
            <w:r w:rsidRPr="00C20F25">
              <w:rPr>
                <w:color w:val="333333"/>
              </w:rPr>
              <w:t xml:space="preserve"> </w:t>
            </w:r>
            <w:proofErr w:type="spellStart"/>
            <w:r w:rsidRPr="00C20F25">
              <w:rPr>
                <w:color w:val="333333"/>
              </w:rPr>
              <w:t>попередження</w:t>
            </w:r>
            <w:proofErr w:type="spellEnd"/>
            <w:r w:rsidRPr="00C20F25">
              <w:rPr>
                <w:color w:val="333333"/>
              </w:rPr>
              <w:t xml:space="preserve"> </w:t>
            </w:r>
            <w:proofErr w:type="spellStart"/>
            <w:r w:rsidRPr="00C20F25">
              <w:rPr>
                <w:color w:val="333333"/>
              </w:rPr>
              <w:t>чи</w:t>
            </w:r>
            <w:proofErr w:type="spellEnd"/>
            <w:r w:rsidRPr="00C20F25">
              <w:rPr>
                <w:color w:val="333333"/>
              </w:rPr>
              <w:t xml:space="preserve"> </w:t>
            </w:r>
            <w:proofErr w:type="spellStart"/>
            <w:r w:rsidRPr="00C20F25">
              <w:rPr>
                <w:color w:val="333333"/>
              </w:rPr>
              <w:t>подолання</w:t>
            </w:r>
            <w:proofErr w:type="spellEnd"/>
            <w:r w:rsidRPr="00C20F25">
              <w:rPr>
                <w:color w:val="333333"/>
              </w:rPr>
              <w:t>;</w:t>
            </w:r>
            <w:bookmarkStart w:id="44" w:name="n293"/>
            <w:bookmarkEnd w:id="44"/>
          </w:p>
          <w:p w:rsidR="00C20F25" w:rsidRDefault="00C20F25" w:rsidP="00C20F25">
            <w:pPr>
              <w:pStyle w:val="rvps2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411" w:right="284" w:hanging="142"/>
              <w:jc w:val="both"/>
              <w:rPr>
                <w:color w:val="333333"/>
                <w:lang w:val="uk-UA"/>
              </w:rPr>
            </w:pPr>
            <w:r w:rsidRPr="00C20F25">
              <w:rPr>
                <w:color w:val="333333"/>
                <w:lang w:val="uk-UA"/>
              </w:rPr>
              <w:t>формування мотивації щодо проходження тестування на ВІЛ, ІПСШ, ТБ та інші соціально-небезпечні захворювання, своєчасного та регулярного відвідання медичних закладів для здійснення диспансерного спостереження отримувачами послуг, які мають ризиковану поведінку або живуть в обставинах, що можуть підвищувати уразливість до інфікування, виникнення проблем зі здоров’ям;</w:t>
            </w:r>
            <w:bookmarkStart w:id="45" w:name="n294"/>
            <w:bookmarkEnd w:id="45"/>
          </w:p>
          <w:p w:rsidR="00C20F25" w:rsidRDefault="00C20F25" w:rsidP="00C20F25">
            <w:pPr>
              <w:pStyle w:val="rvps2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411" w:right="284" w:hanging="142"/>
              <w:jc w:val="both"/>
              <w:rPr>
                <w:color w:val="333333"/>
                <w:lang w:val="uk-UA"/>
              </w:rPr>
            </w:pPr>
            <w:proofErr w:type="spellStart"/>
            <w:r w:rsidRPr="00C20F25">
              <w:rPr>
                <w:color w:val="333333"/>
              </w:rPr>
              <w:t>формування</w:t>
            </w:r>
            <w:proofErr w:type="spellEnd"/>
            <w:r w:rsidRPr="00C20F25">
              <w:rPr>
                <w:color w:val="333333"/>
              </w:rPr>
              <w:t xml:space="preserve"> та </w:t>
            </w:r>
            <w:proofErr w:type="spellStart"/>
            <w:proofErr w:type="gramStart"/>
            <w:r w:rsidRPr="00C20F25">
              <w:rPr>
                <w:color w:val="333333"/>
              </w:rPr>
              <w:t>п</w:t>
            </w:r>
            <w:proofErr w:type="gramEnd"/>
            <w:r w:rsidRPr="00C20F25">
              <w:rPr>
                <w:color w:val="333333"/>
              </w:rPr>
              <w:t>ідтримка</w:t>
            </w:r>
            <w:proofErr w:type="spellEnd"/>
            <w:r w:rsidRPr="00C20F25">
              <w:rPr>
                <w:color w:val="333333"/>
              </w:rPr>
              <w:t xml:space="preserve"> </w:t>
            </w:r>
            <w:proofErr w:type="spellStart"/>
            <w:r w:rsidRPr="00C20F25">
              <w:rPr>
                <w:color w:val="333333"/>
              </w:rPr>
              <w:t>прихильності</w:t>
            </w:r>
            <w:proofErr w:type="spellEnd"/>
            <w:r w:rsidRPr="00C20F25">
              <w:rPr>
                <w:color w:val="333333"/>
              </w:rPr>
              <w:t xml:space="preserve"> до АРТ, </w:t>
            </w:r>
            <w:proofErr w:type="spellStart"/>
            <w:r w:rsidRPr="00C20F25">
              <w:rPr>
                <w:color w:val="333333"/>
              </w:rPr>
              <w:t>проходження</w:t>
            </w:r>
            <w:proofErr w:type="spellEnd"/>
            <w:r w:rsidRPr="00C20F25">
              <w:rPr>
                <w:color w:val="333333"/>
              </w:rPr>
              <w:t xml:space="preserve"> </w:t>
            </w:r>
            <w:proofErr w:type="spellStart"/>
            <w:r w:rsidRPr="00C20F25">
              <w:rPr>
                <w:color w:val="333333"/>
              </w:rPr>
              <w:t>повного</w:t>
            </w:r>
            <w:proofErr w:type="spellEnd"/>
            <w:r w:rsidRPr="00C20F25">
              <w:rPr>
                <w:color w:val="333333"/>
              </w:rPr>
              <w:t xml:space="preserve"> курсу </w:t>
            </w:r>
            <w:proofErr w:type="spellStart"/>
            <w:r w:rsidRPr="00C20F25">
              <w:rPr>
                <w:color w:val="333333"/>
              </w:rPr>
              <w:t>лікування</w:t>
            </w:r>
            <w:proofErr w:type="spellEnd"/>
            <w:r w:rsidRPr="00C20F25">
              <w:rPr>
                <w:color w:val="333333"/>
              </w:rPr>
              <w:t xml:space="preserve"> </w:t>
            </w:r>
            <w:proofErr w:type="spellStart"/>
            <w:r w:rsidRPr="00C20F25">
              <w:rPr>
                <w:color w:val="333333"/>
              </w:rPr>
              <w:t>протитуберкульозними</w:t>
            </w:r>
            <w:proofErr w:type="spellEnd"/>
            <w:r w:rsidRPr="00C20F25">
              <w:rPr>
                <w:color w:val="333333"/>
              </w:rPr>
              <w:t xml:space="preserve"> препаратами </w:t>
            </w:r>
            <w:proofErr w:type="spellStart"/>
            <w:r w:rsidRPr="00C20F25">
              <w:rPr>
                <w:color w:val="333333"/>
              </w:rPr>
              <w:t>тощо</w:t>
            </w:r>
            <w:proofErr w:type="spellEnd"/>
            <w:r w:rsidRPr="00C20F25">
              <w:rPr>
                <w:color w:val="333333"/>
              </w:rPr>
              <w:t xml:space="preserve"> в </w:t>
            </w:r>
            <w:proofErr w:type="spellStart"/>
            <w:r w:rsidRPr="00C20F25">
              <w:rPr>
                <w:color w:val="333333"/>
              </w:rPr>
              <w:t>отримувачів</w:t>
            </w:r>
            <w:proofErr w:type="spellEnd"/>
            <w:r w:rsidRPr="00C20F25">
              <w:rPr>
                <w:color w:val="333333"/>
              </w:rPr>
              <w:t xml:space="preserve"> </w:t>
            </w:r>
            <w:proofErr w:type="spellStart"/>
            <w:r w:rsidRPr="00C20F25">
              <w:rPr>
                <w:color w:val="333333"/>
              </w:rPr>
              <w:t>послуг</w:t>
            </w:r>
            <w:proofErr w:type="spellEnd"/>
            <w:r w:rsidRPr="00C20F25">
              <w:rPr>
                <w:color w:val="333333"/>
              </w:rPr>
              <w:t xml:space="preserve">, </w:t>
            </w:r>
            <w:proofErr w:type="spellStart"/>
            <w:r w:rsidRPr="00C20F25">
              <w:rPr>
                <w:color w:val="333333"/>
              </w:rPr>
              <w:t>які</w:t>
            </w:r>
            <w:proofErr w:type="spellEnd"/>
            <w:r w:rsidRPr="00C20F25">
              <w:rPr>
                <w:color w:val="333333"/>
              </w:rPr>
              <w:t xml:space="preserve"> </w:t>
            </w:r>
            <w:proofErr w:type="spellStart"/>
            <w:r w:rsidRPr="00C20F25">
              <w:rPr>
                <w:color w:val="333333"/>
              </w:rPr>
              <w:t>мають</w:t>
            </w:r>
            <w:proofErr w:type="spellEnd"/>
            <w:r w:rsidRPr="00C20F25">
              <w:rPr>
                <w:color w:val="333333"/>
              </w:rPr>
              <w:t xml:space="preserve"> </w:t>
            </w:r>
            <w:proofErr w:type="spellStart"/>
            <w:r w:rsidRPr="00C20F25">
              <w:rPr>
                <w:color w:val="333333"/>
              </w:rPr>
              <w:t>такі</w:t>
            </w:r>
            <w:proofErr w:type="spellEnd"/>
            <w:r w:rsidRPr="00C20F25">
              <w:rPr>
                <w:color w:val="333333"/>
              </w:rPr>
              <w:t xml:space="preserve"> </w:t>
            </w:r>
            <w:proofErr w:type="spellStart"/>
            <w:r w:rsidRPr="00C20F25">
              <w:rPr>
                <w:color w:val="333333"/>
              </w:rPr>
              <w:t>захворювання</w:t>
            </w:r>
            <w:proofErr w:type="spellEnd"/>
            <w:r w:rsidRPr="00C20F25">
              <w:rPr>
                <w:color w:val="333333"/>
              </w:rPr>
              <w:t>;</w:t>
            </w:r>
            <w:bookmarkStart w:id="46" w:name="n295"/>
            <w:bookmarkEnd w:id="46"/>
          </w:p>
          <w:p w:rsidR="00C20F25" w:rsidRDefault="00C20F25" w:rsidP="00C20F25">
            <w:pPr>
              <w:pStyle w:val="rvps2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411" w:right="284" w:hanging="142"/>
              <w:jc w:val="both"/>
              <w:rPr>
                <w:color w:val="333333"/>
                <w:lang w:val="uk-UA"/>
              </w:rPr>
            </w:pPr>
            <w:proofErr w:type="spellStart"/>
            <w:r w:rsidRPr="00C20F25">
              <w:rPr>
                <w:color w:val="333333"/>
              </w:rPr>
              <w:t>мотивування</w:t>
            </w:r>
            <w:proofErr w:type="spellEnd"/>
            <w:r w:rsidRPr="00C20F25">
              <w:rPr>
                <w:color w:val="333333"/>
              </w:rPr>
              <w:t xml:space="preserve"> </w:t>
            </w:r>
            <w:proofErr w:type="spellStart"/>
            <w:r w:rsidRPr="00C20F25">
              <w:rPr>
                <w:color w:val="333333"/>
              </w:rPr>
              <w:t>алк</w:t>
            </w:r>
            <w:proofErr w:type="gramStart"/>
            <w:r w:rsidRPr="00C20F25">
              <w:rPr>
                <w:color w:val="333333"/>
              </w:rPr>
              <w:t>о</w:t>
            </w:r>
            <w:proofErr w:type="spellEnd"/>
            <w:r w:rsidRPr="00C20F25">
              <w:rPr>
                <w:color w:val="333333"/>
              </w:rPr>
              <w:t>-</w:t>
            </w:r>
            <w:proofErr w:type="gramEnd"/>
            <w:r w:rsidRPr="00C20F25">
              <w:rPr>
                <w:color w:val="333333"/>
              </w:rPr>
              <w:t xml:space="preserve"> та </w:t>
            </w:r>
            <w:proofErr w:type="spellStart"/>
            <w:r w:rsidRPr="00C20F25">
              <w:rPr>
                <w:color w:val="333333"/>
              </w:rPr>
              <w:t>наркозалежних</w:t>
            </w:r>
            <w:proofErr w:type="spellEnd"/>
            <w:r w:rsidRPr="00C20F25">
              <w:rPr>
                <w:color w:val="333333"/>
              </w:rPr>
              <w:t xml:space="preserve"> </w:t>
            </w:r>
            <w:proofErr w:type="spellStart"/>
            <w:r w:rsidRPr="00C20F25">
              <w:rPr>
                <w:color w:val="333333"/>
              </w:rPr>
              <w:t>отримувачів</w:t>
            </w:r>
            <w:proofErr w:type="spellEnd"/>
            <w:r w:rsidRPr="00C20F25">
              <w:rPr>
                <w:color w:val="333333"/>
              </w:rPr>
              <w:t xml:space="preserve"> </w:t>
            </w:r>
            <w:proofErr w:type="spellStart"/>
            <w:r w:rsidRPr="00C20F25">
              <w:rPr>
                <w:color w:val="333333"/>
              </w:rPr>
              <w:t>послуг</w:t>
            </w:r>
            <w:proofErr w:type="spellEnd"/>
            <w:r w:rsidRPr="00C20F25">
              <w:rPr>
                <w:color w:val="333333"/>
              </w:rPr>
              <w:t xml:space="preserve"> до </w:t>
            </w:r>
            <w:proofErr w:type="spellStart"/>
            <w:r w:rsidRPr="00C20F25">
              <w:rPr>
                <w:color w:val="333333"/>
              </w:rPr>
              <w:t>проходження</w:t>
            </w:r>
            <w:proofErr w:type="spellEnd"/>
            <w:r w:rsidRPr="00C20F25">
              <w:rPr>
                <w:color w:val="333333"/>
              </w:rPr>
              <w:t xml:space="preserve"> </w:t>
            </w:r>
            <w:proofErr w:type="spellStart"/>
            <w:r w:rsidRPr="00C20F25">
              <w:rPr>
                <w:color w:val="333333"/>
              </w:rPr>
              <w:t>програм</w:t>
            </w:r>
            <w:proofErr w:type="spellEnd"/>
            <w:r w:rsidRPr="00C20F25">
              <w:rPr>
                <w:color w:val="333333"/>
              </w:rPr>
              <w:t xml:space="preserve"> </w:t>
            </w:r>
            <w:proofErr w:type="spellStart"/>
            <w:r w:rsidRPr="00C20F25">
              <w:rPr>
                <w:color w:val="333333"/>
              </w:rPr>
              <w:t>реабілітації</w:t>
            </w:r>
            <w:proofErr w:type="spellEnd"/>
            <w:r w:rsidRPr="00C20F25">
              <w:rPr>
                <w:color w:val="333333"/>
              </w:rPr>
              <w:t xml:space="preserve">, </w:t>
            </w:r>
            <w:proofErr w:type="spellStart"/>
            <w:r w:rsidRPr="00C20F25">
              <w:rPr>
                <w:color w:val="333333"/>
              </w:rPr>
              <w:t>залучення</w:t>
            </w:r>
            <w:proofErr w:type="spellEnd"/>
            <w:r w:rsidRPr="00C20F25">
              <w:rPr>
                <w:color w:val="333333"/>
              </w:rPr>
              <w:t xml:space="preserve"> до </w:t>
            </w:r>
            <w:proofErr w:type="spellStart"/>
            <w:r w:rsidRPr="00C20F25">
              <w:rPr>
                <w:color w:val="333333"/>
              </w:rPr>
              <w:t>програм</w:t>
            </w:r>
            <w:proofErr w:type="spellEnd"/>
            <w:r w:rsidRPr="00C20F25">
              <w:rPr>
                <w:color w:val="333333"/>
              </w:rPr>
              <w:t xml:space="preserve"> </w:t>
            </w:r>
            <w:proofErr w:type="spellStart"/>
            <w:r w:rsidRPr="00C20F25">
              <w:rPr>
                <w:color w:val="333333"/>
              </w:rPr>
              <w:t>замісної</w:t>
            </w:r>
            <w:proofErr w:type="spellEnd"/>
            <w:r w:rsidRPr="00C20F25">
              <w:rPr>
                <w:color w:val="333333"/>
              </w:rPr>
              <w:t xml:space="preserve"> </w:t>
            </w:r>
            <w:proofErr w:type="spellStart"/>
            <w:r w:rsidRPr="00C20F25">
              <w:rPr>
                <w:color w:val="333333"/>
              </w:rPr>
              <w:t>терапії</w:t>
            </w:r>
            <w:proofErr w:type="spellEnd"/>
            <w:r w:rsidRPr="00C20F25">
              <w:rPr>
                <w:color w:val="333333"/>
              </w:rPr>
              <w:t>;</w:t>
            </w:r>
            <w:bookmarkStart w:id="47" w:name="n296"/>
            <w:bookmarkEnd w:id="47"/>
          </w:p>
          <w:p w:rsidR="00C20F25" w:rsidRPr="00C20F25" w:rsidRDefault="00C20F25" w:rsidP="00C20F25">
            <w:pPr>
              <w:pStyle w:val="rvps2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411" w:right="284" w:hanging="142"/>
              <w:jc w:val="both"/>
              <w:rPr>
                <w:color w:val="333333"/>
                <w:lang w:val="uk-UA"/>
              </w:rPr>
            </w:pPr>
            <w:proofErr w:type="spellStart"/>
            <w:r w:rsidRPr="00C20F25">
              <w:rPr>
                <w:color w:val="333333"/>
              </w:rPr>
              <w:t>формування</w:t>
            </w:r>
            <w:proofErr w:type="spellEnd"/>
            <w:r w:rsidRPr="00C20F25">
              <w:rPr>
                <w:color w:val="333333"/>
              </w:rPr>
              <w:t xml:space="preserve"> </w:t>
            </w:r>
            <w:proofErr w:type="spellStart"/>
            <w:r w:rsidRPr="00C20F25">
              <w:rPr>
                <w:color w:val="333333"/>
              </w:rPr>
              <w:t>необхідних</w:t>
            </w:r>
            <w:proofErr w:type="spellEnd"/>
            <w:r w:rsidRPr="00C20F25">
              <w:rPr>
                <w:color w:val="333333"/>
              </w:rPr>
              <w:t xml:space="preserve"> </w:t>
            </w:r>
            <w:proofErr w:type="spellStart"/>
            <w:r w:rsidRPr="00C20F25">
              <w:rPr>
                <w:color w:val="333333"/>
              </w:rPr>
              <w:t>знань</w:t>
            </w:r>
            <w:proofErr w:type="spellEnd"/>
            <w:r w:rsidRPr="00C20F25">
              <w:rPr>
                <w:color w:val="333333"/>
              </w:rPr>
              <w:t xml:space="preserve"> та </w:t>
            </w:r>
            <w:proofErr w:type="spellStart"/>
            <w:r w:rsidRPr="00C20F25">
              <w:rPr>
                <w:color w:val="333333"/>
              </w:rPr>
              <w:t>навичок</w:t>
            </w:r>
            <w:proofErr w:type="spellEnd"/>
            <w:r w:rsidRPr="00C20F25">
              <w:rPr>
                <w:color w:val="333333"/>
              </w:rPr>
              <w:t xml:space="preserve"> </w:t>
            </w:r>
            <w:proofErr w:type="spellStart"/>
            <w:r w:rsidRPr="00C20F25">
              <w:rPr>
                <w:color w:val="333333"/>
              </w:rPr>
              <w:t>щодо</w:t>
            </w:r>
            <w:proofErr w:type="spellEnd"/>
            <w:r w:rsidRPr="00C20F25">
              <w:rPr>
                <w:color w:val="333333"/>
              </w:rPr>
              <w:t xml:space="preserve"> </w:t>
            </w:r>
            <w:proofErr w:type="spellStart"/>
            <w:r w:rsidRPr="00C20F25">
              <w:rPr>
                <w:color w:val="333333"/>
              </w:rPr>
              <w:t>застосування</w:t>
            </w:r>
            <w:proofErr w:type="spellEnd"/>
            <w:r w:rsidRPr="00C20F25">
              <w:rPr>
                <w:color w:val="333333"/>
              </w:rPr>
              <w:t xml:space="preserve"> </w:t>
            </w:r>
            <w:proofErr w:type="spellStart"/>
            <w:r w:rsidRPr="00C20F25">
              <w:rPr>
                <w:color w:val="333333"/>
              </w:rPr>
              <w:t>законодавства</w:t>
            </w:r>
            <w:proofErr w:type="spellEnd"/>
            <w:r w:rsidRPr="00C20F25">
              <w:rPr>
                <w:color w:val="333333"/>
              </w:rPr>
              <w:t xml:space="preserve">, </w:t>
            </w:r>
            <w:proofErr w:type="spellStart"/>
            <w:r w:rsidRPr="00C20F25">
              <w:rPr>
                <w:color w:val="333333"/>
              </w:rPr>
              <w:t>планування</w:t>
            </w:r>
            <w:proofErr w:type="spellEnd"/>
            <w:r w:rsidRPr="00C20F25">
              <w:rPr>
                <w:color w:val="333333"/>
              </w:rPr>
              <w:t xml:space="preserve"> бюджету, </w:t>
            </w:r>
            <w:proofErr w:type="spellStart"/>
            <w:r w:rsidRPr="00C20F25">
              <w:rPr>
                <w:color w:val="333333"/>
              </w:rPr>
              <w:t>вирішення</w:t>
            </w:r>
            <w:proofErr w:type="spellEnd"/>
            <w:r w:rsidRPr="00C20F25">
              <w:rPr>
                <w:color w:val="333333"/>
              </w:rPr>
              <w:t xml:space="preserve"> </w:t>
            </w:r>
            <w:proofErr w:type="spellStart"/>
            <w:r w:rsidRPr="00C20F25">
              <w:rPr>
                <w:color w:val="333333"/>
              </w:rPr>
              <w:t>питань</w:t>
            </w:r>
            <w:proofErr w:type="spellEnd"/>
            <w:r w:rsidRPr="00C20F25">
              <w:rPr>
                <w:color w:val="333333"/>
              </w:rPr>
              <w:t xml:space="preserve"> </w:t>
            </w:r>
            <w:proofErr w:type="spellStart"/>
            <w:r w:rsidRPr="00C20F25">
              <w:rPr>
                <w:color w:val="333333"/>
              </w:rPr>
              <w:t>навчання</w:t>
            </w:r>
            <w:proofErr w:type="spellEnd"/>
            <w:r w:rsidRPr="00C20F25">
              <w:rPr>
                <w:color w:val="333333"/>
              </w:rPr>
              <w:t xml:space="preserve">, </w:t>
            </w:r>
            <w:proofErr w:type="spellStart"/>
            <w:r w:rsidRPr="00C20F25">
              <w:rPr>
                <w:color w:val="333333"/>
              </w:rPr>
              <w:t>профорієнтації</w:t>
            </w:r>
            <w:proofErr w:type="spellEnd"/>
            <w:r w:rsidRPr="00C20F25">
              <w:rPr>
                <w:color w:val="333333"/>
              </w:rPr>
              <w:t xml:space="preserve">, </w:t>
            </w:r>
            <w:proofErr w:type="spellStart"/>
            <w:r w:rsidRPr="00C20F25">
              <w:rPr>
                <w:color w:val="333333"/>
              </w:rPr>
              <w:t>працевлаштування</w:t>
            </w:r>
            <w:proofErr w:type="spellEnd"/>
            <w:r w:rsidRPr="00C20F25">
              <w:rPr>
                <w:color w:val="333333"/>
              </w:rPr>
              <w:t xml:space="preserve">, </w:t>
            </w:r>
            <w:proofErr w:type="spellStart"/>
            <w:r w:rsidRPr="00C20F25">
              <w:rPr>
                <w:color w:val="333333"/>
              </w:rPr>
              <w:t>подальшого</w:t>
            </w:r>
            <w:proofErr w:type="spellEnd"/>
            <w:r w:rsidRPr="00C20F25">
              <w:rPr>
                <w:color w:val="333333"/>
              </w:rPr>
              <w:t xml:space="preserve"> </w:t>
            </w:r>
            <w:proofErr w:type="spellStart"/>
            <w:r w:rsidRPr="00C20F25">
              <w:rPr>
                <w:color w:val="333333"/>
              </w:rPr>
              <w:t>професійного</w:t>
            </w:r>
            <w:proofErr w:type="spellEnd"/>
            <w:r w:rsidRPr="00C20F25">
              <w:rPr>
                <w:color w:val="333333"/>
              </w:rPr>
              <w:t xml:space="preserve"> </w:t>
            </w:r>
            <w:proofErr w:type="spellStart"/>
            <w:r w:rsidRPr="00C20F25">
              <w:rPr>
                <w:color w:val="333333"/>
              </w:rPr>
              <w:t>розвитку</w:t>
            </w:r>
            <w:proofErr w:type="spellEnd"/>
            <w:r w:rsidRPr="00C20F25">
              <w:rPr>
                <w:color w:val="333333"/>
              </w:rPr>
              <w:t xml:space="preserve"> </w:t>
            </w:r>
            <w:proofErr w:type="spellStart"/>
            <w:r w:rsidRPr="00C20F25">
              <w:rPr>
                <w:color w:val="333333"/>
              </w:rPr>
              <w:t>тощо</w:t>
            </w:r>
            <w:proofErr w:type="spellEnd"/>
            <w:r w:rsidRPr="00C20F25">
              <w:rPr>
                <w:color w:val="333333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20F25" w:rsidRPr="002C7DEC" w:rsidRDefault="00C20F25" w:rsidP="0079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(І / Гр.)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7650C" w:rsidRDefault="0077650C" w:rsidP="00776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захід</w:t>
            </w:r>
          </w:p>
          <w:p w:rsidR="00C20F25" w:rsidRDefault="00C20F25" w:rsidP="00791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                           (за потреби)</w:t>
            </w:r>
          </w:p>
          <w:p w:rsidR="00C20F25" w:rsidRPr="002C7DEC" w:rsidRDefault="00C20F25" w:rsidP="00791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20F25" w:rsidRPr="002C7DEC" w:rsidRDefault="00E06755" w:rsidP="00E0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C20F25" w:rsidRPr="002C7DEC" w:rsidTr="00DE056B">
        <w:trPr>
          <w:trHeight w:val="2146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20F25" w:rsidRDefault="00C20F25" w:rsidP="00066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20F25" w:rsidRPr="002A59B3" w:rsidRDefault="00C20F25" w:rsidP="0077650C">
            <w:pPr>
              <w:pStyle w:val="rvps2"/>
              <w:shd w:val="clear" w:color="auto" w:fill="FFFFFF"/>
              <w:spacing w:before="0" w:beforeAutospacing="0" w:after="0" w:afterAutospacing="0"/>
              <w:ind w:left="127" w:right="284"/>
              <w:jc w:val="both"/>
              <w:rPr>
                <w:color w:val="333333"/>
                <w:lang w:val="uk-UA"/>
              </w:rPr>
            </w:pPr>
            <w:proofErr w:type="spellStart"/>
            <w:r w:rsidRPr="00C20F25">
              <w:rPr>
                <w:color w:val="333333"/>
              </w:rPr>
              <w:t>Надання</w:t>
            </w:r>
            <w:proofErr w:type="spellEnd"/>
            <w:r w:rsidRPr="00C20F25">
              <w:rPr>
                <w:color w:val="333333"/>
              </w:rPr>
              <w:t xml:space="preserve"> </w:t>
            </w:r>
            <w:proofErr w:type="spellStart"/>
            <w:r w:rsidRPr="00C20F25">
              <w:rPr>
                <w:color w:val="333333"/>
              </w:rPr>
              <w:t>довідкових</w:t>
            </w:r>
            <w:proofErr w:type="spellEnd"/>
            <w:r w:rsidRPr="00C20F25">
              <w:rPr>
                <w:color w:val="333333"/>
              </w:rPr>
              <w:t xml:space="preserve"> </w:t>
            </w:r>
            <w:proofErr w:type="spellStart"/>
            <w:r w:rsidRPr="00C20F25">
              <w:rPr>
                <w:color w:val="333333"/>
              </w:rPr>
              <w:t>послуг</w:t>
            </w:r>
            <w:proofErr w:type="spellEnd"/>
            <w:r w:rsidRPr="00C20F25">
              <w:rPr>
                <w:color w:val="333333"/>
              </w:rPr>
              <w:t xml:space="preserve"> з </w:t>
            </w:r>
            <w:proofErr w:type="spellStart"/>
            <w:proofErr w:type="gramStart"/>
            <w:r w:rsidRPr="00C20F25">
              <w:rPr>
                <w:color w:val="333333"/>
              </w:rPr>
              <w:t>р</w:t>
            </w:r>
            <w:proofErr w:type="gramEnd"/>
            <w:r w:rsidRPr="00C20F25">
              <w:rPr>
                <w:color w:val="333333"/>
              </w:rPr>
              <w:t>ізних</w:t>
            </w:r>
            <w:proofErr w:type="spellEnd"/>
            <w:r w:rsidRPr="00C20F25">
              <w:rPr>
                <w:color w:val="333333"/>
              </w:rPr>
              <w:t xml:space="preserve"> </w:t>
            </w:r>
            <w:proofErr w:type="spellStart"/>
            <w:r w:rsidRPr="00C20F25">
              <w:rPr>
                <w:color w:val="333333"/>
              </w:rPr>
              <w:t>питань</w:t>
            </w:r>
            <w:proofErr w:type="spellEnd"/>
            <w:r w:rsidRPr="00C20F25">
              <w:rPr>
                <w:color w:val="333333"/>
              </w:rPr>
              <w:t xml:space="preserve"> для </w:t>
            </w:r>
            <w:proofErr w:type="spellStart"/>
            <w:r w:rsidRPr="00C20F25">
              <w:rPr>
                <w:color w:val="333333"/>
              </w:rPr>
              <w:t>подолання</w:t>
            </w:r>
            <w:proofErr w:type="spellEnd"/>
            <w:r w:rsidRPr="00C20F25">
              <w:rPr>
                <w:color w:val="333333"/>
              </w:rPr>
              <w:t xml:space="preserve"> </w:t>
            </w:r>
            <w:proofErr w:type="spellStart"/>
            <w:r w:rsidRPr="00C20F25">
              <w:rPr>
                <w:color w:val="333333"/>
              </w:rPr>
              <w:t>складних</w:t>
            </w:r>
            <w:proofErr w:type="spellEnd"/>
            <w:r w:rsidRPr="00C20F25">
              <w:rPr>
                <w:color w:val="333333"/>
              </w:rPr>
              <w:t xml:space="preserve"> </w:t>
            </w:r>
            <w:proofErr w:type="spellStart"/>
            <w:r w:rsidRPr="00C20F25">
              <w:rPr>
                <w:color w:val="333333"/>
              </w:rPr>
              <w:t>життєвих</w:t>
            </w:r>
            <w:proofErr w:type="spellEnd"/>
            <w:r w:rsidRPr="00C20F25">
              <w:rPr>
                <w:color w:val="333333"/>
              </w:rPr>
              <w:t xml:space="preserve"> </w:t>
            </w:r>
            <w:proofErr w:type="spellStart"/>
            <w:r w:rsidRPr="00C20F25">
              <w:rPr>
                <w:color w:val="333333"/>
              </w:rPr>
              <w:t>обставин</w:t>
            </w:r>
            <w:proofErr w:type="spellEnd"/>
            <w:r w:rsidRPr="00C20F25">
              <w:rPr>
                <w:color w:val="333333"/>
              </w:rPr>
              <w:t xml:space="preserve"> та </w:t>
            </w:r>
            <w:proofErr w:type="spellStart"/>
            <w:r w:rsidRPr="00C20F25">
              <w:rPr>
                <w:color w:val="333333"/>
              </w:rPr>
              <w:t>попередження</w:t>
            </w:r>
            <w:proofErr w:type="spellEnd"/>
            <w:r w:rsidRPr="00C20F25">
              <w:rPr>
                <w:color w:val="333333"/>
              </w:rPr>
              <w:t xml:space="preserve"> </w:t>
            </w:r>
            <w:proofErr w:type="spellStart"/>
            <w:r w:rsidRPr="00C20F25">
              <w:rPr>
                <w:color w:val="333333"/>
              </w:rPr>
              <w:t>виникнення</w:t>
            </w:r>
            <w:proofErr w:type="spellEnd"/>
            <w:r w:rsidRPr="00C20F25">
              <w:rPr>
                <w:color w:val="333333"/>
              </w:rPr>
              <w:t xml:space="preserve"> </w:t>
            </w:r>
            <w:proofErr w:type="spellStart"/>
            <w:r w:rsidRPr="00C20F25">
              <w:rPr>
                <w:color w:val="333333"/>
              </w:rPr>
              <w:t>нових</w:t>
            </w:r>
            <w:proofErr w:type="spellEnd"/>
            <w:r w:rsidRPr="00C20F25">
              <w:rPr>
                <w:color w:val="333333"/>
              </w:rPr>
              <w:t xml:space="preserve"> </w:t>
            </w:r>
            <w:proofErr w:type="spellStart"/>
            <w:r w:rsidRPr="00C20F25">
              <w:rPr>
                <w:color w:val="333333"/>
              </w:rPr>
              <w:t>факторів</w:t>
            </w:r>
            <w:proofErr w:type="spellEnd"/>
            <w:r w:rsidRPr="00C20F25">
              <w:rPr>
                <w:color w:val="333333"/>
              </w:rPr>
              <w:t xml:space="preserve"> </w:t>
            </w:r>
            <w:proofErr w:type="spellStart"/>
            <w:r w:rsidRPr="00C20F25">
              <w:rPr>
                <w:color w:val="333333"/>
              </w:rPr>
              <w:t>ризику</w:t>
            </w:r>
            <w:proofErr w:type="spellEnd"/>
            <w:r w:rsidRPr="00C20F25">
              <w:rPr>
                <w:color w:val="333333"/>
              </w:rPr>
              <w:t xml:space="preserve">, </w:t>
            </w:r>
            <w:proofErr w:type="spellStart"/>
            <w:r w:rsidRPr="00C20F25">
              <w:rPr>
                <w:color w:val="333333"/>
              </w:rPr>
              <w:t>що</w:t>
            </w:r>
            <w:proofErr w:type="spellEnd"/>
            <w:r w:rsidRPr="00C20F25">
              <w:rPr>
                <w:color w:val="333333"/>
              </w:rPr>
              <w:t xml:space="preserve"> </w:t>
            </w:r>
            <w:proofErr w:type="spellStart"/>
            <w:r w:rsidRPr="00C20F25">
              <w:rPr>
                <w:color w:val="333333"/>
              </w:rPr>
              <w:t>спричинятимуть</w:t>
            </w:r>
            <w:proofErr w:type="spellEnd"/>
            <w:r w:rsidRPr="00C20F25">
              <w:rPr>
                <w:color w:val="333333"/>
              </w:rPr>
              <w:t xml:space="preserve"> </w:t>
            </w:r>
            <w:proofErr w:type="spellStart"/>
            <w:r w:rsidRPr="00C20F25">
              <w:rPr>
                <w:color w:val="333333"/>
              </w:rPr>
              <w:t>розвиток</w:t>
            </w:r>
            <w:proofErr w:type="spellEnd"/>
            <w:r w:rsidRPr="00C20F25">
              <w:rPr>
                <w:color w:val="333333"/>
              </w:rPr>
              <w:t xml:space="preserve"> </w:t>
            </w:r>
            <w:proofErr w:type="spellStart"/>
            <w:r w:rsidRPr="00C20F25">
              <w:rPr>
                <w:color w:val="333333"/>
              </w:rPr>
              <w:t>складних</w:t>
            </w:r>
            <w:proofErr w:type="spellEnd"/>
            <w:r w:rsidRPr="00C20F25">
              <w:rPr>
                <w:color w:val="333333"/>
              </w:rPr>
              <w:t xml:space="preserve"> </w:t>
            </w:r>
            <w:proofErr w:type="spellStart"/>
            <w:r w:rsidRPr="00C20F25">
              <w:rPr>
                <w:color w:val="333333"/>
              </w:rPr>
              <w:t>життєвих</w:t>
            </w:r>
            <w:proofErr w:type="spellEnd"/>
            <w:r w:rsidRPr="00C20F25">
              <w:rPr>
                <w:color w:val="333333"/>
              </w:rPr>
              <w:t xml:space="preserve"> </w:t>
            </w:r>
            <w:proofErr w:type="spellStart"/>
            <w:r w:rsidRPr="00C20F25">
              <w:rPr>
                <w:color w:val="333333"/>
              </w:rPr>
              <w:t>обставин</w:t>
            </w:r>
            <w:proofErr w:type="spellEnd"/>
            <w:r w:rsidRPr="00C20F25">
              <w:rPr>
                <w:color w:val="333333"/>
              </w:rPr>
              <w:t xml:space="preserve">. </w:t>
            </w:r>
            <w:proofErr w:type="spellStart"/>
            <w:r w:rsidRPr="00C20F25">
              <w:rPr>
                <w:color w:val="333333"/>
              </w:rPr>
              <w:t>Надання</w:t>
            </w:r>
            <w:proofErr w:type="spellEnd"/>
            <w:r w:rsidRPr="00C20F25">
              <w:rPr>
                <w:color w:val="333333"/>
              </w:rPr>
              <w:t xml:space="preserve"> </w:t>
            </w:r>
            <w:proofErr w:type="spellStart"/>
            <w:r w:rsidRPr="00C20F25">
              <w:rPr>
                <w:color w:val="333333"/>
              </w:rPr>
              <w:t>довідкових</w:t>
            </w:r>
            <w:proofErr w:type="spellEnd"/>
            <w:r w:rsidRPr="00C20F25">
              <w:rPr>
                <w:color w:val="333333"/>
              </w:rPr>
              <w:t xml:space="preserve"> </w:t>
            </w:r>
            <w:proofErr w:type="spellStart"/>
            <w:r w:rsidRPr="00C20F25">
              <w:rPr>
                <w:color w:val="333333"/>
              </w:rPr>
              <w:t>послуг</w:t>
            </w:r>
            <w:proofErr w:type="spellEnd"/>
            <w:r w:rsidRPr="00C20F25">
              <w:rPr>
                <w:color w:val="333333"/>
              </w:rPr>
              <w:t xml:space="preserve"> </w:t>
            </w:r>
            <w:proofErr w:type="spellStart"/>
            <w:r w:rsidRPr="00C20F25">
              <w:rPr>
                <w:color w:val="333333"/>
              </w:rPr>
              <w:t>включає</w:t>
            </w:r>
            <w:proofErr w:type="spellEnd"/>
            <w:r w:rsidRPr="00C20F25">
              <w:rPr>
                <w:color w:val="333333"/>
              </w:rPr>
              <w:t xml:space="preserve"> </w:t>
            </w:r>
            <w:proofErr w:type="spellStart"/>
            <w:proofErr w:type="gramStart"/>
            <w:r w:rsidRPr="00C20F25">
              <w:rPr>
                <w:color w:val="333333"/>
              </w:rPr>
              <w:t>соц</w:t>
            </w:r>
            <w:proofErr w:type="gramEnd"/>
            <w:r w:rsidRPr="00C20F25">
              <w:rPr>
                <w:color w:val="333333"/>
              </w:rPr>
              <w:t>іально-педагогічні</w:t>
            </w:r>
            <w:proofErr w:type="spellEnd"/>
            <w:r w:rsidRPr="00C20F25">
              <w:rPr>
                <w:color w:val="333333"/>
              </w:rPr>
              <w:t xml:space="preserve">, </w:t>
            </w:r>
            <w:proofErr w:type="spellStart"/>
            <w:r w:rsidRPr="00C20F25">
              <w:rPr>
                <w:color w:val="333333"/>
              </w:rPr>
              <w:t>соціально-економічні</w:t>
            </w:r>
            <w:proofErr w:type="spellEnd"/>
            <w:r w:rsidRPr="00C20F25">
              <w:rPr>
                <w:color w:val="333333"/>
              </w:rPr>
              <w:t xml:space="preserve">, </w:t>
            </w:r>
            <w:proofErr w:type="spellStart"/>
            <w:r w:rsidRPr="00C20F25">
              <w:rPr>
                <w:color w:val="333333"/>
              </w:rPr>
              <w:t>психологічні</w:t>
            </w:r>
            <w:proofErr w:type="spellEnd"/>
            <w:r w:rsidRPr="00C20F25">
              <w:rPr>
                <w:color w:val="333333"/>
              </w:rPr>
              <w:t xml:space="preserve">, </w:t>
            </w:r>
            <w:proofErr w:type="spellStart"/>
            <w:r w:rsidRPr="00C20F25">
              <w:rPr>
                <w:color w:val="333333"/>
              </w:rPr>
              <w:t>соціально-медичні</w:t>
            </w:r>
            <w:proofErr w:type="spellEnd"/>
            <w:r w:rsidRPr="00C20F25">
              <w:rPr>
                <w:color w:val="333333"/>
              </w:rPr>
              <w:t xml:space="preserve"> та </w:t>
            </w:r>
            <w:proofErr w:type="spellStart"/>
            <w:r w:rsidRPr="00C20F25">
              <w:rPr>
                <w:color w:val="333333"/>
              </w:rPr>
              <w:t>юридичні</w:t>
            </w:r>
            <w:proofErr w:type="spellEnd"/>
            <w:r w:rsidRPr="00C20F25">
              <w:rPr>
                <w:color w:val="333333"/>
              </w:rPr>
              <w:t xml:space="preserve"> </w:t>
            </w:r>
            <w:proofErr w:type="spellStart"/>
            <w:r w:rsidRPr="00C20F25">
              <w:rPr>
                <w:color w:val="333333"/>
              </w:rPr>
              <w:t>питання</w:t>
            </w:r>
            <w:proofErr w:type="spellEnd"/>
            <w:r w:rsidRPr="00C20F25">
              <w:rPr>
                <w:color w:val="333333"/>
              </w:rPr>
              <w:t xml:space="preserve">. </w:t>
            </w:r>
            <w:proofErr w:type="spellStart"/>
            <w:proofErr w:type="gramStart"/>
            <w:r w:rsidRPr="00C20F25">
              <w:rPr>
                <w:color w:val="333333"/>
              </w:rPr>
              <w:t>Довідкові</w:t>
            </w:r>
            <w:proofErr w:type="spellEnd"/>
            <w:r w:rsidRPr="00C20F25">
              <w:rPr>
                <w:color w:val="333333"/>
              </w:rPr>
              <w:t xml:space="preserve"> </w:t>
            </w:r>
            <w:proofErr w:type="spellStart"/>
            <w:r w:rsidRPr="00C20F25">
              <w:rPr>
                <w:color w:val="333333"/>
              </w:rPr>
              <w:t>послуги</w:t>
            </w:r>
            <w:proofErr w:type="spellEnd"/>
            <w:r w:rsidRPr="00C20F25">
              <w:rPr>
                <w:color w:val="333333"/>
              </w:rPr>
              <w:t xml:space="preserve"> </w:t>
            </w:r>
            <w:proofErr w:type="spellStart"/>
            <w:r w:rsidRPr="00C20F25">
              <w:rPr>
                <w:color w:val="333333"/>
              </w:rPr>
              <w:t>надаються</w:t>
            </w:r>
            <w:proofErr w:type="spellEnd"/>
            <w:r w:rsidRPr="00C20F25">
              <w:rPr>
                <w:color w:val="333333"/>
              </w:rPr>
              <w:t xml:space="preserve">, в тому </w:t>
            </w:r>
            <w:proofErr w:type="spellStart"/>
            <w:r w:rsidRPr="00C20F25">
              <w:rPr>
                <w:color w:val="333333"/>
              </w:rPr>
              <w:t>числі</w:t>
            </w:r>
            <w:proofErr w:type="spellEnd"/>
            <w:r w:rsidRPr="00C20F25">
              <w:rPr>
                <w:color w:val="333333"/>
              </w:rPr>
              <w:t xml:space="preserve"> для </w:t>
            </w:r>
            <w:proofErr w:type="spellStart"/>
            <w:r w:rsidRPr="00C20F25">
              <w:rPr>
                <w:color w:val="333333"/>
              </w:rPr>
              <w:t>забезпечення</w:t>
            </w:r>
            <w:proofErr w:type="spellEnd"/>
            <w:r w:rsidRPr="00C20F25">
              <w:rPr>
                <w:color w:val="333333"/>
              </w:rPr>
              <w:t xml:space="preserve"> </w:t>
            </w:r>
            <w:proofErr w:type="spellStart"/>
            <w:r w:rsidRPr="00C20F25">
              <w:rPr>
                <w:color w:val="333333"/>
              </w:rPr>
              <w:t>перенаправлення</w:t>
            </w:r>
            <w:proofErr w:type="spellEnd"/>
            <w:r w:rsidRPr="00C20F25">
              <w:rPr>
                <w:color w:val="333333"/>
              </w:rPr>
              <w:t xml:space="preserve"> </w:t>
            </w:r>
            <w:proofErr w:type="spellStart"/>
            <w:r w:rsidRPr="00C20F25">
              <w:rPr>
                <w:color w:val="333333"/>
              </w:rPr>
              <w:t>отримувача</w:t>
            </w:r>
            <w:proofErr w:type="spellEnd"/>
            <w:r w:rsidRPr="00C20F25">
              <w:rPr>
                <w:color w:val="333333"/>
              </w:rPr>
              <w:t xml:space="preserve"> </w:t>
            </w:r>
            <w:proofErr w:type="spellStart"/>
            <w:r w:rsidRPr="00C20F25">
              <w:rPr>
                <w:color w:val="333333"/>
              </w:rPr>
              <w:t>послуг</w:t>
            </w:r>
            <w:proofErr w:type="spellEnd"/>
            <w:r w:rsidRPr="00C20F25">
              <w:rPr>
                <w:color w:val="333333"/>
              </w:rPr>
              <w:t xml:space="preserve"> до </w:t>
            </w:r>
            <w:proofErr w:type="spellStart"/>
            <w:r w:rsidRPr="00C20F25">
              <w:rPr>
                <w:color w:val="333333"/>
              </w:rPr>
              <w:t>спеціалізованих</w:t>
            </w:r>
            <w:proofErr w:type="spellEnd"/>
            <w:r w:rsidRPr="00C20F25">
              <w:rPr>
                <w:color w:val="333333"/>
              </w:rPr>
              <w:t xml:space="preserve"> </w:t>
            </w:r>
            <w:proofErr w:type="spellStart"/>
            <w:r w:rsidRPr="00C20F25">
              <w:rPr>
                <w:color w:val="333333"/>
              </w:rPr>
              <w:t>установ</w:t>
            </w:r>
            <w:proofErr w:type="spellEnd"/>
            <w:r w:rsidRPr="00C20F25">
              <w:rPr>
                <w:color w:val="333333"/>
              </w:rPr>
              <w:t xml:space="preserve">, </w:t>
            </w:r>
            <w:proofErr w:type="spellStart"/>
            <w:r w:rsidRPr="00C20F25">
              <w:rPr>
                <w:color w:val="333333"/>
              </w:rPr>
              <w:t>організацій</w:t>
            </w:r>
            <w:proofErr w:type="spellEnd"/>
            <w:r w:rsidRPr="00C20F25">
              <w:rPr>
                <w:color w:val="333333"/>
              </w:rPr>
              <w:t xml:space="preserve">, </w:t>
            </w:r>
            <w:proofErr w:type="spellStart"/>
            <w:r w:rsidRPr="00C20F25">
              <w:rPr>
                <w:color w:val="333333"/>
              </w:rPr>
              <w:t>закладів</w:t>
            </w:r>
            <w:proofErr w:type="spellEnd"/>
            <w:r w:rsidRPr="00C20F25">
              <w:rPr>
                <w:color w:val="333333"/>
              </w:rPr>
              <w:t xml:space="preserve"> для </w:t>
            </w:r>
            <w:proofErr w:type="spellStart"/>
            <w:r w:rsidRPr="00C20F25">
              <w:rPr>
                <w:color w:val="333333"/>
              </w:rPr>
              <w:t>отримання</w:t>
            </w:r>
            <w:proofErr w:type="spellEnd"/>
            <w:r w:rsidRPr="00C20F25">
              <w:rPr>
                <w:color w:val="333333"/>
              </w:rPr>
              <w:t xml:space="preserve"> </w:t>
            </w:r>
            <w:proofErr w:type="spellStart"/>
            <w:r w:rsidRPr="00C20F25">
              <w:rPr>
                <w:color w:val="333333"/>
              </w:rPr>
              <w:t>необхідних</w:t>
            </w:r>
            <w:proofErr w:type="spellEnd"/>
            <w:r w:rsidRPr="00C20F25">
              <w:rPr>
                <w:color w:val="333333"/>
              </w:rPr>
              <w:t xml:space="preserve"> </w:t>
            </w:r>
            <w:proofErr w:type="spellStart"/>
            <w:r w:rsidRPr="00C20F25">
              <w:rPr>
                <w:color w:val="333333"/>
              </w:rPr>
              <w:t>консультацій</w:t>
            </w:r>
            <w:proofErr w:type="spellEnd"/>
            <w:r w:rsidRPr="00C20F25">
              <w:rPr>
                <w:color w:val="333333"/>
              </w:rPr>
              <w:t xml:space="preserve"> та </w:t>
            </w:r>
            <w:proofErr w:type="spellStart"/>
            <w:r w:rsidRPr="00C20F25">
              <w:rPr>
                <w:color w:val="333333"/>
              </w:rPr>
              <w:t>послуг</w:t>
            </w:r>
            <w:proofErr w:type="spellEnd"/>
            <w:r w:rsidRPr="00C20F25">
              <w:rPr>
                <w:color w:val="333333"/>
              </w:rPr>
              <w:t xml:space="preserve"> </w:t>
            </w:r>
            <w:proofErr w:type="spellStart"/>
            <w:r w:rsidRPr="00C20F25">
              <w:rPr>
                <w:color w:val="333333"/>
              </w:rPr>
              <w:t>відповідно</w:t>
            </w:r>
            <w:proofErr w:type="spellEnd"/>
            <w:r w:rsidRPr="00C20F25">
              <w:rPr>
                <w:color w:val="333333"/>
              </w:rPr>
              <w:t xml:space="preserve"> до </w:t>
            </w:r>
            <w:proofErr w:type="spellStart"/>
            <w:r w:rsidRPr="00C20F25">
              <w:rPr>
                <w:color w:val="333333"/>
              </w:rPr>
              <w:t>його</w:t>
            </w:r>
            <w:proofErr w:type="spellEnd"/>
            <w:r w:rsidRPr="00C20F25">
              <w:rPr>
                <w:color w:val="333333"/>
              </w:rPr>
              <w:t xml:space="preserve"> потреб.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20F25" w:rsidRPr="002C7DEC" w:rsidRDefault="00C20F25" w:rsidP="0079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EC">
              <w:rPr>
                <w:rFonts w:ascii="Times New Roman" w:hAnsi="Times New Roman" w:cs="Times New Roman"/>
                <w:sz w:val="24"/>
                <w:szCs w:val="24"/>
              </w:rPr>
              <w:t>(І / Гр.)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7650C" w:rsidRDefault="0077650C" w:rsidP="00776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захід</w:t>
            </w:r>
          </w:p>
          <w:p w:rsidR="00C20F25" w:rsidRDefault="00C20F25" w:rsidP="00791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                           (за потреби)</w:t>
            </w:r>
          </w:p>
          <w:p w:rsidR="00C20F25" w:rsidRPr="002C7DEC" w:rsidRDefault="00C20F25" w:rsidP="00791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20F25" w:rsidRPr="002C7DEC" w:rsidRDefault="00E06755" w:rsidP="00E0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DE056B" w:rsidRPr="002C7DEC" w:rsidTr="008A523F">
        <w:tc>
          <w:tcPr>
            <w:tcW w:w="10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056B" w:rsidRPr="005C347F" w:rsidRDefault="00DE056B" w:rsidP="005C3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7F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056B" w:rsidRPr="005C347F" w:rsidRDefault="00DE056B" w:rsidP="005C3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056B" w:rsidRPr="005C347F" w:rsidRDefault="00DE056B" w:rsidP="005C3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7F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  <w:bookmarkStart w:id="48" w:name="_GoBack"/>
            <w:bookmarkEnd w:id="48"/>
          </w:p>
        </w:tc>
      </w:tr>
    </w:tbl>
    <w:p w:rsidR="00A72D0E" w:rsidRPr="0077650C" w:rsidRDefault="00A72D0E" w:rsidP="00776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pacing w:val="5"/>
          <w:lang w:eastAsia="ru-RU"/>
        </w:rPr>
      </w:pPr>
      <w:r w:rsidRPr="0077650C">
        <w:rPr>
          <w:rFonts w:ascii="Times New Roman" w:eastAsia="Times New Roman" w:hAnsi="Times New Roman" w:cs="Times New Roman"/>
          <w:color w:val="1A1A1A"/>
          <w:spacing w:val="5"/>
          <w:lang w:eastAsia="ru-RU"/>
        </w:rPr>
        <w:t xml:space="preserve">* Форма роботи: І - індивідуальна форма роботи, </w:t>
      </w:r>
      <w:proofErr w:type="spellStart"/>
      <w:r w:rsidRPr="0077650C">
        <w:rPr>
          <w:rFonts w:ascii="Times New Roman" w:eastAsia="Times New Roman" w:hAnsi="Times New Roman" w:cs="Times New Roman"/>
          <w:color w:val="1A1A1A"/>
          <w:spacing w:val="5"/>
          <w:lang w:eastAsia="ru-RU"/>
        </w:rPr>
        <w:t>Гр</w:t>
      </w:r>
      <w:proofErr w:type="spellEnd"/>
      <w:r w:rsidRPr="0077650C">
        <w:rPr>
          <w:rFonts w:ascii="Times New Roman" w:eastAsia="Times New Roman" w:hAnsi="Times New Roman" w:cs="Times New Roman"/>
          <w:color w:val="1A1A1A"/>
          <w:spacing w:val="5"/>
          <w:lang w:eastAsia="ru-RU"/>
        </w:rPr>
        <w:t xml:space="preserve"> - групова форма роботи.</w:t>
      </w:r>
    </w:p>
    <w:p w:rsidR="00C0740A" w:rsidRDefault="00A72D0E" w:rsidP="00C07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pacing w:val="5"/>
          <w:lang w:eastAsia="ru-RU"/>
        </w:rPr>
      </w:pPr>
      <w:r w:rsidRPr="0077650C">
        <w:rPr>
          <w:rFonts w:ascii="Times New Roman" w:eastAsia="Times New Roman" w:hAnsi="Times New Roman" w:cs="Times New Roman"/>
          <w:color w:val="1A1A1A"/>
          <w:spacing w:val="5"/>
          <w:lang w:eastAsia="ru-RU"/>
        </w:rPr>
        <w:t>** Час, необхідний для виконання заходів з надання соціальної послуги, вказано орієнтовно (як середній показник), він може відрізнятися з огляду на ступінь індивідуальної потреби отримувача / потенційного отримувача соціальної послуги.</w:t>
      </w:r>
    </w:p>
    <w:p w:rsidR="00DE056B" w:rsidRDefault="00DE056B" w:rsidP="00C074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E056B" w:rsidRDefault="00DE056B" w:rsidP="00C074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E056B" w:rsidRDefault="00DE056B" w:rsidP="00C074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778A8" w:rsidRPr="00C0740A" w:rsidRDefault="002778A8" w:rsidP="00C074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740A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Розрахунок тарифу</w:t>
      </w:r>
      <w:r w:rsidR="00C0740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740A">
        <w:rPr>
          <w:rFonts w:ascii="Times New Roman" w:hAnsi="Times New Roman" w:cs="Times New Roman"/>
          <w:bCs/>
          <w:iCs/>
          <w:sz w:val="28"/>
          <w:szCs w:val="28"/>
        </w:rPr>
        <w:t>соціальної послуги «Соціальна профілактика»</w:t>
      </w:r>
      <w:r w:rsidR="00C0740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740A">
        <w:rPr>
          <w:rFonts w:ascii="Times New Roman" w:hAnsi="Times New Roman" w:cs="Times New Roman"/>
          <w:bCs/>
          <w:iCs/>
          <w:sz w:val="28"/>
          <w:szCs w:val="28"/>
        </w:rPr>
        <w:t>Комунальної установи «Центр надання соціальних послуг Мукачівської міської ради» на 2023 рік</w:t>
      </w:r>
      <w:r w:rsidR="00C0740A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2778A8" w:rsidRPr="00C0740A" w:rsidRDefault="002778A8" w:rsidP="00C0740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proofErr w:type="spellStart"/>
      <w:r w:rsidRPr="00C0740A">
        <w:rPr>
          <w:rFonts w:ascii="Times New Roman" w:hAnsi="Times New Roman" w:cs="Times New Roman"/>
          <w:bCs/>
          <w:iCs/>
          <w:sz w:val="28"/>
          <w:szCs w:val="28"/>
          <w:lang w:val="ru-RU"/>
        </w:rPr>
        <w:t>Одиниця</w:t>
      </w:r>
      <w:proofErr w:type="spellEnd"/>
      <w:r w:rsidRPr="00C0740A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C0740A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виміру</w:t>
      </w:r>
      <w:proofErr w:type="spellEnd"/>
      <w:r w:rsidRPr="00C0740A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: 1 </w:t>
      </w:r>
      <w:proofErr w:type="spellStart"/>
      <w:r w:rsidRPr="00C0740A">
        <w:rPr>
          <w:rFonts w:ascii="Times New Roman" w:hAnsi="Times New Roman" w:cs="Times New Roman"/>
          <w:bCs/>
          <w:iCs/>
          <w:sz w:val="28"/>
          <w:szCs w:val="28"/>
          <w:lang w:val="ru-RU"/>
        </w:rPr>
        <w:t>людино</w:t>
      </w:r>
      <w:proofErr w:type="spellEnd"/>
      <w:r w:rsidRPr="00C0740A">
        <w:rPr>
          <w:rFonts w:ascii="Times New Roman" w:hAnsi="Times New Roman" w:cs="Times New Roman"/>
          <w:bCs/>
          <w:iCs/>
          <w:sz w:val="28"/>
          <w:szCs w:val="28"/>
          <w:lang w:val="ru-RU"/>
        </w:rPr>
        <w:t>-година.</w:t>
      </w:r>
    </w:p>
    <w:p w:rsidR="002778A8" w:rsidRPr="00C0740A" w:rsidRDefault="002778A8" w:rsidP="002778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8"/>
          <w:szCs w:val="8"/>
          <w:lang w:val="ru-RU"/>
        </w:rPr>
      </w:pPr>
    </w:p>
    <w:p w:rsidR="002778A8" w:rsidRPr="00C0740A" w:rsidRDefault="002778A8" w:rsidP="00C0740A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proofErr w:type="spellStart"/>
      <w:r w:rsidRPr="00C0740A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Вартість</w:t>
      </w:r>
      <w:proofErr w:type="spellEnd"/>
      <w:r w:rsidRPr="00C0740A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C0740A">
        <w:rPr>
          <w:rFonts w:ascii="Times New Roman" w:hAnsi="Times New Roman" w:cs="Times New Roman"/>
          <w:bCs/>
          <w:iCs/>
          <w:sz w:val="28"/>
          <w:szCs w:val="28"/>
          <w:lang w:val="ru-RU"/>
        </w:rPr>
        <w:t>надання</w:t>
      </w:r>
      <w:proofErr w:type="spellEnd"/>
      <w:r w:rsidRPr="00C0740A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C0740A">
        <w:rPr>
          <w:rFonts w:ascii="Times New Roman" w:hAnsi="Times New Roman" w:cs="Times New Roman"/>
          <w:bCs/>
          <w:iCs/>
          <w:sz w:val="28"/>
          <w:szCs w:val="28"/>
          <w:lang w:val="ru-RU"/>
        </w:rPr>
        <w:t>соц</w:t>
      </w:r>
      <w:proofErr w:type="gramEnd"/>
      <w:r w:rsidRPr="00C0740A">
        <w:rPr>
          <w:rFonts w:ascii="Times New Roman" w:hAnsi="Times New Roman" w:cs="Times New Roman"/>
          <w:bCs/>
          <w:iCs/>
          <w:sz w:val="28"/>
          <w:szCs w:val="28"/>
          <w:lang w:val="ru-RU"/>
        </w:rPr>
        <w:t>іальної</w:t>
      </w:r>
      <w:proofErr w:type="spellEnd"/>
      <w:r w:rsidRPr="00C0740A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C0740A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послуги</w:t>
      </w:r>
      <w:proofErr w:type="spellEnd"/>
      <w:r w:rsidRPr="00C0740A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C0740A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протягом</w:t>
      </w:r>
      <w:proofErr w:type="spellEnd"/>
      <w:r w:rsidRPr="00C0740A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1 </w:t>
      </w:r>
      <w:proofErr w:type="spellStart"/>
      <w:r w:rsidRPr="00C0740A">
        <w:rPr>
          <w:rFonts w:ascii="Times New Roman" w:hAnsi="Times New Roman" w:cs="Times New Roman"/>
          <w:bCs/>
          <w:iCs/>
          <w:sz w:val="28"/>
          <w:szCs w:val="28"/>
          <w:lang w:val="ru-RU"/>
        </w:rPr>
        <w:t>людино-години</w:t>
      </w:r>
      <w:proofErr w:type="spellEnd"/>
      <w:r w:rsidRPr="00C0740A">
        <w:rPr>
          <w:rFonts w:ascii="Times New Roman" w:hAnsi="Times New Roman" w:cs="Times New Roman"/>
          <w:bCs/>
          <w:iCs/>
          <w:sz w:val="28"/>
          <w:szCs w:val="28"/>
          <w:lang w:val="ru-RU"/>
        </w:rPr>
        <w:t>:</w:t>
      </w:r>
      <w:r w:rsidR="00C0740A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C0740A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ВП = ПВ + ЧАВ,</w:t>
      </w:r>
    </w:p>
    <w:p w:rsidR="002778A8" w:rsidRPr="008C1FD1" w:rsidRDefault="002778A8" w:rsidP="002778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C1FD1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де:</w:t>
      </w:r>
    </w:p>
    <w:p w:rsidR="002778A8" w:rsidRPr="00C0740A" w:rsidRDefault="002778A8" w:rsidP="00277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740A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ВП - </w:t>
      </w:r>
      <w:proofErr w:type="spellStart"/>
      <w:r w:rsidRPr="00C0740A">
        <w:rPr>
          <w:rFonts w:ascii="Times New Roman" w:hAnsi="Times New Roman" w:cs="Times New Roman"/>
          <w:iCs/>
          <w:sz w:val="28"/>
          <w:szCs w:val="28"/>
          <w:lang w:val="ru-RU"/>
        </w:rPr>
        <w:t>вартість</w:t>
      </w:r>
      <w:proofErr w:type="spellEnd"/>
      <w:r w:rsidRPr="00C0740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C0740A">
        <w:rPr>
          <w:rFonts w:ascii="Times New Roman" w:hAnsi="Times New Roman" w:cs="Times New Roman"/>
          <w:iCs/>
          <w:sz w:val="28"/>
          <w:szCs w:val="28"/>
          <w:lang w:val="ru-RU"/>
        </w:rPr>
        <w:t>послуги</w:t>
      </w:r>
      <w:proofErr w:type="spellEnd"/>
      <w:r w:rsidRPr="00C0740A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2778A8" w:rsidRPr="00C0740A" w:rsidRDefault="002778A8" w:rsidP="00277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740A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ПВ - </w:t>
      </w:r>
      <w:proofErr w:type="spellStart"/>
      <w:r w:rsidRPr="00C0740A">
        <w:rPr>
          <w:rFonts w:ascii="Times New Roman" w:hAnsi="Times New Roman" w:cs="Times New Roman"/>
          <w:iCs/>
          <w:sz w:val="28"/>
          <w:szCs w:val="28"/>
          <w:lang w:val="ru-RU"/>
        </w:rPr>
        <w:t>прямі</w:t>
      </w:r>
      <w:proofErr w:type="spellEnd"/>
      <w:r w:rsidRPr="00C0740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C0740A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C0740A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2778A8" w:rsidRDefault="002778A8" w:rsidP="002778A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C0740A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ЧАВ - </w:t>
      </w:r>
      <w:proofErr w:type="spellStart"/>
      <w:r w:rsidRPr="00C0740A">
        <w:rPr>
          <w:rFonts w:ascii="Times New Roman" w:hAnsi="Times New Roman" w:cs="Times New Roman"/>
          <w:iCs/>
          <w:sz w:val="28"/>
          <w:szCs w:val="28"/>
          <w:lang w:val="ru-RU"/>
        </w:rPr>
        <w:t>частка</w:t>
      </w:r>
      <w:proofErr w:type="spellEnd"/>
      <w:r w:rsidRPr="00C0740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C0740A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C0740A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іністративних</w:t>
      </w:r>
      <w:proofErr w:type="spellEnd"/>
      <w:r w:rsidRPr="00C0740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C0740A">
        <w:rPr>
          <w:rFonts w:ascii="Times New Roman" w:hAnsi="Times New Roman" w:cs="Times New Roman"/>
          <w:iCs/>
          <w:sz w:val="28"/>
          <w:szCs w:val="28"/>
          <w:lang w:val="ru-RU"/>
        </w:rPr>
        <w:t>витрат</w:t>
      </w:r>
      <w:proofErr w:type="spellEnd"/>
      <w:r w:rsidRPr="00C0740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яка </w:t>
      </w:r>
      <w:proofErr w:type="spellStart"/>
      <w:r w:rsidRPr="00C0740A">
        <w:rPr>
          <w:rFonts w:ascii="Times New Roman" w:hAnsi="Times New Roman" w:cs="Times New Roman"/>
          <w:iCs/>
          <w:sz w:val="28"/>
          <w:szCs w:val="28"/>
          <w:lang w:val="ru-RU"/>
        </w:rPr>
        <w:t>враховується</w:t>
      </w:r>
      <w:proofErr w:type="spellEnd"/>
      <w:r w:rsidRPr="00C0740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при </w:t>
      </w:r>
      <w:proofErr w:type="spellStart"/>
      <w:r w:rsidRPr="00C0740A">
        <w:rPr>
          <w:rFonts w:ascii="Times New Roman" w:hAnsi="Times New Roman" w:cs="Times New Roman"/>
          <w:iCs/>
          <w:sz w:val="28"/>
          <w:szCs w:val="28"/>
          <w:lang w:val="ru-RU"/>
        </w:rPr>
        <w:t>визначенні</w:t>
      </w:r>
      <w:proofErr w:type="spellEnd"/>
      <w:r w:rsidRPr="00C0740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C0740A">
        <w:rPr>
          <w:rFonts w:ascii="Times New Roman" w:hAnsi="Times New Roman" w:cs="Times New Roman"/>
          <w:iCs/>
          <w:sz w:val="28"/>
          <w:szCs w:val="28"/>
          <w:lang w:val="ru-RU"/>
        </w:rPr>
        <w:t>вартості</w:t>
      </w:r>
      <w:proofErr w:type="spellEnd"/>
      <w:r w:rsidRPr="00C0740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C0740A">
        <w:rPr>
          <w:rFonts w:ascii="Times New Roman" w:hAnsi="Times New Roman" w:cs="Times New Roman"/>
          <w:iCs/>
          <w:sz w:val="28"/>
          <w:szCs w:val="28"/>
          <w:lang w:val="ru-RU"/>
        </w:rPr>
        <w:t>соціальної</w:t>
      </w:r>
      <w:proofErr w:type="spellEnd"/>
      <w:r w:rsidRPr="00C0740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C0740A">
        <w:rPr>
          <w:rFonts w:ascii="Times New Roman" w:hAnsi="Times New Roman" w:cs="Times New Roman"/>
          <w:iCs/>
          <w:sz w:val="28"/>
          <w:szCs w:val="28"/>
          <w:lang w:val="ru-RU"/>
        </w:rPr>
        <w:t>послуги</w:t>
      </w:r>
      <w:proofErr w:type="spellEnd"/>
      <w:r w:rsidRPr="00C0740A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:rsidR="00C0740A" w:rsidRPr="00C0740A" w:rsidRDefault="00C0740A" w:rsidP="002778A8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ru-RU"/>
        </w:rPr>
      </w:pPr>
    </w:p>
    <w:p w:rsidR="002778A8" w:rsidRPr="00C0740A" w:rsidRDefault="002778A8" w:rsidP="00C0740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C0740A">
        <w:rPr>
          <w:rFonts w:ascii="Times New Roman" w:hAnsi="Times New Roman" w:cs="Times New Roman"/>
          <w:bCs/>
          <w:sz w:val="28"/>
          <w:szCs w:val="28"/>
          <w:lang w:val="ru-RU"/>
        </w:rPr>
        <w:t>Прямі</w:t>
      </w:r>
      <w:proofErr w:type="spellEnd"/>
      <w:r w:rsidRPr="00C0740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0740A">
        <w:rPr>
          <w:rFonts w:ascii="Times New Roman" w:hAnsi="Times New Roman" w:cs="Times New Roman"/>
          <w:bCs/>
          <w:sz w:val="28"/>
          <w:szCs w:val="28"/>
          <w:lang w:val="ru-RU"/>
        </w:rPr>
        <w:t>витрати</w:t>
      </w:r>
      <w:proofErr w:type="spellEnd"/>
      <w:r w:rsidRPr="00C0740A">
        <w:rPr>
          <w:rFonts w:ascii="Times New Roman" w:hAnsi="Times New Roman" w:cs="Times New Roman"/>
          <w:bCs/>
          <w:sz w:val="28"/>
          <w:szCs w:val="28"/>
          <w:lang w:val="ru-RU"/>
        </w:rPr>
        <w:t>: ПВ = (ЗПЄВ + ПТРП + ІП)</w:t>
      </w:r>
      <w:proofErr w:type="gramStart"/>
      <w:r w:rsidRPr="00C0740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:</w:t>
      </w:r>
      <w:proofErr w:type="gramEnd"/>
      <w:r w:rsidRPr="00C0740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РД</w:t>
      </w:r>
      <w:proofErr w:type="gramStart"/>
      <w:r w:rsidRPr="00C0740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:</w:t>
      </w:r>
      <w:proofErr w:type="gramEnd"/>
      <w:r w:rsidRPr="00C0740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НТРД,</w:t>
      </w:r>
    </w:p>
    <w:p w:rsidR="002778A8" w:rsidRPr="008C1FD1" w:rsidRDefault="002778A8" w:rsidP="002778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C1FD1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де:</w:t>
      </w:r>
    </w:p>
    <w:p w:rsidR="002778A8" w:rsidRPr="00C0740A" w:rsidRDefault="002778A8" w:rsidP="00277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740A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ПВ - </w:t>
      </w:r>
      <w:proofErr w:type="spellStart"/>
      <w:r w:rsidRPr="00C0740A">
        <w:rPr>
          <w:rFonts w:ascii="Times New Roman" w:hAnsi="Times New Roman" w:cs="Times New Roman"/>
          <w:iCs/>
          <w:sz w:val="28"/>
          <w:szCs w:val="28"/>
          <w:lang w:val="ru-RU"/>
        </w:rPr>
        <w:t>прямі</w:t>
      </w:r>
      <w:proofErr w:type="spellEnd"/>
      <w:r w:rsidRPr="00C0740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C0740A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C0740A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2778A8" w:rsidRPr="00C0740A" w:rsidRDefault="002778A8" w:rsidP="00277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740A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ЗПЄВ - </w:t>
      </w:r>
      <w:proofErr w:type="spellStart"/>
      <w:r w:rsidRPr="00C0740A">
        <w:rPr>
          <w:rFonts w:ascii="Times New Roman" w:hAnsi="Times New Roman" w:cs="Times New Roman"/>
          <w:iCs/>
          <w:sz w:val="28"/>
          <w:szCs w:val="28"/>
          <w:lang w:val="ru-RU"/>
        </w:rPr>
        <w:t>заробітна</w:t>
      </w:r>
      <w:proofErr w:type="spellEnd"/>
      <w:r w:rsidRPr="00C0740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плата і </w:t>
      </w:r>
      <w:proofErr w:type="spellStart"/>
      <w:r w:rsidRPr="00C0740A">
        <w:rPr>
          <w:rFonts w:ascii="Times New Roman" w:hAnsi="Times New Roman" w:cs="Times New Roman"/>
          <w:iCs/>
          <w:sz w:val="28"/>
          <w:szCs w:val="28"/>
          <w:lang w:val="ru-RU"/>
        </w:rPr>
        <w:t>єдиний</w:t>
      </w:r>
      <w:proofErr w:type="spellEnd"/>
      <w:r w:rsidRPr="00C0740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C0740A">
        <w:rPr>
          <w:rFonts w:ascii="Times New Roman" w:hAnsi="Times New Roman" w:cs="Times New Roman"/>
          <w:iCs/>
          <w:sz w:val="28"/>
          <w:szCs w:val="28"/>
          <w:lang w:val="ru-RU"/>
        </w:rPr>
        <w:t>внесок</w:t>
      </w:r>
      <w:proofErr w:type="spellEnd"/>
      <w:r w:rsidRPr="00C0740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r w:rsidRPr="00C0740A">
        <w:rPr>
          <w:rFonts w:ascii="Times New Roman" w:hAnsi="Times New Roman" w:cs="Times New Roman"/>
          <w:iCs/>
          <w:sz w:val="28"/>
          <w:szCs w:val="28"/>
          <w:lang w:val="ru-RU"/>
        </w:rPr>
        <w:t>загальнообов’язкове</w:t>
      </w:r>
      <w:proofErr w:type="spellEnd"/>
      <w:r w:rsidRPr="00C0740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C0740A">
        <w:rPr>
          <w:rFonts w:ascii="Times New Roman" w:hAnsi="Times New Roman" w:cs="Times New Roman"/>
          <w:iCs/>
          <w:sz w:val="28"/>
          <w:szCs w:val="28"/>
          <w:lang w:val="ru-RU"/>
        </w:rPr>
        <w:t>державне</w:t>
      </w:r>
      <w:proofErr w:type="spellEnd"/>
      <w:r w:rsidRPr="00C0740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C0740A">
        <w:rPr>
          <w:rFonts w:ascii="Times New Roman" w:hAnsi="Times New Roman" w:cs="Times New Roman"/>
          <w:iCs/>
          <w:sz w:val="28"/>
          <w:szCs w:val="28"/>
          <w:lang w:val="ru-RU"/>
        </w:rPr>
        <w:t>соц</w:t>
      </w:r>
      <w:proofErr w:type="gramEnd"/>
      <w:r w:rsidRPr="00C0740A">
        <w:rPr>
          <w:rFonts w:ascii="Times New Roman" w:hAnsi="Times New Roman" w:cs="Times New Roman"/>
          <w:iCs/>
          <w:sz w:val="28"/>
          <w:szCs w:val="28"/>
          <w:lang w:val="ru-RU"/>
        </w:rPr>
        <w:t>іальне</w:t>
      </w:r>
      <w:proofErr w:type="spellEnd"/>
      <w:r w:rsidRPr="00C0740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C0740A">
        <w:rPr>
          <w:rFonts w:ascii="Times New Roman" w:hAnsi="Times New Roman" w:cs="Times New Roman"/>
          <w:iCs/>
          <w:sz w:val="28"/>
          <w:szCs w:val="28"/>
          <w:lang w:val="ru-RU"/>
        </w:rPr>
        <w:t>страхування</w:t>
      </w:r>
      <w:proofErr w:type="spellEnd"/>
      <w:r w:rsidRPr="00C0740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основного та </w:t>
      </w:r>
      <w:proofErr w:type="spellStart"/>
      <w:r w:rsidRPr="00C0740A">
        <w:rPr>
          <w:rFonts w:ascii="Times New Roman" w:hAnsi="Times New Roman" w:cs="Times New Roman"/>
          <w:iCs/>
          <w:sz w:val="28"/>
          <w:szCs w:val="28"/>
          <w:lang w:val="ru-RU"/>
        </w:rPr>
        <w:t>допоміжного</w:t>
      </w:r>
      <w:proofErr w:type="spellEnd"/>
      <w:r w:rsidRPr="00C0740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персоналу;</w:t>
      </w:r>
    </w:p>
    <w:p w:rsidR="002778A8" w:rsidRPr="00C0740A" w:rsidRDefault="002778A8" w:rsidP="00277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740A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ПРТП - </w:t>
      </w:r>
      <w:proofErr w:type="spellStart"/>
      <w:r w:rsidRPr="00C0740A">
        <w:rPr>
          <w:rFonts w:ascii="Times New Roman" w:hAnsi="Times New Roman" w:cs="Times New Roman"/>
          <w:iCs/>
          <w:sz w:val="28"/>
          <w:szCs w:val="28"/>
          <w:lang w:val="ru-RU"/>
        </w:rPr>
        <w:t>придбання</w:t>
      </w:r>
      <w:proofErr w:type="spellEnd"/>
      <w:r w:rsidRPr="00C0740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C0740A">
        <w:rPr>
          <w:rFonts w:ascii="Times New Roman" w:hAnsi="Times New Roman" w:cs="Times New Roman"/>
          <w:iCs/>
          <w:sz w:val="28"/>
          <w:szCs w:val="28"/>
          <w:lang w:val="ru-RU"/>
        </w:rPr>
        <w:t>товарів</w:t>
      </w:r>
      <w:proofErr w:type="spellEnd"/>
      <w:r w:rsidRPr="00C0740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C0740A">
        <w:rPr>
          <w:rFonts w:ascii="Times New Roman" w:hAnsi="Times New Roman" w:cs="Times New Roman"/>
          <w:iCs/>
          <w:sz w:val="28"/>
          <w:szCs w:val="28"/>
          <w:lang w:val="ru-RU"/>
        </w:rPr>
        <w:t>робіт</w:t>
      </w:r>
      <w:proofErr w:type="spellEnd"/>
      <w:r w:rsidRPr="00C0740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і </w:t>
      </w:r>
      <w:proofErr w:type="spellStart"/>
      <w:r w:rsidRPr="00C0740A">
        <w:rPr>
          <w:rFonts w:ascii="Times New Roman" w:hAnsi="Times New Roman" w:cs="Times New Roman"/>
          <w:iCs/>
          <w:sz w:val="28"/>
          <w:szCs w:val="28"/>
          <w:lang w:val="ru-RU"/>
        </w:rPr>
        <w:t>послуг</w:t>
      </w:r>
      <w:proofErr w:type="spellEnd"/>
      <w:r w:rsidRPr="00C0740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C0740A">
        <w:rPr>
          <w:rFonts w:ascii="Times New Roman" w:hAnsi="Times New Roman" w:cs="Times New Roman"/>
          <w:iCs/>
          <w:sz w:val="28"/>
          <w:szCs w:val="28"/>
          <w:lang w:val="ru-RU"/>
        </w:rPr>
        <w:t>безпосередньо</w:t>
      </w:r>
      <w:proofErr w:type="spellEnd"/>
      <w:r w:rsidRPr="00C0740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C0740A">
        <w:rPr>
          <w:rFonts w:ascii="Times New Roman" w:hAnsi="Times New Roman" w:cs="Times New Roman"/>
          <w:iCs/>
          <w:sz w:val="28"/>
          <w:szCs w:val="28"/>
          <w:lang w:val="ru-RU"/>
        </w:rPr>
        <w:t>пов’язаних</w:t>
      </w:r>
      <w:proofErr w:type="spellEnd"/>
      <w:r w:rsidRPr="00C0740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C0740A">
        <w:rPr>
          <w:rFonts w:ascii="Times New Roman" w:hAnsi="Times New Roman" w:cs="Times New Roman"/>
          <w:iCs/>
          <w:sz w:val="28"/>
          <w:szCs w:val="28"/>
          <w:lang w:val="ru-RU"/>
        </w:rPr>
        <w:t>із</w:t>
      </w:r>
      <w:proofErr w:type="spellEnd"/>
      <w:r w:rsidRPr="00C0740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C0740A">
        <w:rPr>
          <w:rFonts w:ascii="Times New Roman" w:hAnsi="Times New Roman" w:cs="Times New Roman"/>
          <w:iCs/>
          <w:sz w:val="28"/>
          <w:szCs w:val="28"/>
          <w:lang w:val="ru-RU"/>
        </w:rPr>
        <w:t>наданням</w:t>
      </w:r>
      <w:proofErr w:type="spellEnd"/>
      <w:r w:rsidRPr="00C0740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C0740A">
        <w:rPr>
          <w:rFonts w:ascii="Times New Roman" w:hAnsi="Times New Roman" w:cs="Times New Roman"/>
          <w:iCs/>
          <w:sz w:val="28"/>
          <w:szCs w:val="28"/>
          <w:lang w:val="ru-RU"/>
        </w:rPr>
        <w:t>соц</w:t>
      </w:r>
      <w:proofErr w:type="gramEnd"/>
      <w:r w:rsidRPr="00C0740A">
        <w:rPr>
          <w:rFonts w:ascii="Times New Roman" w:hAnsi="Times New Roman" w:cs="Times New Roman"/>
          <w:iCs/>
          <w:sz w:val="28"/>
          <w:szCs w:val="28"/>
          <w:lang w:val="ru-RU"/>
        </w:rPr>
        <w:t>іальної</w:t>
      </w:r>
      <w:proofErr w:type="spellEnd"/>
      <w:r w:rsidRPr="00C0740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C0740A">
        <w:rPr>
          <w:rFonts w:ascii="Times New Roman" w:hAnsi="Times New Roman" w:cs="Times New Roman"/>
          <w:iCs/>
          <w:sz w:val="28"/>
          <w:szCs w:val="28"/>
          <w:lang w:val="ru-RU"/>
        </w:rPr>
        <w:t>послуги</w:t>
      </w:r>
      <w:proofErr w:type="spellEnd"/>
      <w:r w:rsidRPr="00C0740A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2778A8" w:rsidRPr="00C0740A" w:rsidRDefault="002778A8" w:rsidP="00277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740A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ІПВ – </w:t>
      </w:r>
      <w:proofErr w:type="spellStart"/>
      <w:r w:rsidRPr="00C0740A">
        <w:rPr>
          <w:rFonts w:ascii="Times New Roman" w:hAnsi="Times New Roman" w:cs="Times New Roman"/>
          <w:bCs/>
          <w:iCs/>
          <w:sz w:val="28"/>
          <w:szCs w:val="28"/>
          <w:lang w:val="ru-RU"/>
        </w:rPr>
        <w:t>інші</w:t>
      </w:r>
      <w:proofErr w:type="spellEnd"/>
      <w:r w:rsidRPr="00C0740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C0740A">
        <w:rPr>
          <w:rFonts w:ascii="Times New Roman" w:hAnsi="Times New Roman" w:cs="Times New Roman"/>
          <w:iCs/>
          <w:sz w:val="28"/>
          <w:szCs w:val="28"/>
          <w:lang w:val="ru-RU"/>
        </w:rPr>
        <w:t>прямі</w:t>
      </w:r>
      <w:proofErr w:type="spellEnd"/>
      <w:r w:rsidRPr="00C0740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C0740A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C0740A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2778A8" w:rsidRPr="00C0740A" w:rsidRDefault="002778A8" w:rsidP="00277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740A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РД – </w:t>
      </w:r>
      <w:proofErr w:type="spellStart"/>
      <w:r w:rsidRPr="00C0740A">
        <w:rPr>
          <w:rFonts w:ascii="Times New Roman" w:hAnsi="Times New Roman" w:cs="Times New Roman"/>
          <w:iCs/>
          <w:sz w:val="28"/>
          <w:szCs w:val="28"/>
          <w:lang w:val="ru-RU"/>
        </w:rPr>
        <w:t>кількість</w:t>
      </w:r>
      <w:proofErr w:type="spellEnd"/>
      <w:r w:rsidRPr="00C0740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C0740A">
        <w:rPr>
          <w:rFonts w:ascii="Times New Roman" w:hAnsi="Times New Roman" w:cs="Times New Roman"/>
          <w:iCs/>
          <w:sz w:val="28"/>
          <w:szCs w:val="28"/>
          <w:lang w:val="ru-RU"/>
        </w:rPr>
        <w:t>робочих</w:t>
      </w:r>
      <w:proofErr w:type="spellEnd"/>
      <w:r w:rsidRPr="00C0740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C0740A">
        <w:rPr>
          <w:rFonts w:ascii="Times New Roman" w:hAnsi="Times New Roman" w:cs="Times New Roman"/>
          <w:iCs/>
          <w:sz w:val="28"/>
          <w:szCs w:val="28"/>
          <w:lang w:val="ru-RU"/>
        </w:rPr>
        <w:t>днів</w:t>
      </w:r>
      <w:proofErr w:type="spellEnd"/>
      <w:r w:rsidRPr="00C0740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proofErr w:type="gramStart"/>
      <w:r w:rsidRPr="00C0740A">
        <w:rPr>
          <w:rFonts w:ascii="Times New Roman" w:hAnsi="Times New Roman" w:cs="Times New Roman"/>
          <w:iCs/>
          <w:sz w:val="28"/>
          <w:szCs w:val="28"/>
          <w:lang w:val="ru-RU"/>
        </w:rPr>
        <w:t>р</w:t>
      </w:r>
      <w:proofErr w:type="gramEnd"/>
      <w:r w:rsidRPr="00C0740A">
        <w:rPr>
          <w:rFonts w:ascii="Times New Roman" w:hAnsi="Times New Roman" w:cs="Times New Roman"/>
          <w:iCs/>
          <w:sz w:val="28"/>
          <w:szCs w:val="28"/>
          <w:lang w:val="ru-RU"/>
        </w:rPr>
        <w:t>ік</w:t>
      </w:r>
      <w:proofErr w:type="spellEnd"/>
      <w:r w:rsidRPr="00C0740A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2778A8" w:rsidRPr="00716B02" w:rsidRDefault="002778A8" w:rsidP="00277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740A">
        <w:rPr>
          <w:rFonts w:ascii="Times New Roman" w:hAnsi="Times New Roman" w:cs="Times New Roman"/>
          <w:bCs/>
          <w:iCs/>
          <w:sz w:val="28"/>
          <w:szCs w:val="28"/>
          <w:lang w:val="ru-RU"/>
        </w:rPr>
        <w:t>НТРД –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r w:rsidRPr="008C1F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норма </w:t>
      </w:r>
      <w:proofErr w:type="spellStart"/>
      <w:r w:rsidRPr="008C1FD1">
        <w:rPr>
          <w:rFonts w:ascii="Times New Roman" w:hAnsi="Times New Roman" w:cs="Times New Roman"/>
          <w:iCs/>
          <w:sz w:val="28"/>
          <w:szCs w:val="28"/>
          <w:lang w:val="ru-RU"/>
        </w:rPr>
        <w:t>тривалості</w:t>
      </w:r>
      <w:proofErr w:type="spellEnd"/>
      <w:r w:rsidRPr="008C1F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8C1FD1">
        <w:rPr>
          <w:rFonts w:ascii="Times New Roman" w:hAnsi="Times New Roman" w:cs="Times New Roman"/>
          <w:iCs/>
          <w:sz w:val="28"/>
          <w:szCs w:val="28"/>
          <w:lang w:val="ru-RU"/>
        </w:rPr>
        <w:t>робочого</w:t>
      </w:r>
      <w:proofErr w:type="spellEnd"/>
      <w:r w:rsidRPr="008C1F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дня в годинах.</w:t>
      </w:r>
    </w:p>
    <w:p w:rsidR="002778A8" w:rsidRPr="00C0740A" w:rsidRDefault="002778A8" w:rsidP="00277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proofErr w:type="spellStart"/>
      <w:r w:rsidRPr="00C0740A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Прямі</w:t>
      </w:r>
      <w:proofErr w:type="spellEnd"/>
      <w:r w:rsidRPr="00C0740A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</w:t>
      </w:r>
      <w:proofErr w:type="spellStart"/>
      <w:r w:rsidRPr="00C0740A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витрати</w:t>
      </w:r>
      <w:proofErr w:type="spellEnd"/>
      <w:r w:rsidRPr="00C0740A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(</w:t>
      </w:r>
      <w:proofErr w:type="spellStart"/>
      <w:r w:rsidRPr="00C0740A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обрахунок</w:t>
      </w:r>
      <w:proofErr w:type="spellEnd"/>
      <w:r w:rsidRPr="00C0740A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):</w:t>
      </w:r>
    </w:p>
    <w:p w:rsidR="002778A8" w:rsidRPr="00C0740A" w:rsidRDefault="002778A8" w:rsidP="002778A8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</w:pPr>
      <w:proofErr w:type="spellStart"/>
      <w:r w:rsidRPr="00C0740A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Витрати</w:t>
      </w:r>
      <w:proofErr w:type="spellEnd"/>
      <w:r w:rsidRPr="00C0740A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на оплату </w:t>
      </w:r>
      <w:proofErr w:type="spellStart"/>
      <w:r w:rsidRPr="00C0740A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праці</w:t>
      </w:r>
      <w:proofErr w:type="spellEnd"/>
      <w:r w:rsidRPr="00C0740A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0631"/>
        <w:gridCol w:w="1417"/>
        <w:gridCol w:w="2127"/>
      </w:tblGrid>
      <w:tr w:rsidR="002778A8" w:rsidRPr="00693F1E" w:rsidTr="00E06755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78A8" w:rsidRPr="00C0740A" w:rsidRDefault="002778A8" w:rsidP="0079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40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№</w:t>
            </w:r>
          </w:p>
        </w:tc>
        <w:tc>
          <w:tcPr>
            <w:tcW w:w="10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78A8" w:rsidRPr="00C0740A" w:rsidRDefault="002778A8" w:rsidP="0079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0740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Назва</w:t>
            </w:r>
            <w:proofErr w:type="spellEnd"/>
            <w:r w:rsidRPr="00C0740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740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показника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78A8" w:rsidRPr="00C0740A" w:rsidRDefault="002778A8" w:rsidP="0079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0740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Розмі</w:t>
            </w:r>
            <w:proofErr w:type="gramStart"/>
            <w:r w:rsidRPr="00C0740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 w:rsidRPr="00C0740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,  </w:t>
            </w:r>
            <w:proofErr w:type="spellStart"/>
            <w:r w:rsidRPr="00C0740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грн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78A8" w:rsidRPr="00C0740A" w:rsidRDefault="002778A8" w:rsidP="0079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0740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Витрати</w:t>
            </w:r>
            <w:proofErr w:type="spellEnd"/>
            <w:r w:rsidRPr="00C0740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на </w:t>
            </w:r>
            <w:proofErr w:type="spellStart"/>
            <w:proofErr w:type="gramStart"/>
            <w:r w:rsidRPr="00C0740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р</w:t>
            </w:r>
            <w:proofErr w:type="gramEnd"/>
            <w:r w:rsidRPr="00C0740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ік</w:t>
            </w:r>
            <w:proofErr w:type="spellEnd"/>
            <w:r w:rsidRPr="00C0740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0740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грн</w:t>
            </w:r>
            <w:proofErr w:type="spellEnd"/>
          </w:p>
        </w:tc>
      </w:tr>
      <w:tr w:rsidR="002778A8" w:rsidRPr="00693F1E" w:rsidTr="00E06755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78A8" w:rsidRPr="00C0740A" w:rsidRDefault="002778A8" w:rsidP="007910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C0740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0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78A8" w:rsidRPr="00C0740A" w:rsidRDefault="002778A8" w:rsidP="00791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0740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Нарахована</w:t>
            </w:r>
            <w:proofErr w:type="spellEnd"/>
            <w:r w:rsidRPr="00C0740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740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заробітна</w:t>
            </w:r>
            <w:proofErr w:type="spellEnd"/>
            <w:r w:rsidRPr="00C0740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плата </w:t>
            </w:r>
            <w:proofErr w:type="spellStart"/>
            <w:proofErr w:type="gramStart"/>
            <w:r w:rsidRPr="00C0740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соц</w:t>
            </w:r>
            <w:proofErr w:type="gramEnd"/>
            <w:r w:rsidRPr="00C0740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іального</w:t>
            </w:r>
            <w:proofErr w:type="spellEnd"/>
            <w:r w:rsidRPr="00C0740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740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робітника</w:t>
            </w:r>
            <w:proofErr w:type="spellEnd"/>
            <w:r w:rsidRPr="00C0740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C0740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фахівця</w:t>
            </w:r>
            <w:proofErr w:type="spellEnd"/>
            <w:r w:rsidRPr="00C0740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740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із</w:t>
            </w:r>
            <w:proofErr w:type="spellEnd"/>
            <w:r w:rsidRPr="00C0740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740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соціальної</w:t>
            </w:r>
            <w:proofErr w:type="spellEnd"/>
            <w:r w:rsidRPr="00C0740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740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роботи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8A8" w:rsidRPr="00C0740A" w:rsidRDefault="002778A8" w:rsidP="0079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40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17906,79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8A8" w:rsidRPr="00C0740A" w:rsidRDefault="002778A8" w:rsidP="0079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40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214881,48</w:t>
            </w:r>
          </w:p>
        </w:tc>
      </w:tr>
      <w:tr w:rsidR="002778A8" w:rsidRPr="00693F1E" w:rsidTr="00E06755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78A8" w:rsidRPr="00C0740A" w:rsidRDefault="002778A8" w:rsidP="007910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C0740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2</w:t>
            </w:r>
          </w:p>
        </w:tc>
        <w:tc>
          <w:tcPr>
            <w:tcW w:w="10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78A8" w:rsidRPr="00C0740A" w:rsidRDefault="002778A8" w:rsidP="00791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0740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Щорічна</w:t>
            </w:r>
            <w:proofErr w:type="spellEnd"/>
            <w:r w:rsidRPr="00C0740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740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матеріальна</w:t>
            </w:r>
            <w:proofErr w:type="spellEnd"/>
            <w:r w:rsidRPr="00C0740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740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допомога</w:t>
            </w:r>
            <w:proofErr w:type="spellEnd"/>
            <w:r w:rsidRPr="00C0740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C0740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оздоровлення</w:t>
            </w:r>
            <w:proofErr w:type="spellEnd"/>
            <w:r w:rsidRPr="00C0740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C0740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розмі</w:t>
            </w:r>
            <w:proofErr w:type="gramStart"/>
            <w:r w:rsidRPr="00C0740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р</w:t>
            </w:r>
            <w:proofErr w:type="gramEnd"/>
            <w:r w:rsidRPr="00C0740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і</w:t>
            </w:r>
            <w:proofErr w:type="spellEnd"/>
            <w:r w:rsidRPr="00C0740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  </w:t>
            </w:r>
            <w:proofErr w:type="spellStart"/>
            <w:r w:rsidRPr="00C0740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посадового</w:t>
            </w:r>
            <w:proofErr w:type="spellEnd"/>
            <w:r w:rsidRPr="00C0740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окладу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8A8" w:rsidRPr="00C0740A" w:rsidRDefault="002778A8" w:rsidP="0079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40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10010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8A8" w:rsidRPr="00C0740A" w:rsidRDefault="002778A8" w:rsidP="0079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40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10010</w:t>
            </w:r>
          </w:p>
        </w:tc>
      </w:tr>
      <w:tr w:rsidR="002778A8" w:rsidRPr="00693F1E" w:rsidTr="00E06755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78A8" w:rsidRPr="00C0740A" w:rsidRDefault="002778A8" w:rsidP="007910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C0740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3</w:t>
            </w:r>
          </w:p>
        </w:tc>
        <w:tc>
          <w:tcPr>
            <w:tcW w:w="10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78A8" w:rsidRPr="00C0740A" w:rsidRDefault="002778A8" w:rsidP="00791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0740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Усього</w:t>
            </w:r>
            <w:proofErr w:type="spellEnd"/>
            <w:r w:rsidRPr="00C0740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740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заробітна</w:t>
            </w:r>
            <w:proofErr w:type="spellEnd"/>
            <w:r w:rsidRPr="00C0740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плата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8A8" w:rsidRPr="00C0740A" w:rsidRDefault="002778A8" w:rsidP="0079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27916,79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8A8" w:rsidRPr="00C0740A" w:rsidRDefault="002778A8" w:rsidP="0079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40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224891,48</w:t>
            </w:r>
          </w:p>
        </w:tc>
      </w:tr>
      <w:tr w:rsidR="002778A8" w:rsidRPr="00693F1E" w:rsidTr="00E06755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78A8" w:rsidRPr="00C0740A" w:rsidRDefault="002778A8" w:rsidP="007910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C0740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4</w:t>
            </w:r>
          </w:p>
        </w:tc>
        <w:tc>
          <w:tcPr>
            <w:tcW w:w="10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78A8" w:rsidRPr="00C0740A" w:rsidRDefault="002778A8" w:rsidP="00791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0740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Єдиний</w:t>
            </w:r>
            <w:proofErr w:type="spellEnd"/>
            <w:r w:rsidRPr="00C0740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C0740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соц</w:t>
            </w:r>
            <w:proofErr w:type="gramEnd"/>
            <w:r w:rsidRPr="00C0740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іальний</w:t>
            </w:r>
            <w:proofErr w:type="spellEnd"/>
            <w:r w:rsidRPr="00C0740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740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внесок</w:t>
            </w:r>
            <w:proofErr w:type="spellEnd"/>
            <w:r w:rsidRPr="00C0740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22%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8A8" w:rsidRPr="00C0740A" w:rsidRDefault="002778A8" w:rsidP="0079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40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6141,69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8A8" w:rsidRPr="00C0740A" w:rsidRDefault="002778A8" w:rsidP="0079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40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49476,13</w:t>
            </w:r>
          </w:p>
        </w:tc>
      </w:tr>
      <w:tr w:rsidR="002778A8" w:rsidRPr="00693F1E" w:rsidTr="00C0740A">
        <w:tc>
          <w:tcPr>
            <w:tcW w:w="125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78A8" w:rsidRPr="00C0740A" w:rsidRDefault="002778A8" w:rsidP="00791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40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Разом за </w:t>
            </w:r>
            <w:proofErr w:type="spellStart"/>
            <w:proofErr w:type="gramStart"/>
            <w:r w:rsidRPr="00C0740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р</w:t>
            </w:r>
            <w:proofErr w:type="gramEnd"/>
            <w:r w:rsidRPr="00C0740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ік</w:t>
            </w:r>
            <w:proofErr w:type="spellEnd"/>
            <w:r w:rsidRPr="00C0740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8A8" w:rsidRPr="00C0740A" w:rsidRDefault="002778A8" w:rsidP="0079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40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274367,61</w:t>
            </w:r>
          </w:p>
        </w:tc>
      </w:tr>
    </w:tbl>
    <w:p w:rsidR="002778A8" w:rsidRPr="00E06755" w:rsidRDefault="002778A8" w:rsidP="00DE056B">
      <w:pPr>
        <w:spacing w:before="240" w:after="0" w:line="240" w:lineRule="auto"/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</w:pPr>
      <w:proofErr w:type="spellStart"/>
      <w:r w:rsidRPr="00E06755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lastRenderedPageBreak/>
        <w:t>Витрати</w:t>
      </w:r>
      <w:proofErr w:type="spellEnd"/>
      <w:r w:rsidRPr="00E06755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на </w:t>
      </w:r>
      <w:proofErr w:type="spellStart"/>
      <w:r w:rsidRPr="00E06755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придбання</w:t>
      </w:r>
      <w:proofErr w:type="spellEnd"/>
      <w:r w:rsidRPr="00E06755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</w:t>
      </w:r>
      <w:proofErr w:type="spellStart"/>
      <w:r w:rsidRPr="00E06755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товарі</w:t>
      </w:r>
      <w:proofErr w:type="gramStart"/>
      <w:r w:rsidRPr="00E06755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в</w:t>
      </w:r>
      <w:proofErr w:type="spellEnd"/>
      <w:proofErr w:type="gramEnd"/>
      <w:r w:rsidRPr="00E06755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, </w:t>
      </w:r>
      <w:proofErr w:type="spellStart"/>
      <w:r w:rsidRPr="00E06755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робіт</w:t>
      </w:r>
      <w:proofErr w:type="spellEnd"/>
      <w:r w:rsidRPr="00E06755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і </w:t>
      </w:r>
      <w:proofErr w:type="spellStart"/>
      <w:r w:rsidRPr="00E06755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послуг</w:t>
      </w:r>
      <w:proofErr w:type="spellEnd"/>
      <w:r w:rsidRPr="00E06755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: </w:t>
      </w:r>
      <w:r w:rsidRPr="00E0675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по </w:t>
      </w:r>
      <w:proofErr w:type="spellStart"/>
      <w:r w:rsidRPr="00E06755">
        <w:rPr>
          <w:rFonts w:ascii="Times New Roman" w:hAnsi="Times New Roman" w:cs="Times New Roman"/>
          <w:bCs/>
          <w:iCs/>
          <w:sz w:val="28"/>
          <w:szCs w:val="28"/>
          <w:lang w:val="ru-RU"/>
        </w:rPr>
        <w:t>кошторису</w:t>
      </w:r>
      <w:proofErr w:type="spellEnd"/>
      <w:r w:rsidRPr="00E0675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- 1624,12 грн.</w:t>
      </w:r>
    </w:p>
    <w:p w:rsidR="002778A8" w:rsidRPr="00E06755" w:rsidRDefault="002778A8" w:rsidP="00E0675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E06755">
        <w:rPr>
          <w:rFonts w:ascii="Times New Roman" w:hAnsi="Times New Roman" w:cs="Times New Roman"/>
          <w:bCs/>
          <w:iCs/>
          <w:sz w:val="28"/>
          <w:szCs w:val="28"/>
          <w:lang w:val="ru-RU"/>
        </w:rPr>
        <w:t>2210 - 2610/17 = 153,53 грн.</w:t>
      </w:r>
    </w:p>
    <w:p w:rsidR="002778A8" w:rsidRPr="00E06755" w:rsidRDefault="002778A8" w:rsidP="002778A8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E06755">
        <w:rPr>
          <w:rFonts w:ascii="Times New Roman" w:hAnsi="Times New Roman" w:cs="Times New Roman"/>
          <w:bCs/>
          <w:iCs/>
          <w:sz w:val="28"/>
          <w:szCs w:val="28"/>
          <w:lang w:val="ru-RU"/>
        </w:rPr>
        <w:t>2240 - 16500/17 = 970,59 грн.</w:t>
      </w:r>
    </w:p>
    <w:p w:rsidR="002778A8" w:rsidRPr="00E06755" w:rsidRDefault="002778A8" w:rsidP="002778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06755">
        <w:rPr>
          <w:rFonts w:ascii="Times New Roman" w:hAnsi="Times New Roman" w:cs="Times New Roman"/>
          <w:bCs/>
          <w:iCs/>
          <w:sz w:val="28"/>
          <w:szCs w:val="28"/>
          <w:lang w:val="ru-RU"/>
        </w:rPr>
        <w:t>2250 - 8500/17 = 500,00 грн.</w:t>
      </w:r>
    </w:p>
    <w:p w:rsidR="002778A8" w:rsidRPr="00E06755" w:rsidRDefault="002778A8" w:rsidP="00E067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06755">
        <w:rPr>
          <w:rFonts w:ascii="Times New Roman" w:hAnsi="Times New Roman" w:cs="Times New Roman"/>
          <w:sz w:val="28"/>
          <w:szCs w:val="28"/>
          <w:lang w:val="ru-RU"/>
        </w:rPr>
        <w:t>Виходячи</w:t>
      </w:r>
      <w:proofErr w:type="spellEnd"/>
      <w:r w:rsidRPr="00E06755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E06755">
        <w:rPr>
          <w:rFonts w:ascii="Times New Roman" w:hAnsi="Times New Roman" w:cs="Times New Roman"/>
          <w:sz w:val="28"/>
          <w:szCs w:val="28"/>
          <w:lang w:val="ru-RU"/>
        </w:rPr>
        <w:t>цих</w:t>
      </w:r>
      <w:proofErr w:type="spellEnd"/>
      <w:r w:rsidRPr="00E067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6755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E06755">
        <w:rPr>
          <w:rFonts w:ascii="Times New Roman" w:hAnsi="Times New Roman" w:cs="Times New Roman"/>
          <w:sz w:val="28"/>
          <w:szCs w:val="28"/>
          <w:lang w:val="ru-RU"/>
        </w:rPr>
        <w:t xml:space="preserve"> за формулою </w:t>
      </w:r>
      <w:proofErr w:type="spellStart"/>
      <w:r w:rsidRPr="00E06755">
        <w:rPr>
          <w:rFonts w:ascii="Times New Roman" w:hAnsi="Times New Roman" w:cs="Times New Roman"/>
          <w:sz w:val="28"/>
          <w:szCs w:val="28"/>
          <w:lang w:val="ru-RU"/>
        </w:rPr>
        <w:t>визначимо</w:t>
      </w:r>
      <w:proofErr w:type="spellEnd"/>
      <w:r w:rsidRPr="00E06755">
        <w:rPr>
          <w:rFonts w:ascii="Times New Roman" w:hAnsi="Times New Roman" w:cs="Times New Roman"/>
          <w:sz w:val="28"/>
          <w:szCs w:val="28"/>
          <w:lang w:val="ru-RU"/>
        </w:rPr>
        <w:t xml:space="preserve"> суму </w:t>
      </w:r>
      <w:proofErr w:type="spellStart"/>
      <w:r w:rsidRPr="00E06755">
        <w:rPr>
          <w:rFonts w:ascii="Times New Roman" w:hAnsi="Times New Roman" w:cs="Times New Roman"/>
          <w:sz w:val="28"/>
          <w:szCs w:val="28"/>
          <w:lang w:val="ru-RU"/>
        </w:rPr>
        <w:t>прямих</w:t>
      </w:r>
      <w:proofErr w:type="spellEnd"/>
      <w:r w:rsidRPr="00E067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6755">
        <w:rPr>
          <w:rFonts w:ascii="Times New Roman" w:hAnsi="Times New Roman" w:cs="Times New Roman"/>
          <w:sz w:val="28"/>
          <w:szCs w:val="28"/>
          <w:lang w:val="ru-RU"/>
        </w:rPr>
        <w:t>витрат</w:t>
      </w:r>
      <w:proofErr w:type="spellEnd"/>
      <w:r w:rsidRPr="00E0675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778A8" w:rsidRDefault="002778A8" w:rsidP="002778A8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E06755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ПВ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= </w:t>
      </w:r>
      <w:r w:rsidRPr="00FC59BE">
        <w:rPr>
          <w:rFonts w:ascii="Times New Roman" w:hAnsi="Times New Roman" w:cs="Times New Roman"/>
          <w:bCs/>
          <w:iCs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274367,61</w:t>
      </w:r>
      <w:r w:rsidRPr="00FC59B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грн. + 1624,12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грн.)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FC59B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249 : 8 =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138,55</w:t>
      </w:r>
      <w:r w:rsidRPr="00FC59B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грн.</w:t>
      </w:r>
    </w:p>
    <w:p w:rsidR="00E06755" w:rsidRPr="00E06755" w:rsidRDefault="00E06755" w:rsidP="002778A8">
      <w:pPr>
        <w:spacing w:after="0" w:line="240" w:lineRule="auto"/>
        <w:rPr>
          <w:rFonts w:ascii="Times New Roman" w:hAnsi="Times New Roman" w:cs="Times New Roman"/>
          <w:sz w:val="8"/>
          <w:szCs w:val="8"/>
          <w:lang w:val="ru-RU"/>
        </w:rPr>
      </w:pPr>
    </w:p>
    <w:p w:rsidR="002778A8" w:rsidRPr="00E06755" w:rsidRDefault="002778A8" w:rsidP="00E0675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ab/>
      </w:r>
      <w:proofErr w:type="spellStart"/>
      <w:r w:rsidRPr="00E06755">
        <w:rPr>
          <w:rFonts w:ascii="Times New Roman" w:hAnsi="Times New Roman" w:cs="Times New Roman"/>
          <w:bCs/>
          <w:sz w:val="28"/>
          <w:szCs w:val="28"/>
          <w:lang w:val="ru-RU"/>
        </w:rPr>
        <w:t>Частка</w:t>
      </w:r>
      <w:proofErr w:type="spellEnd"/>
      <w:r w:rsidRPr="00E067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E06755">
        <w:rPr>
          <w:rFonts w:ascii="Times New Roman" w:hAnsi="Times New Roman" w:cs="Times New Roman"/>
          <w:bCs/>
          <w:sz w:val="28"/>
          <w:szCs w:val="28"/>
          <w:lang w:val="ru-RU"/>
        </w:rPr>
        <w:t>адм</w:t>
      </w:r>
      <w:proofErr w:type="gramEnd"/>
      <w:r w:rsidRPr="00E06755">
        <w:rPr>
          <w:rFonts w:ascii="Times New Roman" w:hAnsi="Times New Roman" w:cs="Times New Roman"/>
          <w:bCs/>
          <w:sz w:val="28"/>
          <w:szCs w:val="28"/>
          <w:lang w:val="ru-RU"/>
        </w:rPr>
        <w:t>іністративних</w:t>
      </w:r>
      <w:proofErr w:type="spellEnd"/>
      <w:r w:rsidRPr="00E067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06755">
        <w:rPr>
          <w:rFonts w:ascii="Times New Roman" w:hAnsi="Times New Roman" w:cs="Times New Roman"/>
          <w:bCs/>
          <w:sz w:val="28"/>
          <w:szCs w:val="28"/>
          <w:lang w:val="ru-RU"/>
        </w:rPr>
        <w:t>витрат</w:t>
      </w:r>
      <w:proofErr w:type="spellEnd"/>
      <w:r w:rsidRPr="00E067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яка </w:t>
      </w:r>
      <w:proofErr w:type="spellStart"/>
      <w:r w:rsidRPr="00E06755">
        <w:rPr>
          <w:rFonts w:ascii="Times New Roman" w:hAnsi="Times New Roman" w:cs="Times New Roman"/>
          <w:bCs/>
          <w:sz w:val="28"/>
          <w:szCs w:val="28"/>
          <w:lang w:val="ru-RU"/>
        </w:rPr>
        <w:t>враховується</w:t>
      </w:r>
      <w:proofErr w:type="spellEnd"/>
      <w:r w:rsidRPr="00E067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при </w:t>
      </w:r>
      <w:proofErr w:type="spellStart"/>
      <w:r w:rsidRPr="00E06755">
        <w:rPr>
          <w:rFonts w:ascii="Times New Roman" w:hAnsi="Times New Roman" w:cs="Times New Roman"/>
          <w:bCs/>
          <w:sz w:val="28"/>
          <w:szCs w:val="28"/>
          <w:lang w:val="ru-RU"/>
        </w:rPr>
        <w:t>визначенні</w:t>
      </w:r>
      <w:proofErr w:type="spellEnd"/>
      <w:r w:rsidRPr="00E067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06755">
        <w:rPr>
          <w:rFonts w:ascii="Times New Roman" w:hAnsi="Times New Roman" w:cs="Times New Roman"/>
          <w:bCs/>
          <w:sz w:val="28"/>
          <w:szCs w:val="28"/>
          <w:lang w:val="ru-RU"/>
        </w:rPr>
        <w:t>вартості</w:t>
      </w:r>
      <w:proofErr w:type="spellEnd"/>
      <w:r w:rsidRPr="00E067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06755">
        <w:rPr>
          <w:rFonts w:ascii="Times New Roman" w:hAnsi="Times New Roman" w:cs="Times New Roman"/>
          <w:bCs/>
          <w:sz w:val="28"/>
          <w:szCs w:val="28"/>
          <w:lang w:val="ru-RU"/>
        </w:rPr>
        <w:t>соціальної</w:t>
      </w:r>
      <w:proofErr w:type="spellEnd"/>
      <w:r w:rsidRPr="00E067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06755">
        <w:rPr>
          <w:rFonts w:ascii="Times New Roman" w:hAnsi="Times New Roman" w:cs="Times New Roman"/>
          <w:bCs/>
          <w:sz w:val="28"/>
          <w:szCs w:val="28"/>
          <w:lang w:val="ru-RU"/>
        </w:rPr>
        <w:t>послуги</w:t>
      </w:r>
      <w:proofErr w:type="spellEnd"/>
      <w:r w:rsidRPr="00E06755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  <w:r w:rsidRPr="00E0675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</w:p>
    <w:p w:rsidR="002778A8" w:rsidRPr="00E06755" w:rsidRDefault="002778A8" w:rsidP="002778A8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E06755">
        <w:rPr>
          <w:rFonts w:ascii="Times New Roman" w:hAnsi="Times New Roman" w:cs="Times New Roman"/>
          <w:bCs/>
          <w:iCs/>
          <w:sz w:val="28"/>
          <w:szCs w:val="28"/>
          <w:lang w:val="ru-RU"/>
        </w:rPr>
        <w:t>ЧАВ = АВ · КРАВ</w:t>
      </w:r>
      <w:proofErr w:type="gramStart"/>
      <w:r w:rsidRPr="00E0675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:</w:t>
      </w:r>
      <w:proofErr w:type="gramEnd"/>
      <w:r w:rsidRPr="00E0675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КД,</w:t>
      </w:r>
    </w:p>
    <w:p w:rsidR="002778A8" w:rsidRPr="00146611" w:rsidRDefault="002778A8" w:rsidP="002778A8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 w:rsidRPr="005D27AA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де:</w:t>
      </w:r>
    </w:p>
    <w:p w:rsidR="002778A8" w:rsidRPr="00E06755" w:rsidRDefault="002778A8" w:rsidP="002778A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ЧАВ - </w:t>
      </w:r>
      <w:proofErr w:type="spell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частка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іністративних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  </w:t>
      </w:r>
      <w:proofErr w:type="spell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витрат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яка </w:t>
      </w:r>
      <w:proofErr w:type="spell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враховується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при </w:t>
      </w:r>
      <w:proofErr w:type="spell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визначенні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вартості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соціальної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послуги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2778A8" w:rsidRPr="00E06755" w:rsidRDefault="002778A8" w:rsidP="002778A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АВ - </w:t>
      </w:r>
      <w:proofErr w:type="spellStart"/>
      <w:proofErr w:type="gram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іністративні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  </w:t>
      </w:r>
      <w:proofErr w:type="spell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2778A8" w:rsidRPr="00E06755" w:rsidRDefault="002778A8" w:rsidP="002778A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КРАВ - </w:t>
      </w:r>
      <w:proofErr w:type="spell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коефіцієнт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розподілу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іністративних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  </w:t>
      </w:r>
      <w:proofErr w:type="spell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витрат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2778A8" w:rsidRPr="00E06755" w:rsidRDefault="002778A8" w:rsidP="002778A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КД - </w:t>
      </w:r>
      <w:proofErr w:type="spell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кількість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календарних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дні</w:t>
      </w:r>
      <w:proofErr w:type="gram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в</w:t>
      </w:r>
      <w:proofErr w:type="spellEnd"/>
      <w:proofErr w:type="gram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:rsidR="002778A8" w:rsidRPr="00E06755" w:rsidRDefault="002778A8" w:rsidP="00E067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proofErr w:type="gramStart"/>
      <w:r w:rsidRPr="00E06755">
        <w:rPr>
          <w:rFonts w:ascii="Times New Roman" w:hAnsi="Times New Roman" w:cs="Times New Roman"/>
          <w:bCs/>
          <w:sz w:val="28"/>
          <w:szCs w:val="28"/>
          <w:lang w:val="ru-RU"/>
        </w:rPr>
        <w:t>Адм</w:t>
      </w:r>
      <w:proofErr w:type="gramEnd"/>
      <w:r w:rsidRPr="00E06755">
        <w:rPr>
          <w:rFonts w:ascii="Times New Roman" w:hAnsi="Times New Roman" w:cs="Times New Roman"/>
          <w:bCs/>
          <w:sz w:val="28"/>
          <w:szCs w:val="28"/>
          <w:lang w:val="ru-RU"/>
        </w:rPr>
        <w:t>іністративні</w:t>
      </w:r>
      <w:proofErr w:type="spellEnd"/>
      <w:r w:rsidRPr="00E067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06755">
        <w:rPr>
          <w:rFonts w:ascii="Times New Roman" w:hAnsi="Times New Roman" w:cs="Times New Roman"/>
          <w:bCs/>
          <w:sz w:val="28"/>
          <w:szCs w:val="28"/>
          <w:lang w:val="ru-RU"/>
        </w:rPr>
        <w:t>витрати</w:t>
      </w:r>
      <w:proofErr w:type="spellEnd"/>
      <w:r w:rsidRPr="00E06755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  <w:r w:rsidR="00E067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E06755">
        <w:rPr>
          <w:rFonts w:ascii="Times New Roman" w:hAnsi="Times New Roman" w:cs="Times New Roman"/>
          <w:bCs/>
          <w:iCs/>
          <w:sz w:val="28"/>
          <w:szCs w:val="28"/>
          <w:lang w:val="ru-RU"/>
        </w:rPr>
        <w:t>АВ = ЗПЄВ + ПТРП + ІАВ,</w:t>
      </w:r>
    </w:p>
    <w:p w:rsidR="002778A8" w:rsidRPr="00146611" w:rsidRDefault="002778A8" w:rsidP="002778A8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 w:rsidRPr="00146611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де:</w:t>
      </w:r>
    </w:p>
    <w:p w:rsidR="002778A8" w:rsidRPr="00E06755" w:rsidRDefault="002778A8" w:rsidP="002778A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АВ - </w:t>
      </w:r>
      <w:proofErr w:type="spellStart"/>
      <w:proofErr w:type="gram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іністративні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2778A8" w:rsidRPr="00E06755" w:rsidRDefault="002778A8" w:rsidP="002778A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ЗПЄВ - </w:t>
      </w:r>
      <w:proofErr w:type="spell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заробітна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плата і </w:t>
      </w:r>
      <w:proofErr w:type="spell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єдиний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внесок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загальнообов'язкове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державне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соц</w:t>
      </w:r>
      <w:proofErr w:type="gram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іальне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страхування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адміністративного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управлінського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а </w:t>
      </w:r>
      <w:proofErr w:type="spell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також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господарського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обслуговуючого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персоналу;</w:t>
      </w:r>
    </w:p>
    <w:p w:rsidR="002778A8" w:rsidRPr="00E06755" w:rsidRDefault="002778A8" w:rsidP="002778A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ПТРП - </w:t>
      </w:r>
      <w:proofErr w:type="spell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придбання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товарів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робіт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послуг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proofErr w:type="gram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іністративні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потреби;</w:t>
      </w:r>
    </w:p>
    <w:p w:rsidR="002778A8" w:rsidRPr="005E6526" w:rsidRDefault="002778A8" w:rsidP="002778A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ІАВ -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інші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146611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146611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іністративні</w:t>
      </w:r>
      <w:proofErr w:type="spellEnd"/>
      <w:r w:rsidRPr="0014661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146611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146611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:rsidR="002778A8" w:rsidRPr="00E06755" w:rsidRDefault="002778A8" w:rsidP="00E0675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</w:pPr>
      <w:proofErr w:type="spellStart"/>
      <w:proofErr w:type="gramStart"/>
      <w:r w:rsidRPr="00E06755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Адм</w:t>
      </w:r>
      <w:proofErr w:type="gramEnd"/>
      <w:r w:rsidRPr="00E06755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іністративні</w:t>
      </w:r>
      <w:proofErr w:type="spellEnd"/>
      <w:r w:rsidRPr="00E06755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</w:t>
      </w:r>
      <w:proofErr w:type="spellStart"/>
      <w:r w:rsidRPr="00E06755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витрати</w:t>
      </w:r>
      <w:proofErr w:type="spellEnd"/>
      <w:r w:rsidRPr="00E06755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(</w:t>
      </w:r>
      <w:proofErr w:type="spellStart"/>
      <w:r w:rsidRPr="00E06755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обрахунок</w:t>
      </w:r>
      <w:proofErr w:type="spellEnd"/>
      <w:r w:rsidRPr="00E06755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):</w:t>
      </w:r>
    </w:p>
    <w:p w:rsidR="002778A8" w:rsidRPr="00E06755" w:rsidRDefault="002778A8" w:rsidP="002778A8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</w:pPr>
      <w:proofErr w:type="spell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Заробітна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плата і Є</w:t>
      </w:r>
      <w:proofErr w:type="gram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СВ</w:t>
      </w:r>
      <w:proofErr w:type="gram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адміністративного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управлінського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а </w:t>
      </w:r>
      <w:proofErr w:type="spell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також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господарського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обслуговуючого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персоналу </w:t>
      </w:r>
      <w:proofErr w:type="spell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згідно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кошторису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штатного </w:t>
      </w:r>
      <w:proofErr w:type="spell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розпису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КУ ЦНСП </w:t>
      </w:r>
      <w:proofErr w:type="spell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Мукачівської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міської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ради на 2023 </w:t>
      </w:r>
      <w:proofErr w:type="spell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рік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складають</w:t>
      </w:r>
      <w:proofErr w:type="spellEnd"/>
      <w:r w:rsid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</w:t>
      </w:r>
      <w:r w:rsidRPr="00E06755">
        <w:rPr>
          <w:rFonts w:ascii="Times New Roman" w:hAnsi="Times New Roman" w:cs="Times New Roman"/>
          <w:bCs/>
          <w:iCs/>
          <w:sz w:val="28"/>
          <w:szCs w:val="28"/>
          <w:lang w:val="ru-RU"/>
        </w:rPr>
        <w:t>2 063 980 грн.</w:t>
      </w:r>
    </w:p>
    <w:p w:rsidR="002778A8" w:rsidRPr="00E06755" w:rsidRDefault="002778A8" w:rsidP="002778A8">
      <w:pPr>
        <w:pStyle w:val="a7"/>
        <w:numPr>
          <w:ilvl w:val="0"/>
          <w:numId w:val="26"/>
        </w:numPr>
        <w:spacing w:before="240"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</w:pPr>
      <w:proofErr w:type="spell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інші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іністративні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в </w:t>
      </w:r>
      <w:proofErr w:type="spell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сумі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 664 390 </w:t>
      </w:r>
      <w:r w:rsidRPr="00E06755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грн.</w:t>
      </w:r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 </w:t>
      </w:r>
      <w:proofErr w:type="spell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складаються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з:</w:t>
      </w:r>
    </w:p>
    <w:p w:rsidR="002778A8" w:rsidRPr="00E06755" w:rsidRDefault="002778A8" w:rsidP="002778A8">
      <w:pPr>
        <w:spacing w:after="0" w:line="240" w:lineRule="auto"/>
        <w:ind w:left="426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</w:t>
      </w:r>
      <w:proofErr w:type="spell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предмети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proofErr w:type="gram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матер</w:t>
      </w:r>
      <w:proofErr w:type="gram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іали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інвентар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- 87 390 грн.;</w:t>
      </w:r>
    </w:p>
    <w:p w:rsidR="002778A8" w:rsidRPr="00E06755" w:rsidRDefault="002778A8" w:rsidP="002778A8">
      <w:pPr>
        <w:spacing w:after="0" w:line="240" w:lineRule="auto"/>
        <w:ind w:left="426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</w:t>
      </w:r>
      <w:proofErr w:type="spell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оплату </w:t>
      </w:r>
      <w:proofErr w:type="spell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послуг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- 190 500 грн.;</w:t>
      </w:r>
    </w:p>
    <w:p w:rsidR="002778A8" w:rsidRDefault="002778A8" w:rsidP="002778A8">
      <w:pPr>
        <w:spacing w:after="0" w:line="240" w:lineRule="auto"/>
        <w:ind w:left="426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відрядження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- 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31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 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500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грн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.;</w:t>
      </w:r>
    </w:p>
    <w:p w:rsidR="002778A8" w:rsidRDefault="002778A8" w:rsidP="002778A8">
      <w:pPr>
        <w:spacing w:after="0" w:line="240" w:lineRule="auto"/>
        <w:ind w:left="426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витрат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компослуги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- 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159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 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000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5E6526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грн.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;</w:t>
      </w:r>
    </w:p>
    <w:p w:rsidR="002778A8" w:rsidRPr="005E6526" w:rsidRDefault="002778A8" w:rsidP="002778A8">
      <w:pPr>
        <w:spacing w:after="0" w:line="240" w:lineRule="auto"/>
        <w:ind w:left="426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в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итрати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закупку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оргтехніки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- </w:t>
      </w:r>
      <w:r w:rsidRPr="005E6526">
        <w:rPr>
          <w:rFonts w:ascii="Times New Roman" w:hAnsi="Times New Roman" w:cs="Times New Roman"/>
          <w:bCs/>
          <w:iCs/>
          <w:sz w:val="28"/>
          <w:szCs w:val="28"/>
          <w:lang w:val="ru-RU"/>
        </w:rPr>
        <w:t>196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 </w:t>
      </w:r>
      <w:r w:rsidRPr="005E6526">
        <w:rPr>
          <w:rFonts w:ascii="Times New Roman" w:hAnsi="Times New Roman" w:cs="Times New Roman"/>
          <w:bCs/>
          <w:iCs/>
          <w:sz w:val="28"/>
          <w:szCs w:val="28"/>
          <w:lang w:val="ru-RU"/>
        </w:rPr>
        <w:t>000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5E6526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грн.</w:t>
      </w:r>
    </w:p>
    <w:p w:rsidR="002778A8" w:rsidRPr="005E6526" w:rsidRDefault="002778A8" w:rsidP="002778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> </w:t>
      </w:r>
      <w:proofErr w:type="spellStart"/>
      <w:r w:rsidRPr="005E6526">
        <w:rPr>
          <w:rFonts w:ascii="Times New Roman" w:hAnsi="Times New Roman" w:cs="Times New Roman"/>
          <w:sz w:val="28"/>
          <w:szCs w:val="28"/>
          <w:lang w:val="ru-RU"/>
        </w:rPr>
        <w:t>Виходячи</w:t>
      </w:r>
      <w:proofErr w:type="spellEnd"/>
      <w:r w:rsidRPr="005E652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E6526">
        <w:rPr>
          <w:rFonts w:ascii="Times New Roman" w:hAnsi="Times New Roman" w:cs="Times New Roman"/>
          <w:sz w:val="28"/>
          <w:szCs w:val="28"/>
          <w:lang w:val="ru-RU"/>
        </w:rPr>
        <w:t>цих</w:t>
      </w:r>
      <w:proofErr w:type="spellEnd"/>
      <w:r w:rsidRPr="005E65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6526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5E65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 формулою </w:t>
      </w:r>
      <w:proofErr w:type="spellStart"/>
      <w:r w:rsidRPr="005E6526">
        <w:rPr>
          <w:rFonts w:ascii="Times New Roman" w:hAnsi="Times New Roman" w:cs="Times New Roman"/>
          <w:sz w:val="28"/>
          <w:szCs w:val="28"/>
          <w:lang w:val="ru-RU"/>
        </w:rPr>
        <w:t>визначимо</w:t>
      </w:r>
      <w:proofErr w:type="spellEnd"/>
      <w:r w:rsidRPr="005E6526">
        <w:rPr>
          <w:rFonts w:ascii="Times New Roman" w:hAnsi="Times New Roman" w:cs="Times New Roman"/>
          <w:sz w:val="28"/>
          <w:szCs w:val="28"/>
          <w:lang w:val="ru-RU"/>
        </w:rPr>
        <w:t xml:space="preserve"> суму </w:t>
      </w:r>
      <w:proofErr w:type="spellStart"/>
      <w:proofErr w:type="gramStart"/>
      <w:r w:rsidRPr="005E6526">
        <w:rPr>
          <w:rFonts w:ascii="Times New Roman" w:hAnsi="Times New Roman" w:cs="Times New Roman"/>
          <w:sz w:val="28"/>
          <w:szCs w:val="28"/>
          <w:lang w:val="ru-RU"/>
        </w:rPr>
        <w:t>адм</w:t>
      </w:r>
      <w:proofErr w:type="gramEnd"/>
      <w:r w:rsidRPr="005E6526">
        <w:rPr>
          <w:rFonts w:ascii="Times New Roman" w:hAnsi="Times New Roman" w:cs="Times New Roman"/>
          <w:sz w:val="28"/>
          <w:szCs w:val="28"/>
          <w:lang w:val="ru-RU"/>
        </w:rPr>
        <w:t>іні</w:t>
      </w:r>
      <w:r>
        <w:rPr>
          <w:rFonts w:ascii="Times New Roman" w:hAnsi="Times New Roman" w:cs="Times New Roman"/>
          <w:sz w:val="28"/>
          <w:szCs w:val="28"/>
          <w:lang w:val="ru-RU"/>
        </w:rPr>
        <w:t>стративних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витрат</w:t>
      </w:r>
      <w:proofErr w:type="spellEnd"/>
      <w:r w:rsidRPr="005E652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778A8" w:rsidRDefault="002778A8" w:rsidP="002778A8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E06755">
        <w:rPr>
          <w:rFonts w:ascii="Times New Roman" w:hAnsi="Times New Roman" w:cs="Times New Roman"/>
          <w:bCs/>
          <w:iCs/>
          <w:sz w:val="28"/>
          <w:szCs w:val="28"/>
          <w:lang w:val="ru-RU"/>
        </w:rPr>
        <w:t>АВ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=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1 399 590 грн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.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+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87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 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390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грн.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+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190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 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500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грн.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+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31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 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500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грн.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+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159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 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000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грн. + 196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 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000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грн. = 2 063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 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980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грн.</w:t>
      </w:r>
    </w:p>
    <w:p w:rsidR="00E06755" w:rsidRPr="00E06755" w:rsidRDefault="00E06755" w:rsidP="002778A8">
      <w:pPr>
        <w:spacing w:after="0" w:line="240" w:lineRule="auto"/>
        <w:rPr>
          <w:rFonts w:ascii="Times New Roman" w:hAnsi="Times New Roman" w:cs="Times New Roman"/>
          <w:sz w:val="8"/>
          <w:szCs w:val="8"/>
          <w:lang w:val="ru-RU"/>
        </w:rPr>
      </w:pPr>
    </w:p>
    <w:p w:rsidR="002778A8" w:rsidRPr="00E06755" w:rsidRDefault="002778A8" w:rsidP="00E06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06755">
        <w:rPr>
          <w:rFonts w:ascii="Times New Roman" w:hAnsi="Times New Roman" w:cs="Times New Roman"/>
          <w:bCs/>
          <w:sz w:val="28"/>
          <w:szCs w:val="28"/>
          <w:lang w:val="ru-RU"/>
        </w:rPr>
        <w:t>Коефіцієнт</w:t>
      </w:r>
      <w:proofErr w:type="spellEnd"/>
      <w:r w:rsidRPr="00E067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06755">
        <w:rPr>
          <w:rFonts w:ascii="Times New Roman" w:hAnsi="Times New Roman" w:cs="Times New Roman"/>
          <w:bCs/>
          <w:sz w:val="28"/>
          <w:szCs w:val="28"/>
          <w:lang w:val="ru-RU"/>
        </w:rPr>
        <w:t>розподілу</w:t>
      </w:r>
      <w:proofErr w:type="spellEnd"/>
      <w:r w:rsidRPr="00E067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E06755">
        <w:rPr>
          <w:rFonts w:ascii="Times New Roman" w:hAnsi="Times New Roman" w:cs="Times New Roman"/>
          <w:bCs/>
          <w:sz w:val="28"/>
          <w:szCs w:val="28"/>
          <w:lang w:val="ru-RU"/>
        </w:rPr>
        <w:t>адм</w:t>
      </w:r>
      <w:proofErr w:type="gramEnd"/>
      <w:r w:rsidRPr="00E06755">
        <w:rPr>
          <w:rFonts w:ascii="Times New Roman" w:hAnsi="Times New Roman" w:cs="Times New Roman"/>
          <w:bCs/>
          <w:sz w:val="28"/>
          <w:szCs w:val="28"/>
          <w:lang w:val="ru-RU"/>
        </w:rPr>
        <w:t>іністративних</w:t>
      </w:r>
      <w:proofErr w:type="spellEnd"/>
      <w:r w:rsidRPr="00E067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  </w:t>
      </w:r>
      <w:proofErr w:type="spellStart"/>
      <w:r w:rsidRPr="00E06755">
        <w:rPr>
          <w:rFonts w:ascii="Times New Roman" w:hAnsi="Times New Roman" w:cs="Times New Roman"/>
          <w:bCs/>
          <w:sz w:val="28"/>
          <w:szCs w:val="28"/>
          <w:lang w:val="ru-RU"/>
        </w:rPr>
        <w:t>витрат</w:t>
      </w:r>
      <w:proofErr w:type="spellEnd"/>
      <w:r w:rsidRPr="00E06755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  <w:r w:rsidR="00E06755" w:rsidRPr="00E067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6755">
        <w:rPr>
          <w:rFonts w:ascii="Times New Roman" w:hAnsi="Times New Roman" w:cs="Times New Roman"/>
          <w:bCs/>
          <w:iCs/>
          <w:sz w:val="28"/>
          <w:szCs w:val="28"/>
          <w:lang w:val="ru-RU"/>
        </w:rPr>
        <w:t>КРАВ = ЗП</w:t>
      </w:r>
      <w:proofErr w:type="gramStart"/>
      <w:r w:rsidRPr="00E0675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:</w:t>
      </w:r>
      <w:proofErr w:type="gramEnd"/>
      <w:r w:rsidRPr="00E0675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ЗВЗП,</w:t>
      </w:r>
    </w:p>
    <w:p w:rsidR="002778A8" w:rsidRPr="00D87ED9" w:rsidRDefault="002778A8" w:rsidP="002778A8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 w:rsidRPr="00D87ED9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де:</w:t>
      </w:r>
    </w:p>
    <w:p w:rsidR="002778A8" w:rsidRPr="00E06755" w:rsidRDefault="002778A8" w:rsidP="00277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675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КРАВ - </w:t>
      </w:r>
      <w:proofErr w:type="spell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коефіцієнт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розподілу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іністративних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витрат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2778A8" w:rsidRPr="00E06755" w:rsidRDefault="002778A8" w:rsidP="00277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675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ЗП - </w:t>
      </w:r>
      <w:proofErr w:type="spell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заробітна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плата основного та </w:t>
      </w:r>
      <w:proofErr w:type="spell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допоміжного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персоналу, </w:t>
      </w:r>
      <w:proofErr w:type="spell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що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залучається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до </w:t>
      </w:r>
      <w:proofErr w:type="spell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надання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соц</w:t>
      </w:r>
      <w:proofErr w:type="gram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іальних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послуг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у межах </w:t>
      </w:r>
      <w:proofErr w:type="spell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замовлення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(</w:t>
      </w:r>
      <w:proofErr w:type="spell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згідно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розрахунків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до </w:t>
      </w:r>
      <w:proofErr w:type="spell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кошторису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- 274 367,61 грн.);</w:t>
      </w:r>
    </w:p>
    <w:p w:rsidR="002778A8" w:rsidRPr="00E06755" w:rsidRDefault="002778A8" w:rsidP="00E06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675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ЗВЗП - </w:t>
      </w:r>
      <w:proofErr w:type="spell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загальні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заробітну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плату основного та </w:t>
      </w:r>
      <w:proofErr w:type="spell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допоміжного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персоналу, </w:t>
      </w:r>
      <w:proofErr w:type="spell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який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здійснює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 </w:t>
      </w:r>
      <w:proofErr w:type="spell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надання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соц</w:t>
      </w:r>
      <w:proofErr w:type="gram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іальних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послуг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за </w:t>
      </w:r>
      <w:proofErr w:type="spell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всіма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договорами (проектами </w:t>
      </w:r>
      <w:proofErr w:type="spell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суб’єкта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) (</w:t>
      </w:r>
      <w:proofErr w:type="spell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згідно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розрахунків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до </w:t>
      </w:r>
      <w:proofErr w:type="spell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кошторису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- 5 702 337 грн. (</w:t>
      </w:r>
      <w:proofErr w:type="spell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загальний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фонд на оплату </w:t>
      </w:r>
      <w:proofErr w:type="spell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праці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адмінперсоналу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соціальних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робітників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фахівців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із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соціальної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роботи</w:t>
      </w:r>
      <w:proofErr w:type="spellEnd"/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).</w:t>
      </w:r>
    </w:p>
    <w:p w:rsidR="002778A8" w:rsidRPr="00E06755" w:rsidRDefault="002778A8" w:rsidP="00277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06755">
        <w:rPr>
          <w:rFonts w:ascii="Times New Roman" w:hAnsi="Times New Roman" w:cs="Times New Roman"/>
          <w:sz w:val="28"/>
          <w:szCs w:val="28"/>
          <w:lang w:val="ru-RU"/>
        </w:rPr>
        <w:t>Виходячи</w:t>
      </w:r>
      <w:proofErr w:type="spellEnd"/>
      <w:r w:rsidRPr="00E06755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E06755">
        <w:rPr>
          <w:rFonts w:ascii="Times New Roman" w:hAnsi="Times New Roman" w:cs="Times New Roman"/>
          <w:sz w:val="28"/>
          <w:szCs w:val="28"/>
          <w:lang w:val="ru-RU"/>
        </w:rPr>
        <w:t>цих</w:t>
      </w:r>
      <w:proofErr w:type="spellEnd"/>
      <w:r w:rsidRPr="00E067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6755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E06755">
        <w:rPr>
          <w:rFonts w:ascii="Times New Roman" w:hAnsi="Times New Roman" w:cs="Times New Roman"/>
          <w:sz w:val="28"/>
          <w:szCs w:val="28"/>
          <w:lang w:val="ru-RU"/>
        </w:rPr>
        <w:t xml:space="preserve">, за формулою </w:t>
      </w:r>
      <w:proofErr w:type="spellStart"/>
      <w:r w:rsidRPr="00E06755">
        <w:rPr>
          <w:rFonts w:ascii="Times New Roman" w:hAnsi="Times New Roman" w:cs="Times New Roman"/>
          <w:sz w:val="28"/>
          <w:szCs w:val="28"/>
          <w:lang w:val="ru-RU"/>
        </w:rPr>
        <w:t>визначаємо</w:t>
      </w:r>
      <w:proofErr w:type="spellEnd"/>
      <w:r w:rsidRPr="00E067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6755">
        <w:rPr>
          <w:rFonts w:ascii="Times New Roman" w:hAnsi="Times New Roman" w:cs="Times New Roman"/>
          <w:sz w:val="28"/>
          <w:szCs w:val="28"/>
          <w:lang w:val="ru-RU"/>
        </w:rPr>
        <w:t>коефіцієнт</w:t>
      </w:r>
      <w:proofErr w:type="spellEnd"/>
      <w:r w:rsidRPr="00E067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6755">
        <w:rPr>
          <w:rFonts w:ascii="Times New Roman" w:hAnsi="Times New Roman" w:cs="Times New Roman"/>
          <w:sz w:val="28"/>
          <w:szCs w:val="28"/>
          <w:lang w:val="ru-RU"/>
        </w:rPr>
        <w:t>розподілу</w:t>
      </w:r>
      <w:proofErr w:type="spellEnd"/>
      <w:r w:rsidRPr="00E067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6755">
        <w:rPr>
          <w:rFonts w:ascii="Times New Roman" w:hAnsi="Times New Roman" w:cs="Times New Roman"/>
          <w:sz w:val="28"/>
          <w:szCs w:val="28"/>
          <w:lang w:val="ru-RU"/>
        </w:rPr>
        <w:t>адм</w:t>
      </w:r>
      <w:proofErr w:type="gramEnd"/>
      <w:r w:rsidRPr="00E06755">
        <w:rPr>
          <w:rFonts w:ascii="Times New Roman" w:hAnsi="Times New Roman" w:cs="Times New Roman"/>
          <w:sz w:val="28"/>
          <w:szCs w:val="28"/>
          <w:lang w:val="ru-RU"/>
        </w:rPr>
        <w:t>іністративних</w:t>
      </w:r>
      <w:proofErr w:type="spellEnd"/>
      <w:r w:rsidRPr="00E067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6755">
        <w:rPr>
          <w:rFonts w:ascii="Times New Roman" w:hAnsi="Times New Roman" w:cs="Times New Roman"/>
          <w:sz w:val="28"/>
          <w:szCs w:val="28"/>
          <w:lang w:val="ru-RU"/>
        </w:rPr>
        <w:t>витрат</w:t>
      </w:r>
      <w:proofErr w:type="spellEnd"/>
      <w:r w:rsidRPr="00E0675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778A8" w:rsidRPr="00E06755" w:rsidRDefault="002778A8" w:rsidP="002778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06755">
        <w:rPr>
          <w:rFonts w:ascii="Times New Roman" w:hAnsi="Times New Roman" w:cs="Times New Roman"/>
          <w:bCs/>
          <w:iCs/>
          <w:sz w:val="28"/>
          <w:szCs w:val="28"/>
          <w:lang w:val="ru-RU"/>
        </w:rPr>
        <w:t>КРАВ = 274 367,61 грн.</w:t>
      </w:r>
      <w:proofErr w:type="gramStart"/>
      <w:r w:rsidRPr="00E0675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:</w:t>
      </w:r>
      <w:proofErr w:type="gramEnd"/>
      <w:r w:rsidRPr="00E0675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5 702 337 грн. = 0,05 грн.</w:t>
      </w:r>
    </w:p>
    <w:p w:rsidR="002778A8" w:rsidRPr="005E6526" w:rsidRDefault="002778A8" w:rsidP="00277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Виходячи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попередніх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обрахунків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формулою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обраховуємо</w:t>
      </w:r>
      <w:proofErr w:type="spellEnd"/>
      <w:r w:rsidRPr="005E65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частку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E6526">
        <w:rPr>
          <w:rFonts w:ascii="Times New Roman" w:hAnsi="Times New Roman" w:cs="Times New Roman"/>
          <w:sz w:val="28"/>
          <w:szCs w:val="28"/>
          <w:lang w:val="ru-RU"/>
        </w:rPr>
        <w:t>адм</w:t>
      </w:r>
      <w:proofErr w:type="gramEnd"/>
      <w:r w:rsidRPr="005E6526">
        <w:rPr>
          <w:rFonts w:ascii="Times New Roman" w:hAnsi="Times New Roman" w:cs="Times New Roman"/>
          <w:sz w:val="28"/>
          <w:szCs w:val="28"/>
          <w:lang w:val="ru-RU"/>
        </w:rPr>
        <w:t>іні</w:t>
      </w:r>
      <w:r>
        <w:rPr>
          <w:rFonts w:ascii="Times New Roman" w:hAnsi="Times New Roman" w:cs="Times New Roman"/>
          <w:sz w:val="28"/>
          <w:szCs w:val="28"/>
          <w:lang w:val="ru-RU"/>
        </w:rPr>
        <w:t>стративних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витрат</w:t>
      </w:r>
      <w:proofErr w:type="spellEnd"/>
      <w:r w:rsidRPr="005E652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778A8" w:rsidRPr="00E06755" w:rsidRDefault="002778A8" w:rsidP="002778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0675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ЧАВ </w:t>
      </w:r>
      <w:r w:rsidRPr="005E6526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= 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2 063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 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980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грн.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·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0,0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5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грн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  <w:proofErr w:type="gram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:</w:t>
      </w:r>
      <w:proofErr w:type="gram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249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нів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: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год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=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5</w:t>
      </w:r>
      <w:r w:rsidRPr="009D08DE">
        <w:rPr>
          <w:rFonts w:ascii="Times New Roman" w:hAnsi="Times New Roman" w:cs="Times New Roman"/>
          <w:iCs/>
          <w:sz w:val="28"/>
          <w:szCs w:val="28"/>
          <w:lang w:val="ru-RU"/>
        </w:rPr>
        <w:t>1,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81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грн.</w:t>
      </w:r>
    </w:p>
    <w:p w:rsidR="002778A8" w:rsidRPr="00E06755" w:rsidRDefault="002778A8" w:rsidP="002778A8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Керуючись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3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Порядку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регулювання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тарифів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proofErr w:type="gramStart"/>
      <w:r>
        <w:rPr>
          <w:rFonts w:ascii="Times New Roman" w:hAnsi="Times New Roman" w:cs="Times New Roman"/>
          <w:iCs/>
          <w:sz w:val="28"/>
          <w:szCs w:val="28"/>
          <w:lang w:val="ru-RU"/>
        </w:rPr>
        <w:t>соц</w:t>
      </w:r>
      <w:proofErr w:type="gramEnd"/>
      <w:r>
        <w:rPr>
          <w:rFonts w:ascii="Times New Roman" w:hAnsi="Times New Roman" w:cs="Times New Roman"/>
          <w:iCs/>
          <w:sz w:val="28"/>
          <w:szCs w:val="28"/>
          <w:lang w:val="ru-RU"/>
        </w:rPr>
        <w:t>іальні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послуги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затвердженого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постановою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Кабінету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Міністрів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01.06.2020 р. № 428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«Про 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затвердження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оряд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ку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регулювання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тарифів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соціальні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послуги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визначено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що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адміністративні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включаються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до тарифу на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платну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 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соціальну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послугу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в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розмірі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не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більш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як 15 %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витрат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оплату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праці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визначених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за нормами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обслуговування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для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надання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цієї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послуги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працівником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(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працівниками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).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Тому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частку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іністративних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витрат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необхідно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врахувати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розмірі</w:t>
      </w:r>
      <w:proofErr w:type="spellEnd"/>
      <w:r w:rsid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– </w:t>
      </w:r>
      <w:r w:rsidRPr="00E06755">
        <w:rPr>
          <w:rFonts w:ascii="Times New Roman" w:hAnsi="Times New Roman" w:cs="Times New Roman"/>
          <w:bCs/>
          <w:iCs/>
          <w:sz w:val="28"/>
          <w:szCs w:val="28"/>
          <w:lang w:val="ru-RU"/>
        </w:rPr>
        <w:t>20,66  грн</w:t>
      </w:r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. (</w:t>
      </w:r>
      <w:r w:rsidRPr="00E0675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274367,61 грн. : 249 </w:t>
      </w:r>
      <w:proofErr w:type="spellStart"/>
      <w:r w:rsidRPr="00E06755">
        <w:rPr>
          <w:rFonts w:ascii="Times New Roman" w:hAnsi="Times New Roman" w:cs="Times New Roman"/>
          <w:bCs/>
          <w:iCs/>
          <w:sz w:val="28"/>
          <w:szCs w:val="28"/>
          <w:lang w:val="ru-RU"/>
        </w:rPr>
        <w:t>днів</w:t>
      </w:r>
      <w:proofErr w:type="spellEnd"/>
      <w:r w:rsidRPr="00E0675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: 8 год.</w:t>
      </w:r>
      <w:r w:rsidRPr="00E06755">
        <w:rPr>
          <w:rFonts w:ascii="Times New Roman" w:hAnsi="Times New Roman" w:cs="Times New Roman"/>
          <w:iCs/>
          <w:sz w:val="28"/>
          <w:szCs w:val="28"/>
          <w:lang w:val="ru-RU"/>
        </w:rPr>
        <w:t> · </w:t>
      </w:r>
      <w:r w:rsidRPr="00E06755">
        <w:rPr>
          <w:rFonts w:ascii="Times New Roman" w:hAnsi="Times New Roman" w:cs="Times New Roman"/>
          <w:bCs/>
          <w:iCs/>
          <w:sz w:val="28"/>
          <w:szCs w:val="28"/>
          <w:lang w:val="ru-RU"/>
        </w:rPr>
        <w:t>15 % = 20,66 грн.).</w:t>
      </w:r>
    </w:p>
    <w:p w:rsidR="002778A8" w:rsidRPr="00E06755" w:rsidRDefault="002778A8" w:rsidP="002778A8">
      <w:pPr>
        <w:spacing w:before="240"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</w:pPr>
      <w:proofErr w:type="spellStart"/>
      <w:r w:rsidRPr="00E06755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Вартість</w:t>
      </w:r>
      <w:proofErr w:type="spellEnd"/>
      <w:r w:rsidRPr="00E06755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</w:t>
      </w:r>
      <w:proofErr w:type="spellStart"/>
      <w:r w:rsidRPr="00E06755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надання</w:t>
      </w:r>
      <w:proofErr w:type="spellEnd"/>
      <w:r w:rsidRPr="00E06755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</w:t>
      </w:r>
      <w:proofErr w:type="spellStart"/>
      <w:proofErr w:type="gramStart"/>
      <w:r w:rsidRPr="00E06755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соц</w:t>
      </w:r>
      <w:proofErr w:type="gramEnd"/>
      <w:r w:rsidRPr="00E06755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іальної</w:t>
      </w:r>
      <w:proofErr w:type="spellEnd"/>
      <w:r w:rsidRPr="00E06755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</w:t>
      </w:r>
      <w:proofErr w:type="spellStart"/>
      <w:r w:rsidRPr="00E06755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послуги</w:t>
      </w:r>
      <w:proofErr w:type="spellEnd"/>
      <w:r w:rsidRPr="00E06755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</w:t>
      </w:r>
      <w:proofErr w:type="spellStart"/>
      <w:r w:rsidRPr="00E06755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протягом</w:t>
      </w:r>
      <w:proofErr w:type="spellEnd"/>
      <w:r w:rsidRPr="00E06755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1 </w:t>
      </w:r>
      <w:proofErr w:type="spellStart"/>
      <w:r w:rsidRPr="00E06755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людино-години</w:t>
      </w:r>
      <w:proofErr w:type="spellEnd"/>
      <w:r w:rsidRPr="00E06755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(</w:t>
      </w:r>
      <w:proofErr w:type="spellStart"/>
      <w:r w:rsidRPr="00E06755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обрахунок</w:t>
      </w:r>
      <w:proofErr w:type="spellEnd"/>
      <w:r w:rsidRPr="00E06755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):</w:t>
      </w:r>
    </w:p>
    <w:p w:rsidR="002778A8" w:rsidRPr="005F7806" w:rsidRDefault="002778A8" w:rsidP="00E06755">
      <w:pPr>
        <w:spacing w:after="0" w:line="240" w:lineRule="auto"/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</w:pPr>
      <w:r w:rsidRPr="00E06755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ВП = 138,55 грн. + 20,66 грн. = 159,21 грн./люд</w:t>
      </w:r>
      <w:proofErr w:type="gramStart"/>
      <w:r w:rsidRPr="00E06755">
        <w:rPr>
          <w:rFonts w:ascii="Times New Roman" w:hAnsi="Times New Roman" w:cs="Times New Roman"/>
          <w:bCs/>
          <w:iCs/>
          <w:sz w:val="28"/>
          <w:szCs w:val="28"/>
          <w:lang w:val="ru-RU"/>
        </w:rPr>
        <w:t>.-</w:t>
      </w:r>
      <w:proofErr w:type="gramEnd"/>
      <w:r w:rsidRPr="00E06755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год. ≈ 159 грн./</w:t>
      </w:r>
      <w:proofErr w:type="spellStart"/>
      <w:r w:rsidRPr="00E06755">
        <w:rPr>
          <w:rFonts w:ascii="Times New Roman" w:hAnsi="Times New Roman" w:cs="Times New Roman"/>
          <w:bCs/>
          <w:iCs/>
          <w:sz w:val="28"/>
          <w:szCs w:val="28"/>
          <w:lang w:val="ru-RU"/>
        </w:rPr>
        <w:t>людино</w:t>
      </w:r>
      <w:proofErr w:type="spellEnd"/>
      <w:r w:rsidRPr="00E06755">
        <w:rPr>
          <w:rFonts w:ascii="Times New Roman" w:hAnsi="Times New Roman" w:cs="Times New Roman"/>
          <w:bCs/>
          <w:iCs/>
          <w:sz w:val="28"/>
          <w:szCs w:val="28"/>
          <w:lang w:val="ru-RU"/>
        </w:rPr>
        <w:t>-година</w:t>
      </w:r>
      <w:r w:rsidR="00DE056B">
        <w:rPr>
          <w:rFonts w:ascii="Times New Roman" w:hAnsi="Times New Roman" w:cs="Times New Roman"/>
          <w:bCs/>
          <w:iCs/>
          <w:sz w:val="28"/>
          <w:szCs w:val="28"/>
          <w:lang w:val="ru-RU"/>
        </w:rPr>
        <w:t>,</w:t>
      </w:r>
      <w:r w:rsidRPr="00E0675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E06755">
        <w:rPr>
          <w:rFonts w:ascii="Times New Roman" w:hAnsi="Times New Roman" w:cs="Times New Roman"/>
          <w:bCs/>
          <w:iCs/>
          <w:sz w:val="28"/>
          <w:szCs w:val="28"/>
          <w:lang w:val="ru-RU"/>
        </w:rPr>
        <w:t>або</w:t>
      </w:r>
      <w:proofErr w:type="spellEnd"/>
      <w:r w:rsidRPr="00E0675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=  2,65 грн./</w:t>
      </w:r>
      <w:proofErr w:type="spellStart"/>
      <w:r w:rsidRPr="00E06755">
        <w:rPr>
          <w:rFonts w:ascii="Times New Roman" w:hAnsi="Times New Roman" w:cs="Times New Roman"/>
          <w:bCs/>
          <w:iCs/>
          <w:sz w:val="28"/>
          <w:szCs w:val="28"/>
          <w:lang w:val="ru-RU"/>
        </w:rPr>
        <w:t>людино-хвилина</w:t>
      </w:r>
      <w:proofErr w:type="spellEnd"/>
      <w:r w:rsidR="00E06755">
        <w:rPr>
          <w:rFonts w:ascii="Times New Roman" w:hAnsi="Times New Roman" w:cs="Times New Roman"/>
          <w:bCs/>
          <w:iCs/>
          <w:sz w:val="28"/>
          <w:szCs w:val="28"/>
          <w:lang w:val="ru-RU"/>
        </w:rPr>
        <w:t>.</w:t>
      </w:r>
      <w:r w:rsidRPr="00E067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2778A8" w:rsidRPr="005F7806" w:rsidSect="00DE056B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e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4AD"/>
    <w:multiLevelType w:val="multilevel"/>
    <w:tmpl w:val="90CE9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1C81734"/>
    <w:multiLevelType w:val="hybridMultilevel"/>
    <w:tmpl w:val="E230FCBA"/>
    <w:lvl w:ilvl="0" w:tplc="9152915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CC3474"/>
    <w:multiLevelType w:val="hybridMultilevel"/>
    <w:tmpl w:val="649E712E"/>
    <w:lvl w:ilvl="0" w:tplc="8AA697C2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BB2EA1"/>
    <w:multiLevelType w:val="multilevel"/>
    <w:tmpl w:val="2640B7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A501499"/>
    <w:multiLevelType w:val="hybridMultilevel"/>
    <w:tmpl w:val="1B0CFB10"/>
    <w:lvl w:ilvl="0" w:tplc="5330E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4217E8"/>
    <w:multiLevelType w:val="hybridMultilevel"/>
    <w:tmpl w:val="A756F838"/>
    <w:lvl w:ilvl="0" w:tplc="B47688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DD41141"/>
    <w:multiLevelType w:val="hybridMultilevel"/>
    <w:tmpl w:val="E45666FE"/>
    <w:lvl w:ilvl="0" w:tplc="DBB2D958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0A3E6D"/>
    <w:multiLevelType w:val="multilevel"/>
    <w:tmpl w:val="36A0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6793538"/>
    <w:multiLevelType w:val="multilevel"/>
    <w:tmpl w:val="AC72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8876BBF"/>
    <w:multiLevelType w:val="hybridMultilevel"/>
    <w:tmpl w:val="E45666FE"/>
    <w:lvl w:ilvl="0" w:tplc="DBB2D958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CBD0A61"/>
    <w:multiLevelType w:val="multilevel"/>
    <w:tmpl w:val="122A5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30DE6547"/>
    <w:multiLevelType w:val="multilevel"/>
    <w:tmpl w:val="EDFA1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>
    <w:nsid w:val="318213E2"/>
    <w:multiLevelType w:val="hybridMultilevel"/>
    <w:tmpl w:val="0F4E9C90"/>
    <w:lvl w:ilvl="0" w:tplc="119AC0F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BA4E1D"/>
    <w:multiLevelType w:val="multilevel"/>
    <w:tmpl w:val="0994D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863D9F"/>
    <w:multiLevelType w:val="multilevel"/>
    <w:tmpl w:val="7C3A3E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1800"/>
      </w:pPr>
      <w:rPr>
        <w:rFonts w:hint="default"/>
      </w:rPr>
    </w:lvl>
  </w:abstractNum>
  <w:abstractNum w:abstractNumId="15">
    <w:nsid w:val="3896220F"/>
    <w:multiLevelType w:val="hybridMultilevel"/>
    <w:tmpl w:val="A87E6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8B1C1C"/>
    <w:multiLevelType w:val="multilevel"/>
    <w:tmpl w:val="332683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3C194454"/>
    <w:multiLevelType w:val="hybridMultilevel"/>
    <w:tmpl w:val="B31CD56C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051529"/>
    <w:multiLevelType w:val="hybridMultilevel"/>
    <w:tmpl w:val="E45666FE"/>
    <w:lvl w:ilvl="0" w:tplc="DBB2D958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EB32990"/>
    <w:multiLevelType w:val="multilevel"/>
    <w:tmpl w:val="5B26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02F144D"/>
    <w:multiLevelType w:val="hybridMultilevel"/>
    <w:tmpl w:val="A75AD536"/>
    <w:lvl w:ilvl="0" w:tplc="DBB2D958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5EB0A49"/>
    <w:multiLevelType w:val="multilevel"/>
    <w:tmpl w:val="90CE9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49F4510B"/>
    <w:multiLevelType w:val="hybridMultilevel"/>
    <w:tmpl w:val="40D80DA8"/>
    <w:lvl w:ilvl="0" w:tplc="DBB2D958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CE41936"/>
    <w:multiLevelType w:val="multilevel"/>
    <w:tmpl w:val="E5CE8E5A"/>
    <w:lvl w:ilvl="0">
      <w:start w:val="1"/>
      <w:numFmt w:val="decimal"/>
      <w:lvlText w:val="%1"/>
      <w:lvlJc w:val="left"/>
      <w:pPr>
        <w:ind w:left="360" w:hanging="360"/>
      </w:pPr>
      <w:rPr>
        <w:rFonts w:ascii="Helvetica" w:hAnsi="Helvetica" w:cs="Helvetica" w:hint="default"/>
        <w:color w:val="333333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Helvetica" w:hAnsi="Helvetica" w:cs="Helvetica" w:hint="default"/>
        <w:color w:val="333333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Helvetica" w:hAnsi="Helvetica" w:cs="Helvetica" w:hint="default"/>
        <w:color w:val="333333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Helvetica" w:hAnsi="Helvetica" w:cs="Helvetica" w:hint="default"/>
        <w:color w:val="333333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Helvetica" w:hAnsi="Helvetica" w:cs="Helvetica" w:hint="default"/>
        <w:color w:val="333333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Helvetica" w:hAnsi="Helvetica" w:cs="Helvetica" w:hint="default"/>
        <w:color w:val="333333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Helvetica" w:hAnsi="Helvetica" w:cs="Helvetica" w:hint="default"/>
        <w:color w:val="333333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Helvetica" w:hAnsi="Helvetica" w:cs="Helvetica" w:hint="default"/>
        <w:color w:val="333333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Helvetica" w:hAnsi="Helvetica" w:cs="Helvetica" w:hint="default"/>
        <w:color w:val="333333"/>
        <w:sz w:val="20"/>
      </w:rPr>
    </w:lvl>
  </w:abstractNum>
  <w:abstractNum w:abstractNumId="24">
    <w:nsid w:val="51FB419D"/>
    <w:multiLevelType w:val="hybridMultilevel"/>
    <w:tmpl w:val="AAB2DF54"/>
    <w:lvl w:ilvl="0" w:tplc="AAB43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DD3757"/>
    <w:multiLevelType w:val="multilevel"/>
    <w:tmpl w:val="90CE9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58D06942"/>
    <w:multiLevelType w:val="hybridMultilevel"/>
    <w:tmpl w:val="C422DB08"/>
    <w:lvl w:ilvl="0" w:tplc="DC60FF5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3EE6CCA"/>
    <w:multiLevelType w:val="multilevel"/>
    <w:tmpl w:val="B8701D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8">
    <w:nsid w:val="679F1D51"/>
    <w:multiLevelType w:val="multilevel"/>
    <w:tmpl w:val="DB1EB5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9">
    <w:nsid w:val="6B2E00F0"/>
    <w:multiLevelType w:val="hybridMultilevel"/>
    <w:tmpl w:val="2E22374E"/>
    <w:lvl w:ilvl="0" w:tplc="0EECE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0240A2"/>
    <w:multiLevelType w:val="hybridMultilevel"/>
    <w:tmpl w:val="619AD4AA"/>
    <w:lvl w:ilvl="0" w:tplc="8E62AAAE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>
    <w:nsid w:val="705E2600"/>
    <w:multiLevelType w:val="multilevel"/>
    <w:tmpl w:val="012A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ED04DCC"/>
    <w:multiLevelType w:val="multilevel"/>
    <w:tmpl w:val="B9603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26"/>
  </w:num>
  <w:num w:numId="3">
    <w:abstractNumId w:val="22"/>
  </w:num>
  <w:num w:numId="4">
    <w:abstractNumId w:val="20"/>
  </w:num>
  <w:num w:numId="5">
    <w:abstractNumId w:val="9"/>
  </w:num>
  <w:num w:numId="6">
    <w:abstractNumId w:val="18"/>
  </w:num>
  <w:num w:numId="7">
    <w:abstractNumId w:val="6"/>
  </w:num>
  <w:num w:numId="8">
    <w:abstractNumId w:val="10"/>
  </w:num>
  <w:num w:numId="9">
    <w:abstractNumId w:val="21"/>
  </w:num>
  <w:num w:numId="10">
    <w:abstractNumId w:val="1"/>
  </w:num>
  <w:num w:numId="11">
    <w:abstractNumId w:val="25"/>
  </w:num>
  <w:num w:numId="12">
    <w:abstractNumId w:val="16"/>
  </w:num>
  <w:num w:numId="13">
    <w:abstractNumId w:val="4"/>
  </w:num>
  <w:num w:numId="14">
    <w:abstractNumId w:val="2"/>
  </w:num>
  <w:num w:numId="15">
    <w:abstractNumId w:val="0"/>
  </w:num>
  <w:num w:numId="16">
    <w:abstractNumId w:val="3"/>
  </w:num>
  <w:num w:numId="17">
    <w:abstractNumId w:val="14"/>
  </w:num>
  <w:num w:numId="18">
    <w:abstractNumId w:val="5"/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7"/>
  </w:num>
  <w:num w:numId="24">
    <w:abstractNumId w:val="23"/>
  </w:num>
  <w:num w:numId="25">
    <w:abstractNumId w:val="13"/>
  </w:num>
  <w:num w:numId="26">
    <w:abstractNumId w:val="28"/>
  </w:num>
  <w:num w:numId="27">
    <w:abstractNumId w:val="8"/>
  </w:num>
  <w:num w:numId="28">
    <w:abstractNumId w:val="7"/>
  </w:num>
  <w:num w:numId="29">
    <w:abstractNumId w:val="19"/>
  </w:num>
  <w:num w:numId="30">
    <w:abstractNumId w:val="31"/>
  </w:num>
  <w:num w:numId="31">
    <w:abstractNumId w:val="32"/>
  </w:num>
  <w:num w:numId="32">
    <w:abstractNumId w:val="24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9E"/>
    <w:rsid w:val="00011AA9"/>
    <w:rsid w:val="000162B9"/>
    <w:rsid w:val="00021014"/>
    <w:rsid w:val="000231B1"/>
    <w:rsid w:val="000233FF"/>
    <w:rsid w:val="000347D1"/>
    <w:rsid w:val="00063B11"/>
    <w:rsid w:val="00065E20"/>
    <w:rsid w:val="0006651F"/>
    <w:rsid w:val="000700D2"/>
    <w:rsid w:val="00085C7F"/>
    <w:rsid w:val="000A1067"/>
    <w:rsid w:val="000A6368"/>
    <w:rsid w:val="000A70CD"/>
    <w:rsid w:val="000B13A9"/>
    <w:rsid w:val="000C0D2A"/>
    <w:rsid w:val="000D239D"/>
    <w:rsid w:val="000D49B8"/>
    <w:rsid w:val="000E1630"/>
    <w:rsid w:val="000F6629"/>
    <w:rsid w:val="00100707"/>
    <w:rsid w:val="00115F8A"/>
    <w:rsid w:val="001178AB"/>
    <w:rsid w:val="00121D6D"/>
    <w:rsid w:val="00124EC6"/>
    <w:rsid w:val="0012680F"/>
    <w:rsid w:val="00141464"/>
    <w:rsid w:val="0014482F"/>
    <w:rsid w:val="00146611"/>
    <w:rsid w:val="00170EB0"/>
    <w:rsid w:val="00184176"/>
    <w:rsid w:val="001919E3"/>
    <w:rsid w:val="00194C1E"/>
    <w:rsid w:val="001A2376"/>
    <w:rsid w:val="001B34DA"/>
    <w:rsid w:val="001D37F9"/>
    <w:rsid w:val="001D39F1"/>
    <w:rsid w:val="001D44BC"/>
    <w:rsid w:val="001D5994"/>
    <w:rsid w:val="001D6F98"/>
    <w:rsid w:val="001E2F24"/>
    <w:rsid w:val="001E650B"/>
    <w:rsid w:val="001F4469"/>
    <w:rsid w:val="00206C27"/>
    <w:rsid w:val="002131A1"/>
    <w:rsid w:val="00227E68"/>
    <w:rsid w:val="00243F9A"/>
    <w:rsid w:val="00273B67"/>
    <w:rsid w:val="00274534"/>
    <w:rsid w:val="002778A8"/>
    <w:rsid w:val="0028254B"/>
    <w:rsid w:val="00283B2F"/>
    <w:rsid w:val="00287C6B"/>
    <w:rsid w:val="00287ED6"/>
    <w:rsid w:val="002A59B3"/>
    <w:rsid w:val="002B0934"/>
    <w:rsid w:val="002C0F92"/>
    <w:rsid w:val="002C1306"/>
    <w:rsid w:val="002C5951"/>
    <w:rsid w:val="002C7DEC"/>
    <w:rsid w:val="002D59BC"/>
    <w:rsid w:val="002F40B2"/>
    <w:rsid w:val="002F5E7C"/>
    <w:rsid w:val="002F77BE"/>
    <w:rsid w:val="0031302D"/>
    <w:rsid w:val="00327DD1"/>
    <w:rsid w:val="003344F1"/>
    <w:rsid w:val="00363DD4"/>
    <w:rsid w:val="00387959"/>
    <w:rsid w:val="00393E3B"/>
    <w:rsid w:val="003A54D3"/>
    <w:rsid w:val="003B3161"/>
    <w:rsid w:val="003C35C7"/>
    <w:rsid w:val="003F4114"/>
    <w:rsid w:val="0040206A"/>
    <w:rsid w:val="00410557"/>
    <w:rsid w:val="004229D1"/>
    <w:rsid w:val="00430B64"/>
    <w:rsid w:val="00452E73"/>
    <w:rsid w:val="00455FBE"/>
    <w:rsid w:val="00463015"/>
    <w:rsid w:val="00466429"/>
    <w:rsid w:val="004666C8"/>
    <w:rsid w:val="00471339"/>
    <w:rsid w:val="0047407F"/>
    <w:rsid w:val="00481805"/>
    <w:rsid w:val="00481FF7"/>
    <w:rsid w:val="00485D63"/>
    <w:rsid w:val="004956F0"/>
    <w:rsid w:val="0049573E"/>
    <w:rsid w:val="004A2920"/>
    <w:rsid w:val="004A5024"/>
    <w:rsid w:val="004A62A0"/>
    <w:rsid w:val="004A7E76"/>
    <w:rsid w:val="004B096A"/>
    <w:rsid w:val="004B3DA1"/>
    <w:rsid w:val="004D38E6"/>
    <w:rsid w:val="004E0415"/>
    <w:rsid w:val="00502809"/>
    <w:rsid w:val="00506B7F"/>
    <w:rsid w:val="00510565"/>
    <w:rsid w:val="00513AD2"/>
    <w:rsid w:val="00517265"/>
    <w:rsid w:val="005226EB"/>
    <w:rsid w:val="005249A7"/>
    <w:rsid w:val="0053187C"/>
    <w:rsid w:val="00532516"/>
    <w:rsid w:val="0054308A"/>
    <w:rsid w:val="00544119"/>
    <w:rsid w:val="0055607D"/>
    <w:rsid w:val="00566ABB"/>
    <w:rsid w:val="00584A35"/>
    <w:rsid w:val="00584BA6"/>
    <w:rsid w:val="005A5BB7"/>
    <w:rsid w:val="005C30DE"/>
    <w:rsid w:val="005C347F"/>
    <w:rsid w:val="005C3C33"/>
    <w:rsid w:val="005D27AA"/>
    <w:rsid w:val="005E6526"/>
    <w:rsid w:val="005F2DDD"/>
    <w:rsid w:val="005F529D"/>
    <w:rsid w:val="005F7806"/>
    <w:rsid w:val="00601098"/>
    <w:rsid w:val="00603B52"/>
    <w:rsid w:val="00604A92"/>
    <w:rsid w:val="006127CB"/>
    <w:rsid w:val="00616E23"/>
    <w:rsid w:val="00624F6E"/>
    <w:rsid w:val="00647F54"/>
    <w:rsid w:val="0065535D"/>
    <w:rsid w:val="006618D3"/>
    <w:rsid w:val="00682D1A"/>
    <w:rsid w:val="00687C29"/>
    <w:rsid w:val="00693F1E"/>
    <w:rsid w:val="006A5F9C"/>
    <w:rsid w:val="006B59F1"/>
    <w:rsid w:val="006B7FEB"/>
    <w:rsid w:val="006C4051"/>
    <w:rsid w:val="006C6AEC"/>
    <w:rsid w:val="006D1B55"/>
    <w:rsid w:val="006E2388"/>
    <w:rsid w:val="006F3387"/>
    <w:rsid w:val="006F57D7"/>
    <w:rsid w:val="00700A2B"/>
    <w:rsid w:val="00707B60"/>
    <w:rsid w:val="00716B02"/>
    <w:rsid w:val="00731EDF"/>
    <w:rsid w:val="00756D22"/>
    <w:rsid w:val="00771FB2"/>
    <w:rsid w:val="00775E9E"/>
    <w:rsid w:val="0077650C"/>
    <w:rsid w:val="007A0115"/>
    <w:rsid w:val="007B3EB8"/>
    <w:rsid w:val="007B646F"/>
    <w:rsid w:val="007C493A"/>
    <w:rsid w:val="007D4DF5"/>
    <w:rsid w:val="007D559A"/>
    <w:rsid w:val="007E1BEE"/>
    <w:rsid w:val="00831D13"/>
    <w:rsid w:val="00855C84"/>
    <w:rsid w:val="0086298F"/>
    <w:rsid w:val="0087070B"/>
    <w:rsid w:val="00881FFE"/>
    <w:rsid w:val="008B1ABE"/>
    <w:rsid w:val="008C1FD1"/>
    <w:rsid w:val="008D6EBE"/>
    <w:rsid w:val="008E2C4A"/>
    <w:rsid w:val="008F436C"/>
    <w:rsid w:val="008F5A8B"/>
    <w:rsid w:val="00901737"/>
    <w:rsid w:val="00903E39"/>
    <w:rsid w:val="009115A0"/>
    <w:rsid w:val="0094769F"/>
    <w:rsid w:val="00957A75"/>
    <w:rsid w:val="009607AB"/>
    <w:rsid w:val="00974484"/>
    <w:rsid w:val="00975229"/>
    <w:rsid w:val="009902D2"/>
    <w:rsid w:val="00990F26"/>
    <w:rsid w:val="009B2369"/>
    <w:rsid w:val="009B5EE2"/>
    <w:rsid w:val="009C0DE2"/>
    <w:rsid w:val="009C2DA5"/>
    <w:rsid w:val="009D08DE"/>
    <w:rsid w:val="009D13C5"/>
    <w:rsid w:val="009D399C"/>
    <w:rsid w:val="009D4858"/>
    <w:rsid w:val="009E0E38"/>
    <w:rsid w:val="009F46A7"/>
    <w:rsid w:val="009F5DB3"/>
    <w:rsid w:val="009F70B3"/>
    <w:rsid w:val="00A01AEA"/>
    <w:rsid w:val="00A062B7"/>
    <w:rsid w:val="00A40BCB"/>
    <w:rsid w:val="00A52CB8"/>
    <w:rsid w:val="00A533BC"/>
    <w:rsid w:val="00A56ECC"/>
    <w:rsid w:val="00A72D0E"/>
    <w:rsid w:val="00A7638F"/>
    <w:rsid w:val="00A91B31"/>
    <w:rsid w:val="00A92CB1"/>
    <w:rsid w:val="00A97ED9"/>
    <w:rsid w:val="00AA0B85"/>
    <w:rsid w:val="00AA236F"/>
    <w:rsid w:val="00AA7699"/>
    <w:rsid w:val="00AB1C83"/>
    <w:rsid w:val="00AB4987"/>
    <w:rsid w:val="00AC0395"/>
    <w:rsid w:val="00AC6EFF"/>
    <w:rsid w:val="00AC7F8E"/>
    <w:rsid w:val="00AD278B"/>
    <w:rsid w:val="00B02085"/>
    <w:rsid w:val="00B15CBB"/>
    <w:rsid w:val="00B24C23"/>
    <w:rsid w:val="00B34E1B"/>
    <w:rsid w:val="00B35BAB"/>
    <w:rsid w:val="00B416F0"/>
    <w:rsid w:val="00B46E27"/>
    <w:rsid w:val="00B60E03"/>
    <w:rsid w:val="00B639D0"/>
    <w:rsid w:val="00B81028"/>
    <w:rsid w:val="00B857CC"/>
    <w:rsid w:val="00BA7527"/>
    <w:rsid w:val="00BB2B27"/>
    <w:rsid w:val="00BB47DE"/>
    <w:rsid w:val="00BB49AB"/>
    <w:rsid w:val="00BC1DAB"/>
    <w:rsid w:val="00BD3A93"/>
    <w:rsid w:val="00BE2C86"/>
    <w:rsid w:val="00BE4DA8"/>
    <w:rsid w:val="00C0740A"/>
    <w:rsid w:val="00C20F25"/>
    <w:rsid w:val="00C30135"/>
    <w:rsid w:val="00C3709D"/>
    <w:rsid w:val="00C37D11"/>
    <w:rsid w:val="00C4492A"/>
    <w:rsid w:val="00C62389"/>
    <w:rsid w:val="00C81B68"/>
    <w:rsid w:val="00C96BFC"/>
    <w:rsid w:val="00CA3E15"/>
    <w:rsid w:val="00CA77ED"/>
    <w:rsid w:val="00CB2C1F"/>
    <w:rsid w:val="00CC276B"/>
    <w:rsid w:val="00CC6298"/>
    <w:rsid w:val="00CD24C7"/>
    <w:rsid w:val="00CD299A"/>
    <w:rsid w:val="00CD4B12"/>
    <w:rsid w:val="00CE59CD"/>
    <w:rsid w:val="00CF5E07"/>
    <w:rsid w:val="00D0392F"/>
    <w:rsid w:val="00D20857"/>
    <w:rsid w:val="00D311A6"/>
    <w:rsid w:val="00D3402E"/>
    <w:rsid w:val="00D3458C"/>
    <w:rsid w:val="00D36B73"/>
    <w:rsid w:val="00D67DBB"/>
    <w:rsid w:val="00D7596B"/>
    <w:rsid w:val="00D8227D"/>
    <w:rsid w:val="00D84CA8"/>
    <w:rsid w:val="00D87ED9"/>
    <w:rsid w:val="00D9016C"/>
    <w:rsid w:val="00DA05C3"/>
    <w:rsid w:val="00DA43EA"/>
    <w:rsid w:val="00DB3038"/>
    <w:rsid w:val="00DC0EA5"/>
    <w:rsid w:val="00DC3B78"/>
    <w:rsid w:val="00DD3A8F"/>
    <w:rsid w:val="00DD4191"/>
    <w:rsid w:val="00DD5B0A"/>
    <w:rsid w:val="00DE056B"/>
    <w:rsid w:val="00E056D6"/>
    <w:rsid w:val="00E06755"/>
    <w:rsid w:val="00E1305F"/>
    <w:rsid w:val="00E210C4"/>
    <w:rsid w:val="00E25F56"/>
    <w:rsid w:val="00E41D8B"/>
    <w:rsid w:val="00E42572"/>
    <w:rsid w:val="00E55421"/>
    <w:rsid w:val="00E575D5"/>
    <w:rsid w:val="00E57605"/>
    <w:rsid w:val="00E64FF4"/>
    <w:rsid w:val="00E86F4A"/>
    <w:rsid w:val="00EC00A1"/>
    <w:rsid w:val="00EC50B3"/>
    <w:rsid w:val="00ED6930"/>
    <w:rsid w:val="00EF6396"/>
    <w:rsid w:val="00EF6CA9"/>
    <w:rsid w:val="00F22750"/>
    <w:rsid w:val="00F341E8"/>
    <w:rsid w:val="00F409EF"/>
    <w:rsid w:val="00F40BE6"/>
    <w:rsid w:val="00F55028"/>
    <w:rsid w:val="00F60C3B"/>
    <w:rsid w:val="00F62569"/>
    <w:rsid w:val="00F62640"/>
    <w:rsid w:val="00F660F1"/>
    <w:rsid w:val="00F751BE"/>
    <w:rsid w:val="00F86491"/>
    <w:rsid w:val="00F87506"/>
    <w:rsid w:val="00F93081"/>
    <w:rsid w:val="00F958E9"/>
    <w:rsid w:val="00F96A07"/>
    <w:rsid w:val="00F97664"/>
    <w:rsid w:val="00FA017B"/>
    <w:rsid w:val="00FB29B9"/>
    <w:rsid w:val="00FC39AA"/>
    <w:rsid w:val="00FC59BE"/>
    <w:rsid w:val="00FD0396"/>
    <w:rsid w:val="00FD5D78"/>
    <w:rsid w:val="00FE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BB"/>
  </w:style>
  <w:style w:type="paragraph" w:styleId="1">
    <w:name w:val="heading 1"/>
    <w:basedOn w:val="a"/>
    <w:next w:val="a"/>
    <w:link w:val="10"/>
    <w:qFormat/>
    <w:rsid w:val="00775E9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5E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775E9E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775E9E"/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775E9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775E9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E9E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085C7F"/>
    <w:pPr>
      <w:suppressAutoHyphens/>
      <w:spacing w:after="120"/>
      <w:ind w:left="283"/>
    </w:pPr>
    <w:rPr>
      <w:rFonts w:ascii="Calibri" w:eastAsia="Times New Roman" w:hAnsi="Calibri" w:cs="Antiqu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566ABB"/>
    <w:pPr>
      <w:ind w:left="720"/>
      <w:contextualSpacing/>
    </w:pPr>
  </w:style>
  <w:style w:type="paragraph" w:customStyle="1" w:styleId="Ch6">
    <w:name w:val="Додаток № (Ch_6 Міністерства)"/>
    <w:basedOn w:val="a"/>
    <w:rsid w:val="00E42572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-Book" w:eastAsia="Times New Roman" w:hAnsi="Pragmatica-Book" w:cs="Pragmatica-Book"/>
      <w:color w:val="000000"/>
      <w:w w:val="90"/>
      <w:sz w:val="17"/>
      <w:szCs w:val="17"/>
    </w:rPr>
  </w:style>
  <w:style w:type="table" w:styleId="a8">
    <w:name w:val="Table Grid"/>
    <w:basedOn w:val="a1"/>
    <w:uiPriority w:val="39"/>
    <w:rsid w:val="00274534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27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27453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ru-RU" w:eastAsia="ru-RU"/>
    </w:rPr>
  </w:style>
  <w:style w:type="paragraph" w:styleId="aa">
    <w:name w:val="Body Text Indent"/>
    <w:basedOn w:val="a"/>
    <w:link w:val="ab"/>
    <w:semiHidden/>
    <w:rsid w:val="00274534"/>
    <w:pPr>
      <w:tabs>
        <w:tab w:val="left" w:pos="5700"/>
      </w:tabs>
      <w:spacing w:after="0" w:line="240" w:lineRule="auto"/>
      <w:ind w:left="6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274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74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en-US"/>
    </w:rPr>
  </w:style>
  <w:style w:type="numbering" w:customStyle="1" w:styleId="11">
    <w:name w:val="Нет списка1"/>
    <w:next w:val="a2"/>
    <w:uiPriority w:val="99"/>
    <w:semiHidden/>
    <w:unhideWhenUsed/>
    <w:rsid w:val="00E1305F"/>
  </w:style>
  <w:style w:type="table" w:customStyle="1" w:styleId="12">
    <w:name w:val="Сетка таблицы1"/>
    <w:basedOn w:val="a1"/>
    <w:next w:val="a8"/>
    <w:uiPriority w:val="39"/>
    <w:rsid w:val="00E1305F"/>
    <w:pPr>
      <w:spacing w:after="0" w:line="240" w:lineRule="auto"/>
    </w:pPr>
    <w:rPr>
      <w:rFonts w:eastAsia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7A011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A011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A011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A011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A0115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49573E"/>
    <w:pPr>
      <w:spacing w:after="0" w:line="240" w:lineRule="auto"/>
    </w:pPr>
  </w:style>
  <w:style w:type="paragraph" w:customStyle="1" w:styleId="rvps7">
    <w:name w:val="rvps7"/>
    <w:basedOn w:val="a"/>
    <w:rsid w:val="00CE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5">
    <w:name w:val="rvts15"/>
    <w:basedOn w:val="a0"/>
    <w:rsid w:val="00CE59CD"/>
  </w:style>
  <w:style w:type="paragraph" w:customStyle="1" w:styleId="rvps12">
    <w:name w:val="rvps12"/>
    <w:basedOn w:val="a"/>
    <w:rsid w:val="00CE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CE59CD"/>
  </w:style>
  <w:style w:type="paragraph" w:customStyle="1" w:styleId="rvps14">
    <w:name w:val="rvps14"/>
    <w:basedOn w:val="a"/>
    <w:rsid w:val="00CE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0E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BB"/>
  </w:style>
  <w:style w:type="paragraph" w:styleId="1">
    <w:name w:val="heading 1"/>
    <w:basedOn w:val="a"/>
    <w:next w:val="a"/>
    <w:link w:val="10"/>
    <w:qFormat/>
    <w:rsid w:val="00775E9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5E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775E9E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775E9E"/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775E9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775E9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E9E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085C7F"/>
    <w:pPr>
      <w:suppressAutoHyphens/>
      <w:spacing w:after="120"/>
      <w:ind w:left="283"/>
    </w:pPr>
    <w:rPr>
      <w:rFonts w:ascii="Calibri" w:eastAsia="Times New Roman" w:hAnsi="Calibri" w:cs="Antiqu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566ABB"/>
    <w:pPr>
      <w:ind w:left="720"/>
      <w:contextualSpacing/>
    </w:pPr>
  </w:style>
  <w:style w:type="paragraph" w:customStyle="1" w:styleId="Ch6">
    <w:name w:val="Додаток № (Ch_6 Міністерства)"/>
    <w:basedOn w:val="a"/>
    <w:rsid w:val="00E42572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-Book" w:eastAsia="Times New Roman" w:hAnsi="Pragmatica-Book" w:cs="Pragmatica-Book"/>
      <w:color w:val="000000"/>
      <w:w w:val="90"/>
      <w:sz w:val="17"/>
      <w:szCs w:val="17"/>
    </w:rPr>
  </w:style>
  <w:style w:type="table" w:styleId="a8">
    <w:name w:val="Table Grid"/>
    <w:basedOn w:val="a1"/>
    <w:uiPriority w:val="39"/>
    <w:rsid w:val="00274534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27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27453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ru-RU" w:eastAsia="ru-RU"/>
    </w:rPr>
  </w:style>
  <w:style w:type="paragraph" w:styleId="aa">
    <w:name w:val="Body Text Indent"/>
    <w:basedOn w:val="a"/>
    <w:link w:val="ab"/>
    <w:semiHidden/>
    <w:rsid w:val="00274534"/>
    <w:pPr>
      <w:tabs>
        <w:tab w:val="left" w:pos="5700"/>
      </w:tabs>
      <w:spacing w:after="0" w:line="240" w:lineRule="auto"/>
      <w:ind w:left="6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274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74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en-US"/>
    </w:rPr>
  </w:style>
  <w:style w:type="numbering" w:customStyle="1" w:styleId="11">
    <w:name w:val="Нет списка1"/>
    <w:next w:val="a2"/>
    <w:uiPriority w:val="99"/>
    <w:semiHidden/>
    <w:unhideWhenUsed/>
    <w:rsid w:val="00E1305F"/>
  </w:style>
  <w:style w:type="table" w:customStyle="1" w:styleId="12">
    <w:name w:val="Сетка таблицы1"/>
    <w:basedOn w:val="a1"/>
    <w:next w:val="a8"/>
    <w:uiPriority w:val="39"/>
    <w:rsid w:val="00E1305F"/>
    <w:pPr>
      <w:spacing w:after="0" w:line="240" w:lineRule="auto"/>
    </w:pPr>
    <w:rPr>
      <w:rFonts w:eastAsia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7A011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A011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A011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A011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A0115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49573E"/>
    <w:pPr>
      <w:spacing w:after="0" w:line="240" w:lineRule="auto"/>
    </w:pPr>
  </w:style>
  <w:style w:type="paragraph" w:customStyle="1" w:styleId="rvps7">
    <w:name w:val="rvps7"/>
    <w:basedOn w:val="a"/>
    <w:rsid w:val="00CE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5">
    <w:name w:val="rvts15"/>
    <w:basedOn w:val="a0"/>
    <w:rsid w:val="00CE59CD"/>
  </w:style>
  <w:style w:type="paragraph" w:customStyle="1" w:styleId="rvps12">
    <w:name w:val="rvps12"/>
    <w:basedOn w:val="a"/>
    <w:rsid w:val="00CE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CE59CD"/>
  </w:style>
  <w:style w:type="paragraph" w:customStyle="1" w:styleId="rvps14">
    <w:name w:val="rvps14"/>
    <w:basedOn w:val="a"/>
    <w:rsid w:val="00CE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0E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75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8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7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5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F066A-D043-4D7E-B443-3B85589CC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2257</Words>
  <Characters>12866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18</cp:revision>
  <cp:lastPrinted>2022-12-07T08:38:00Z</cp:lastPrinted>
  <dcterms:created xsi:type="dcterms:W3CDTF">2022-12-08T07:21:00Z</dcterms:created>
  <dcterms:modified xsi:type="dcterms:W3CDTF">2023-01-20T13:06:00Z</dcterms:modified>
</cp:coreProperties>
</file>